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D4" w:rsidRPr="00286000" w:rsidRDefault="004E14D4" w:rsidP="004E14D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860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«Физика», 9 класс</w:t>
      </w:r>
    </w:p>
    <w:p w:rsidR="00286000" w:rsidRPr="00286000" w:rsidRDefault="00286000" w:rsidP="0028600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0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«Физика» для обучающихся 9 класса составлена в соответствии с примерной программой для 9 класса под редакцией </w:t>
      </w:r>
      <w:r w:rsidRPr="00286000">
        <w:rPr>
          <w:rFonts w:ascii="Times New Roman" w:hAnsi="Times New Roman" w:cs="Times New Roman"/>
          <w:sz w:val="24"/>
          <w:szCs w:val="24"/>
        </w:rPr>
        <w:t>Н.К. Мартынова, Н.Н. Иванова</w:t>
      </w:r>
      <w:r w:rsidRPr="00286000">
        <w:rPr>
          <w:rFonts w:ascii="Times New Roman" w:hAnsi="Times New Roman" w:cs="Times New Roman"/>
          <w:color w:val="000000"/>
          <w:sz w:val="24"/>
          <w:szCs w:val="24"/>
        </w:rPr>
        <w:t xml:space="preserve">.; предметной линии учебников по физике для 9 класса под редакцией </w:t>
      </w:r>
      <w:proofErr w:type="spellStart"/>
      <w:r w:rsidRPr="00286000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286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0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286000">
        <w:rPr>
          <w:rFonts w:ascii="Times New Roman" w:hAnsi="Times New Roman" w:cs="Times New Roman"/>
          <w:sz w:val="24"/>
          <w:szCs w:val="24"/>
        </w:rPr>
        <w:t xml:space="preserve"> Е.М.</w:t>
      </w:r>
      <w:r w:rsidRPr="0028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000" w:rsidRPr="00286000" w:rsidRDefault="00286000" w:rsidP="0028600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00">
        <w:rPr>
          <w:rFonts w:ascii="Times New Roman" w:hAnsi="Times New Roman" w:cs="Times New Roman"/>
          <w:sz w:val="24"/>
          <w:szCs w:val="24"/>
        </w:rPr>
        <w:t xml:space="preserve">На изучение предмета «Физика» в 9 классе в учебном плане </w:t>
      </w:r>
      <w:r w:rsidRPr="0028600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Филиала Муниципального автономного общеобразовательного учреждения «</w:t>
      </w:r>
      <w:proofErr w:type="spellStart"/>
      <w:r w:rsidRPr="0028600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Прииртышская</w:t>
      </w:r>
      <w:proofErr w:type="spellEnd"/>
      <w:r w:rsidRPr="0028600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 w:rsidRPr="0028600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Полуяновская</w:t>
      </w:r>
      <w:proofErr w:type="spellEnd"/>
      <w:r w:rsidRPr="0028600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средняя общеобразовательная школа» </w:t>
      </w:r>
      <w:r w:rsidRPr="00286000">
        <w:rPr>
          <w:rFonts w:ascii="Times New Roman" w:hAnsi="Times New Roman" w:cs="Times New Roman"/>
          <w:sz w:val="24"/>
          <w:szCs w:val="24"/>
        </w:rPr>
        <w:t>отводится 3 часа в неделю, 102 часа в год.</w:t>
      </w:r>
    </w:p>
    <w:p w:rsidR="00286000" w:rsidRPr="00286000" w:rsidRDefault="00286000" w:rsidP="004E14D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0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«Физика»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обобъективности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естественныхнаук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ифундаментальных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физики;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2) сформируются первоначальные представления о физической сущности явлений природы(механических, тепловых, электромагнитных и квантовых), видах материи (вещество и поле), движении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какспособе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остроении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исимволическим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языком физики;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явлений,проведения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погрешностейлюбых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измерений;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средствпередвижения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наокружающую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рациональногоприродопользования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имагнитных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ионизирующихизлучений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7)разовьются умения планировать в повседневной жизни свои действия с применением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полученныхзнаний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сбереженияздоровья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4E14D4" w:rsidRPr="00286000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>энергии,загрязнении</w:t>
      </w:r>
      <w:proofErr w:type="spellEnd"/>
      <w:r w:rsidRPr="00286000">
        <w:rPr>
          <w:rStyle w:val="fontstyle01"/>
          <w:rFonts w:ascii="Times New Roman" w:hAnsi="Times New Roman" w:cs="Times New Roman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392"/>
      </w:tblGrid>
      <w:tr w:rsidR="004E14D4" w:rsidRPr="00286000" w:rsidTr="002B56C1">
        <w:tc>
          <w:tcPr>
            <w:tcW w:w="3185" w:type="pct"/>
          </w:tcPr>
          <w:p w:rsidR="004E14D4" w:rsidRPr="00286000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научатся:</w:t>
            </w:r>
          </w:p>
          <w:p w:rsidR="004E14D4" w:rsidRPr="00286000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4E14D4" w:rsidRPr="00286000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получат возможность научится:</w:t>
            </w:r>
          </w:p>
          <w:p w:rsidR="004E14D4" w:rsidRPr="00286000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E14D4" w:rsidRPr="00286000" w:rsidTr="002B56C1">
        <w:tc>
          <w:tcPr>
            <w:tcW w:w="3185" w:type="pct"/>
          </w:tcPr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 xml:space="preserve">ставить опыты по исследованию физических явлений </w:t>
            </w:r>
            <w:r w:rsidRPr="002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4E14D4" w:rsidRPr="00286000" w:rsidRDefault="004E14D4" w:rsidP="002B56C1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4E14D4" w:rsidRPr="00286000" w:rsidRDefault="004E14D4" w:rsidP="002B56C1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4E14D4" w:rsidRPr="00286000" w:rsidRDefault="004E14D4" w:rsidP="002B56C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4E14D4" w:rsidRPr="00286000" w:rsidRDefault="004E14D4" w:rsidP="002B56C1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приемы построения физических моделей, поиска и формулировки доказательств выдвинутых гипотез и </w:t>
            </w:r>
            <w:r w:rsidRPr="002860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теоретических выводов на основе эмпирически установленных фактов;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4E14D4" w:rsidRPr="00286000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000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4E14D4" w:rsidRPr="00286000" w:rsidRDefault="004E14D4" w:rsidP="002B56C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14D4" w:rsidRPr="00286000" w:rsidRDefault="004E14D4" w:rsidP="004E14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E14D4" w:rsidRPr="00286000" w:rsidRDefault="004E14D4" w:rsidP="004E14D4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60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«Физика»</w:t>
      </w:r>
    </w:p>
    <w:p w:rsidR="004E14D4" w:rsidRPr="00286000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Раздел 1.  Законы взаимодействия и движения тел (39 ч)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 xml:space="preserve"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</w:t>
      </w:r>
      <w:r w:rsidRPr="00286000">
        <w:rPr>
          <w:rFonts w:ascii="Times New Roman" w:hAnsi="Times New Roman"/>
          <w:sz w:val="24"/>
          <w:szCs w:val="24"/>
        </w:rPr>
        <w:lastRenderedPageBreak/>
        <w:t xml:space="preserve">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 w:rsidRPr="00286000">
        <w:rPr>
          <w:rFonts w:ascii="Times New Roman" w:hAnsi="Times New Roman"/>
          <w:b/>
          <w:sz w:val="24"/>
          <w:szCs w:val="24"/>
        </w:rPr>
        <w:t xml:space="preserve">Реактивное движение. </w:t>
      </w:r>
      <w:r w:rsidRPr="00286000">
        <w:rPr>
          <w:rFonts w:ascii="Times New Roman" w:hAnsi="Times New Roman"/>
          <w:sz w:val="24"/>
          <w:szCs w:val="24"/>
        </w:rPr>
        <w:t xml:space="preserve">Ракеты. 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Исследование равноускоренного движения без начальной скорости.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4E14D4" w:rsidRPr="00286000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Раздел 2.  Механические колебания и волны. Звук (15 ч)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Превращения энергии при колебательном движении. Затухающие колебания. Вынужденные колебания.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Звуковые волны. Скорость звука. Высота и громкость звука. Эхо.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Исследование зависимости периода и частоты свободных колебаний маятника от его длины.</w:t>
      </w:r>
    </w:p>
    <w:p w:rsidR="004E14D4" w:rsidRPr="00286000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Раздел 3.  Электромагнитные явления (23 ч)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Наблюдение сплошного и линейчатого спектров.</w:t>
      </w:r>
    </w:p>
    <w:p w:rsidR="004E14D4" w:rsidRPr="00286000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Раздел 4.  Строение атома и атомного ядра (19 ч)</w:t>
      </w:r>
    </w:p>
    <w:p w:rsidR="004E14D4" w:rsidRPr="00286000" w:rsidRDefault="004E14D4" w:rsidP="004E14D4">
      <w:pPr>
        <w:pStyle w:val="a3"/>
        <w:rPr>
          <w:rFonts w:ascii="Times New Roman" w:hAnsi="Times New Roman"/>
          <w:b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 xml:space="preserve">Радиоактивность как свидетельство сложного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 w:rsidRPr="00286000">
        <w:rPr>
          <w:rFonts w:ascii="Times New Roman" w:hAnsi="Times New Roman"/>
          <w:b/>
          <w:sz w:val="24"/>
          <w:szCs w:val="24"/>
        </w:rPr>
        <w:t xml:space="preserve">Дефект масс и энергия связи атомных ядер. </w:t>
      </w:r>
      <w:r w:rsidRPr="00286000">
        <w:rPr>
          <w:rFonts w:ascii="Times New Roman" w:hAnsi="Times New Roman"/>
          <w:sz w:val="24"/>
          <w:szCs w:val="24"/>
        </w:rPr>
        <w:t xml:space="preserve">Зарядовое и массовое числа. Ядерные реакции.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Методы наблюдения и регистрации частиц в ядерной физике. Дозиметрия. </w:t>
      </w:r>
      <w:r w:rsidRPr="00286000">
        <w:rPr>
          <w:rFonts w:ascii="Times New Roman" w:hAnsi="Times New Roman"/>
          <w:b/>
          <w:sz w:val="24"/>
          <w:szCs w:val="24"/>
        </w:rPr>
        <w:t>Влияние радиоактивных излучений на живые организмы.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Изучение деления ядра урана по фотографии треков.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 xml:space="preserve">Изучение треков заряженных частиц по готовым фотографиям. </w:t>
      </w:r>
    </w:p>
    <w:p w:rsidR="004E14D4" w:rsidRPr="00286000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Раздел 5. Строение и эволюция Вселенной (5ч)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Геоцентрическая и гелиоцентрическая системы мира. Фи</w:t>
      </w:r>
      <w:r w:rsidRPr="00286000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  Проис</w:t>
      </w:r>
      <w:r w:rsidRPr="00286000">
        <w:rPr>
          <w:rFonts w:ascii="Times New Roman" w:hAnsi="Times New Roman"/>
          <w:sz w:val="24"/>
          <w:szCs w:val="24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4E14D4" w:rsidRPr="00286000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Раздел 6. Повторение (6ч)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i/>
          <w:sz w:val="24"/>
          <w:szCs w:val="24"/>
        </w:rPr>
        <w:t>Демонстрации.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Прямолинейное и криволинейное движение.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Направление скорости при движении по окружности.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Свободные колебания груза на нити и груза на пружине.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lastRenderedPageBreak/>
        <w:t>Образование и распространение поперечных и продольных волн.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Второй закон Ньютона.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Третий закон Ньютона.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Закон сохранения импульса.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Реактивное движение.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Запись колебательного движения.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Взаимодействие постоянных магнитов.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Действие магнитного поля на ток.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Движение прямого проводника и рамки с током в магнитном поле.</w:t>
      </w:r>
    </w:p>
    <w:p w:rsidR="004E14D4" w:rsidRPr="00286000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286000">
        <w:rPr>
          <w:rFonts w:ascii="Times New Roman" w:hAnsi="Times New Roman"/>
          <w:sz w:val="24"/>
          <w:szCs w:val="24"/>
        </w:rPr>
        <w:t>Электромагнитная индукция.</w:t>
      </w:r>
    </w:p>
    <w:bookmarkEnd w:id="0"/>
    <w:p w:rsidR="000608EE" w:rsidRPr="00286000" w:rsidRDefault="000608EE">
      <w:pPr>
        <w:rPr>
          <w:rFonts w:ascii="Times New Roman" w:hAnsi="Times New Roman" w:cs="Times New Roman"/>
          <w:sz w:val="24"/>
          <w:szCs w:val="24"/>
        </w:rPr>
      </w:pPr>
    </w:p>
    <w:sectPr w:rsidR="000608EE" w:rsidRPr="0028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B"/>
    <w:rsid w:val="000608EE"/>
    <w:rsid w:val="00286000"/>
    <w:rsid w:val="004E14D4"/>
    <w:rsid w:val="00D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A14F"/>
  <w15:chartTrackingRefBased/>
  <w15:docId w15:val="{BF40CD54-2DA2-4937-8575-FF544AF9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4E1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E1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8595</Characters>
  <Application>Microsoft Office Word</Application>
  <DocSecurity>0</DocSecurity>
  <Lines>71</Lines>
  <Paragraphs>20</Paragraphs>
  <ScaleCrop>false</ScaleCrop>
  <Company>HP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2020-01-09T09:32:00Z</dcterms:created>
  <dcterms:modified xsi:type="dcterms:W3CDTF">2020-01-10T07:53:00Z</dcterms:modified>
</cp:coreProperties>
</file>