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Филиал </w:t>
      </w:r>
      <w:proofErr w:type="gramStart"/>
      <w:r w:rsidRPr="001615AA">
        <w:rPr>
          <w:rFonts w:ascii="Times New Roman" w:hAnsi="Times New Roman"/>
          <w:lang w:val="ru-RU"/>
        </w:rPr>
        <w:t>муниципального</w:t>
      </w:r>
      <w:proofErr w:type="gramEnd"/>
      <w:r w:rsidRPr="001615AA">
        <w:rPr>
          <w:rFonts w:ascii="Times New Roman" w:hAnsi="Times New Roman"/>
          <w:lang w:val="ru-RU"/>
        </w:rPr>
        <w:t xml:space="preserve"> автономного общеобразовательного учреждении</w:t>
      </w:r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>«</w:t>
      </w:r>
      <w:proofErr w:type="spellStart"/>
      <w:r w:rsidRPr="001615AA">
        <w:rPr>
          <w:rFonts w:ascii="Times New Roman" w:hAnsi="Times New Roman"/>
          <w:lang w:val="ru-RU"/>
        </w:rPr>
        <w:t>Прииртышская</w:t>
      </w:r>
      <w:proofErr w:type="spellEnd"/>
      <w:r w:rsidRPr="001615AA">
        <w:rPr>
          <w:rFonts w:ascii="Times New Roman" w:hAnsi="Times New Roman"/>
          <w:lang w:val="ru-RU"/>
        </w:rPr>
        <w:t xml:space="preserve"> средняя общеобразовательная школа» - «</w:t>
      </w:r>
      <w:proofErr w:type="spellStart"/>
      <w:r w:rsidRPr="001615AA">
        <w:rPr>
          <w:rFonts w:ascii="Times New Roman" w:hAnsi="Times New Roman"/>
          <w:lang w:val="ru-RU"/>
        </w:rPr>
        <w:t>Абалакская</w:t>
      </w:r>
      <w:proofErr w:type="spellEnd"/>
      <w:r w:rsidRPr="001615AA">
        <w:rPr>
          <w:rFonts w:ascii="Times New Roman" w:hAnsi="Times New Roman"/>
          <w:lang w:val="ru-RU"/>
        </w:rPr>
        <w:t xml:space="preserve"> средняя общеобразовательная школа»</w:t>
      </w:r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  <w:r>
        <w:rPr>
          <w:b/>
          <w:bCs/>
          <w:noProof/>
          <w:lang w:val="ru-RU" w:eastAsia="ru-RU" w:bidi="ar-SA"/>
        </w:rPr>
        <w:drawing>
          <wp:inline distT="0" distB="0" distL="0" distR="0" wp14:anchorId="1FD996A0" wp14:editId="79744E11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</w:p>
    <w:p w:rsidR="00BF1210" w:rsidRDefault="00BF1210" w:rsidP="00BF121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A3A5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F1210" w:rsidRDefault="00BF1210" w:rsidP="00BF1210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E3812">
        <w:rPr>
          <w:rFonts w:ascii="Times New Roman" w:hAnsi="Times New Roman"/>
          <w:color w:val="000000"/>
          <w:sz w:val="24"/>
          <w:szCs w:val="24"/>
          <w:lang w:val="ru-RU"/>
        </w:rPr>
        <w:t>элективного курса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A3A5F">
        <w:rPr>
          <w:rFonts w:ascii="Times New Roman" w:hAnsi="Times New Roman"/>
          <w:color w:val="000000"/>
          <w:sz w:val="24"/>
          <w:szCs w:val="24"/>
          <w:lang w:val="ru-RU"/>
        </w:rPr>
        <w:t>по обществознанию</w:t>
      </w:r>
    </w:p>
    <w:p w:rsidR="00BF1210" w:rsidRPr="00AA3A5F" w:rsidRDefault="00BF1210" w:rsidP="00BF1210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«Твой выбор: право или бесправие»</w:t>
      </w:r>
    </w:p>
    <w:p w:rsidR="00BF1210" w:rsidRPr="00AA3A5F" w:rsidRDefault="00BF1210" w:rsidP="00BF1210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3A5F">
        <w:rPr>
          <w:rFonts w:ascii="Times New Roman" w:hAnsi="Times New Roman"/>
          <w:color w:val="000000"/>
          <w:sz w:val="24"/>
          <w:szCs w:val="24"/>
          <w:lang w:val="ru-RU"/>
        </w:rPr>
        <w:t>для 9 класса</w:t>
      </w:r>
    </w:p>
    <w:p w:rsidR="00BF1210" w:rsidRPr="00AA3A5F" w:rsidRDefault="00BF1210" w:rsidP="00BF121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AA3A5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Pr="00AA3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A5F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BF1210" w:rsidRPr="00733AB1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BD4904" w:rsidRDefault="00BF1210" w:rsidP="00BF1210">
      <w:pPr>
        <w:pStyle w:val="a3"/>
        <w:rPr>
          <w:rFonts w:ascii="Times New Roman" w:hAnsi="Times New Roman"/>
        </w:rPr>
      </w:pPr>
    </w:p>
    <w:p w:rsidR="00BF1210" w:rsidRPr="00BD4904" w:rsidRDefault="00BF1210" w:rsidP="00BF1210">
      <w:pPr>
        <w:pStyle w:val="a3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BF1210" w:rsidRPr="00BD4904" w:rsidTr="0084280E">
        <w:trPr>
          <w:jc w:val="center"/>
        </w:trPr>
        <w:tc>
          <w:tcPr>
            <w:tcW w:w="7393" w:type="dxa"/>
          </w:tcPr>
          <w:p w:rsidR="00BF1210" w:rsidRPr="001615AA" w:rsidRDefault="00BF1210" w:rsidP="0084280E">
            <w:pPr>
              <w:pStyle w:val="a3"/>
              <w:rPr>
                <w:rFonts w:ascii="Times New Roman" w:hAnsi="Times New Roman"/>
                <w:lang w:val="ru-RU"/>
              </w:rPr>
            </w:pPr>
            <w:r w:rsidRPr="001615AA">
              <w:rPr>
                <w:rFonts w:ascii="Times New Roman" w:hAnsi="Times New Roman"/>
                <w:lang w:val="ru-RU"/>
              </w:rPr>
              <w:t xml:space="preserve">Планирование составлено в соответствии </w:t>
            </w:r>
          </w:p>
          <w:p w:rsidR="00BF1210" w:rsidRPr="001615AA" w:rsidRDefault="00BF1210" w:rsidP="0084280E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требованиями Ф</w:t>
            </w:r>
            <w:r w:rsidRPr="001615AA">
              <w:rPr>
                <w:rFonts w:ascii="Times New Roman" w:hAnsi="Times New Roman"/>
                <w:lang w:val="ru-RU"/>
              </w:rPr>
              <w:t>ГОС ООО</w:t>
            </w:r>
          </w:p>
        </w:tc>
        <w:tc>
          <w:tcPr>
            <w:tcW w:w="7393" w:type="dxa"/>
          </w:tcPr>
          <w:p w:rsidR="00BF1210" w:rsidRDefault="00BF1210" w:rsidP="0084280E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 w:rsidRPr="001615AA">
              <w:rPr>
                <w:rFonts w:ascii="Times New Roman" w:hAnsi="Times New Roman"/>
                <w:lang w:val="ru-RU"/>
              </w:rPr>
              <w:t xml:space="preserve">Составитель программы: </w:t>
            </w:r>
            <w:r>
              <w:rPr>
                <w:rFonts w:ascii="Times New Roman" w:hAnsi="Times New Roman"/>
                <w:lang w:val="ru-RU"/>
              </w:rPr>
              <w:t>Журавлева О.А.,</w:t>
            </w:r>
          </w:p>
          <w:p w:rsidR="00BF1210" w:rsidRPr="001615AA" w:rsidRDefault="00BF1210" w:rsidP="0084280E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 w:rsidRPr="001615AA">
              <w:rPr>
                <w:rFonts w:ascii="Times New Roman" w:hAnsi="Times New Roman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lang w:val="ru-RU"/>
              </w:rPr>
              <w:t>истории и обществознания, без квалификационной категории</w:t>
            </w:r>
          </w:p>
        </w:tc>
      </w:tr>
    </w:tbl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rPr>
          <w:rFonts w:ascii="Times New Roman" w:hAnsi="Times New Roman"/>
          <w:lang w:val="ru-RU"/>
        </w:rPr>
      </w:pPr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</w:p>
    <w:p w:rsidR="00BF1210" w:rsidRPr="001615AA" w:rsidRDefault="00BF1210" w:rsidP="00BF1210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BF1210" w:rsidRPr="00BB5DBA" w:rsidRDefault="00BF1210" w:rsidP="00BF1210">
      <w:pPr>
        <w:rPr>
          <w:b/>
          <w:bCs/>
          <w:iCs/>
        </w:rPr>
      </w:pPr>
      <w:bookmarkStart w:id="0" w:name="_GoBack"/>
      <w:r w:rsidRPr="00BB5DBA">
        <w:lastRenderedPageBreak/>
        <w:t xml:space="preserve">             </w:t>
      </w:r>
      <w:proofErr w:type="gramStart"/>
      <w:r w:rsidRPr="00BB5DBA">
        <w:t xml:space="preserve">Рабочая программа по элективному курсу </w:t>
      </w:r>
      <w:r w:rsidRPr="00BB5DBA">
        <w:rPr>
          <w:color w:val="000000"/>
        </w:rPr>
        <w:t>«Твой выбор: право или бесправие» для обучающихся 9 класса составлена в соответствии с</w:t>
      </w:r>
      <w:r>
        <w:rPr>
          <w:color w:val="000000"/>
        </w:rPr>
        <w:t xml:space="preserve"> примерной образовательной программой основного общего образования,</w:t>
      </w:r>
      <w:r w:rsidRPr="00BB5DBA">
        <w:rPr>
          <w:color w:val="333333"/>
          <w:shd w:val="clear" w:color="auto" w:fill="FFFFFF"/>
        </w:rPr>
        <w:t xml:space="preserve"> авторской программой «Основы правовых знаний»,  В.В. Спасская, С.И Володина, Н.Г.  Суворова и др. М.: «Просвещение»-2</w:t>
      </w:r>
      <w:r>
        <w:rPr>
          <w:color w:val="333333"/>
          <w:shd w:val="clear" w:color="auto" w:fill="FFFFFF"/>
        </w:rPr>
        <w:t>017.</w:t>
      </w:r>
      <w:proofErr w:type="gramEnd"/>
    </w:p>
    <w:p w:rsidR="00C24339" w:rsidRPr="00C24339" w:rsidRDefault="00C24339" w:rsidP="00C24339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24339">
        <w:rPr>
          <w:rFonts w:ascii="Times New Roman" w:hAnsi="Times New Roman"/>
          <w:lang w:val="ru-RU"/>
        </w:rPr>
        <w:t xml:space="preserve">На изучение элективного курса  </w:t>
      </w:r>
      <w:r w:rsidRPr="00C24339">
        <w:rPr>
          <w:rFonts w:ascii="Times New Roman" w:hAnsi="Times New Roman"/>
          <w:color w:val="000000"/>
          <w:lang w:val="ru-RU"/>
        </w:rPr>
        <w:t xml:space="preserve">«Твой выбор: право или бесправие» </w:t>
      </w:r>
      <w:r>
        <w:rPr>
          <w:rFonts w:ascii="Times New Roman" w:hAnsi="Times New Roman"/>
          <w:lang w:val="ru-RU"/>
        </w:rPr>
        <w:t>в 9 классе</w:t>
      </w:r>
      <w:r w:rsidRPr="00C24339">
        <w:rPr>
          <w:rFonts w:ascii="Times New Roman" w:hAnsi="Times New Roman"/>
          <w:lang w:val="ru-RU"/>
        </w:rPr>
        <w:t xml:space="preserve"> в учебном плане филиала МАОУ «</w:t>
      </w:r>
      <w:proofErr w:type="spellStart"/>
      <w:r w:rsidRPr="00C24339">
        <w:rPr>
          <w:rFonts w:ascii="Times New Roman" w:hAnsi="Times New Roman"/>
          <w:lang w:val="ru-RU"/>
        </w:rPr>
        <w:t>Прииртышская</w:t>
      </w:r>
      <w:proofErr w:type="spellEnd"/>
      <w:r w:rsidRPr="00C24339">
        <w:rPr>
          <w:rFonts w:ascii="Times New Roman" w:hAnsi="Times New Roman"/>
          <w:lang w:val="ru-RU"/>
        </w:rPr>
        <w:t xml:space="preserve"> СОШ» - «</w:t>
      </w:r>
      <w:proofErr w:type="spellStart"/>
      <w:r w:rsidRPr="00C24339">
        <w:rPr>
          <w:rFonts w:ascii="Times New Roman" w:hAnsi="Times New Roman"/>
          <w:lang w:val="ru-RU"/>
        </w:rPr>
        <w:t>Абалакская</w:t>
      </w:r>
      <w:proofErr w:type="spellEnd"/>
      <w:r w:rsidRPr="00C24339">
        <w:rPr>
          <w:rFonts w:ascii="Times New Roman" w:hAnsi="Times New Roman"/>
          <w:lang w:val="ru-RU"/>
        </w:rPr>
        <w:t xml:space="preserve"> СОШ» отводится 9 часов в год.</w:t>
      </w:r>
    </w:p>
    <w:bookmarkEnd w:id="0"/>
    <w:p w:rsidR="00BF1210" w:rsidRPr="00BB5DBA" w:rsidRDefault="00BF1210" w:rsidP="00BF1210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F1210" w:rsidRDefault="00BF1210" w:rsidP="00BF1210">
      <w:pPr>
        <w:rPr>
          <w:b/>
        </w:rPr>
      </w:pPr>
      <w:r>
        <w:rPr>
          <w:b/>
        </w:rPr>
        <w:t>Планируемые</w:t>
      </w:r>
      <w:r w:rsidRPr="009C07D6">
        <w:rPr>
          <w:b/>
        </w:rPr>
        <w:t xml:space="preserve"> результаты освоения </w:t>
      </w:r>
      <w:r>
        <w:rPr>
          <w:b/>
        </w:rPr>
        <w:t xml:space="preserve">элективного </w:t>
      </w:r>
      <w:r w:rsidRPr="00BB5DBA">
        <w:rPr>
          <w:b/>
        </w:rPr>
        <w:t xml:space="preserve">курса </w:t>
      </w:r>
      <w:r w:rsidRPr="00BB5DBA">
        <w:rPr>
          <w:b/>
          <w:color w:val="000000"/>
        </w:rPr>
        <w:t>«Твой выбор: право или бесправие»</w:t>
      </w:r>
    </w:p>
    <w:p w:rsidR="00BF1210" w:rsidRPr="002D2AA4" w:rsidRDefault="00BF1210" w:rsidP="00BF1210">
      <w:pPr>
        <w:shd w:val="clear" w:color="auto" w:fill="FFFFFF"/>
        <w:ind w:left="284" w:right="270"/>
        <w:contextualSpacing/>
        <w:jc w:val="both"/>
        <w:rPr>
          <w:b/>
          <w:sz w:val="20"/>
          <w:szCs w:val="20"/>
        </w:rPr>
      </w:pPr>
      <w:r>
        <w:rPr>
          <w:b/>
        </w:rPr>
        <w:t>Ученик</w:t>
      </w:r>
      <w:r w:rsidRPr="002D2AA4">
        <w:rPr>
          <w:b/>
        </w:rPr>
        <w:t xml:space="preserve"> научится: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Самостоятельно получать информацию из нормативно-правовых источников и анализировать правовые документы;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Применять на практике знания по отстаиванию своих прав, находить пути разрешения конфликтов, пользоваться основными механизмами для защиты прав человека;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Называть основные права, объяснять их основной смысл и характеризовать содержание, а также классифицировать их по различным основаниям;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Определять свой правовой статус, определяя права и ответственность на разных этапах возрастного становления;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Анализировать жизненные случаи, ситуации с точки зрения правовых норм;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Выявлять проблемы, осуществлять поиск путей их разрешения, обсуждать результаты, делать выводы;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Создавать для себя нормы деятельности поведения и пользоваться ими;</w:t>
      </w:r>
    </w:p>
    <w:p w:rsidR="00BF1210" w:rsidRPr="00171825" w:rsidRDefault="00BF1210" w:rsidP="00BF1210">
      <w:pPr>
        <w:shd w:val="clear" w:color="auto" w:fill="FFFFFF"/>
        <w:ind w:left="284" w:right="270"/>
        <w:contextualSpacing/>
        <w:jc w:val="both"/>
        <w:rPr>
          <w:b/>
        </w:rPr>
      </w:pPr>
      <w:r w:rsidRPr="00171825">
        <w:rPr>
          <w:rStyle w:val="a8"/>
          <w:b/>
        </w:rPr>
        <w:t>ученик  получит возможность научиться: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Принимать решения, принимать ответственность за свои поступки и действия;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Устанавливать конструктивные отношения с окружающими;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Примерять на себя различные социальные роли, планировать своё правовое поведение в соответствии с социальной ролью;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Нравственной и правовой оценки конкретных поступков людей;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Реализации и защиты прав человека и гражданина, осознанного выполнения гражданских обязанностей;</w:t>
      </w:r>
    </w:p>
    <w:p w:rsidR="00BF1210" w:rsidRPr="00171825" w:rsidRDefault="00BF1210" w:rsidP="00BF1210">
      <w:pPr>
        <w:pStyle w:val="a7"/>
        <w:shd w:val="clear" w:color="auto" w:fill="FFFFFF"/>
        <w:spacing w:before="0" w:beforeAutospacing="0" w:after="0" w:afterAutospacing="0"/>
      </w:pPr>
      <w:r w:rsidRPr="00171825">
        <w:t>Сознательного неприятия антиобщественного поведения.</w:t>
      </w:r>
    </w:p>
    <w:p w:rsidR="00BF1210" w:rsidRPr="007D3174" w:rsidRDefault="00BF1210" w:rsidP="00BF1210">
      <w:pPr>
        <w:rPr>
          <w:b/>
          <w:bCs/>
          <w:iCs/>
        </w:rPr>
      </w:pPr>
    </w:p>
    <w:p w:rsidR="00BF1210" w:rsidRPr="00502C51" w:rsidRDefault="00BF1210" w:rsidP="00BF1210">
      <w:pPr>
        <w:rPr>
          <w:b/>
        </w:rPr>
      </w:pPr>
      <w:r>
        <w:rPr>
          <w:b/>
        </w:rPr>
        <w:t>Содержание элективного курса.</w:t>
      </w:r>
    </w:p>
    <w:p w:rsidR="00BF1210" w:rsidRPr="00502C51" w:rsidRDefault="00BF1210" w:rsidP="00BF1210">
      <w:pPr>
        <w:pStyle w:val="a5"/>
        <w:spacing w:after="0"/>
        <w:ind w:firstLine="708"/>
        <w:jc w:val="both"/>
        <w:rPr>
          <w:b/>
          <w:color w:val="000000" w:themeColor="text1"/>
        </w:rPr>
      </w:pPr>
      <w:r w:rsidRPr="00502C51">
        <w:rPr>
          <w:b/>
          <w:color w:val="000000" w:themeColor="text1"/>
        </w:rPr>
        <w:t>Тема 1. Роль пр</w:t>
      </w:r>
      <w:r>
        <w:rPr>
          <w:b/>
          <w:color w:val="000000" w:themeColor="text1"/>
        </w:rPr>
        <w:t>ава в жизни человека и общества   (1 час).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Право, его роль в судьбе отдельного гражданина и общества.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Основные отрасли права: уголовное, гражданское, семейное, трудовое, административное.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Законы – лишь разновидность различных нормативно-правовых  актов.</w:t>
      </w:r>
    </w:p>
    <w:p w:rsidR="00BF1210" w:rsidRPr="003952EB" w:rsidRDefault="00BF1210" w:rsidP="00BF1210">
      <w:pPr>
        <w:pStyle w:val="a5"/>
        <w:spacing w:after="0"/>
        <w:jc w:val="both"/>
        <w:rPr>
          <w:color w:val="000000" w:themeColor="text1"/>
          <w:sz w:val="28"/>
          <w:szCs w:val="28"/>
        </w:rPr>
      </w:pPr>
      <w:r w:rsidRPr="009B2037">
        <w:rPr>
          <w:color w:val="000000" w:themeColor="text1"/>
        </w:rPr>
        <w:t>Правила поведения и нормы права – это не диктат государства, а удобные образцы человеческой жизни, вносящие в неё организованность и стабильность</w:t>
      </w:r>
    </w:p>
    <w:p w:rsidR="00BF1210" w:rsidRPr="00502C51" w:rsidRDefault="00BF1210" w:rsidP="00BF1210">
      <w:pPr>
        <w:pStyle w:val="4"/>
        <w:spacing w:before="0"/>
        <w:ind w:firstLine="708"/>
        <w:jc w:val="both"/>
        <w:rPr>
          <w:i w:val="0"/>
          <w:color w:val="000000" w:themeColor="text1"/>
        </w:rPr>
      </w:pPr>
      <w:r w:rsidRPr="00502C51">
        <w:rPr>
          <w:i w:val="0"/>
          <w:color w:val="000000" w:themeColor="text1"/>
        </w:rPr>
        <w:t>Тема 2.</w:t>
      </w:r>
      <w:r>
        <w:rPr>
          <w:i w:val="0"/>
          <w:color w:val="000000" w:themeColor="text1"/>
        </w:rPr>
        <w:t>Право на образование  (1 час).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Государственная политика в области образования; основные принципы: гуманистический характер образования, общедоступность образования, светский характер образования, свобода и плюрализм в образовании.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lastRenderedPageBreak/>
        <w:t>Виды и формы получения образования. Виды учебных заведений, дающих возможность получить профессиональное образование в РФ: начальное, средне-специальное, высшее. Диплом государственного образца. Негосударственные учебные заведения. Лицензирование и аккредитация негосударственных учебных заведений. Российское законодательство и реальная практика. Разные возможности получения образования у городских и сельских учащихся.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Материальные гарантии права на образование.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Государственное финансирование образования.</w:t>
      </w:r>
    </w:p>
    <w:p w:rsidR="00BF1210" w:rsidRPr="00502C51" w:rsidRDefault="00BF1210" w:rsidP="00BF1210">
      <w:pPr>
        <w:pStyle w:val="a5"/>
        <w:spacing w:after="0"/>
        <w:ind w:firstLine="708"/>
        <w:jc w:val="both"/>
        <w:rPr>
          <w:b/>
          <w:color w:val="000000" w:themeColor="text1"/>
        </w:rPr>
      </w:pPr>
      <w:r w:rsidRPr="00502C51">
        <w:rPr>
          <w:b/>
          <w:color w:val="000000" w:themeColor="text1"/>
        </w:rPr>
        <w:t>Тема 3.</w:t>
      </w:r>
      <w:r>
        <w:rPr>
          <w:b/>
          <w:color w:val="000000" w:themeColor="text1"/>
        </w:rPr>
        <w:t xml:space="preserve"> Семейное право  (1 </w:t>
      </w:r>
      <w:r w:rsidRPr="00502C51">
        <w:rPr>
          <w:b/>
          <w:color w:val="000000" w:themeColor="text1"/>
        </w:rPr>
        <w:t>ч</w:t>
      </w:r>
      <w:r>
        <w:rPr>
          <w:b/>
          <w:color w:val="000000" w:themeColor="text1"/>
        </w:rPr>
        <w:t>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Семья; за и против. Семейный кодекс – отражение государственной политики в области семейного права. Правовое регулирование института брака в РФ. Гражданские и церковные браки. Имущественные права и брачный договор.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Роль мужчины и женщины в обществе и семье. Взаимные обязанности родителей и детей друг перед другом. Правоспособность и дееспособность субъектов семейного права.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Порядок расторжения брака. Порядок назначения и выплаты алиментов. Развод родителей и его влияние на судьбу детей.</w:t>
      </w:r>
    </w:p>
    <w:p w:rsidR="00BF1210" w:rsidRPr="00502C51" w:rsidRDefault="00BF1210" w:rsidP="00BF1210">
      <w:pPr>
        <w:pStyle w:val="4"/>
        <w:spacing w:before="0"/>
        <w:ind w:firstLine="708"/>
        <w:jc w:val="both"/>
        <w:rPr>
          <w:i w:val="0"/>
          <w:color w:val="000000" w:themeColor="text1"/>
        </w:rPr>
      </w:pPr>
      <w:r w:rsidRPr="00502C51">
        <w:rPr>
          <w:i w:val="0"/>
          <w:color w:val="000000" w:themeColor="text1"/>
        </w:rPr>
        <w:t>Тема 4. Трудово</w:t>
      </w:r>
      <w:r>
        <w:rPr>
          <w:i w:val="0"/>
          <w:color w:val="000000" w:themeColor="text1"/>
        </w:rPr>
        <w:t>е право   (1 час).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Право человека на свободный труд. Нормативно-правовая база трудового права. Трудовой кодекс РФ.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Работник и работодатель на рынке труда. Порядок приёма на работу. Расторжение трудового договора. Споры между участниками трудовых отношений. Порядок увольнения.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Проблема трудоустройства. Проблема безработицы и социальных льгот, предоставляемых трудовым законодательством.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Трудовое законодательство о правах различных категорий граждан, в том числе несовершеннолетних.</w:t>
      </w:r>
    </w:p>
    <w:p w:rsidR="00BF1210" w:rsidRPr="00502C51" w:rsidRDefault="00BF1210" w:rsidP="00BF1210">
      <w:pPr>
        <w:pStyle w:val="4"/>
        <w:spacing w:before="0"/>
        <w:ind w:firstLine="708"/>
        <w:jc w:val="both"/>
        <w:rPr>
          <w:i w:val="0"/>
          <w:color w:val="000000" w:themeColor="text1"/>
        </w:rPr>
      </w:pPr>
      <w:r>
        <w:rPr>
          <w:i w:val="0"/>
          <w:color w:val="000000" w:themeColor="text1"/>
        </w:rPr>
        <w:t>Тема 5</w:t>
      </w:r>
      <w:r w:rsidRPr="00502C51">
        <w:rPr>
          <w:i w:val="0"/>
          <w:color w:val="000000" w:themeColor="text1"/>
        </w:rPr>
        <w:t>.</w:t>
      </w:r>
      <w:r>
        <w:rPr>
          <w:i w:val="0"/>
          <w:color w:val="000000" w:themeColor="text1"/>
        </w:rPr>
        <w:t xml:space="preserve"> Жилищные права граждан (1 час).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Нормативно-правовые акты, регулирующие жилищные правоотношения. Конституция РФ и Жилищный кодекс РФ о праве на жилище и порядок найма жилого помещения.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Приватизация жилья. Виды сделок с жильём. Купля-продажа, дарение, наследование жилья.</w:t>
      </w:r>
    </w:p>
    <w:p w:rsidR="00BF1210" w:rsidRPr="009B2037" w:rsidRDefault="00BF1210" w:rsidP="00BF1210">
      <w:pPr>
        <w:pStyle w:val="4"/>
        <w:spacing w:before="0"/>
        <w:jc w:val="both"/>
        <w:rPr>
          <w:b w:val="0"/>
          <w:color w:val="000000" w:themeColor="text1"/>
        </w:rPr>
      </w:pPr>
      <w:r w:rsidRPr="009B2037">
        <w:rPr>
          <w:b w:val="0"/>
          <w:color w:val="000000" w:themeColor="text1"/>
        </w:rPr>
        <w:t>Ипотечное кредитование.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Региональное жилищное законодательство. Порядок предоставления гражданам жилья из муниципального фонда.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Участие несовершеннолетних в приватизации жилья.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Несовершеннолетние как собственники жилья. Условия совершения сделок с жильём, в котором проживают несовершеннолетние. Права органов опеки и попечительства. Защита прав несовершеннолетних при совершении сделок с жильём.</w:t>
      </w:r>
    </w:p>
    <w:p w:rsidR="00BF1210" w:rsidRPr="00502C51" w:rsidRDefault="00BF1210" w:rsidP="00BF1210">
      <w:pPr>
        <w:pStyle w:val="4"/>
        <w:spacing w:before="0"/>
        <w:ind w:firstLine="708"/>
        <w:jc w:val="both"/>
        <w:rPr>
          <w:i w:val="0"/>
          <w:color w:val="000000" w:themeColor="text1"/>
        </w:rPr>
      </w:pPr>
      <w:r>
        <w:rPr>
          <w:i w:val="0"/>
          <w:color w:val="000000" w:themeColor="text1"/>
        </w:rPr>
        <w:t>Тема 6</w:t>
      </w:r>
      <w:r w:rsidRPr="00502C51">
        <w:rPr>
          <w:i w:val="0"/>
          <w:color w:val="000000" w:themeColor="text1"/>
        </w:rPr>
        <w:t>.</w:t>
      </w:r>
      <w:r>
        <w:rPr>
          <w:i w:val="0"/>
          <w:color w:val="000000" w:themeColor="text1"/>
        </w:rPr>
        <w:t xml:space="preserve"> Права потребителя (1час).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Понятие информации. Средства массовой информации как четвёртая власть. Основные источники информации для потребителя.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 xml:space="preserve">Советы друзей: плюсы и минусы данного источника информации потребителя. 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Информация производителя. Этикетка и упаковка товара.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Реклама как источник информации для потребителя. Влияние рекламы на потребности. Можно ли доверять рекламе?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Кто такой потребитель по российскому закону “О защите прав потребителей”. Право на качественный товар или услугу – основное право потребителей. Право на безопасность товаров и услуг. Обязательность инструкции на русском языке. Гарантийный срок и срок службы товара.</w:t>
      </w:r>
    </w:p>
    <w:p w:rsidR="00BF1210" w:rsidRPr="009B2037" w:rsidRDefault="00BF1210" w:rsidP="00BF1210">
      <w:pPr>
        <w:pStyle w:val="4"/>
        <w:spacing w:before="0"/>
        <w:jc w:val="both"/>
        <w:rPr>
          <w:b w:val="0"/>
          <w:color w:val="000000" w:themeColor="text1"/>
        </w:rPr>
      </w:pPr>
      <w:r w:rsidRPr="009B2037">
        <w:rPr>
          <w:b w:val="0"/>
          <w:color w:val="000000" w:themeColor="text1"/>
        </w:rPr>
        <w:lastRenderedPageBreak/>
        <w:t>Порядок обмена товара ненадлежащего качества.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Право на компенсацию морального вреда. Судебная защита прав потребителей. Комитет по защите прав потребителей.</w:t>
      </w:r>
    </w:p>
    <w:p w:rsidR="00BF1210" w:rsidRPr="00502C51" w:rsidRDefault="00BF1210" w:rsidP="00BF1210">
      <w:pPr>
        <w:pStyle w:val="4"/>
        <w:spacing w:before="0"/>
        <w:ind w:firstLine="708"/>
        <w:jc w:val="both"/>
        <w:rPr>
          <w:i w:val="0"/>
          <w:color w:val="000000" w:themeColor="text1"/>
        </w:rPr>
      </w:pPr>
      <w:r>
        <w:rPr>
          <w:i w:val="0"/>
          <w:color w:val="000000" w:themeColor="text1"/>
        </w:rPr>
        <w:t>Тема 7</w:t>
      </w:r>
      <w:r w:rsidRPr="00502C51">
        <w:rPr>
          <w:i w:val="0"/>
          <w:color w:val="000000" w:themeColor="text1"/>
        </w:rPr>
        <w:t>.</w:t>
      </w:r>
      <w:r>
        <w:rPr>
          <w:i w:val="0"/>
          <w:color w:val="000000" w:themeColor="text1"/>
        </w:rPr>
        <w:t xml:space="preserve"> Уголовное право  (1 час</w:t>
      </w:r>
      <w:r w:rsidRPr="00502C51">
        <w:rPr>
          <w:i w:val="0"/>
          <w:color w:val="000000" w:themeColor="text1"/>
        </w:rPr>
        <w:t>)</w:t>
      </w:r>
      <w:r>
        <w:rPr>
          <w:i w:val="0"/>
          <w:color w:val="000000" w:themeColor="text1"/>
        </w:rPr>
        <w:t>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Уголовная ответственность. Уголовный кодекс РФ.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Различные виды преступлений. Обстоятельства, исключающие преступность деяний (необходимая оборона; крайняя необходимость; задержание лица, совершившего преступление; причинение вреда в результате физического принуждения).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Проблемы юридической ответственности. Мораторий на смертную казнь. Уголовная ответственность несовершеннолетних.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Порядок расследования преступления и судебного разбирательства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Следователь, прокурор, адвокат.</w:t>
      </w:r>
    </w:p>
    <w:p w:rsidR="00BF1210" w:rsidRPr="009B2037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Обжалование решения суда.</w:t>
      </w:r>
    </w:p>
    <w:p w:rsidR="00BF1210" w:rsidRPr="00502C51" w:rsidRDefault="00BF1210" w:rsidP="00BF1210">
      <w:pPr>
        <w:pStyle w:val="a5"/>
        <w:spacing w:after="0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 8. О</w:t>
      </w:r>
      <w:r w:rsidRPr="00502C51">
        <w:rPr>
          <w:b/>
          <w:color w:val="000000" w:themeColor="text1"/>
        </w:rPr>
        <w:t>бобщение п</w:t>
      </w:r>
      <w:r>
        <w:rPr>
          <w:b/>
          <w:color w:val="000000" w:themeColor="text1"/>
        </w:rPr>
        <w:t xml:space="preserve">о курсу  </w:t>
      </w:r>
      <w:r w:rsidRPr="00502C51">
        <w:rPr>
          <w:b/>
          <w:color w:val="000000" w:themeColor="text1"/>
        </w:rPr>
        <w:t>(1 час)</w:t>
      </w:r>
      <w:r>
        <w:rPr>
          <w:b/>
          <w:color w:val="000000" w:themeColor="text1"/>
        </w:rPr>
        <w:t>.</w:t>
      </w:r>
    </w:p>
    <w:p w:rsidR="00BF1210" w:rsidRDefault="00BF1210" w:rsidP="00BF1210">
      <w:pPr>
        <w:pStyle w:val="a5"/>
        <w:spacing w:after="0"/>
        <w:jc w:val="both"/>
        <w:rPr>
          <w:color w:val="000000" w:themeColor="text1"/>
        </w:rPr>
      </w:pPr>
      <w:r w:rsidRPr="009B2037">
        <w:rPr>
          <w:color w:val="000000" w:themeColor="text1"/>
        </w:rPr>
        <w:t>Правовой статус гражданина России. Права и обязанности несовершеннолетних.</w:t>
      </w:r>
    </w:p>
    <w:p w:rsidR="00BF1210" w:rsidRPr="00171825" w:rsidRDefault="00BF1210" w:rsidP="00BF1210">
      <w:pPr>
        <w:pStyle w:val="a5"/>
        <w:spacing w:after="0"/>
        <w:jc w:val="both"/>
        <w:rPr>
          <w:color w:val="000000" w:themeColor="text1"/>
        </w:rPr>
      </w:pPr>
    </w:p>
    <w:p w:rsidR="00BF1210" w:rsidRDefault="00BF1210" w:rsidP="00BF1210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Тематическое планирование.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084"/>
        <w:gridCol w:w="1286"/>
        <w:gridCol w:w="1415"/>
        <w:gridCol w:w="8460"/>
      </w:tblGrid>
      <w:tr w:rsidR="00BF1210" w:rsidRPr="00B1589E" w:rsidTr="0084280E">
        <w:trPr>
          <w:trHeight w:val="402"/>
          <w:jc w:val="center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BF1210" w:rsidRPr="00E92700" w:rsidRDefault="00BF1210" w:rsidP="0084280E">
            <w:pPr>
              <w:jc w:val="center"/>
              <w:rPr>
                <w:rFonts w:eastAsia="Calibri"/>
              </w:rPr>
            </w:pPr>
            <w:r w:rsidRPr="00E92700">
              <w:rPr>
                <w:rFonts w:eastAsia="Calibri"/>
                <w:b/>
              </w:rPr>
              <w:t>№</w:t>
            </w:r>
            <w:proofErr w:type="gramStart"/>
            <w:r w:rsidRPr="00E92700">
              <w:rPr>
                <w:rFonts w:eastAsia="Calibri"/>
                <w:b/>
              </w:rPr>
              <w:t>п</w:t>
            </w:r>
            <w:proofErr w:type="gramEnd"/>
            <w:r w:rsidRPr="00E92700">
              <w:rPr>
                <w:rFonts w:eastAsia="Calibri"/>
                <w:b/>
              </w:rPr>
              <w:t>/п</w:t>
            </w:r>
          </w:p>
        </w:tc>
        <w:tc>
          <w:tcPr>
            <w:tcW w:w="30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  <w:r w:rsidRPr="00E92700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210" w:rsidRPr="00B1589E" w:rsidRDefault="00BF1210" w:rsidP="0084280E">
            <w:pPr>
              <w:rPr>
                <w:rFonts w:eastAsia="Calibri"/>
                <w:b/>
                <w:sz w:val="20"/>
                <w:szCs w:val="20"/>
              </w:rPr>
            </w:pPr>
            <w:r w:rsidRPr="00B1589E">
              <w:rPr>
                <w:rFonts w:eastAsia="Calibr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BF1210" w:rsidRPr="004836C5" w:rsidRDefault="00BF1210" w:rsidP="0084280E">
            <w:pPr>
              <w:rPr>
                <w:rFonts w:eastAsia="Calibri"/>
                <w:i/>
                <w:sz w:val="18"/>
                <w:szCs w:val="18"/>
              </w:rPr>
            </w:pPr>
            <w:r w:rsidRPr="004836C5">
              <w:rPr>
                <w:rFonts w:eastAsia="Calibri"/>
                <w:b/>
                <w:sz w:val="18"/>
                <w:szCs w:val="18"/>
              </w:rPr>
              <w:t>Практическая часть программы (практические работы)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</w:tcBorders>
          </w:tcPr>
          <w:p w:rsidR="00BF1210" w:rsidRPr="00B1589E" w:rsidRDefault="00BF1210" w:rsidP="0084280E">
            <w:pPr>
              <w:rPr>
                <w:rFonts w:eastAsia="Calibri"/>
                <w:b/>
                <w:sz w:val="20"/>
                <w:szCs w:val="20"/>
              </w:rPr>
            </w:pPr>
            <w:r w:rsidRPr="00B1589E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b/>
                <w:color w:val="000000" w:themeColor="text1"/>
              </w:rPr>
              <w:t>Тема 1. Роль права в жизни человека и общества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Понятие и виды субъектов правоотношений. Правоспособность и дееспособность субъектов права.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а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нализировать, сравнивать, участвовать в эвристической беседе, дискуссии.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 xml:space="preserve">Тема 2.Право на образование  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r w:rsidRPr="001C3C71">
              <w:rPr>
                <w:sz w:val="22"/>
                <w:szCs w:val="22"/>
              </w:rPr>
              <w:t>Работа с законами РФ «Об образовании»</w:t>
            </w:r>
            <w:proofErr w:type="gramStart"/>
            <w:r w:rsidRPr="001C3C7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т.43 Конституции РФ. </w:t>
            </w:r>
            <w:r w:rsidRPr="001C3C71">
              <w:rPr>
                <w:sz w:val="22"/>
                <w:szCs w:val="22"/>
              </w:rPr>
              <w:t>Работа с понятиями. Устав школы.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 xml:space="preserve">Тема 3. Семейное право  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Понятие алиментных обязательств. Виды алиментных обязательств в семье.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Формы воспитания детей, оставшихся без попечения родителей. Понятие усыновления. Порядок усыновления.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и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скать нужную информацию с помощью справочной литературы, энциклопедической литературы и интернета.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 xml:space="preserve">Тема 4. Трудовое право   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Знать п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онятие трудовых отношений. Работник и работодатель: правовой статус. Социальное партнёрство в сфере труда.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а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нализировать, сравнивать, участвовать в эвристической беседе, дискуссии.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Задумываться над своими нравственными ценностями.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>Тема 5. Жилищные права граждан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Личные правоотношения между супругами. Имущественные правоотношения между супругами.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а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нализировать, сравнивать, участвовать в эвристической беседе, дискуссии.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Проводить анализ, своей позиции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>Тема 6. Права потребителя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Анализировать, сравнивать, участвовать в эвристической беседе, дискуссии.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Задумываться над своими нравственными ценностями.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>Тема 7. Уголовное право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 w:rsidRPr="00A14067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Характеристика стадий совершения преступления.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Сущность вины. Формы вины. Невиновное причинение вреда.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а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нализировать, сравнивать, участвовать в эвристической беседе, дискуссии.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Проводить анализ, своей позиции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Уголовная ответственность. Понятие и цели наказания. Виды наказаний. Ответственность несовершеннолетних.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Уметь р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азвитие умений вести аргументированную дискуссию.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  <w:r w:rsidRPr="00A14067">
              <w:rPr>
                <w:b/>
                <w:color w:val="000000" w:themeColor="text1"/>
              </w:rPr>
              <w:t>Обобщение по курсу.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У</w:t>
            </w:r>
            <w:r>
              <w:rPr>
                <w:rStyle w:val="c0"/>
                <w:color w:val="000000"/>
                <w:sz w:val="22"/>
                <w:szCs w:val="22"/>
              </w:rPr>
              <w:t>меть а</w:t>
            </w:r>
            <w:r w:rsidRPr="001C3C71">
              <w:rPr>
                <w:rStyle w:val="c0"/>
                <w:color w:val="000000"/>
                <w:sz w:val="22"/>
                <w:szCs w:val="22"/>
              </w:rPr>
              <w:t>нализировать, сравнивать, участвовать в эвристической беседе, дискуссии.</w:t>
            </w:r>
          </w:p>
          <w:p w:rsidR="00BF1210" w:rsidRPr="001C3C71" w:rsidRDefault="00BF1210" w:rsidP="008428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3C71">
              <w:rPr>
                <w:rStyle w:val="c0"/>
                <w:color w:val="000000"/>
                <w:sz w:val="22"/>
                <w:szCs w:val="22"/>
              </w:rPr>
              <w:t>Проводить анализ, своей позиции</w:t>
            </w:r>
            <w:r>
              <w:rPr>
                <w:rStyle w:val="c0"/>
                <w:color w:val="000000"/>
                <w:sz w:val="22"/>
                <w:szCs w:val="22"/>
              </w:rPr>
              <w:t>.</w:t>
            </w:r>
          </w:p>
        </w:tc>
      </w:tr>
      <w:tr w:rsidR="00BF1210" w:rsidRPr="00C508F2" w:rsidTr="0084280E">
        <w:trPr>
          <w:jc w:val="center"/>
        </w:trPr>
        <w:tc>
          <w:tcPr>
            <w:tcW w:w="801" w:type="dxa"/>
            <w:shd w:val="clear" w:color="auto" w:fill="auto"/>
          </w:tcPr>
          <w:p w:rsidR="00BF1210" w:rsidRPr="00E92700" w:rsidRDefault="00BF1210" w:rsidP="0084280E">
            <w:pPr>
              <w:rPr>
                <w:rFonts w:eastAsia="Calibri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:rsidR="00BF1210" w:rsidRPr="00A14067" w:rsidRDefault="00BF1210" w:rsidP="0084280E">
            <w:pPr>
              <w:pStyle w:val="a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</w:tcPr>
          <w:p w:rsidR="00BF1210" w:rsidRDefault="00BF1210" w:rsidP="0084280E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:rsidR="00BF1210" w:rsidRDefault="00BF1210" w:rsidP="008428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BF1210" w:rsidRPr="00C508F2" w:rsidRDefault="00BF1210" w:rsidP="0084280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90B87" w:rsidRPr="00BF1210" w:rsidRDefault="00590B87" w:rsidP="00BF1210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sectPr w:rsidR="00590B87" w:rsidRPr="00BF1210" w:rsidSect="00BF12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7B"/>
    <w:rsid w:val="000E7C76"/>
    <w:rsid w:val="00590B87"/>
    <w:rsid w:val="00A01D15"/>
    <w:rsid w:val="00BF1210"/>
    <w:rsid w:val="00C24339"/>
    <w:rsid w:val="00CF56E1"/>
    <w:rsid w:val="00EA1143"/>
    <w:rsid w:val="00FA1E7B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F1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12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F121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F1210"/>
    <w:rPr>
      <w:rFonts w:ascii="Calibri" w:eastAsia="Calibri" w:hAnsi="Calibri" w:cs="Times New Roman"/>
      <w:lang w:val="en-US" w:bidi="en-US"/>
    </w:rPr>
  </w:style>
  <w:style w:type="paragraph" w:styleId="a5">
    <w:name w:val="Body Text"/>
    <w:basedOn w:val="a"/>
    <w:link w:val="a6"/>
    <w:rsid w:val="00BF1210"/>
    <w:pPr>
      <w:spacing w:after="120"/>
    </w:pPr>
  </w:style>
  <w:style w:type="character" w:customStyle="1" w:styleId="a6">
    <w:name w:val="Основной текст Знак"/>
    <w:basedOn w:val="a0"/>
    <w:link w:val="a5"/>
    <w:rsid w:val="00BF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F1210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BF1210"/>
    <w:rPr>
      <w:i/>
      <w:iCs/>
    </w:rPr>
  </w:style>
  <w:style w:type="paragraph" w:customStyle="1" w:styleId="c1">
    <w:name w:val="c1"/>
    <w:basedOn w:val="a"/>
    <w:rsid w:val="00BF1210"/>
    <w:pPr>
      <w:spacing w:before="100" w:beforeAutospacing="1" w:after="100" w:afterAutospacing="1"/>
    </w:pPr>
  </w:style>
  <w:style w:type="character" w:customStyle="1" w:styleId="c0">
    <w:name w:val="c0"/>
    <w:basedOn w:val="a0"/>
    <w:rsid w:val="00BF1210"/>
  </w:style>
  <w:style w:type="paragraph" w:styleId="a9">
    <w:name w:val="Balloon Text"/>
    <w:basedOn w:val="a"/>
    <w:link w:val="aa"/>
    <w:uiPriority w:val="99"/>
    <w:semiHidden/>
    <w:unhideWhenUsed/>
    <w:rsid w:val="00BF12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F1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12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F121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F1210"/>
    <w:rPr>
      <w:rFonts w:ascii="Calibri" w:eastAsia="Calibri" w:hAnsi="Calibri" w:cs="Times New Roman"/>
      <w:lang w:val="en-US" w:bidi="en-US"/>
    </w:rPr>
  </w:style>
  <w:style w:type="paragraph" w:styleId="a5">
    <w:name w:val="Body Text"/>
    <w:basedOn w:val="a"/>
    <w:link w:val="a6"/>
    <w:rsid w:val="00BF1210"/>
    <w:pPr>
      <w:spacing w:after="120"/>
    </w:pPr>
  </w:style>
  <w:style w:type="character" w:customStyle="1" w:styleId="a6">
    <w:name w:val="Основной текст Знак"/>
    <w:basedOn w:val="a0"/>
    <w:link w:val="a5"/>
    <w:rsid w:val="00BF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F1210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BF1210"/>
    <w:rPr>
      <w:i/>
      <w:iCs/>
    </w:rPr>
  </w:style>
  <w:style w:type="paragraph" w:customStyle="1" w:styleId="c1">
    <w:name w:val="c1"/>
    <w:basedOn w:val="a"/>
    <w:rsid w:val="00BF1210"/>
    <w:pPr>
      <w:spacing w:before="100" w:beforeAutospacing="1" w:after="100" w:afterAutospacing="1"/>
    </w:pPr>
  </w:style>
  <w:style w:type="character" w:customStyle="1" w:styleId="c0">
    <w:name w:val="c0"/>
    <w:basedOn w:val="a0"/>
    <w:rsid w:val="00BF1210"/>
  </w:style>
  <w:style w:type="paragraph" w:styleId="a9">
    <w:name w:val="Balloon Text"/>
    <w:basedOn w:val="a"/>
    <w:link w:val="aa"/>
    <w:uiPriority w:val="99"/>
    <w:semiHidden/>
    <w:unhideWhenUsed/>
    <w:rsid w:val="00BF12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2019-11-01T14:44:00Z</dcterms:created>
  <dcterms:modified xsi:type="dcterms:W3CDTF">2019-11-02T06:57:00Z</dcterms:modified>
</cp:coreProperties>
</file>