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4B" w:rsidRDefault="00A65A4B" w:rsidP="00A65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  <w:r>
        <w:rPr>
          <w:rFonts w:ascii="Times New Roman,Bold" w:hAnsi="Times New Roman,Bold" w:cs="Times New Roman,Bold"/>
          <w:b/>
          <w:bCs/>
          <w:sz w:val="26"/>
          <w:szCs w:val="26"/>
        </w:rPr>
        <w:t>Аннотация</w:t>
      </w:r>
    </w:p>
    <w:p w:rsidR="00A65A4B" w:rsidRDefault="00A65A4B" w:rsidP="00A65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  <w:r>
        <w:rPr>
          <w:rFonts w:ascii="Times New Roman,Bold" w:hAnsi="Times New Roman,Bold" w:cs="Times New Roman,Bold"/>
          <w:b/>
          <w:bCs/>
          <w:sz w:val="26"/>
          <w:szCs w:val="26"/>
        </w:rPr>
        <w:t>к рабочей программе по русскому языку (ФГОС) 3 класс</w:t>
      </w:r>
    </w:p>
    <w:p w:rsidR="00A65A4B" w:rsidRDefault="00B21961" w:rsidP="00A65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A65A4B">
        <w:rPr>
          <w:rFonts w:ascii="Times New Roman" w:hAnsi="Times New Roman" w:cs="Times New Roman"/>
          <w:sz w:val="26"/>
          <w:szCs w:val="26"/>
        </w:rPr>
        <w:t xml:space="preserve">Рабочая программа по предмету «Русский язык» для </w:t>
      </w:r>
      <w:proofErr w:type="gramStart"/>
      <w:r w:rsidR="00A65A4B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A65A4B">
        <w:rPr>
          <w:rFonts w:ascii="Times New Roman" w:hAnsi="Times New Roman" w:cs="Times New Roman"/>
          <w:sz w:val="26"/>
          <w:szCs w:val="26"/>
        </w:rPr>
        <w:t xml:space="preserve"> 3 класса</w:t>
      </w:r>
    </w:p>
    <w:p w:rsidR="00A65A4B" w:rsidRDefault="00A65A4B" w:rsidP="00A65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разработана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соответствии с приказом Министерства образования и науки Российской</w:t>
      </w:r>
    </w:p>
    <w:p w:rsidR="00A65A4B" w:rsidRDefault="00A65A4B" w:rsidP="00A65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Федерации от 06.10.2009 №373 «Об утверждении и введении в действие </w:t>
      </w:r>
      <w:proofErr w:type="gramStart"/>
      <w:r>
        <w:rPr>
          <w:rFonts w:ascii="Times New Roman" w:hAnsi="Times New Roman" w:cs="Times New Roman"/>
          <w:sz w:val="26"/>
          <w:szCs w:val="26"/>
        </w:rPr>
        <w:t>федерального</w:t>
      </w:r>
      <w:proofErr w:type="gramEnd"/>
    </w:p>
    <w:p w:rsidR="00A65A4B" w:rsidRDefault="00A65A4B" w:rsidP="00A65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государственного образовательного стандарта начального общего образования" (в</w:t>
      </w:r>
      <w:proofErr w:type="gramEnd"/>
    </w:p>
    <w:p w:rsidR="00A65A4B" w:rsidRDefault="00A65A4B" w:rsidP="00A65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редакции от 31.12.2015 года), ООП НОО МАОУ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Прииртышская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СОШ», авторской</w:t>
      </w:r>
    </w:p>
    <w:p w:rsidR="00A65A4B" w:rsidRDefault="00A65A4B" w:rsidP="00A65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программой «Русский язык 1-4 классы» В.Г. Горецкого, В.П.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Канакиной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Москва,</w:t>
      </w:r>
    </w:p>
    <w:p w:rsidR="00A65A4B" w:rsidRDefault="00A65A4B" w:rsidP="00A65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«Просвещение», 2014 к завершенной предметной линии учебников: Русский язык 3 класс:</w:t>
      </w:r>
    </w:p>
    <w:p w:rsidR="00A65A4B" w:rsidRDefault="00A65A4B" w:rsidP="00A65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учебник для общеобразовательных организаций / В.П.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Канакина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>, В.Г. Горецкий - М.:</w:t>
      </w:r>
    </w:p>
    <w:p w:rsidR="00A65A4B" w:rsidRDefault="00A65A4B" w:rsidP="00A65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Просвещение, 2019.</w:t>
      </w:r>
    </w:p>
    <w:p w:rsidR="00A65A4B" w:rsidRDefault="00A65A4B" w:rsidP="00A65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изучение предмета «Русский язык» в 3 классе в учебном плане филиала МАОУ</w:t>
      </w:r>
    </w:p>
    <w:p w:rsidR="00A65A4B" w:rsidRDefault="00A65A4B" w:rsidP="00A65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Прииртышская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СОШ» -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Абалакская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СОШ» отводится 5 часов в неделю, 170 часов в год.</w:t>
      </w:r>
    </w:p>
    <w:p w:rsidR="00A65A4B" w:rsidRDefault="00B21961" w:rsidP="00A65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A65A4B">
        <w:rPr>
          <w:rFonts w:ascii="Times New Roman" w:hAnsi="Times New Roman" w:cs="Times New Roman"/>
          <w:sz w:val="26"/>
          <w:szCs w:val="26"/>
        </w:rPr>
        <w:t>Содержание предмета направлено на формирование функциональной грамотности и</w:t>
      </w:r>
    </w:p>
    <w:p w:rsidR="00A65A4B" w:rsidRDefault="00A65A4B" w:rsidP="00A65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коммуникативной компетентности, основ умения учиться и способности к организации</w:t>
      </w:r>
    </w:p>
    <w:p w:rsidR="00A65A4B" w:rsidRDefault="00A65A4B" w:rsidP="00A65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своей деятельности.</w:t>
      </w:r>
    </w:p>
    <w:p w:rsidR="00A65A4B" w:rsidRDefault="00B21961" w:rsidP="00A65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A65A4B">
        <w:rPr>
          <w:rFonts w:ascii="Times New Roman" w:hAnsi="Times New Roman" w:cs="Times New Roman"/>
          <w:sz w:val="26"/>
          <w:szCs w:val="26"/>
        </w:rPr>
        <w:t>Систематический курс русского языка представлен в программе следующими</w:t>
      </w:r>
    </w:p>
    <w:p w:rsidR="00A65A4B" w:rsidRDefault="00A65A4B" w:rsidP="00A65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содержательными линиями:</w:t>
      </w:r>
    </w:p>
    <w:p w:rsidR="00A65A4B" w:rsidRDefault="00A65A4B" w:rsidP="00A65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система языка: фонетика, орфоэпия, графика, лексика, состав слова (</w:t>
      </w:r>
      <w:proofErr w:type="spellStart"/>
      <w:r>
        <w:rPr>
          <w:rFonts w:ascii="Times New Roman" w:hAnsi="Times New Roman" w:cs="Times New Roman"/>
          <w:sz w:val="26"/>
          <w:szCs w:val="26"/>
        </w:rPr>
        <w:t>морфемика</w:t>
      </w:r>
      <w:proofErr w:type="spellEnd"/>
      <w:r>
        <w:rPr>
          <w:rFonts w:ascii="Times New Roman" w:hAnsi="Times New Roman" w:cs="Times New Roman"/>
          <w:sz w:val="26"/>
          <w:szCs w:val="26"/>
        </w:rPr>
        <w:t>),</w:t>
      </w:r>
    </w:p>
    <w:p w:rsidR="00A65A4B" w:rsidRDefault="00A65A4B" w:rsidP="00A65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морфология, синтаксис;</w:t>
      </w:r>
    </w:p>
    <w:p w:rsidR="00A65A4B" w:rsidRDefault="00A65A4B" w:rsidP="00A65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орфография и пунктуация;</w:t>
      </w:r>
    </w:p>
    <w:p w:rsidR="00A65A4B" w:rsidRDefault="00A65A4B" w:rsidP="00A65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развитие речи.</w:t>
      </w:r>
    </w:p>
    <w:p w:rsidR="00A65A4B" w:rsidRDefault="00B21961" w:rsidP="00A65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A65A4B">
        <w:rPr>
          <w:rFonts w:ascii="Times New Roman" w:hAnsi="Times New Roman" w:cs="Times New Roman"/>
          <w:sz w:val="26"/>
          <w:szCs w:val="26"/>
        </w:rPr>
        <w:t>Программа определяет ряд практических задач, решение которых обеспечит</w:t>
      </w:r>
    </w:p>
    <w:p w:rsidR="00A65A4B" w:rsidRDefault="00A65A4B" w:rsidP="00A65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достижение основных целей изучения предмета:</w:t>
      </w:r>
    </w:p>
    <w:p w:rsidR="00A65A4B" w:rsidRDefault="00A65A4B" w:rsidP="00A65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развитие речи, мышления, воображения школьников, умения выбирать средства</w:t>
      </w:r>
    </w:p>
    <w:p w:rsidR="00A65A4B" w:rsidRDefault="00A65A4B" w:rsidP="00A65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языка в соответствии с целями, задачами и условиями общения;</w:t>
      </w:r>
    </w:p>
    <w:p w:rsidR="00A65A4B" w:rsidRDefault="00A65A4B" w:rsidP="00A65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формирование у младших школьников первоначальных представлений о системе и</w:t>
      </w:r>
    </w:p>
    <w:p w:rsidR="00A65A4B" w:rsidRDefault="00A65A4B" w:rsidP="00A65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структуре русского языка: лексике, фонетике, графике, орфоэпии,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морфемике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(состав</w:t>
      </w:r>
      <w:proofErr w:type="gramEnd"/>
    </w:p>
    <w:p w:rsidR="00A65A4B" w:rsidRDefault="00A65A4B" w:rsidP="00A65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слова), морфологии и синтаксисе;</w:t>
      </w:r>
    </w:p>
    <w:p w:rsidR="00A65A4B" w:rsidRDefault="00A65A4B" w:rsidP="00A65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формирование навыков культуры речи во всех еѐ проявлениях, умений правильно</w:t>
      </w:r>
    </w:p>
    <w:p w:rsidR="00A65A4B" w:rsidRDefault="00A65A4B" w:rsidP="00A65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писать и читать, участвовать в диалоге, составлять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несложные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устные монологические</w:t>
      </w:r>
    </w:p>
    <w:p w:rsidR="00A65A4B" w:rsidRDefault="00A65A4B" w:rsidP="00A65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высказывания и письменные тексты;</w:t>
      </w:r>
    </w:p>
    <w:p w:rsidR="00A65A4B" w:rsidRDefault="00A65A4B" w:rsidP="00A65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воспитание позитивного эмоционально-ценностного отношения к русскому языку,</w:t>
      </w:r>
    </w:p>
    <w:p w:rsidR="00A65A4B" w:rsidRDefault="00A65A4B" w:rsidP="00A65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чувства сопричастности к сохранению его уникальности и чистоты; пробуждение</w:t>
      </w:r>
    </w:p>
    <w:p w:rsidR="00A65A4B" w:rsidRDefault="00A65A4B" w:rsidP="00A65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познавательного интереса к языку, стремления совершенствовать свою речь.</w:t>
      </w:r>
    </w:p>
    <w:p w:rsidR="00A65A4B" w:rsidRDefault="00B21961" w:rsidP="00A65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A65A4B">
        <w:rPr>
          <w:rFonts w:ascii="Times New Roman" w:hAnsi="Times New Roman" w:cs="Times New Roman"/>
          <w:sz w:val="26"/>
          <w:szCs w:val="26"/>
        </w:rPr>
        <w:t>Содержание учебного предмета «Русский язык» в 3 классе включает разделы:</w:t>
      </w:r>
    </w:p>
    <w:p w:rsidR="00A65A4B" w:rsidRDefault="00A65A4B" w:rsidP="00A65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Язык и речь. (2 часа)</w:t>
      </w:r>
    </w:p>
    <w:p w:rsidR="00A65A4B" w:rsidRDefault="00A65A4B" w:rsidP="00A65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Текст, предложение, словосочетание (14 часов)</w:t>
      </w:r>
    </w:p>
    <w:p w:rsidR="00A65A4B" w:rsidRDefault="00A65A4B" w:rsidP="00A65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Слово в языке и речи (19 часов)</w:t>
      </w:r>
    </w:p>
    <w:p w:rsidR="00A65A4B" w:rsidRDefault="00A65A4B" w:rsidP="00A65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 слова. Правописание частей слова (44 часа)</w:t>
      </w:r>
    </w:p>
    <w:p w:rsidR="00A65A4B" w:rsidRDefault="00A65A4B" w:rsidP="00A65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 и окончание слова. Общее понятие о значимых частях слова — корне,</w:t>
      </w:r>
    </w:p>
    <w:p w:rsidR="00A65A4B" w:rsidRDefault="00A65A4B" w:rsidP="00A65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Части речи (77часов)</w:t>
      </w:r>
    </w:p>
    <w:p w:rsidR="00A65A4B" w:rsidRDefault="00A65A4B" w:rsidP="00A65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Повторение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изученного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 год (14 часов)</w:t>
      </w:r>
    </w:p>
    <w:p w:rsidR="00A65A4B" w:rsidRDefault="00A65A4B" w:rsidP="00A65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речи.</w:t>
      </w:r>
    </w:p>
    <w:p w:rsidR="00A65A4B" w:rsidRDefault="00A65A4B" w:rsidP="00A65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Освоение данного раздела распределяется по всем разделам курса.</w:t>
      </w:r>
    </w:p>
    <w:p w:rsidR="00A65A4B" w:rsidRDefault="00B21961" w:rsidP="00A65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A65A4B">
        <w:rPr>
          <w:rFonts w:ascii="Times New Roman" w:hAnsi="Times New Roman" w:cs="Times New Roman"/>
          <w:sz w:val="26"/>
          <w:szCs w:val="26"/>
        </w:rPr>
        <w:t xml:space="preserve">Для контроля и оценки знаний и умений по предмету используются </w:t>
      </w:r>
      <w:proofErr w:type="gramStart"/>
      <w:r w:rsidR="00A65A4B">
        <w:rPr>
          <w:rFonts w:ascii="Times New Roman" w:hAnsi="Times New Roman" w:cs="Times New Roman"/>
          <w:sz w:val="26"/>
          <w:szCs w:val="26"/>
        </w:rPr>
        <w:t>индивидуальная</w:t>
      </w:r>
      <w:proofErr w:type="gramEnd"/>
    </w:p>
    <w:p w:rsidR="00A65A4B" w:rsidRDefault="00A65A4B" w:rsidP="00A65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 фронтальная устные проверки, письменные контрольные работы, диктанты (с</w:t>
      </w:r>
      <w:proofErr w:type="gramEnd"/>
    </w:p>
    <w:p w:rsidR="00A65A4B" w:rsidRDefault="00A65A4B" w:rsidP="00A65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грамматическим заданием, словарный диктант), тестирование, работы по развитию речи</w:t>
      </w:r>
    </w:p>
    <w:p w:rsidR="00A65A4B" w:rsidRDefault="00A65A4B" w:rsidP="00A65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(изложение, сочинение). Выделяют индивидуальную, групповую и классную формы</w:t>
      </w:r>
    </w:p>
    <w:p w:rsidR="00A65A4B" w:rsidRDefault="00A65A4B" w:rsidP="00A65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проверки.</w:t>
      </w:r>
    </w:p>
    <w:p w:rsidR="00E65F07" w:rsidRDefault="00B21961" w:rsidP="00A65A4B"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A65A4B">
        <w:rPr>
          <w:rFonts w:ascii="Times New Roman" w:hAnsi="Times New Roman" w:cs="Times New Roman"/>
          <w:sz w:val="26"/>
          <w:szCs w:val="26"/>
        </w:rPr>
        <w:t>Срок реализации программы 1 год.</w:t>
      </w:r>
      <w:r w:rsidR="00A65A4B">
        <w:rPr>
          <w:rFonts w:ascii="Times New Roman,Bold" w:hAnsi="Times New Roman,Bold" w:cs="Times New Roman,Bold"/>
          <w:sz w:val="20"/>
          <w:szCs w:val="20"/>
        </w:rPr>
        <w:t>__</w:t>
      </w:r>
    </w:p>
    <w:sectPr w:rsidR="00E65F07" w:rsidSect="00A65A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5A4B"/>
    <w:rsid w:val="00A65A4B"/>
    <w:rsid w:val="00B21961"/>
    <w:rsid w:val="00D909CE"/>
    <w:rsid w:val="00E65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2020-11-07T08:06:00Z</dcterms:created>
  <dcterms:modified xsi:type="dcterms:W3CDTF">2020-11-07T08:09:00Z</dcterms:modified>
</cp:coreProperties>
</file>