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6D3" w:rsidRPr="00A948FE" w:rsidRDefault="006456D3" w:rsidP="006456D3">
      <w:pPr>
        <w:pStyle w:val="aa"/>
        <w:jc w:val="center"/>
      </w:pPr>
      <w:r w:rsidRPr="00A948FE">
        <w:t>Филиал муниципального автономного общеобразовательного учреждения</w:t>
      </w:r>
    </w:p>
    <w:p w:rsidR="006456D3" w:rsidRDefault="006456D3" w:rsidP="006456D3">
      <w:pPr>
        <w:pStyle w:val="aa"/>
        <w:jc w:val="center"/>
      </w:pPr>
      <w:r w:rsidRPr="00A948FE">
        <w:t>«</w:t>
      </w:r>
      <w:proofErr w:type="spellStart"/>
      <w:r w:rsidRPr="00A948FE">
        <w:t>Прииртышская</w:t>
      </w:r>
      <w:proofErr w:type="spellEnd"/>
      <w:r w:rsidRPr="00A948FE">
        <w:t xml:space="preserve"> средняя общеобразовательная школа» - «Абалакская средняя общеобразовательная школа»</w:t>
      </w:r>
    </w:p>
    <w:p w:rsidR="00A96C78" w:rsidRPr="009E737E" w:rsidRDefault="00A96C78" w:rsidP="00A96C78">
      <w:pPr>
        <w:rPr>
          <w:sz w:val="20"/>
          <w:szCs w:val="20"/>
        </w:rPr>
      </w:pPr>
    </w:p>
    <w:p w:rsidR="000723D3" w:rsidRDefault="00532229" w:rsidP="009E737E">
      <w:pPr>
        <w:autoSpaceDE w:val="0"/>
        <w:autoSpaceDN w:val="0"/>
        <w:adjustRightInd w:val="0"/>
        <w:rPr>
          <w:b/>
          <w:bCs/>
          <w:iCs/>
          <w:noProof/>
        </w:rPr>
      </w:pPr>
      <w:r w:rsidRPr="00897206">
        <w:rPr>
          <w:bCs/>
          <w:noProof/>
        </w:rPr>
        <w:drawing>
          <wp:inline distT="0" distB="0" distL="0" distR="0" wp14:anchorId="101301DD" wp14:editId="443B39C7">
            <wp:extent cx="9721215" cy="1654279"/>
            <wp:effectExtent l="0" t="0" r="0" b="0"/>
            <wp:docPr id="1" name="Рисунок 1" descr="J:\2020-2021\рабочие программы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2020-2021\рабочие программы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165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3D3" w:rsidRPr="00E70A01" w:rsidRDefault="000723D3" w:rsidP="009E737E">
      <w:pPr>
        <w:autoSpaceDE w:val="0"/>
        <w:autoSpaceDN w:val="0"/>
        <w:adjustRightInd w:val="0"/>
        <w:rPr>
          <w:b/>
          <w:bCs/>
          <w:iCs/>
        </w:rPr>
      </w:pPr>
    </w:p>
    <w:p w:rsidR="009E737E" w:rsidRPr="00E70A01" w:rsidRDefault="009E737E" w:rsidP="009E737E"/>
    <w:p w:rsidR="009E737E" w:rsidRPr="00E70A01" w:rsidRDefault="009E737E" w:rsidP="00A613F9">
      <w:pPr>
        <w:pStyle w:val="3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E70A01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9E737E" w:rsidRPr="00E70A01" w:rsidRDefault="009E737E" w:rsidP="00A613F9">
      <w:pPr>
        <w:pStyle w:val="3"/>
        <w:spacing w:befor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70A01">
        <w:rPr>
          <w:rFonts w:ascii="Times New Roman" w:hAnsi="Times New Roman" w:cs="Times New Roman"/>
          <w:sz w:val="24"/>
          <w:szCs w:val="24"/>
        </w:rPr>
        <w:t xml:space="preserve"> </w:t>
      </w:r>
      <w:r w:rsidRPr="00E70A01">
        <w:rPr>
          <w:rFonts w:ascii="Times New Roman" w:hAnsi="Times New Roman" w:cs="Times New Roman"/>
          <w:b w:val="0"/>
          <w:sz w:val="24"/>
          <w:szCs w:val="24"/>
        </w:rPr>
        <w:t>ПО ЛИТЕРАТУРЕ</w:t>
      </w:r>
    </w:p>
    <w:p w:rsidR="009E737E" w:rsidRPr="00E70A01" w:rsidRDefault="009E737E" w:rsidP="009E737E">
      <w:pPr>
        <w:jc w:val="center"/>
      </w:pPr>
      <w:r w:rsidRPr="00E70A01">
        <w:t>для 6 класса</w:t>
      </w:r>
    </w:p>
    <w:p w:rsidR="009E737E" w:rsidRPr="00E70A01" w:rsidRDefault="00532229" w:rsidP="009E737E">
      <w:pPr>
        <w:jc w:val="center"/>
      </w:pPr>
      <w:r>
        <w:t>на 2020-2021</w:t>
      </w:r>
      <w:r w:rsidR="009E737E" w:rsidRPr="00E70A01">
        <w:t xml:space="preserve"> учебный год</w:t>
      </w:r>
    </w:p>
    <w:p w:rsidR="009E737E" w:rsidRPr="00E70A01" w:rsidRDefault="009E737E" w:rsidP="009E737E"/>
    <w:p w:rsidR="009E737E" w:rsidRPr="00E70A01" w:rsidRDefault="009E737E" w:rsidP="009E737E"/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9E737E" w:rsidRPr="00E70A01" w:rsidTr="00A81B4B">
        <w:tc>
          <w:tcPr>
            <w:tcW w:w="4361" w:type="dxa"/>
          </w:tcPr>
          <w:p w:rsidR="009E737E" w:rsidRPr="00E70A01" w:rsidRDefault="009E737E" w:rsidP="00A81B4B">
            <w:pPr>
              <w:rPr>
                <w:color w:val="000000"/>
              </w:rPr>
            </w:pPr>
            <w:r w:rsidRPr="00E70A01">
              <w:t xml:space="preserve">Планирование  составлено  в  соответствии с  требованиями ФГОС ООО  </w:t>
            </w:r>
          </w:p>
        </w:tc>
      </w:tr>
    </w:tbl>
    <w:p w:rsidR="009E737E" w:rsidRPr="00E70A01" w:rsidRDefault="009E737E" w:rsidP="009E737E"/>
    <w:p w:rsidR="009E737E" w:rsidRPr="00E70A01" w:rsidRDefault="009E737E" w:rsidP="009E737E"/>
    <w:p w:rsidR="00A613F9" w:rsidRPr="00E70A01" w:rsidRDefault="00A613F9" w:rsidP="00A613F9">
      <w:pPr>
        <w:jc w:val="right"/>
      </w:pPr>
      <w:r w:rsidRPr="00E70A01">
        <w:t xml:space="preserve">Составитель программы: </w:t>
      </w:r>
    </w:p>
    <w:p w:rsidR="00A613F9" w:rsidRPr="00E70A01" w:rsidRDefault="00A613F9" w:rsidP="00A613F9">
      <w:pPr>
        <w:jc w:val="right"/>
      </w:pPr>
      <w:r w:rsidRPr="00E70A01">
        <w:t xml:space="preserve">учитель русского языка и литературы </w:t>
      </w:r>
    </w:p>
    <w:p w:rsidR="00A613F9" w:rsidRPr="00E70A01" w:rsidRDefault="00532229" w:rsidP="00A613F9">
      <w:pPr>
        <w:jc w:val="right"/>
      </w:pPr>
      <w:r>
        <w:t>Бондаренко Надежда Васильевна</w:t>
      </w:r>
    </w:p>
    <w:p w:rsidR="00A613F9" w:rsidRPr="00E70A01" w:rsidRDefault="00532229" w:rsidP="00A613F9">
      <w:pPr>
        <w:jc w:val="right"/>
      </w:pPr>
      <w:r>
        <w:t xml:space="preserve">высшая </w:t>
      </w:r>
      <w:r w:rsidR="00A613F9" w:rsidRPr="00E70A01">
        <w:t>квалификационная категория</w:t>
      </w:r>
    </w:p>
    <w:p w:rsidR="009E737E" w:rsidRPr="00E70A01" w:rsidRDefault="009E737E" w:rsidP="009E737E">
      <w:pPr>
        <w:jc w:val="right"/>
        <w:rPr>
          <w:b/>
        </w:rPr>
      </w:pPr>
    </w:p>
    <w:p w:rsidR="00A96C78" w:rsidRPr="00E70A01" w:rsidRDefault="00A96C78" w:rsidP="00A96C78"/>
    <w:p w:rsidR="00A96C78" w:rsidRPr="00E70A01" w:rsidRDefault="00A96C78" w:rsidP="00A96C78"/>
    <w:p w:rsidR="00A96C78" w:rsidRPr="00E70A01" w:rsidRDefault="00A96C78" w:rsidP="00A96C78"/>
    <w:p w:rsidR="00A613F9" w:rsidRPr="00E70A01" w:rsidRDefault="00A613F9" w:rsidP="00A613F9">
      <w:pPr>
        <w:jc w:val="center"/>
        <w:rPr>
          <w:b/>
        </w:rPr>
      </w:pPr>
      <w:r w:rsidRPr="00E70A01">
        <w:t xml:space="preserve">с. </w:t>
      </w:r>
      <w:proofErr w:type="spellStart"/>
      <w:r w:rsidRPr="00E70A01">
        <w:t>Абалак</w:t>
      </w:r>
      <w:proofErr w:type="spellEnd"/>
      <w:r w:rsidRPr="00E70A01">
        <w:rPr>
          <w:b/>
        </w:rPr>
        <w:t xml:space="preserve"> </w:t>
      </w:r>
    </w:p>
    <w:p w:rsidR="00A613F9" w:rsidRPr="00E70A01" w:rsidRDefault="00532229" w:rsidP="00A613F9">
      <w:pPr>
        <w:jc w:val="center"/>
      </w:pPr>
      <w:r>
        <w:t xml:space="preserve">2020 </w:t>
      </w:r>
      <w:r w:rsidR="00A613F9" w:rsidRPr="00E70A01">
        <w:t>год</w:t>
      </w:r>
    </w:p>
    <w:p w:rsidR="00F92BC5" w:rsidRPr="00E70A01" w:rsidRDefault="00F92BC5" w:rsidP="0039675C">
      <w:pPr>
        <w:autoSpaceDE w:val="0"/>
        <w:autoSpaceDN w:val="0"/>
        <w:adjustRightInd w:val="0"/>
        <w:rPr>
          <w:bCs/>
          <w:iCs/>
        </w:rPr>
        <w:sectPr w:rsidR="00F92BC5" w:rsidRPr="00E70A01" w:rsidSect="009E737E">
          <w:footerReference w:type="default" r:id="rId9"/>
          <w:pgSz w:w="16838" w:h="11906" w:orient="landscape"/>
          <w:pgMar w:top="709" w:right="820" w:bottom="991" w:left="709" w:header="709" w:footer="709" w:gutter="0"/>
          <w:cols w:space="708"/>
          <w:docGrid w:linePitch="360"/>
        </w:sectPr>
      </w:pPr>
    </w:p>
    <w:p w:rsidR="00EB6DB0" w:rsidRPr="00E70A01" w:rsidRDefault="00EB6DB0" w:rsidP="003107E8">
      <w:pPr>
        <w:tabs>
          <w:tab w:val="left" w:pos="1134"/>
        </w:tabs>
        <w:jc w:val="both"/>
      </w:pPr>
    </w:p>
    <w:p w:rsidR="009E737E" w:rsidRPr="00E70A01" w:rsidRDefault="00970E60" w:rsidP="009E737E">
      <w:pPr>
        <w:pStyle w:val="Default"/>
        <w:rPr>
          <w:b/>
          <w:bCs/>
          <w:iCs/>
        </w:rPr>
      </w:pPr>
      <w:r w:rsidRPr="00E70A01">
        <w:rPr>
          <w:b/>
          <w:bCs/>
          <w:iCs/>
        </w:rPr>
        <w:t>Планируемые</w:t>
      </w:r>
      <w:r w:rsidR="009E737E" w:rsidRPr="00E70A01">
        <w:rPr>
          <w:b/>
          <w:bCs/>
          <w:iCs/>
        </w:rPr>
        <w:t xml:space="preserve"> результаты освоения учебного предмета «Литература»</w:t>
      </w:r>
    </w:p>
    <w:p w:rsidR="00EB6DB0" w:rsidRPr="00E70A01" w:rsidRDefault="00EB6DB0" w:rsidP="00F979BC">
      <w:pPr>
        <w:tabs>
          <w:tab w:val="left" w:pos="1134"/>
        </w:tabs>
        <w:jc w:val="both"/>
        <w:rPr>
          <w:u w:val="single"/>
        </w:rPr>
      </w:pPr>
    </w:p>
    <w:p w:rsidR="00F979BC" w:rsidRPr="00E70A01" w:rsidRDefault="00F979BC" w:rsidP="00F979BC">
      <w:pPr>
        <w:pStyle w:val="Default"/>
        <w:numPr>
          <w:ilvl w:val="0"/>
          <w:numId w:val="6"/>
        </w:numPr>
        <w:spacing w:after="47"/>
        <w:jc w:val="both"/>
      </w:pPr>
      <w:r w:rsidRPr="00E70A01"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 </w:t>
      </w:r>
    </w:p>
    <w:p w:rsidR="00F979BC" w:rsidRPr="00E70A01" w:rsidRDefault="00F979BC" w:rsidP="00F979BC">
      <w:pPr>
        <w:pStyle w:val="Default"/>
        <w:numPr>
          <w:ilvl w:val="0"/>
          <w:numId w:val="6"/>
        </w:numPr>
        <w:spacing w:after="47"/>
        <w:jc w:val="both"/>
      </w:pPr>
      <w:r w:rsidRPr="00E70A01">
        <w:t xml:space="preserve"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 </w:t>
      </w:r>
    </w:p>
    <w:p w:rsidR="00F979BC" w:rsidRPr="00E70A01" w:rsidRDefault="00F979BC" w:rsidP="00F979BC">
      <w:pPr>
        <w:pStyle w:val="Default"/>
        <w:numPr>
          <w:ilvl w:val="0"/>
          <w:numId w:val="6"/>
        </w:numPr>
        <w:jc w:val="both"/>
      </w:pPr>
      <w:r w:rsidRPr="00E70A01">
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 сопоставлять героев одного или нескольких произведений; </w:t>
      </w:r>
    </w:p>
    <w:p w:rsidR="00F979BC" w:rsidRPr="00E70A01" w:rsidRDefault="00F979BC" w:rsidP="00F979BC">
      <w:pPr>
        <w:pStyle w:val="Default"/>
        <w:numPr>
          <w:ilvl w:val="0"/>
          <w:numId w:val="6"/>
        </w:numPr>
        <w:spacing w:after="47"/>
        <w:jc w:val="both"/>
      </w:pPr>
      <w:r w:rsidRPr="00E70A01">
        <w:t xml:space="preserve"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изведения (элементы филологического анализа); владение элементарной литературоведческой терминологией при анализе литературного произведения; </w:t>
      </w:r>
    </w:p>
    <w:p w:rsidR="00F979BC" w:rsidRPr="00E70A01" w:rsidRDefault="00F979BC" w:rsidP="00F979BC">
      <w:pPr>
        <w:pStyle w:val="Default"/>
        <w:numPr>
          <w:ilvl w:val="0"/>
          <w:numId w:val="6"/>
        </w:numPr>
        <w:spacing w:after="47"/>
        <w:jc w:val="both"/>
      </w:pPr>
      <w:r w:rsidRPr="00E70A01">
        <w:t xml:space="preserve">приобщение к духовно-нравственным ценностям русской литературы и культуры, сопоставление их с духовно-нравственными ценностями других народов; </w:t>
      </w:r>
    </w:p>
    <w:p w:rsidR="00F979BC" w:rsidRPr="00E70A01" w:rsidRDefault="00F979BC" w:rsidP="00F979BC">
      <w:pPr>
        <w:pStyle w:val="Default"/>
        <w:numPr>
          <w:ilvl w:val="0"/>
          <w:numId w:val="6"/>
        </w:numPr>
        <w:spacing w:after="47"/>
        <w:jc w:val="both"/>
      </w:pPr>
      <w:r w:rsidRPr="00E70A01">
        <w:t xml:space="preserve">формулирование собственного отношения к произведениям литературы, их оценка; </w:t>
      </w:r>
    </w:p>
    <w:p w:rsidR="00F979BC" w:rsidRPr="00E70A01" w:rsidRDefault="00F979BC" w:rsidP="00F979BC">
      <w:pPr>
        <w:pStyle w:val="Default"/>
        <w:numPr>
          <w:ilvl w:val="0"/>
          <w:numId w:val="6"/>
        </w:numPr>
        <w:spacing w:after="47"/>
        <w:jc w:val="both"/>
      </w:pPr>
      <w:r w:rsidRPr="00E70A01">
        <w:t xml:space="preserve">собственная интерпретация (в отдельных случаях) изученных литературных произведений; </w:t>
      </w:r>
    </w:p>
    <w:p w:rsidR="00F979BC" w:rsidRPr="00E70A01" w:rsidRDefault="00F979BC" w:rsidP="00F979BC">
      <w:pPr>
        <w:pStyle w:val="Default"/>
        <w:numPr>
          <w:ilvl w:val="0"/>
          <w:numId w:val="6"/>
        </w:numPr>
        <w:spacing w:after="47"/>
        <w:jc w:val="both"/>
      </w:pPr>
      <w:r w:rsidRPr="00E70A01">
        <w:t xml:space="preserve">понимание авторской позиции и своё отношение к ней; </w:t>
      </w:r>
    </w:p>
    <w:p w:rsidR="00F979BC" w:rsidRPr="00E70A01" w:rsidRDefault="00F979BC" w:rsidP="00F979BC">
      <w:pPr>
        <w:pStyle w:val="Default"/>
        <w:numPr>
          <w:ilvl w:val="0"/>
          <w:numId w:val="6"/>
        </w:numPr>
        <w:spacing w:after="47"/>
        <w:jc w:val="both"/>
      </w:pPr>
      <w:r w:rsidRPr="00E70A01">
        <w:t xml:space="preserve">восприятие на слух литературных произведений разных жанров, осмысленное чтение и адекватное восприятие; </w:t>
      </w:r>
    </w:p>
    <w:p w:rsidR="00F979BC" w:rsidRPr="00E70A01" w:rsidRDefault="00F979BC" w:rsidP="00F979BC">
      <w:pPr>
        <w:pStyle w:val="Default"/>
        <w:numPr>
          <w:ilvl w:val="0"/>
          <w:numId w:val="6"/>
        </w:numPr>
        <w:spacing w:after="47"/>
        <w:jc w:val="both"/>
      </w:pPr>
      <w:r w:rsidRPr="00E70A01">
        <w:t xml:space="preserve"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 </w:t>
      </w:r>
    </w:p>
    <w:p w:rsidR="00F979BC" w:rsidRPr="00E70A01" w:rsidRDefault="00F979BC" w:rsidP="00F979BC">
      <w:pPr>
        <w:pStyle w:val="Default"/>
        <w:numPr>
          <w:ilvl w:val="0"/>
          <w:numId w:val="6"/>
        </w:numPr>
        <w:spacing w:after="47"/>
        <w:jc w:val="both"/>
      </w:pPr>
      <w:r w:rsidRPr="00E70A01">
        <w:t xml:space="preserve"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 </w:t>
      </w:r>
    </w:p>
    <w:p w:rsidR="00F979BC" w:rsidRPr="00E70A01" w:rsidRDefault="00F979BC" w:rsidP="00F979BC">
      <w:pPr>
        <w:pStyle w:val="Default"/>
        <w:numPr>
          <w:ilvl w:val="0"/>
          <w:numId w:val="6"/>
        </w:numPr>
        <w:spacing w:after="47"/>
        <w:jc w:val="both"/>
      </w:pPr>
      <w:r w:rsidRPr="00E70A01">
        <w:t xml:space="preserve"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 </w:t>
      </w:r>
    </w:p>
    <w:p w:rsidR="00F979BC" w:rsidRPr="00E70A01" w:rsidRDefault="00F979BC" w:rsidP="00F979BC">
      <w:pPr>
        <w:pStyle w:val="Default"/>
        <w:numPr>
          <w:ilvl w:val="0"/>
          <w:numId w:val="6"/>
        </w:numPr>
        <w:jc w:val="both"/>
      </w:pPr>
      <w:r w:rsidRPr="00E70A01">
        <w:t>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F979BC" w:rsidRPr="00E70A01" w:rsidRDefault="00F979BC" w:rsidP="009E737E">
      <w:pPr>
        <w:pStyle w:val="Default"/>
      </w:pPr>
    </w:p>
    <w:p w:rsidR="00F979BC" w:rsidRPr="00E70A01" w:rsidRDefault="00F979BC" w:rsidP="00F979BC">
      <w:pPr>
        <w:pStyle w:val="Default"/>
        <w:jc w:val="both"/>
      </w:pPr>
      <w:r w:rsidRPr="00E70A01">
        <w:t xml:space="preserve">Ученик научится: </w:t>
      </w:r>
    </w:p>
    <w:p w:rsidR="00F979BC" w:rsidRPr="00E70A01" w:rsidRDefault="00F979BC" w:rsidP="00F979BC">
      <w:pPr>
        <w:pStyle w:val="Default"/>
        <w:jc w:val="both"/>
      </w:pPr>
      <w:r w:rsidRPr="00E70A01">
        <w:t xml:space="preserve">- видеть черты русского национального характера в героях русских былин; </w:t>
      </w:r>
    </w:p>
    <w:p w:rsidR="00F979BC" w:rsidRPr="00E70A01" w:rsidRDefault="007F3E6A" w:rsidP="00F979BC">
      <w:pPr>
        <w:pStyle w:val="Default"/>
        <w:jc w:val="both"/>
      </w:pPr>
      <w:r w:rsidRPr="00E70A01">
        <w:t xml:space="preserve">- </w:t>
      </w:r>
      <w:r w:rsidR="00F979BC" w:rsidRPr="00E70A01">
        <w:t xml:space="preserve">учитывая жанрово-родовые признаки произведений устного народного творчества, выбирать фольклорные произведения для самостоятельного чтения; </w:t>
      </w:r>
    </w:p>
    <w:p w:rsidR="00F979BC" w:rsidRPr="00E70A01" w:rsidRDefault="00F979BC" w:rsidP="00F979BC">
      <w:pPr>
        <w:pStyle w:val="Default"/>
        <w:jc w:val="both"/>
      </w:pPr>
      <w:r w:rsidRPr="00E70A01">
        <w:lastRenderedPageBreak/>
        <w:t xml:space="preserve">- выразительно читать былины, соблюдая соответствующий интонационный рисунок устного рассказывания; </w:t>
      </w:r>
    </w:p>
    <w:p w:rsidR="00F979BC" w:rsidRPr="00E70A01" w:rsidRDefault="00F979BC" w:rsidP="00F979BC">
      <w:pPr>
        <w:pStyle w:val="Default"/>
        <w:jc w:val="both"/>
      </w:pPr>
      <w:r w:rsidRPr="00E70A01">
        <w:t xml:space="preserve">- пересказывать былины, чётко выделяя сюжетные линии, не пропуская значимых композиционных элементов, используя в своей речи характерные для былин художественные приёмы; </w:t>
      </w:r>
    </w:p>
    <w:p w:rsidR="00F979BC" w:rsidRPr="00E70A01" w:rsidRDefault="00F979BC" w:rsidP="00F979BC">
      <w:pPr>
        <w:pStyle w:val="Default"/>
        <w:spacing w:after="2"/>
        <w:jc w:val="both"/>
      </w:pPr>
      <w:r w:rsidRPr="00E70A01">
        <w:t xml:space="preserve">-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</w:t>
      </w:r>
    </w:p>
    <w:p w:rsidR="00F979BC" w:rsidRPr="00E70A01" w:rsidRDefault="00F979BC" w:rsidP="00F979BC">
      <w:pPr>
        <w:pStyle w:val="Default"/>
        <w:spacing w:after="2"/>
        <w:jc w:val="both"/>
      </w:pPr>
      <w:r w:rsidRPr="00E70A01">
        <w:t xml:space="preserve">- воспринимать художественный текст как произведение искусства, послание автора читателю, современнику и потомку; </w:t>
      </w:r>
    </w:p>
    <w:p w:rsidR="00F979BC" w:rsidRPr="00E70A01" w:rsidRDefault="007F3E6A" w:rsidP="00F979BC">
      <w:pPr>
        <w:pStyle w:val="Default"/>
        <w:spacing w:after="2"/>
        <w:jc w:val="both"/>
      </w:pPr>
      <w:r w:rsidRPr="00E70A01">
        <w:t xml:space="preserve">- </w:t>
      </w:r>
      <w:r w:rsidR="00F979BC" w:rsidRPr="00E70A01">
        <w:t xml:space="preserve">определять для себя актуальную и перспективную цели чтения художественной литературы; выбирать произведения для самостоятельного чтения; </w:t>
      </w:r>
    </w:p>
    <w:p w:rsidR="00F979BC" w:rsidRPr="00E70A01" w:rsidRDefault="00F979BC" w:rsidP="00F979BC">
      <w:pPr>
        <w:pStyle w:val="Default"/>
        <w:spacing w:after="2"/>
        <w:jc w:val="both"/>
      </w:pPr>
      <w:r w:rsidRPr="00E70A01">
        <w:t xml:space="preserve">- анализировать и истолковывать произведения разной жанровой природы, аргументировано формулируя своё отношение к прочитанному; </w:t>
      </w:r>
    </w:p>
    <w:p w:rsidR="00F979BC" w:rsidRPr="00E70A01" w:rsidRDefault="00F979BC" w:rsidP="00F979BC">
      <w:pPr>
        <w:pStyle w:val="Default"/>
        <w:spacing w:after="2"/>
        <w:jc w:val="both"/>
      </w:pPr>
      <w:r w:rsidRPr="00E70A01">
        <w:t xml:space="preserve">- создавать собственный текст аналитического и интерпретирующего характера в различных форматах; </w:t>
      </w:r>
    </w:p>
    <w:p w:rsidR="00F979BC" w:rsidRPr="00E70A01" w:rsidRDefault="00F979BC" w:rsidP="00F979BC">
      <w:pPr>
        <w:pStyle w:val="Default"/>
        <w:jc w:val="both"/>
      </w:pPr>
      <w:r w:rsidRPr="00E70A01">
        <w:t xml:space="preserve">- сопоставлять произведение словесного искусства и его воплощение в других искусствах; </w:t>
      </w:r>
    </w:p>
    <w:p w:rsidR="007F3E6A" w:rsidRPr="00E70A01" w:rsidRDefault="007F3E6A" w:rsidP="00F979BC">
      <w:pPr>
        <w:pStyle w:val="Default"/>
        <w:jc w:val="both"/>
      </w:pPr>
    </w:p>
    <w:p w:rsidR="00F979BC" w:rsidRPr="00E70A01" w:rsidRDefault="00F979BC" w:rsidP="00F979BC">
      <w:pPr>
        <w:pStyle w:val="Default"/>
        <w:jc w:val="both"/>
      </w:pPr>
      <w:r w:rsidRPr="00E70A01">
        <w:rPr>
          <w:iCs/>
        </w:rPr>
        <w:t xml:space="preserve">Ученик получит возможность научиться: </w:t>
      </w:r>
    </w:p>
    <w:p w:rsidR="00F979BC" w:rsidRPr="00E70A01" w:rsidRDefault="00F979BC" w:rsidP="00F979BC">
      <w:pPr>
        <w:pStyle w:val="Default"/>
        <w:spacing w:after="2"/>
        <w:jc w:val="both"/>
      </w:pPr>
      <w:r w:rsidRPr="00E70A01">
        <w:t xml:space="preserve">- </w:t>
      </w:r>
      <w:r w:rsidRPr="00E70A01">
        <w:rPr>
          <w:iCs/>
        </w:rPr>
        <w:t xml:space="preserve">рассказывать о самостоятельно прочитанной былине, обосновывая свой выбор; </w:t>
      </w:r>
    </w:p>
    <w:p w:rsidR="00F979BC" w:rsidRPr="00E70A01" w:rsidRDefault="00F979BC" w:rsidP="00F979BC">
      <w:pPr>
        <w:pStyle w:val="Default"/>
        <w:spacing w:after="2"/>
        <w:jc w:val="both"/>
      </w:pPr>
      <w:r w:rsidRPr="00E70A01">
        <w:t xml:space="preserve">- </w:t>
      </w:r>
      <w:r w:rsidRPr="00E70A01">
        <w:rPr>
          <w:iCs/>
        </w:rPr>
        <w:t>сочинять былину и/или придумывать сюжетные линии</w:t>
      </w:r>
      <w:r w:rsidRPr="00E70A01">
        <w:t xml:space="preserve">; </w:t>
      </w:r>
    </w:p>
    <w:p w:rsidR="00F979BC" w:rsidRPr="00E70A01" w:rsidRDefault="00F979BC" w:rsidP="00F979BC">
      <w:pPr>
        <w:pStyle w:val="Default"/>
        <w:spacing w:after="2"/>
        <w:jc w:val="both"/>
      </w:pPr>
      <w:r w:rsidRPr="00E70A01">
        <w:t xml:space="preserve">- </w:t>
      </w:r>
      <w:r w:rsidRPr="00E70A01">
        <w:rPr>
          <w:iCs/>
        </w:rPr>
        <w:t xml:space="preserve">сравнивая произведения героического эпоса разных народов (былину и сагу, былину и сказание), определять черты национального характера; </w:t>
      </w:r>
    </w:p>
    <w:p w:rsidR="00F979BC" w:rsidRPr="00E70A01" w:rsidRDefault="00F979BC" w:rsidP="00F979BC">
      <w:pPr>
        <w:pStyle w:val="Default"/>
        <w:spacing w:after="2"/>
        <w:jc w:val="both"/>
      </w:pPr>
      <w:r w:rsidRPr="00E70A01">
        <w:t xml:space="preserve">- </w:t>
      </w:r>
      <w:r w:rsidRPr="00E70A01">
        <w:rPr>
          <w:iCs/>
        </w:rPr>
        <w:t xml:space="preserve">выбирать произведения устного народного творчества разных народов для самостоятельного чтения, руководствуясь конкретными целевыми установками; </w:t>
      </w:r>
    </w:p>
    <w:p w:rsidR="00F979BC" w:rsidRPr="00E70A01" w:rsidRDefault="00F979BC" w:rsidP="00F979BC">
      <w:pPr>
        <w:pStyle w:val="Default"/>
        <w:jc w:val="both"/>
      </w:pPr>
      <w:r w:rsidRPr="00E70A01">
        <w:t xml:space="preserve">- </w:t>
      </w:r>
      <w:r w:rsidRPr="00E70A01">
        <w:rPr>
          <w:iCs/>
        </w:rPr>
        <w:t xml:space="preserve">устанавливать связи между фольклорными произведениями разных народов на уровне тематики, проблематики, образов (по принципу сходства и различия). </w:t>
      </w:r>
    </w:p>
    <w:p w:rsidR="00F979BC" w:rsidRPr="00E70A01" w:rsidRDefault="00F979BC" w:rsidP="00F979BC">
      <w:pPr>
        <w:pStyle w:val="Default"/>
        <w:jc w:val="both"/>
      </w:pPr>
      <w:r w:rsidRPr="00E70A01">
        <w:t xml:space="preserve">- </w:t>
      </w:r>
      <w:r w:rsidRPr="00E70A01">
        <w:rPr>
          <w:iCs/>
        </w:rPr>
        <w:t xml:space="preserve">выбирать путь анализа произведения, адекватный жанрово-родовой природе художественного текста; </w:t>
      </w:r>
    </w:p>
    <w:p w:rsidR="00F979BC" w:rsidRPr="00E70A01" w:rsidRDefault="00F979BC" w:rsidP="00F979BC">
      <w:pPr>
        <w:pStyle w:val="Default"/>
        <w:spacing w:after="2"/>
        <w:jc w:val="both"/>
      </w:pPr>
      <w:r w:rsidRPr="00E70A01">
        <w:t xml:space="preserve">- </w:t>
      </w:r>
      <w:r w:rsidRPr="00E70A01">
        <w:rPr>
          <w:iCs/>
        </w:rPr>
        <w:t xml:space="preserve">сопоставлять «чужие» тексты интерпретирующего характера, аргументировано оценивать их; </w:t>
      </w:r>
    </w:p>
    <w:p w:rsidR="00F979BC" w:rsidRPr="00E70A01" w:rsidRDefault="00F979BC" w:rsidP="00F979BC">
      <w:pPr>
        <w:pStyle w:val="Default"/>
        <w:spacing w:after="2"/>
        <w:jc w:val="both"/>
      </w:pPr>
      <w:r w:rsidRPr="00E70A01">
        <w:t xml:space="preserve">- </w:t>
      </w:r>
      <w:r w:rsidRPr="00E70A01">
        <w:rPr>
          <w:iCs/>
        </w:rPr>
        <w:t>оценивать интерпретацию художественного текста, созда</w:t>
      </w:r>
      <w:r w:rsidR="002D6923" w:rsidRPr="00E70A01">
        <w:rPr>
          <w:iCs/>
        </w:rPr>
        <w:t>нную средствами других искусств.</w:t>
      </w:r>
      <w:r w:rsidRPr="00E70A01">
        <w:rPr>
          <w:iCs/>
        </w:rPr>
        <w:t xml:space="preserve"> </w:t>
      </w:r>
    </w:p>
    <w:p w:rsidR="004D55D8" w:rsidRPr="00E70A01" w:rsidRDefault="004D55D8" w:rsidP="008B5798">
      <w:pPr>
        <w:jc w:val="center"/>
        <w:rPr>
          <w:b/>
        </w:rPr>
      </w:pPr>
    </w:p>
    <w:p w:rsidR="00E70A01" w:rsidRDefault="00E70A01" w:rsidP="009E737E">
      <w:pPr>
        <w:pStyle w:val="aa"/>
        <w:rPr>
          <w:b/>
        </w:rPr>
      </w:pPr>
    </w:p>
    <w:p w:rsidR="00E70A01" w:rsidRDefault="00F979BC" w:rsidP="009E737E">
      <w:pPr>
        <w:pStyle w:val="aa"/>
        <w:rPr>
          <w:b/>
        </w:rPr>
      </w:pPr>
      <w:r w:rsidRPr="00E70A01">
        <w:rPr>
          <w:b/>
        </w:rPr>
        <w:t xml:space="preserve">Содержание </w:t>
      </w:r>
      <w:r w:rsidR="009E737E" w:rsidRPr="00E70A01">
        <w:rPr>
          <w:b/>
        </w:rPr>
        <w:t>учебного предмета «Литература»</w:t>
      </w:r>
    </w:p>
    <w:p w:rsidR="00E70A01" w:rsidRPr="00E70A01" w:rsidRDefault="00E70A01" w:rsidP="009E737E">
      <w:pPr>
        <w:pStyle w:val="aa"/>
        <w:rPr>
          <w:b/>
        </w:rPr>
      </w:pPr>
    </w:p>
    <w:p w:rsidR="00D2220B" w:rsidRPr="00E70A01" w:rsidRDefault="00681C1F" w:rsidP="00D2220B">
      <w:pPr>
        <w:ind w:right="403"/>
        <w:jc w:val="both"/>
        <w:rPr>
          <w:b/>
        </w:rPr>
      </w:pPr>
      <w:r w:rsidRPr="00E70A01">
        <w:rPr>
          <w:b/>
        </w:rPr>
        <w:t xml:space="preserve">Тема 1. </w:t>
      </w:r>
      <w:r w:rsidR="00EF3CB0" w:rsidRPr="00E70A01">
        <w:rPr>
          <w:b/>
        </w:rPr>
        <w:t>Писатели-создатели и хранители книг</w:t>
      </w:r>
      <w:r w:rsidR="00015331" w:rsidRPr="00E70A01">
        <w:rPr>
          <w:b/>
        </w:rPr>
        <w:t>- 1 час</w:t>
      </w:r>
      <w:r w:rsidR="00D2220B" w:rsidRPr="00E70A01">
        <w:rPr>
          <w:b/>
        </w:rPr>
        <w:t xml:space="preserve"> </w:t>
      </w:r>
    </w:p>
    <w:p w:rsidR="00D2220B" w:rsidRPr="00E70A01" w:rsidRDefault="00D2220B" w:rsidP="00D2220B">
      <w:pPr>
        <w:ind w:right="403"/>
        <w:jc w:val="both"/>
      </w:pPr>
      <w:r w:rsidRPr="00E70A01">
        <w:rPr>
          <w:b/>
        </w:rPr>
        <w:t>Введение.</w:t>
      </w:r>
      <w:r w:rsidRPr="00E70A01">
        <w:t xml:space="preserve"> </w:t>
      </w:r>
      <w:r w:rsidRPr="00E70A01">
        <w:rPr>
          <w:spacing w:val="-2"/>
        </w:rPr>
        <w:t xml:space="preserve">Художественное произведение. Содержание и форма. Автор </w:t>
      </w:r>
      <w:r w:rsidRPr="00E70A01">
        <w:t>и герой. Отношение автора к герою. Способы выражения авторской позиции.</w:t>
      </w:r>
    </w:p>
    <w:p w:rsidR="00D2220B" w:rsidRPr="00E70A01" w:rsidRDefault="00681C1F" w:rsidP="00D2220B">
      <w:pPr>
        <w:ind w:right="403"/>
        <w:jc w:val="both"/>
        <w:rPr>
          <w:spacing w:val="-1"/>
        </w:rPr>
      </w:pPr>
      <w:r w:rsidRPr="00E70A01">
        <w:rPr>
          <w:b/>
        </w:rPr>
        <w:t>Тема 2</w:t>
      </w:r>
      <w:r w:rsidR="00015331" w:rsidRPr="00E70A01">
        <w:rPr>
          <w:b/>
        </w:rPr>
        <w:t xml:space="preserve">. Устное народное </w:t>
      </w:r>
      <w:r w:rsidR="00F979BC" w:rsidRPr="00E70A01">
        <w:rPr>
          <w:b/>
        </w:rPr>
        <w:t>творчест</w:t>
      </w:r>
      <w:r w:rsidR="00015331" w:rsidRPr="00E70A01">
        <w:rPr>
          <w:b/>
        </w:rPr>
        <w:t>во</w:t>
      </w:r>
      <w:r w:rsidR="00F979BC" w:rsidRPr="00E70A01">
        <w:rPr>
          <w:b/>
        </w:rPr>
        <w:t xml:space="preserve"> (3 часа)</w:t>
      </w:r>
      <w:r w:rsidR="00D2220B" w:rsidRPr="00E70A01">
        <w:rPr>
          <w:spacing w:val="-1"/>
        </w:rPr>
        <w:t xml:space="preserve"> </w:t>
      </w:r>
    </w:p>
    <w:p w:rsidR="00D2220B" w:rsidRPr="00E70A01" w:rsidRDefault="00D2220B" w:rsidP="00D2220B">
      <w:pPr>
        <w:ind w:right="403"/>
        <w:jc w:val="both"/>
      </w:pPr>
      <w:r w:rsidRPr="00E70A01">
        <w:rPr>
          <w:spacing w:val="-1"/>
        </w:rPr>
        <w:t>Обрядовый фольклор. Произведения обрядового фольк</w:t>
      </w:r>
      <w:r w:rsidRPr="00E70A01">
        <w:rPr>
          <w:spacing w:val="-1"/>
        </w:rPr>
        <w:softHyphen/>
      </w:r>
      <w:r w:rsidRPr="00E70A01">
        <w:t>лора: колядки, веснянки, масленичные, летние и осенние обрядовые песни. Эстетическое значение обрядового фольк</w:t>
      </w:r>
      <w:r w:rsidRPr="00E70A01">
        <w:softHyphen/>
        <w:t xml:space="preserve">лора. </w:t>
      </w:r>
      <w:r w:rsidR="002D6923" w:rsidRPr="00E70A01">
        <w:rPr>
          <w:i/>
          <w:iCs/>
          <w:spacing w:val="-2"/>
        </w:rPr>
        <w:t>Пословицы и поговорки.</w:t>
      </w:r>
      <w:r w:rsidRPr="00E70A01">
        <w:t xml:space="preserve"> Народная мудрость. Краткость и простота, меткость и выразительность. Многообразие тем. Прямой и переносный смысл пословиц и пог</w:t>
      </w:r>
      <w:r w:rsidR="002D6923" w:rsidRPr="00E70A01">
        <w:t xml:space="preserve">оворок. </w:t>
      </w:r>
    </w:p>
    <w:p w:rsidR="00D2220B" w:rsidRPr="00E70A01" w:rsidRDefault="00D2220B" w:rsidP="00D2220B">
      <w:pPr>
        <w:ind w:right="403"/>
        <w:jc w:val="both"/>
      </w:pPr>
      <w:r w:rsidRPr="00E70A01">
        <w:rPr>
          <w:i/>
        </w:rPr>
        <w:t xml:space="preserve">Теория литературы. </w:t>
      </w:r>
      <w:r w:rsidRPr="00E70A01">
        <w:t>Обрядовый фольклор (началь</w:t>
      </w:r>
      <w:r w:rsidRPr="00E70A01">
        <w:softHyphen/>
        <w:t xml:space="preserve">ные представления). Малые жанры фольклора: </w:t>
      </w:r>
      <w:r w:rsidR="00940FAC" w:rsidRPr="00E70A01">
        <w:t>пословицы и поговорки.</w:t>
      </w:r>
    </w:p>
    <w:p w:rsidR="00F979BC" w:rsidRPr="00E70A01" w:rsidRDefault="00681C1F" w:rsidP="009E737E">
      <w:pPr>
        <w:rPr>
          <w:b/>
        </w:rPr>
      </w:pPr>
      <w:r w:rsidRPr="00E70A01">
        <w:rPr>
          <w:b/>
        </w:rPr>
        <w:lastRenderedPageBreak/>
        <w:t>Тема 3</w:t>
      </w:r>
      <w:r w:rsidR="00F979BC" w:rsidRPr="00E70A01">
        <w:rPr>
          <w:b/>
        </w:rPr>
        <w:t xml:space="preserve">. </w:t>
      </w:r>
      <w:r w:rsidR="00015331" w:rsidRPr="00E70A01">
        <w:rPr>
          <w:b/>
        </w:rPr>
        <w:t>Из древнерусской литературы</w:t>
      </w:r>
      <w:r w:rsidR="00EF3CB0" w:rsidRPr="00E70A01">
        <w:rPr>
          <w:b/>
        </w:rPr>
        <w:t xml:space="preserve"> (2</w:t>
      </w:r>
      <w:r w:rsidR="00F979BC" w:rsidRPr="00E70A01">
        <w:rPr>
          <w:b/>
        </w:rPr>
        <w:t xml:space="preserve"> час</w:t>
      </w:r>
      <w:r w:rsidR="00EF3CB0" w:rsidRPr="00E70A01">
        <w:rPr>
          <w:b/>
        </w:rPr>
        <w:t>а</w:t>
      </w:r>
      <w:r w:rsidR="00015331" w:rsidRPr="00E70A01">
        <w:rPr>
          <w:b/>
        </w:rPr>
        <w:t>)</w:t>
      </w:r>
    </w:p>
    <w:p w:rsidR="00681C1F" w:rsidRPr="00E70A01" w:rsidRDefault="00681C1F" w:rsidP="00681C1F">
      <w:pPr>
        <w:ind w:right="403"/>
        <w:jc w:val="both"/>
      </w:pPr>
      <w:r w:rsidRPr="00E70A01">
        <w:rPr>
          <w:i/>
          <w:iCs/>
          <w:spacing w:val="-1"/>
        </w:rPr>
        <w:t xml:space="preserve">«Повесть временных лет», «Сказание о белгородском </w:t>
      </w:r>
      <w:r w:rsidRPr="00E70A01">
        <w:rPr>
          <w:i/>
          <w:iCs/>
        </w:rPr>
        <w:t>киселе».</w:t>
      </w:r>
    </w:p>
    <w:p w:rsidR="00681C1F" w:rsidRPr="00E70A01" w:rsidRDefault="00681C1F" w:rsidP="00681C1F">
      <w:pPr>
        <w:ind w:right="403"/>
        <w:jc w:val="both"/>
      </w:pPr>
      <w:r w:rsidRPr="00E70A01"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681C1F" w:rsidRPr="00E70A01" w:rsidRDefault="00681C1F" w:rsidP="00681C1F">
      <w:pPr>
        <w:ind w:right="403"/>
        <w:jc w:val="both"/>
      </w:pPr>
      <w:r w:rsidRPr="00E70A01">
        <w:rPr>
          <w:i/>
        </w:rPr>
        <w:t xml:space="preserve">Теория литературы. </w:t>
      </w:r>
      <w:r w:rsidRPr="00E70A01">
        <w:t>Летопись (развитие представления)</w:t>
      </w:r>
    </w:p>
    <w:p w:rsidR="006B7B0B" w:rsidRPr="00E70A01" w:rsidRDefault="006B7B0B" w:rsidP="006B7B0B">
      <w:pPr>
        <w:ind w:right="403"/>
        <w:jc w:val="both"/>
      </w:pPr>
      <w:r w:rsidRPr="00E70A01">
        <w:rPr>
          <w:b/>
        </w:rPr>
        <w:t>Тема 4</w:t>
      </w:r>
      <w:r w:rsidR="00F979BC" w:rsidRPr="00E70A01">
        <w:rPr>
          <w:b/>
        </w:rPr>
        <w:t xml:space="preserve">. </w:t>
      </w:r>
      <w:r w:rsidR="00EF3CB0" w:rsidRPr="00E70A01">
        <w:rPr>
          <w:b/>
        </w:rPr>
        <w:t>Произведения русских писателей</w:t>
      </w:r>
      <w:r w:rsidR="00015331" w:rsidRPr="00E70A01">
        <w:rPr>
          <w:b/>
        </w:rPr>
        <w:t xml:space="preserve"> 18 века</w:t>
      </w:r>
      <w:r w:rsidR="00F979BC" w:rsidRPr="00E70A01">
        <w:rPr>
          <w:b/>
        </w:rPr>
        <w:t xml:space="preserve"> (1 час)</w:t>
      </w:r>
      <w:r w:rsidRPr="00E70A01">
        <w:t xml:space="preserve"> </w:t>
      </w:r>
    </w:p>
    <w:p w:rsidR="006B7B0B" w:rsidRPr="00E70A01" w:rsidRDefault="006B7B0B" w:rsidP="006B7B0B">
      <w:pPr>
        <w:ind w:right="403"/>
        <w:jc w:val="both"/>
      </w:pPr>
      <w:r w:rsidRPr="00E70A01">
        <w:t>Русские басни. Иван Иванович Дмитриев. Краткий рассказ о жизни и творчестве баснописца. «Муха». Противопоставление труда и безделья. Присвоение чужих заслуг. Смех над ленью и хвастовством.</w:t>
      </w:r>
    </w:p>
    <w:p w:rsidR="006B7B0B" w:rsidRPr="00E70A01" w:rsidRDefault="006B7B0B" w:rsidP="006B7B0B">
      <w:pPr>
        <w:ind w:right="403"/>
        <w:jc w:val="both"/>
      </w:pPr>
      <w:r w:rsidRPr="00E70A01">
        <w:rPr>
          <w:i/>
        </w:rPr>
        <w:t xml:space="preserve">Теория </w:t>
      </w:r>
      <w:proofErr w:type="spellStart"/>
      <w:r w:rsidRPr="00E70A01">
        <w:rPr>
          <w:i/>
        </w:rPr>
        <w:t>литературыры</w:t>
      </w:r>
      <w:proofErr w:type="spellEnd"/>
      <w:r w:rsidRPr="00E70A01">
        <w:rPr>
          <w:i/>
        </w:rPr>
        <w:t xml:space="preserve">. </w:t>
      </w:r>
      <w:r w:rsidRPr="00E70A01">
        <w:t>Мораль в басне, аллегория, иносказание.</w:t>
      </w:r>
    </w:p>
    <w:p w:rsidR="00E00782" w:rsidRPr="00E70A01" w:rsidRDefault="00E00782" w:rsidP="00E00782">
      <w:pPr>
        <w:ind w:right="403"/>
        <w:jc w:val="both"/>
      </w:pPr>
      <w:r w:rsidRPr="00E70A01">
        <w:rPr>
          <w:b/>
        </w:rPr>
        <w:t>Тема 5</w:t>
      </w:r>
      <w:r w:rsidR="00F979BC" w:rsidRPr="00E70A01">
        <w:rPr>
          <w:b/>
        </w:rPr>
        <w:t xml:space="preserve">. </w:t>
      </w:r>
      <w:r w:rsidR="00EF3CB0" w:rsidRPr="00E70A01">
        <w:rPr>
          <w:b/>
        </w:rPr>
        <w:t xml:space="preserve">Произведения русских писателей </w:t>
      </w:r>
      <w:r w:rsidR="00015331" w:rsidRPr="00E70A01">
        <w:rPr>
          <w:b/>
        </w:rPr>
        <w:t>19 века</w:t>
      </w:r>
      <w:r w:rsidR="00F979BC" w:rsidRPr="00E70A01">
        <w:rPr>
          <w:b/>
        </w:rPr>
        <w:t xml:space="preserve"> (</w:t>
      </w:r>
      <w:r w:rsidR="00EF3CB0" w:rsidRPr="00E70A01">
        <w:rPr>
          <w:b/>
        </w:rPr>
        <w:t>43</w:t>
      </w:r>
      <w:r w:rsidR="00F979BC" w:rsidRPr="00E70A01">
        <w:rPr>
          <w:b/>
        </w:rPr>
        <w:t xml:space="preserve"> часа)</w:t>
      </w:r>
      <w:r w:rsidRPr="00E70A01">
        <w:t xml:space="preserve"> </w:t>
      </w:r>
    </w:p>
    <w:p w:rsidR="00E00782" w:rsidRPr="00E70A01" w:rsidRDefault="00E00782" w:rsidP="00E00782">
      <w:pPr>
        <w:ind w:right="403"/>
        <w:jc w:val="both"/>
      </w:pPr>
      <w:r w:rsidRPr="00E70A01">
        <w:rPr>
          <w:b/>
        </w:rPr>
        <w:t>Иван Андреевич Крылов</w:t>
      </w:r>
      <w:r w:rsidRPr="00E70A01">
        <w:t>. Краткий рассказ о писателе-баснописце. 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E00782" w:rsidRPr="00E70A01" w:rsidRDefault="00E00782" w:rsidP="00E00782">
      <w:pPr>
        <w:ind w:right="403"/>
        <w:jc w:val="both"/>
      </w:pPr>
      <w:r w:rsidRPr="00E70A01">
        <w:rPr>
          <w:i/>
        </w:rPr>
        <w:t>Теория литературы</w:t>
      </w:r>
      <w:r w:rsidRPr="00E70A01">
        <w:t xml:space="preserve">. Басня. Аллегория (развитие представлений). </w:t>
      </w:r>
    </w:p>
    <w:p w:rsidR="0000402D" w:rsidRPr="00E70A01" w:rsidRDefault="00E00782" w:rsidP="0000402D">
      <w:pPr>
        <w:ind w:right="403"/>
        <w:jc w:val="both"/>
      </w:pPr>
      <w:r w:rsidRPr="00E70A01">
        <w:rPr>
          <w:b/>
        </w:rPr>
        <w:t>Александр Сергеевич Пушкин</w:t>
      </w:r>
      <w:r w:rsidRPr="00E70A01">
        <w:t>.</w:t>
      </w:r>
      <w:r w:rsidR="0000402D" w:rsidRPr="00E70A01">
        <w:t xml:space="preserve"> Краткий рассказ о писателе. </w:t>
      </w:r>
      <w:r w:rsidR="0000402D" w:rsidRPr="00E70A01">
        <w:rPr>
          <w:i/>
          <w:iCs/>
        </w:rPr>
        <w:t xml:space="preserve"> «И.И. Пущину». </w:t>
      </w:r>
      <w:r w:rsidR="0000402D" w:rsidRPr="00E70A01">
        <w:t xml:space="preserve">Светлое чувство дружбы — помощь в суровых испытаниях. </w:t>
      </w:r>
      <w:r w:rsidR="0000402D" w:rsidRPr="00E70A01">
        <w:rPr>
          <w:spacing w:val="-2"/>
        </w:rPr>
        <w:t xml:space="preserve">Художественные особенности стихотворного послания. </w:t>
      </w:r>
      <w:r w:rsidR="0000402D" w:rsidRPr="00E70A01">
        <w:rPr>
          <w:i/>
          <w:iCs/>
          <w:spacing w:val="-2"/>
        </w:rPr>
        <w:t>«Зим</w:t>
      </w:r>
      <w:r w:rsidR="0000402D" w:rsidRPr="00E70A01">
        <w:rPr>
          <w:i/>
          <w:iCs/>
          <w:spacing w:val="-2"/>
        </w:rPr>
        <w:softHyphen/>
      </w:r>
      <w:r w:rsidR="0000402D" w:rsidRPr="00E70A01">
        <w:rPr>
          <w:i/>
          <w:iCs/>
        </w:rPr>
        <w:t xml:space="preserve">няя дорога». </w:t>
      </w:r>
      <w:r w:rsidR="0000402D" w:rsidRPr="00E70A01">
        <w:t>Приметы зимнего пейзажа (волнистые туманы, луна, зимняя дорога, тройка, колокольчик однозвучный, песня ямщика), навевающие грусть. Ожидание домашнего уюта, тепла, нежности любимой подруги. Тема жизненного пути.</w:t>
      </w:r>
    </w:p>
    <w:p w:rsidR="00E00782" w:rsidRPr="00E70A01" w:rsidRDefault="00E00782" w:rsidP="00E00782">
      <w:pPr>
        <w:ind w:right="403"/>
        <w:jc w:val="both"/>
      </w:pPr>
      <w:r w:rsidRPr="00E70A01">
        <w:rPr>
          <w:i/>
        </w:rPr>
        <w:t>«Узник».</w:t>
      </w:r>
      <w:r w:rsidRPr="00E70A01">
        <w:t xml:space="preserve"> </w:t>
      </w:r>
      <w:r w:rsidR="00532229" w:rsidRPr="00E70A01">
        <w:t>В</w:t>
      </w:r>
      <w:r w:rsidRPr="00E70A01">
        <w:t xml:space="preserve">ольнолюбивые устремления поэта. </w:t>
      </w:r>
      <w:proofErr w:type="gramStart"/>
      <w:r w:rsidRPr="00E70A01">
        <w:t>Народно-поэтический</w:t>
      </w:r>
      <w:proofErr w:type="gramEnd"/>
      <w:r w:rsidRPr="00E70A01">
        <w:t xml:space="preserve"> колорит стихотворения. </w:t>
      </w:r>
      <w:r w:rsidRPr="00E70A01">
        <w:rPr>
          <w:i/>
        </w:rPr>
        <w:t>«Зимнее утро».</w:t>
      </w:r>
      <w:r w:rsidRPr="00E70A01">
        <w:t xml:space="preserve">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D25FB2" w:rsidRPr="00E70A01" w:rsidRDefault="00D25FB2" w:rsidP="00D25FB2">
      <w:pPr>
        <w:ind w:right="403"/>
        <w:jc w:val="both"/>
      </w:pPr>
      <w:r w:rsidRPr="00E70A01">
        <w:rPr>
          <w:i/>
          <w:iCs/>
          <w:spacing w:val="-6"/>
        </w:rPr>
        <w:t xml:space="preserve">«Повести покойного Ивана Петровича Белкина». </w:t>
      </w:r>
      <w:r w:rsidRPr="00E70A01">
        <w:rPr>
          <w:spacing w:val="-6"/>
        </w:rPr>
        <w:t xml:space="preserve">Книга </w:t>
      </w:r>
      <w:r w:rsidRPr="00E70A01">
        <w:t xml:space="preserve">(цикл) повестей. Повествование от лица вымышленного автора как художественный прием. </w:t>
      </w:r>
      <w:r w:rsidRPr="00E70A01">
        <w:rPr>
          <w:i/>
          <w:iCs/>
          <w:spacing w:val="-1"/>
        </w:rPr>
        <w:t xml:space="preserve">«Барышня-крестьянка». </w:t>
      </w:r>
      <w:r w:rsidRPr="00E70A01">
        <w:rPr>
          <w:spacing w:val="-1"/>
        </w:rPr>
        <w:t xml:space="preserve">Сюжет и герои повести. Прием </w:t>
      </w:r>
      <w:r w:rsidRPr="00E70A01">
        <w:t>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884196" w:rsidRPr="00E70A01" w:rsidRDefault="00884196" w:rsidP="00884196">
      <w:pPr>
        <w:ind w:right="403"/>
        <w:jc w:val="both"/>
      </w:pPr>
      <w:r w:rsidRPr="00E70A01">
        <w:rPr>
          <w:i/>
          <w:iCs/>
        </w:rPr>
        <w:t xml:space="preserve">«Дубровский». </w:t>
      </w:r>
      <w:r w:rsidRPr="00E70A01">
        <w:t>Изображение русского барства. Дубров</w:t>
      </w:r>
      <w:r w:rsidRPr="00E70A01">
        <w:softHyphen/>
        <w:t>ский-старший и Троекуров. Протест Владимира Дубровско</w:t>
      </w:r>
      <w:r w:rsidRPr="00E70A01"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E70A01">
        <w:softHyphen/>
        <w:t>симости личности. Романтическая история любви Владими</w:t>
      </w:r>
      <w:r w:rsidRPr="00E70A01">
        <w:softHyphen/>
        <w:t>ра и Маши. Авторское отношение к героям.</w:t>
      </w:r>
    </w:p>
    <w:p w:rsidR="00884196" w:rsidRPr="00E70A01" w:rsidRDefault="00884196" w:rsidP="00884196">
      <w:pPr>
        <w:ind w:right="403"/>
        <w:jc w:val="both"/>
      </w:pPr>
      <w:r w:rsidRPr="00E70A01">
        <w:rPr>
          <w:i/>
        </w:rPr>
        <w:t xml:space="preserve">Теория литературы. </w:t>
      </w:r>
      <w:r w:rsidRPr="00E70A01">
        <w:t>Эпитет, метафора, композиция (развитие понятий). Стихотворное послание (начальные представления).</w:t>
      </w:r>
    </w:p>
    <w:p w:rsidR="00884196" w:rsidRPr="00E70A01" w:rsidRDefault="00884196" w:rsidP="00884196">
      <w:pPr>
        <w:ind w:right="403"/>
        <w:jc w:val="both"/>
      </w:pPr>
      <w:r w:rsidRPr="00E70A01">
        <w:rPr>
          <w:b/>
        </w:rPr>
        <w:t>Михаил Юрьевич Лермонтов</w:t>
      </w:r>
      <w:r w:rsidRPr="00E70A01">
        <w:t xml:space="preserve">. Краткий рассказ о поэте </w:t>
      </w:r>
      <w:r w:rsidRPr="00E70A01">
        <w:rPr>
          <w:i/>
          <w:iCs/>
        </w:rPr>
        <w:t xml:space="preserve">«Тучи».  </w:t>
      </w:r>
      <w:r w:rsidR="00AC2FD7" w:rsidRPr="00E70A01">
        <w:t xml:space="preserve">Чувство </w:t>
      </w:r>
      <w:r w:rsidRPr="00E70A01">
        <w:t>одиночеств</w:t>
      </w:r>
      <w:r w:rsidR="00AC2FD7" w:rsidRPr="00E70A01">
        <w:t xml:space="preserve">а и тоски, </w:t>
      </w:r>
      <w:r w:rsidR="00DE5E0F" w:rsidRPr="00E70A01">
        <w:t xml:space="preserve">любовь </w:t>
      </w:r>
      <w:r w:rsidRPr="00E70A01">
        <w:t>поэта-изгнанника к оставляемой им Родине.  Прием сравнения как основа построения стихотворения. Особенности инто</w:t>
      </w:r>
      <w:r w:rsidRPr="00E70A01">
        <w:softHyphen/>
        <w:t>нации.</w:t>
      </w:r>
      <w:r w:rsidR="00AC2FD7" w:rsidRPr="00E70A01">
        <w:t xml:space="preserve"> </w:t>
      </w:r>
      <w:r w:rsidRPr="00E70A01">
        <w:rPr>
          <w:i/>
          <w:iCs/>
        </w:rPr>
        <w:t>«Листок», «На севере диком</w:t>
      </w:r>
      <w:r w:rsidR="00532229">
        <w:rPr>
          <w:i/>
          <w:iCs/>
        </w:rPr>
        <w:t>…</w:t>
      </w:r>
      <w:r w:rsidRPr="00E70A01">
        <w:rPr>
          <w:i/>
          <w:iCs/>
        </w:rPr>
        <w:t>», «Утес», «Три пальмы»</w:t>
      </w:r>
      <w:r w:rsidRPr="00E70A01">
        <w:rPr>
          <w:spacing w:val="-20"/>
        </w:rPr>
        <w:t xml:space="preserve"> </w:t>
      </w:r>
      <w:r w:rsidR="00A622A4">
        <w:rPr>
          <w:noProof/>
        </w:rPr>
        <w:pict>
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63.1pt,297.6pt" to="363.1pt,3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" o:allowincell="f" strokeweight=".25pt">
            <w10:wrap anchorx="margin"/>
          </v:line>
        </w:pict>
      </w:r>
      <w:r w:rsidRPr="00E70A01">
        <w:t xml:space="preserve">Тема красоты, гармонии человека с миром. Особенности </w:t>
      </w:r>
      <w:r w:rsidR="00AC2FD7" w:rsidRPr="00E70A01">
        <w:t>вы</w:t>
      </w:r>
      <w:r w:rsidRPr="00E70A01">
        <w:t>ражения темы одиночества в лирике Лермонтова.</w:t>
      </w:r>
    </w:p>
    <w:p w:rsidR="00884196" w:rsidRPr="00E70A01" w:rsidRDefault="00884196" w:rsidP="00884196">
      <w:pPr>
        <w:ind w:right="403"/>
        <w:jc w:val="both"/>
      </w:pPr>
      <w:r w:rsidRPr="00E70A01">
        <w:rPr>
          <w:i/>
        </w:rPr>
        <w:t xml:space="preserve">Теория литературы. </w:t>
      </w:r>
      <w:r w:rsidRPr="00E70A01">
        <w:t>Антитеза. Двусложные (ямб, хорей) и трехсложные (дактиль, амфибрахий, анапест) раз</w:t>
      </w:r>
      <w:r w:rsidRPr="00E70A01">
        <w:softHyphen/>
        <w:t>меры стиха (начальные по</w:t>
      </w:r>
      <w:r w:rsidR="00AC2FD7" w:rsidRPr="00E70A01">
        <w:t>нятия). Поэтическая интонация (</w:t>
      </w:r>
      <w:r w:rsidRPr="00E70A01">
        <w:t>начальные представления).</w:t>
      </w:r>
    </w:p>
    <w:p w:rsidR="00DE5E0F" w:rsidRPr="00E70A01" w:rsidRDefault="00DE5E0F" w:rsidP="00DE5E0F">
      <w:pPr>
        <w:ind w:right="403"/>
        <w:jc w:val="both"/>
      </w:pPr>
      <w:r w:rsidRPr="00E70A01">
        <w:rPr>
          <w:b/>
        </w:rPr>
        <w:lastRenderedPageBreak/>
        <w:t>Иван Сергеевич Тургенев</w:t>
      </w:r>
      <w:r w:rsidRPr="00E70A01">
        <w:t xml:space="preserve">. Краткий рассказ о писателе. </w:t>
      </w:r>
      <w:r w:rsidRPr="00E70A01">
        <w:rPr>
          <w:i/>
          <w:iCs/>
        </w:rPr>
        <w:t>«</w:t>
      </w:r>
      <w:proofErr w:type="spellStart"/>
      <w:r w:rsidRPr="00E70A01">
        <w:rPr>
          <w:i/>
          <w:iCs/>
        </w:rPr>
        <w:t>Бежин</w:t>
      </w:r>
      <w:proofErr w:type="spellEnd"/>
      <w:r w:rsidRPr="00E70A01">
        <w:rPr>
          <w:i/>
          <w:iCs/>
        </w:rPr>
        <w:t xml:space="preserve"> луг». </w:t>
      </w:r>
      <w:r w:rsidRPr="00E70A01"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7D6B8D" w:rsidRPr="00E70A01" w:rsidRDefault="007D6B8D" w:rsidP="007D6B8D">
      <w:pPr>
        <w:ind w:right="403"/>
        <w:jc w:val="both"/>
      </w:pPr>
      <w:r w:rsidRPr="00E70A01">
        <w:rPr>
          <w:b/>
        </w:rPr>
        <w:t>Федор Иванович Тютчев.</w:t>
      </w:r>
      <w:r w:rsidRPr="00E70A01">
        <w:t xml:space="preserve"> Рассказ о поэте. </w:t>
      </w:r>
      <w:r w:rsidRPr="00E70A01">
        <w:rPr>
          <w:spacing w:val="-2"/>
        </w:rPr>
        <w:t>Стихотворения «Листья», «Неохотно и несмело</w:t>
      </w:r>
      <w:r w:rsidR="00532229">
        <w:rPr>
          <w:spacing w:val="-2"/>
        </w:rPr>
        <w:t>…</w:t>
      </w:r>
      <w:r w:rsidRPr="00E70A01">
        <w:rPr>
          <w:spacing w:val="-2"/>
        </w:rPr>
        <w:t>». Передача сложных, переходных состояний природы, запечат</w:t>
      </w:r>
      <w:r w:rsidRPr="00E70A01">
        <w:rPr>
          <w:spacing w:val="-2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 w:rsidRPr="00E70A01">
        <w:rPr>
          <w:spacing w:val="-2"/>
        </w:rPr>
        <w:softHyphen/>
        <w:t>нии природы. «Листья» — символ краткой, но яркой жизни. «С поляны коршун поднялся</w:t>
      </w:r>
      <w:r w:rsidR="00532229">
        <w:rPr>
          <w:spacing w:val="-2"/>
        </w:rPr>
        <w:t>…</w:t>
      </w:r>
      <w:r w:rsidRPr="00E70A01">
        <w:rPr>
          <w:spacing w:val="-2"/>
        </w:rPr>
        <w:t>». Противопоставление су</w:t>
      </w:r>
      <w:r w:rsidRPr="00E70A01">
        <w:rPr>
          <w:spacing w:val="-2"/>
        </w:rPr>
        <w:softHyphen/>
        <w:t>деб человека и коршуна: свободный полет коршуна и земная обреченность человека.</w:t>
      </w:r>
    </w:p>
    <w:p w:rsidR="00241888" w:rsidRPr="00E70A01" w:rsidRDefault="00241888" w:rsidP="00241888">
      <w:pPr>
        <w:ind w:right="403"/>
        <w:jc w:val="both"/>
      </w:pPr>
      <w:r w:rsidRPr="00E70A01">
        <w:rPr>
          <w:b/>
        </w:rPr>
        <w:t>Афанасий Афанасьевич Фет.</w:t>
      </w:r>
      <w:r w:rsidRPr="00E70A01">
        <w:t xml:space="preserve"> Рассказ о поэте. Стихотворения: </w:t>
      </w:r>
      <w:r w:rsidRPr="00E70A01">
        <w:rPr>
          <w:i/>
          <w:iCs/>
        </w:rPr>
        <w:t>«Ель рукавом мне т</w:t>
      </w:r>
      <w:r w:rsidR="00C848CE" w:rsidRPr="00E70A01">
        <w:rPr>
          <w:i/>
          <w:iCs/>
        </w:rPr>
        <w:t>ропинку завеси</w:t>
      </w:r>
      <w:r w:rsidR="00C848CE" w:rsidRPr="00E70A01">
        <w:rPr>
          <w:i/>
          <w:iCs/>
        </w:rPr>
        <w:softHyphen/>
        <w:t>ла</w:t>
      </w:r>
      <w:r w:rsidR="00532229">
        <w:rPr>
          <w:i/>
          <w:iCs/>
        </w:rPr>
        <w:t>…</w:t>
      </w:r>
      <w:r w:rsidR="00C848CE" w:rsidRPr="00E70A01">
        <w:rPr>
          <w:i/>
          <w:iCs/>
        </w:rPr>
        <w:t>»,</w:t>
      </w:r>
      <w:r w:rsidRPr="00E70A01">
        <w:rPr>
          <w:i/>
          <w:iCs/>
        </w:rPr>
        <w:t xml:space="preserve"> «Еще майская ночь», </w:t>
      </w:r>
      <w:r w:rsidRPr="00E70A01">
        <w:rPr>
          <w:i/>
          <w:iCs/>
          <w:spacing w:val="-2"/>
        </w:rPr>
        <w:t xml:space="preserve">«Учись у них </w:t>
      </w:r>
      <w:r w:rsidRPr="00E70A01">
        <w:rPr>
          <w:spacing w:val="-2"/>
        </w:rPr>
        <w:t xml:space="preserve">— у </w:t>
      </w:r>
      <w:r w:rsidRPr="00E70A01">
        <w:rPr>
          <w:i/>
          <w:iCs/>
          <w:spacing w:val="-2"/>
        </w:rPr>
        <w:t>дуба, у березы</w:t>
      </w:r>
      <w:r w:rsidR="00532229">
        <w:rPr>
          <w:i/>
          <w:iCs/>
          <w:spacing w:val="-2"/>
        </w:rPr>
        <w:t>…</w:t>
      </w:r>
      <w:r w:rsidRPr="00E70A01">
        <w:rPr>
          <w:i/>
          <w:iCs/>
          <w:spacing w:val="-2"/>
        </w:rPr>
        <w:t xml:space="preserve">». </w:t>
      </w:r>
      <w:r w:rsidRPr="00E70A01">
        <w:rPr>
          <w:spacing w:val="-2"/>
        </w:rPr>
        <w:t xml:space="preserve">Жизнеутверждающее </w:t>
      </w:r>
      <w:r w:rsidRPr="00E70A01">
        <w:t>начало в лирике Фета. Природа как воплощение прекрас</w:t>
      </w:r>
      <w:r w:rsidRPr="00E70A01">
        <w:softHyphen/>
        <w:t xml:space="preserve">ного. </w:t>
      </w:r>
      <w:proofErr w:type="spellStart"/>
      <w:r w:rsidRPr="00E70A01">
        <w:t>Эстетизация</w:t>
      </w:r>
      <w:proofErr w:type="spellEnd"/>
      <w:r w:rsidRPr="00E70A01">
        <w:t xml:space="preserve"> конкретной детали. Чувственный харак</w:t>
      </w:r>
      <w:r w:rsidRPr="00E70A01"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E70A01">
        <w:softHyphen/>
        <w:t>зом для искусства. Гармоничность и музыкальность поэти</w:t>
      </w:r>
      <w:r w:rsidRPr="00E70A01">
        <w:softHyphen/>
        <w:t>ческой речи Фета. Краски и звуки в пейзажной лирике.</w:t>
      </w:r>
    </w:p>
    <w:p w:rsidR="00241888" w:rsidRPr="00E70A01" w:rsidRDefault="00241888" w:rsidP="00241888">
      <w:pPr>
        <w:ind w:right="403"/>
        <w:jc w:val="both"/>
      </w:pPr>
      <w:r w:rsidRPr="00E70A01">
        <w:rPr>
          <w:i/>
        </w:rPr>
        <w:t xml:space="preserve">Теория литературы. </w:t>
      </w:r>
      <w:r w:rsidRPr="00E70A01">
        <w:t>Пейзажная лирика (развитие понятия).</w:t>
      </w:r>
      <w:r w:rsidR="00FC64D4" w:rsidRPr="00E70A01">
        <w:t xml:space="preserve"> Звукопись в поэзии (развитие представлений).</w:t>
      </w:r>
    </w:p>
    <w:p w:rsidR="00FC64D4" w:rsidRPr="00E70A01" w:rsidRDefault="00FC64D4" w:rsidP="00FC64D4">
      <w:pPr>
        <w:ind w:right="403"/>
        <w:jc w:val="both"/>
      </w:pPr>
      <w:r w:rsidRPr="00E70A01">
        <w:rPr>
          <w:b/>
          <w:spacing w:val="-2"/>
        </w:rPr>
        <w:t>Николай Алексеевич Некрасов</w:t>
      </w:r>
      <w:r w:rsidRPr="00E70A01">
        <w:rPr>
          <w:spacing w:val="-2"/>
        </w:rPr>
        <w:t>. Краткий рассказ о жиз</w:t>
      </w:r>
      <w:r w:rsidRPr="00E70A01">
        <w:rPr>
          <w:spacing w:val="-2"/>
        </w:rPr>
        <w:softHyphen/>
      </w:r>
      <w:r w:rsidRPr="00E70A01">
        <w:t xml:space="preserve">ни поэта. </w:t>
      </w:r>
      <w:r w:rsidRPr="00E70A01">
        <w:rPr>
          <w:i/>
          <w:iCs/>
        </w:rPr>
        <w:t xml:space="preserve">«Железная дорога». </w:t>
      </w:r>
      <w:r w:rsidRPr="00E70A01">
        <w:t>Картины подневольного труда. На</w:t>
      </w:r>
      <w:r w:rsidRPr="00E70A01">
        <w:softHyphen/>
        <w:t>род — созидатель духовных и материальных ценностей. Мечта поэта о «прекрасной поре» в жизни народа. Свое</w:t>
      </w:r>
      <w:r w:rsidRPr="00E70A01"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Pr="00E70A01">
        <w:softHyphen/>
        <w:t>рении.</w:t>
      </w:r>
    </w:p>
    <w:p w:rsidR="00FC64D4" w:rsidRPr="00E70A01" w:rsidRDefault="00FC64D4" w:rsidP="00FC64D4">
      <w:pPr>
        <w:ind w:right="403"/>
        <w:jc w:val="both"/>
      </w:pPr>
      <w:r w:rsidRPr="00E70A01">
        <w:rPr>
          <w:i/>
        </w:rPr>
        <w:t>Теория литературы</w:t>
      </w:r>
      <w:r w:rsidRPr="00E70A01">
        <w:t>. Стихотворные размеры (закре</w:t>
      </w:r>
      <w:r w:rsidRPr="00E70A01">
        <w:softHyphen/>
        <w:t>пление понятия). Диалог. Строфа (начальные представле</w:t>
      </w:r>
      <w:r w:rsidRPr="00E70A01">
        <w:softHyphen/>
        <w:t>ния).</w:t>
      </w:r>
    </w:p>
    <w:p w:rsidR="00BD299C" w:rsidRPr="00E70A01" w:rsidRDefault="00BD299C" w:rsidP="00BD299C">
      <w:pPr>
        <w:ind w:right="403"/>
        <w:jc w:val="both"/>
      </w:pPr>
      <w:r w:rsidRPr="00E70A01">
        <w:rPr>
          <w:b/>
        </w:rPr>
        <w:t>Николай Семенович Лесков</w:t>
      </w:r>
      <w:r w:rsidRPr="00E70A01">
        <w:t>. Краткий рассказ о писа</w:t>
      </w:r>
      <w:r w:rsidRPr="00E70A01">
        <w:softHyphen/>
        <w:t xml:space="preserve">теле. </w:t>
      </w:r>
      <w:r w:rsidRPr="00E70A01">
        <w:rPr>
          <w:i/>
          <w:iCs/>
          <w:spacing w:val="-1"/>
        </w:rPr>
        <w:t xml:space="preserve">«Левша». </w:t>
      </w:r>
      <w:r w:rsidRPr="00E70A01">
        <w:rPr>
          <w:spacing w:val="-1"/>
        </w:rPr>
        <w:t xml:space="preserve">Гордость писателя за народ, его трудолюбие, </w:t>
      </w:r>
      <w:r w:rsidRPr="00E70A01">
        <w:t>талантливость, патриотизм. Горькое чувство от его унижен</w:t>
      </w:r>
      <w:r w:rsidRPr="00E70A01">
        <w:softHyphen/>
        <w:t>ности и бесправия. Едкая насмешка над царскими чинов</w:t>
      </w:r>
      <w:r w:rsidRPr="00E70A01">
        <w:softHyphen/>
        <w:t xml:space="preserve">никами. Особенности языка произведения. Комический эффект, создаваемый игрой слов, народной этимологией. Сказовая форма повествования. Рассказ </w:t>
      </w:r>
      <w:r w:rsidRPr="00E70A01">
        <w:rPr>
          <w:spacing w:val="-3"/>
        </w:rPr>
        <w:t xml:space="preserve">«Человек на </w:t>
      </w:r>
      <w:r w:rsidRPr="00E70A01">
        <w:t>часах».</w:t>
      </w:r>
    </w:p>
    <w:p w:rsidR="00BD299C" w:rsidRPr="00E70A01" w:rsidRDefault="00BD299C" w:rsidP="00BD299C">
      <w:pPr>
        <w:ind w:right="403"/>
        <w:jc w:val="both"/>
      </w:pPr>
      <w:r w:rsidRPr="00E70A01">
        <w:rPr>
          <w:i/>
        </w:rPr>
        <w:t xml:space="preserve">Теория литературы. </w:t>
      </w:r>
      <w:r w:rsidRPr="00E70A01">
        <w:t>Сказ как форма повествования (начальные представления). Ирония (начальные представле</w:t>
      </w:r>
      <w:r w:rsidRPr="00E70A01">
        <w:softHyphen/>
        <w:t>ния).</w:t>
      </w:r>
    </w:p>
    <w:p w:rsidR="00BD299C" w:rsidRPr="00E70A01" w:rsidRDefault="00BD299C" w:rsidP="00BD299C">
      <w:pPr>
        <w:ind w:right="403"/>
        <w:jc w:val="both"/>
      </w:pPr>
      <w:r w:rsidRPr="00E70A01">
        <w:rPr>
          <w:b/>
        </w:rPr>
        <w:t>Антон Павлович Чехов.</w:t>
      </w:r>
      <w:r w:rsidRPr="00E70A01">
        <w:t xml:space="preserve"> Краткий рассказ о писателе. </w:t>
      </w:r>
      <w:r w:rsidRPr="00E70A01">
        <w:rPr>
          <w:i/>
          <w:iCs/>
          <w:spacing w:val="-1"/>
        </w:rPr>
        <w:t xml:space="preserve">«Толстый и тонкий», </w:t>
      </w:r>
      <w:r w:rsidRPr="00E70A01">
        <w:t xml:space="preserve">«Смерть чиновника». </w:t>
      </w:r>
      <w:r w:rsidRPr="00E70A01">
        <w:rPr>
          <w:spacing w:val="-1"/>
        </w:rPr>
        <w:t xml:space="preserve">Речь героев как источник юмора. </w:t>
      </w:r>
      <w:r w:rsidRPr="00E70A01">
        <w:t>Юмористическая ситуация. Разоблачение лицемерия. Роль художественной детали.</w:t>
      </w:r>
    </w:p>
    <w:p w:rsidR="00BD299C" w:rsidRPr="00E70A01" w:rsidRDefault="00BD299C" w:rsidP="00BD299C">
      <w:pPr>
        <w:ind w:right="403"/>
        <w:jc w:val="both"/>
      </w:pPr>
      <w:r w:rsidRPr="00E70A01">
        <w:rPr>
          <w:i/>
        </w:rPr>
        <w:t xml:space="preserve">Теория литературы. </w:t>
      </w:r>
      <w:r w:rsidRPr="00E70A01">
        <w:t>Юмор. Комическая ситуация (развитие понятий).</w:t>
      </w:r>
    </w:p>
    <w:p w:rsidR="00C773FF" w:rsidRPr="00E70A01" w:rsidRDefault="00EF3CB0" w:rsidP="00C773FF">
      <w:pPr>
        <w:rPr>
          <w:b/>
        </w:rPr>
      </w:pPr>
      <w:r w:rsidRPr="00E70A01">
        <w:rPr>
          <w:b/>
        </w:rPr>
        <w:t xml:space="preserve">Тема </w:t>
      </w:r>
      <w:r w:rsidR="00C773FF" w:rsidRPr="00E70A01">
        <w:rPr>
          <w:b/>
        </w:rPr>
        <w:t>6</w:t>
      </w:r>
      <w:r w:rsidRPr="00E70A01">
        <w:rPr>
          <w:b/>
        </w:rPr>
        <w:t xml:space="preserve">. </w:t>
      </w:r>
      <w:r w:rsidR="00F979BC" w:rsidRPr="00E70A01">
        <w:rPr>
          <w:b/>
        </w:rPr>
        <w:t xml:space="preserve">Родная природа в стихотворениях русских поэтов 19 века </w:t>
      </w:r>
      <w:r w:rsidRPr="00E70A01">
        <w:rPr>
          <w:b/>
        </w:rPr>
        <w:t>(2 часа)</w:t>
      </w:r>
      <w:r w:rsidR="00C773FF" w:rsidRPr="00E70A01">
        <w:rPr>
          <w:b/>
        </w:rPr>
        <w:t xml:space="preserve"> </w:t>
      </w:r>
    </w:p>
    <w:p w:rsidR="00C773FF" w:rsidRPr="00E70A01" w:rsidRDefault="00C773FF" w:rsidP="00C773FF">
      <w:pPr>
        <w:rPr>
          <w:b/>
        </w:rPr>
      </w:pPr>
      <w:r w:rsidRPr="00E70A01">
        <w:t xml:space="preserve">Я. Полонский. </w:t>
      </w:r>
      <w:r w:rsidRPr="00E70A01">
        <w:rPr>
          <w:i/>
          <w:iCs/>
        </w:rPr>
        <w:t>«По горам две хмурых тучи</w:t>
      </w:r>
      <w:r w:rsidR="00532229">
        <w:rPr>
          <w:i/>
          <w:iCs/>
        </w:rPr>
        <w:t>…</w:t>
      </w:r>
      <w:r w:rsidRPr="00E70A01">
        <w:rPr>
          <w:i/>
          <w:iCs/>
        </w:rPr>
        <w:t>», «Посмот</w:t>
      </w:r>
      <w:r w:rsidRPr="00E70A01">
        <w:rPr>
          <w:i/>
          <w:iCs/>
        </w:rPr>
        <w:softHyphen/>
        <w:t>ри, какая мгла</w:t>
      </w:r>
      <w:r w:rsidR="00532229">
        <w:rPr>
          <w:i/>
          <w:iCs/>
        </w:rPr>
        <w:t>…</w:t>
      </w:r>
      <w:r w:rsidRPr="00E70A01">
        <w:rPr>
          <w:i/>
          <w:iCs/>
        </w:rPr>
        <w:t xml:space="preserve">»; </w:t>
      </w:r>
      <w:r w:rsidRPr="00E70A01">
        <w:t xml:space="preserve">Е. Баратынский. </w:t>
      </w:r>
      <w:r w:rsidRPr="00E70A01">
        <w:rPr>
          <w:i/>
          <w:iCs/>
        </w:rPr>
        <w:t>«Весна, весна! Как воздух чист</w:t>
      </w:r>
      <w:r w:rsidR="00532229">
        <w:rPr>
          <w:i/>
          <w:iCs/>
        </w:rPr>
        <w:t>…</w:t>
      </w:r>
      <w:r w:rsidRPr="00E70A01">
        <w:rPr>
          <w:i/>
          <w:iCs/>
        </w:rPr>
        <w:t>», «Чудный град</w:t>
      </w:r>
      <w:r w:rsidR="00532229">
        <w:rPr>
          <w:i/>
          <w:iCs/>
        </w:rPr>
        <w:t>…</w:t>
      </w:r>
      <w:r w:rsidRPr="00E70A01">
        <w:rPr>
          <w:i/>
          <w:iCs/>
        </w:rPr>
        <w:t xml:space="preserve">»; </w:t>
      </w:r>
      <w:r w:rsidRPr="00E70A01">
        <w:t xml:space="preserve">А. Толстой. </w:t>
      </w:r>
      <w:r w:rsidRPr="00E70A01">
        <w:rPr>
          <w:i/>
          <w:iCs/>
        </w:rPr>
        <w:t>«Где гнутся над омутом лозы</w:t>
      </w:r>
      <w:r w:rsidR="00532229">
        <w:rPr>
          <w:i/>
          <w:iCs/>
        </w:rPr>
        <w:t>…</w:t>
      </w:r>
      <w:r w:rsidRPr="00E70A01">
        <w:rPr>
          <w:i/>
          <w:iCs/>
        </w:rPr>
        <w:t>».</w:t>
      </w:r>
      <w:r w:rsidRPr="00E70A01">
        <w:t xml:space="preserve"> 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C773FF" w:rsidRPr="00E70A01" w:rsidRDefault="00C773FF" w:rsidP="00F94303">
      <w:pPr>
        <w:ind w:right="403"/>
        <w:jc w:val="both"/>
      </w:pPr>
      <w:r w:rsidRPr="00E70A01">
        <w:rPr>
          <w:i/>
        </w:rPr>
        <w:t xml:space="preserve">Теория литературы. </w:t>
      </w:r>
      <w:r w:rsidRPr="00E70A01">
        <w:t>Лирика как род литературы. Пейзажная лирика как жанр (развитие представления).</w:t>
      </w:r>
    </w:p>
    <w:p w:rsidR="00B17908" w:rsidRPr="00E70A01" w:rsidRDefault="00F979BC" w:rsidP="00B17908">
      <w:pPr>
        <w:ind w:right="403"/>
        <w:jc w:val="both"/>
        <w:rPr>
          <w:spacing w:val="-2"/>
        </w:rPr>
      </w:pPr>
      <w:r w:rsidRPr="00E70A01">
        <w:rPr>
          <w:b/>
        </w:rPr>
        <w:t xml:space="preserve">Тема </w:t>
      </w:r>
      <w:r w:rsidR="00B17908" w:rsidRPr="00E70A01">
        <w:rPr>
          <w:b/>
        </w:rPr>
        <w:t>7</w:t>
      </w:r>
      <w:r w:rsidRPr="00E70A01">
        <w:rPr>
          <w:b/>
        </w:rPr>
        <w:t xml:space="preserve">. </w:t>
      </w:r>
      <w:r w:rsidR="00EF3CB0" w:rsidRPr="00E70A01">
        <w:rPr>
          <w:b/>
        </w:rPr>
        <w:t xml:space="preserve">Произведения русских писателей </w:t>
      </w:r>
      <w:r w:rsidR="00D24BF5" w:rsidRPr="00E70A01">
        <w:rPr>
          <w:b/>
        </w:rPr>
        <w:t xml:space="preserve">20 века (18 </w:t>
      </w:r>
      <w:r w:rsidRPr="00E70A01">
        <w:rPr>
          <w:b/>
        </w:rPr>
        <w:t>часов)</w:t>
      </w:r>
      <w:r w:rsidR="00B17908" w:rsidRPr="00E70A01">
        <w:rPr>
          <w:spacing w:val="-2"/>
        </w:rPr>
        <w:t xml:space="preserve"> </w:t>
      </w:r>
    </w:p>
    <w:p w:rsidR="00F94303" w:rsidRPr="00E70A01" w:rsidRDefault="00F94303" w:rsidP="00F94303">
      <w:pPr>
        <w:ind w:right="403"/>
        <w:jc w:val="both"/>
        <w:rPr>
          <w:spacing w:val="-2"/>
        </w:rPr>
      </w:pPr>
      <w:r w:rsidRPr="00E70A01">
        <w:rPr>
          <w:b/>
          <w:spacing w:val="-2"/>
        </w:rPr>
        <w:t>Александр Иванович Куприн</w:t>
      </w:r>
      <w:r w:rsidRPr="00E70A01">
        <w:rPr>
          <w:spacing w:val="-2"/>
        </w:rPr>
        <w:t xml:space="preserve">. Рассказ </w:t>
      </w:r>
      <w:r w:rsidRPr="00E70A01">
        <w:rPr>
          <w:i/>
          <w:spacing w:val="-2"/>
        </w:rPr>
        <w:t>«Чудесный доктор».</w:t>
      </w:r>
      <w:r w:rsidRPr="00E70A01">
        <w:rPr>
          <w:spacing w:val="-2"/>
        </w:rPr>
        <w:t xml:space="preserve"> Реальная основа и содержание рассказа. Образ главного героя. Тема служения людям. </w:t>
      </w:r>
    </w:p>
    <w:p w:rsidR="00F94303" w:rsidRPr="00E70A01" w:rsidRDefault="00F94303" w:rsidP="00F94303">
      <w:pPr>
        <w:ind w:right="403"/>
        <w:jc w:val="both"/>
        <w:rPr>
          <w:spacing w:val="-2"/>
        </w:rPr>
      </w:pPr>
      <w:r w:rsidRPr="00E70A01">
        <w:rPr>
          <w:i/>
        </w:rPr>
        <w:t>Теория литературы</w:t>
      </w:r>
      <w:r w:rsidRPr="00E70A01">
        <w:t>. Рождественский рассказ (начальные представления).</w:t>
      </w:r>
    </w:p>
    <w:p w:rsidR="00B17908" w:rsidRPr="00E70A01" w:rsidRDefault="00B17908" w:rsidP="00B17908">
      <w:pPr>
        <w:ind w:right="403"/>
        <w:jc w:val="both"/>
      </w:pPr>
      <w:r w:rsidRPr="00E70A01">
        <w:rPr>
          <w:b/>
          <w:spacing w:val="-2"/>
        </w:rPr>
        <w:lastRenderedPageBreak/>
        <w:t>Андрей Платонович Платонов</w:t>
      </w:r>
      <w:r w:rsidRPr="00E70A01">
        <w:rPr>
          <w:spacing w:val="-2"/>
        </w:rPr>
        <w:t>. Краткий рассказ о писат</w:t>
      </w:r>
      <w:r w:rsidRPr="00E70A01">
        <w:t xml:space="preserve">еле. </w:t>
      </w:r>
      <w:r w:rsidRPr="00E70A01">
        <w:rPr>
          <w:i/>
          <w:iCs/>
        </w:rPr>
        <w:t xml:space="preserve">«Неизвестный цветок». </w:t>
      </w:r>
      <w:r w:rsidRPr="00E70A01">
        <w:t>Прекрасное вокруг нас. «Ни на кого не похожие» герои А. Платонова.</w:t>
      </w:r>
    </w:p>
    <w:p w:rsidR="00B17908" w:rsidRPr="00E70A01" w:rsidRDefault="00B17908" w:rsidP="00B17908">
      <w:pPr>
        <w:ind w:right="403"/>
        <w:jc w:val="both"/>
      </w:pPr>
      <w:r w:rsidRPr="00E70A01">
        <w:rPr>
          <w:b/>
          <w:spacing w:val="-2"/>
        </w:rPr>
        <w:t>Александр Степанович Грин</w:t>
      </w:r>
      <w:r w:rsidRPr="00E70A01">
        <w:rPr>
          <w:spacing w:val="-2"/>
        </w:rPr>
        <w:t>. Краткий рассказ о писателе.</w:t>
      </w:r>
      <w:r w:rsidRPr="00E70A01">
        <w:t xml:space="preserve"> </w:t>
      </w:r>
      <w:r w:rsidRPr="00E70A01">
        <w:rPr>
          <w:i/>
          <w:iCs/>
        </w:rPr>
        <w:t xml:space="preserve">«Алые паруса». </w:t>
      </w:r>
      <w:r w:rsidRPr="00E70A01">
        <w:t>Жестокая реальность и романтическая мечта в повести. Душевная чистота главных героев. Отно</w:t>
      </w:r>
      <w:r w:rsidRPr="00E70A01">
        <w:softHyphen/>
        <w:t>шение автора к героям.</w:t>
      </w:r>
    </w:p>
    <w:p w:rsidR="003A0A5B" w:rsidRPr="00E70A01" w:rsidRDefault="002A1CEF" w:rsidP="003A0A5B">
      <w:pPr>
        <w:ind w:right="403"/>
        <w:jc w:val="both"/>
        <w:rPr>
          <w:spacing w:val="-1"/>
        </w:rPr>
      </w:pPr>
      <w:r w:rsidRPr="00E70A01">
        <w:rPr>
          <w:b/>
          <w:spacing w:val="-3"/>
        </w:rPr>
        <w:t>К.М. Симонов.</w:t>
      </w:r>
      <w:r w:rsidR="001514F3" w:rsidRPr="00E70A01">
        <w:rPr>
          <w:spacing w:val="-3"/>
        </w:rPr>
        <w:t xml:space="preserve"> </w:t>
      </w:r>
      <w:r w:rsidRPr="00E70A01">
        <w:rPr>
          <w:i/>
          <w:iCs/>
          <w:spacing w:val="-3"/>
        </w:rPr>
        <w:t>«Ты помнишь, Алеша, дороги Смолен</w:t>
      </w:r>
      <w:r w:rsidRPr="00E70A01">
        <w:rPr>
          <w:i/>
          <w:iCs/>
          <w:spacing w:val="-3"/>
        </w:rPr>
        <w:softHyphen/>
        <w:t>щины</w:t>
      </w:r>
      <w:r w:rsidR="00532229">
        <w:rPr>
          <w:i/>
          <w:iCs/>
          <w:spacing w:val="-3"/>
        </w:rPr>
        <w:t>…</w:t>
      </w:r>
      <w:r w:rsidRPr="00E70A01">
        <w:rPr>
          <w:i/>
          <w:iCs/>
          <w:spacing w:val="-3"/>
        </w:rPr>
        <w:t xml:space="preserve">»; </w:t>
      </w:r>
      <w:r w:rsidRPr="00E70A01">
        <w:rPr>
          <w:b/>
          <w:spacing w:val="-3"/>
        </w:rPr>
        <w:t>Д.С. Са</w:t>
      </w:r>
      <w:r w:rsidRPr="00E70A01">
        <w:rPr>
          <w:b/>
          <w:spacing w:val="-3"/>
        </w:rPr>
        <w:softHyphen/>
      </w:r>
      <w:r w:rsidRPr="00E70A01">
        <w:rPr>
          <w:b/>
        </w:rPr>
        <w:t>мойлов.</w:t>
      </w:r>
      <w:r w:rsidRPr="00E70A01">
        <w:t xml:space="preserve"> </w:t>
      </w:r>
      <w:r w:rsidRPr="00E70A01">
        <w:rPr>
          <w:i/>
          <w:iCs/>
        </w:rPr>
        <w:t>«Сороковые».</w:t>
      </w:r>
      <w:r w:rsidRPr="00E70A01">
        <w:t xml:space="preserve"> 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  <w:r w:rsidR="003A0A5B" w:rsidRPr="00E70A01">
        <w:rPr>
          <w:spacing w:val="-1"/>
        </w:rPr>
        <w:t xml:space="preserve"> </w:t>
      </w:r>
    </w:p>
    <w:p w:rsidR="003A0A5B" w:rsidRPr="00E70A01" w:rsidRDefault="003A0A5B" w:rsidP="003A0A5B">
      <w:pPr>
        <w:ind w:right="403"/>
        <w:jc w:val="both"/>
      </w:pPr>
      <w:r w:rsidRPr="00E70A01">
        <w:rPr>
          <w:b/>
          <w:spacing w:val="-1"/>
        </w:rPr>
        <w:t>Виктор Петрович Астафьев.</w:t>
      </w:r>
      <w:r w:rsidRPr="00E70A01">
        <w:rPr>
          <w:spacing w:val="-1"/>
        </w:rPr>
        <w:t xml:space="preserve"> Краткий рассказ о писателе.</w:t>
      </w:r>
      <w:r w:rsidRPr="00E70A01">
        <w:t xml:space="preserve"> </w:t>
      </w:r>
      <w:r w:rsidRPr="00E70A01">
        <w:rPr>
          <w:i/>
          <w:iCs/>
        </w:rPr>
        <w:t xml:space="preserve">«Конь с розовой гривой». </w:t>
      </w:r>
      <w:r w:rsidRPr="00E70A01"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E70A01">
        <w:softHyphen/>
        <w:t>пользования народной речи.</w:t>
      </w:r>
    </w:p>
    <w:p w:rsidR="003A0A5B" w:rsidRPr="00E70A01" w:rsidRDefault="003A0A5B" w:rsidP="003A0A5B">
      <w:pPr>
        <w:ind w:right="403"/>
        <w:jc w:val="both"/>
      </w:pPr>
      <w:r w:rsidRPr="00E70A01">
        <w:rPr>
          <w:i/>
        </w:rPr>
        <w:t>Теория литературы</w:t>
      </w:r>
      <w:r w:rsidR="00001431" w:rsidRPr="00E70A01">
        <w:t>. Речевая характеристика героя (развитие представлений). Герой-повествователь (начальные представления).</w:t>
      </w:r>
    </w:p>
    <w:p w:rsidR="0005761A" w:rsidRPr="00E70A01" w:rsidRDefault="0005761A" w:rsidP="0005761A">
      <w:pPr>
        <w:ind w:right="403"/>
        <w:jc w:val="both"/>
      </w:pPr>
      <w:r w:rsidRPr="00E70A01">
        <w:rPr>
          <w:b/>
          <w:spacing w:val="-4"/>
        </w:rPr>
        <w:t>Валентин Григорьевич Распутин</w:t>
      </w:r>
      <w:r w:rsidRPr="00E70A01">
        <w:rPr>
          <w:spacing w:val="-4"/>
        </w:rPr>
        <w:t xml:space="preserve">. Краткий рассказ о </w:t>
      </w:r>
      <w:r w:rsidRPr="00E70A01">
        <w:t xml:space="preserve">писателе. </w:t>
      </w:r>
      <w:r w:rsidRPr="00E70A01">
        <w:rPr>
          <w:i/>
          <w:iCs/>
          <w:spacing w:val="-1"/>
        </w:rPr>
        <w:t xml:space="preserve">«Уроки французского». </w:t>
      </w:r>
      <w:r w:rsidRPr="00E70A01">
        <w:rPr>
          <w:spacing w:val="-1"/>
        </w:rPr>
        <w:t xml:space="preserve">Отражение в рассказе трудностей </w:t>
      </w:r>
      <w:r w:rsidRPr="00E70A01">
        <w:t>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</w:t>
      </w:r>
    </w:p>
    <w:p w:rsidR="0005761A" w:rsidRPr="00E70A01" w:rsidRDefault="0005761A" w:rsidP="0005761A">
      <w:pPr>
        <w:ind w:right="403"/>
        <w:jc w:val="both"/>
      </w:pPr>
      <w:r w:rsidRPr="00E70A01">
        <w:rPr>
          <w:i/>
        </w:rPr>
        <w:t xml:space="preserve">Теория литературы. </w:t>
      </w:r>
      <w:r w:rsidRPr="00E70A01">
        <w:t>Рассказ, сюжет (развитие поня</w:t>
      </w:r>
      <w:r w:rsidRPr="00E70A01">
        <w:softHyphen/>
        <w:t>тий). Герой-повествователь (развитие понятия).</w:t>
      </w:r>
    </w:p>
    <w:p w:rsidR="00BD74EE" w:rsidRPr="00E70A01" w:rsidRDefault="00EF3CB0" w:rsidP="00B44D6B">
      <w:pPr>
        <w:ind w:right="403"/>
        <w:jc w:val="both"/>
        <w:rPr>
          <w:b/>
        </w:rPr>
      </w:pPr>
      <w:r w:rsidRPr="00E70A01">
        <w:rPr>
          <w:b/>
        </w:rPr>
        <w:t xml:space="preserve">Тема </w:t>
      </w:r>
      <w:r w:rsidR="00BD74EE" w:rsidRPr="00E70A01">
        <w:rPr>
          <w:b/>
        </w:rPr>
        <w:t>8</w:t>
      </w:r>
      <w:r w:rsidR="00B17908" w:rsidRPr="00E70A01">
        <w:rPr>
          <w:b/>
        </w:rPr>
        <w:t>. Писатели улыбаются. (</w:t>
      </w:r>
      <w:r w:rsidRPr="00E70A01">
        <w:rPr>
          <w:b/>
        </w:rPr>
        <w:t>5 часов)</w:t>
      </w:r>
      <w:r w:rsidR="00B44D6B" w:rsidRPr="00E70A01">
        <w:t xml:space="preserve"> </w:t>
      </w:r>
      <w:r w:rsidR="00B44D6B" w:rsidRPr="00E70A01">
        <w:rPr>
          <w:b/>
        </w:rPr>
        <w:t xml:space="preserve"> </w:t>
      </w:r>
    </w:p>
    <w:p w:rsidR="00EF3CB0" w:rsidRPr="00E70A01" w:rsidRDefault="00B44D6B" w:rsidP="00EF3CB0">
      <w:pPr>
        <w:pStyle w:val="ParagraphStyle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E70A01">
        <w:rPr>
          <w:rFonts w:ascii="Times New Roman" w:eastAsia="Times New Roman" w:hAnsi="Times New Roman" w:cs="Times New Roman"/>
          <w:b/>
          <w:lang w:eastAsia="ru-RU"/>
        </w:rPr>
        <w:t xml:space="preserve">Василий </w:t>
      </w:r>
      <w:proofErr w:type="spellStart"/>
      <w:r w:rsidRPr="00E70A01">
        <w:rPr>
          <w:rFonts w:ascii="Times New Roman" w:eastAsia="Times New Roman" w:hAnsi="Times New Roman" w:cs="Times New Roman"/>
          <w:b/>
          <w:lang w:eastAsia="ru-RU"/>
        </w:rPr>
        <w:t>Макарович</w:t>
      </w:r>
      <w:proofErr w:type="spellEnd"/>
      <w:r w:rsidRPr="00E70A01">
        <w:rPr>
          <w:rFonts w:ascii="Times New Roman" w:eastAsia="Times New Roman" w:hAnsi="Times New Roman" w:cs="Times New Roman"/>
        </w:rPr>
        <w:t xml:space="preserve"> </w:t>
      </w:r>
      <w:r w:rsidR="00EF3CB0" w:rsidRPr="00E70A01">
        <w:rPr>
          <w:rFonts w:ascii="Times New Roman" w:eastAsia="Times New Roman" w:hAnsi="Times New Roman" w:cs="Times New Roman"/>
          <w:b/>
        </w:rPr>
        <w:t>Шукшин.</w:t>
      </w:r>
      <w:r w:rsidR="00EF3CB0" w:rsidRPr="00E70A01">
        <w:rPr>
          <w:rFonts w:ascii="Times New Roman" w:eastAsia="Times New Roman" w:hAnsi="Times New Roman" w:cs="Times New Roman"/>
        </w:rPr>
        <w:t xml:space="preserve"> Слово о писателе. </w:t>
      </w:r>
      <w:r w:rsidRPr="00E70A01">
        <w:rPr>
          <w:rFonts w:ascii="Times New Roman" w:eastAsia="Times New Roman" w:hAnsi="Times New Roman" w:cs="Times New Roman"/>
        </w:rPr>
        <w:t xml:space="preserve">Рассказы </w:t>
      </w:r>
      <w:r w:rsidRPr="00E70A01">
        <w:rPr>
          <w:rFonts w:ascii="Times New Roman" w:eastAsia="Times New Roman" w:hAnsi="Times New Roman" w:cs="Times New Roman"/>
          <w:i/>
        </w:rPr>
        <w:t>«Чудик»,</w:t>
      </w:r>
      <w:r w:rsidRPr="00E70A01">
        <w:rPr>
          <w:rFonts w:ascii="Times New Roman" w:eastAsia="Times New Roman" w:hAnsi="Times New Roman" w:cs="Times New Roman"/>
        </w:rPr>
        <w:t xml:space="preserve"> </w:t>
      </w:r>
      <w:r w:rsidRPr="00E70A01">
        <w:rPr>
          <w:rFonts w:ascii="Times New Roman" w:eastAsia="Times New Roman" w:hAnsi="Times New Roman" w:cs="Times New Roman"/>
          <w:i/>
        </w:rPr>
        <w:t>«Критики»,</w:t>
      </w:r>
      <w:r w:rsidR="00EF3CB0" w:rsidRPr="00E70A01">
        <w:rPr>
          <w:rFonts w:ascii="Times New Roman" w:eastAsia="Times New Roman" w:hAnsi="Times New Roman" w:cs="Times New Roman"/>
        </w:rPr>
        <w:t xml:space="preserve"> </w:t>
      </w:r>
      <w:r w:rsidR="00C83DE6" w:rsidRPr="00E70A01">
        <w:rPr>
          <w:rFonts w:ascii="Times New Roman" w:eastAsia="Times New Roman" w:hAnsi="Times New Roman" w:cs="Times New Roman"/>
        </w:rPr>
        <w:t xml:space="preserve">«Сельские жители», </w:t>
      </w:r>
      <w:r w:rsidR="00EF3CB0" w:rsidRPr="00E70A01">
        <w:rPr>
          <w:rFonts w:ascii="Times New Roman" w:eastAsia="Times New Roman" w:hAnsi="Times New Roman" w:cs="Times New Roman"/>
          <w:i/>
        </w:rPr>
        <w:t>«Срезал».</w:t>
      </w:r>
      <w:r w:rsidR="00EF3CB0" w:rsidRPr="00E70A01">
        <w:rPr>
          <w:rFonts w:ascii="Times New Roman" w:eastAsia="Times New Roman" w:hAnsi="Times New Roman" w:cs="Times New Roman"/>
        </w:rPr>
        <w:t xml:space="preserve"> Особенности </w:t>
      </w:r>
      <w:proofErr w:type="spellStart"/>
      <w:r w:rsidR="00EF3CB0" w:rsidRPr="00E70A01">
        <w:rPr>
          <w:rFonts w:ascii="Times New Roman" w:eastAsia="Times New Roman" w:hAnsi="Times New Roman" w:cs="Times New Roman"/>
        </w:rPr>
        <w:t>шукшинских</w:t>
      </w:r>
      <w:proofErr w:type="spellEnd"/>
      <w:r w:rsidR="00EF3CB0" w:rsidRPr="00E70A01">
        <w:rPr>
          <w:rFonts w:ascii="Times New Roman" w:eastAsia="Times New Roman" w:hAnsi="Times New Roman" w:cs="Times New Roman"/>
        </w:rPr>
        <w:t xml:space="preserve"> героев – «чудиков», правдоискателей, праведников. Человеческая открытость миру как синоним незащищенности. Образ «странного» героя в литературе</w:t>
      </w:r>
      <w:r w:rsidRPr="00E70A01">
        <w:rPr>
          <w:rFonts w:ascii="Times New Roman" w:eastAsia="Times New Roman" w:hAnsi="Times New Roman" w:cs="Times New Roman"/>
        </w:rPr>
        <w:t>.</w:t>
      </w:r>
    </w:p>
    <w:p w:rsidR="00EF3CB0" w:rsidRPr="00E70A01" w:rsidRDefault="00B44D6B" w:rsidP="00EF3CB0">
      <w:pPr>
        <w:pStyle w:val="ParagraphStyle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E70A01">
        <w:rPr>
          <w:rFonts w:ascii="Times New Roman" w:eastAsia="Times New Roman" w:hAnsi="Times New Roman" w:cs="Times New Roman"/>
          <w:b/>
          <w:lang w:eastAsia="ru-RU"/>
        </w:rPr>
        <w:t>Фазиль Искандер.</w:t>
      </w:r>
      <w:r w:rsidRPr="00E70A01">
        <w:rPr>
          <w:rFonts w:ascii="Times New Roman" w:eastAsia="Times New Roman" w:hAnsi="Times New Roman" w:cs="Times New Roman"/>
        </w:rPr>
        <w:t xml:space="preserve"> </w:t>
      </w:r>
      <w:r w:rsidR="00EF3CB0" w:rsidRPr="00E70A01">
        <w:rPr>
          <w:rFonts w:ascii="Times New Roman" w:eastAsia="Times New Roman" w:hAnsi="Times New Roman" w:cs="Times New Roman"/>
        </w:rPr>
        <w:t xml:space="preserve">Краткий рассказ о писателе. </w:t>
      </w:r>
      <w:r w:rsidR="00EF3CB0" w:rsidRPr="00E70A01">
        <w:rPr>
          <w:rFonts w:ascii="Times New Roman" w:eastAsia="Times New Roman" w:hAnsi="Times New Roman" w:cs="Times New Roman"/>
          <w:i/>
        </w:rPr>
        <w:t>«Тринадцатый подвиг Геракла».</w:t>
      </w:r>
      <w:r w:rsidR="00EF3CB0" w:rsidRPr="00E70A01">
        <w:rPr>
          <w:rFonts w:ascii="Times New Roman" w:eastAsia="Times New Roman" w:hAnsi="Times New Roman" w:cs="Times New Roman"/>
        </w:rPr>
        <w:t xml:space="preserve"> Влияние учителя на формирование детского характера. Чувство юмора как одно из ценных качеств человека</w:t>
      </w:r>
    </w:p>
    <w:p w:rsidR="00C92666" w:rsidRPr="00E70A01" w:rsidRDefault="00EF3CB0" w:rsidP="00A613F9">
      <w:pPr>
        <w:jc w:val="both"/>
      </w:pPr>
      <w:r w:rsidRPr="00E70A01">
        <w:rPr>
          <w:b/>
        </w:rPr>
        <w:t xml:space="preserve">Тема </w:t>
      </w:r>
      <w:r w:rsidR="009E737E" w:rsidRPr="00E70A01">
        <w:rPr>
          <w:b/>
        </w:rPr>
        <w:t>9</w:t>
      </w:r>
      <w:r w:rsidRPr="00E70A01">
        <w:rPr>
          <w:b/>
        </w:rPr>
        <w:t xml:space="preserve">. </w:t>
      </w:r>
      <w:r w:rsidR="00F979BC" w:rsidRPr="00E70A01">
        <w:rPr>
          <w:b/>
        </w:rPr>
        <w:t xml:space="preserve">Родная природа в </w:t>
      </w:r>
      <w:r w:rsidRPr="00E70A01">
        <w:rPr>
          <w:b/>
        </w:rPr>
        <w:t xml:space="preserve">стихотворениях поэтов </w:t>
      </w:r>
      <w:r w:rsidR="00F979BC" w:rsidRPr="00E70A01">
        <w:rPr>
          <w:b/>
        </w:rPr>
        <w:t>20 века</w:t>
      </w:r>
      <w:r w:rsidR="00296949" w:rsidRPr="00E70A01">
        <w:rPr>
          <w:b/>
        </w:rPr>
        <w:t xml:space="preserve"> </w:t>
      </w:r>
      <w:r w:rsidR="00C92666" w:rsidRPr="00E70A01">
        <w:rPr>
          <w:b/>
        </w:rPr>
        <w:t>(5 ч)</w:t>
      </w:r>
      <w:r w:rsidR="00C92666" w:rsidRPr="00E70A01">
        <w:t xml:space="preserve"> </w:t>
      </w:r>
    </w:p>
    <w:p w:rsidR="00C92666" w:rsidRPr="00E70A01" w:rsidRDefault="00C92666" w:rsidP="00C92666">
      <w:pPr>
        <w:ind w:right="403"/>
        <w:jc w:val="both"/>
      </w:pPr>
      <w:r w:rsidRPr="00E70A01">
        <w:rPr>
          <w:b/>
        </w:rPr>
        <w:t>А. Блок</w:t>
      </w:r>
      <w:r w:rsidRPr="00E70A01">
        <w:t xml:space="preserve">. </w:t>
      </w:r>
      <w:r w:rsidRPr="00E70A01">
        <w:rPr>
          <w:i/>
          <w:iCs/>
        </w:rPr>
        <w:t>«Летний вечер», «О, как безумно за окном</w:t>
      </w:r>
      <w:r w:rsidR="00532229">
        <w:rPr>
          <w:i/>
          <w:iCs/>
        </w:rPr>
        <w:t>…</w:t>
      </w:r>
      <w:r w:rsidRPr="00E70A01">
        <w:rPr>
          <w:i/>
          <w:iCs/>
        </w:rPr>
        <w:t xml:space="preserve">»; </w:t>
      </w:r>
      <w:r w:rsidRPr="00E70A01">
        <w:rPr>
          <w:b/>
          <w:spacing w:val="-4"/>
        </w:rPr>
        <w:t>С. Есенин</w:t>
      </w:r>
      <w:r w:rsidRPr="00E70A01">
        <w:rPr>
          <w:spacing w:val="-4"/>
        </w:rPr>
        <w:t xml:space="preserve">. </w:t>
      </w:r>
      <w:r w:rsidRPr="00E70A01">
        <w:rPr>
          <w:i/>
          <w:iCs/>
          <w:spacing w:val="-4"/>
        </w:rPr>
        <w:t>«Мелколесье. Степь и дали</w:t>
      </w:r>
      <w:r w:rsidR="00532229">
        <w:rPr>
          <w:i/>
          <w:iCs/>
          <w:spacing w:val="-4"/>
        </w:rPr>
        <w:t>…</w:t>
      </w:r>
      <w:r w:rsidRPr="00E70A01">
        <w:rPr>
          <w:i/>
          <w:iCs/>
          <w:spacing w:val="-4"/>
        </w:rPr>
        <w:t xml:space="preserve">», «Пороша»; </w:t>
      </w:r>
      <w:r w:rsidRPr="00E70A01">
        <w:rPr>
          <w:b/>
          <w:i/>
          <w:iCs/>
          <w:spacing w:val="-4"/>
        </w:rPr>
        <w:t xml:space="preserve">А. </w:t>
      </w:r>
      <w:r w:rsidRPr="00E70A01">
        <w:rPr>
          <w:b/>
          <w:spacing w:val="-4"/>
        </w:rPr>
        <w:t>Ах</w:t>
      </w:r>
      <w:r w:rsidRPr="00E70A01">
        <w:rPr>
          <w:b/>
        </w:rPr>
        <w:t>матова.</w:t>
      </w:r>
      <w:r w:rsidRPr="00E70A01">
        <w:t xml:space="preserve">  </w:t>
      </w:r>
      <w:r w:rsidRPr="00E70A01">
        <w:rPr>
          <w:i/>
          <w:iCs/>
        </w:rPr>
        <w:t>«Перед весной бывают дни такие</w:t>
      </w:r>
      <w:r w:rsidR="00532229">
        <w:rPr>
          <w:i/>
          <w:iCs/>
        </w:rPr>
        <w:t>…</w:t>
      </w:r>
      <w:r w:rsidRPr="00E70A01">
        <w:rPr>
          <w:i/>
          <w:iCs/>
        </w:rPr>
        <w:t>».</w:t>
      </w:r>
      <w:r w:rsidRPr="00E70A01">
        <w:t xml:space="preserve"> Чувство радости и печали, любви к родной природе и Р</w:t>
      </w:r>
      <w:r w:rsidR="00825612" w:rsidRPr="00E70A01">
        <w:t xml:space="preserve">одине </w:t>
      </w:r>
      <w:r w:rsidR="005F556C" w:rsidRPr="00E70A01">
        <w:t xml:space="preserve">в </w:t>
      </w:r>
      <w:proofErr w:type="gramStart"/>
      <w:r w:rsidRPr="00E70A01">
        <w:t>стихотворных  произведениях</w:t>
      </w:r>
      <w:proofErr w:type="gramEnd"/>
      <w:r w:rsidRPr="00E70A01">
        <w:t xml:space="preserve">  поэтов  </w:t>
      </w:r>
      <w:r w:rsidRPr="00E70A01">
        <w:rPr>
          <w:lang w:val="en-US"/>
        </w:rPr>
        <w:t>XX</w:t>
      </w:r>
      <w:r w:rsidRPr="00E70A01">
        <w:t xml:space="preserve"> века. Связь ритмики и мелодики стиха с эмоциональным состоянием, выраженным в стихотворении. Поэтизация родной природы.</w:t>
      </w:r>
    </w:p>
    <w:p w:rsidR="00825612" w:rsidRPr="00E70A01" w:rsidRDefault="00825612" w:rsidP="00825612">
      <w:pPr>
        <w:ind w:right="403"/>
        <w:jc w:val="both"/>
      </w:pPr>
      <w:r w:rsidRPr="00E70A01">
        <w:rPr>
          <w:b/>
        </w:rPr>
        <w:t>Николай Михайлович Рубцов.</w:t>
      </w:r>
      <w:r w:rsidRPr="00E70A01">
        <w:t xml:space="preserve"> Краткий рассказ о поэте. </w:t>
      </w:r>
      <w:r w:rsidRPr="00E70A01">
        <w:rPr>
          <w:i/>
          <w:iCs/>
          <w:spacing w:val="-5"/>
        </w:rPr>
        <w:t xml:space="preserve">«Звезда полей», «Листья осенние», «В горнице». </w:t>
      </w:r>
      <w:r w:rsidRPr="00E70A01">
        <w:rPr>
          <w:spacing w:val="-5"/>
        </w:rPr>
        <w:t xml:space="preserve">Тема </w:t>
      </w:r>
      <w:r w:rsidRPr="00E70A01">
        <w:t xml:space="preserve">Родины в поэзии Рубцова. Человек и природа в «тихой» лирике Рубцова. Отличительные черты характера лирического героя. </w:t>
      </w:r>
    </w:p>
    <w:p w:rsidR="00F979BC" w:rsidRPr="00E70A01" w:rsidRDefault="00F979BC" w:rsidP="009E737E">
      <w:pPr>
        <w:rPr>
          <w:b/>
        </w:rPr>
      </w:pPr>
      <w:r w:rsidRPr="00E70A01">
        <w:rPr>
          <w:b/>
        </w:rPr>
        <w:t xml:space="preserve">Тема </w:t>
      </w:r>
      <w:r w:rsidR="009E737E" w:rsidRPr="00E70A01">
        <w:rPr>
          <w:b/>
        </w:rPr>
        <w:t>10</w:t>
      </w:r>
      <w:r w:rsidRPr="00E70A01">
        <w:rPr>
          <w:b/>
        </w:rPr>
        <w:t>. Из литературы народов России (</w:t>
      </w:r>
      <w:r w:rsidR="00EF3CB0" w:rsidRPr="00E70A01">
        <w:rPr>
          <w:b/>
        </w:rPr>
        <w:t xml:space="preserve">2 </w:t>
      </w:r>
      <w:r w:rsidRPr="00E70A01">
        <w:rPr>
          <w:b/>
        </w:rPr>
        <w:t>час</w:t>
      </w:r>
      <w:r w:rsidR="00EF3CB0" w:rsidRPr="00E70A01">
        <w:rPr>
          <w:b/>
        </w:rPr>
        <w:t>а</w:t>
      </w:r>
      <w:r w:rsidRPr="00E70A01">
        <w:rPr>
          <w:b/>
        </w:rPr>
        <w:t>)</w:t>
      </w:r>
    </w:p>
    <w:p w:rsidR="00EF3CB0" w:rsidRPr="00E70A01" w:rsidRDefault="009D60DC" w:rsidP="009D60DC">
      <w:pPr>
        <w:pStyle w:val="ParagraphStyle"/>
        <w:spacing w:line="276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E70A01">
        <w:rPr>
          <w:rFonts w:ascii="Times New Roman" w:eastAsia="Times New Roman" w:hAnsi="Times New Roman" w:cs="Times New Roman"/>
          <w:b/>
        </w:rPr>
        <w:t>Габдулла</w:t>
      </w:r>
      <w:proofErr w:type="spellEnd"/>
      <w:r w:rsidRPr="00E70A01">
        <w:rPr>
          <w:rFonts w:ascii="Times New Roman" w:eastAsia="Times New Roman" w:hAnsi="Times New Roman" w:cs="Times New Roman"/>
          <w:b/>
        </w:rPr>
        <w:t xml:space="preserve"> </w:t>
      </w:r>
      <w:r w:rsidR="00EF3CB0" w:rsidRPr="00E70A01">
        <w:rPr>
          <w:rFonts w:ascii="Times New Roman" w:eastAsia="Times New Roman" w:hAnsi="Times New Roman" w:cs="Times New Roman"/>
          <w:b/>
        </w:rPr>
        <w:t>Тукай</w:t>
      </w:r>
      <w:r w:rsidR="00EF3CB0" w:rsidRPr="00E70A01">
        <w:rPr>
          <w:rFonts w:ascii="Times New Roman" w:eastAsia="Times New Roman" w:hAnsi="Times New Roman" w:cs="Times New Roman"/>
        </w:rPr>
        <w:t xml:space="preserve">. Слово о татарском поэте. Стихотворения </w:t>
      </w:r>
      <w:r w:rsidR="00EF3CB0" w:rsidRPr="00E70A01">
        <w:rPr>
          <w:rFonts w:ascii="Times New Roman" w:eastAsia="Times New Roman" w:hAnsi="Times New Roman" w:cs="Times New Roman"/>
          <w:i/>
        </w:rPr>
        <w:t>«Родная деревня», «Книга».</w:t>
      </w:r>
      <w:r w:rsidR="00EF3CB0" w:rsidRPr="00E70A01">
        <w:rPr>
          <w:rFonts w:ascii="Times New Roman" w:eastAsia="Times New Roman" w:hAnsi="Times New Roman" w:cs="Times New Roman"/>
        </w:rPr>
        <w:t xml:space="preserve"> Любовь к своей малой родине и к своему родному краю, верность обычаям, своей семье, традициям своего народа. Книга в жизни человека</w:t>
      </w:r>
      <w:r w:rsidRPr="00E70A01">
        <w:rPr>
          <w:rFonts w:ascii="Times New Roman" w:eastAsia="Times New Roman" w:hAnsi="Times New Roman" w:cs="Times New Roman"/>
        </w:rPr>
        <w:t>.</w:t>
      </w:r>
    </w:p>
    <w:p w:rsidR="009D60DC" w:rsidRPr="00E70A01" w:rsidRDefault="009D60DC" w:rsidP="009D60DC">
      <w:pPr>
        <w:pStyle w:val="ParagraphStyle"/>
        <w:spacing w:line="276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E70A01">
        <w:rPr>
          <w:rFonts w:ascii="Times New Roman" w:eastAsia="Times New Roman" w:hAnsi="Times New Roman" w:cs="Times New Roman"/>
          <w:b/>
        </w:rPr>
        <w:t>Кайсын</w:t>
      </w:r>
      <w:proofErr w:type="spellEnd"/>
      <w:r w:rsidR="00EF3CB0" w:rsidRPr="00E70A01">
        <w:rPr>
          <w:rFonts w:ascii="Times New Roman" w:eastAsia="Times New Roman" w:hAnsi="Times New Roman" w:cs="Times New Roman"/>
          <w:b/>
        </w:rPr>
        <w:t xml:space="preserve"> Кулиев</w:t>
      </w:r>
      <w:r w:rsidR="00EF3CB0" w:rsidRPr="00E70A01">
        <w:rPr>
          <w:rFonts w:ascii="Times New Roman" w:eastAsia="Times New Roman" w:hAnsi="Times New Roman" w:cs="Times New Roman"/>
        </w:rPr>
        <w:t xml:space="preserve">. Слово о балкарском поэте. </w:t>
      </w:r>
      <w:r w:rsidR="00EF3CB0" w:rsidRPr="00E70A01">
        <w:rPr>
          <w:rFonts w:ascii="Times New Roman" w:eastAsia="Times New Roman" w:hAnsi="Times New Roman" w:cs="Times New Roman"/>
          <w:i/>
        </w:rPr>
        <w:t>«Когда на меня навалилась беда…», «Каким бы малым ни был мой народ…».</w:t>
      </w:r>
      <w:r w:rsidR="00EF3CB0" w:rsidRPr="00E70A01">
        <w:rPr>
          <w:rFonts w:ascii="Times New Roman" w:eastAsia="Times New Roman" w:hAnsi="Times New Roman" w:cs="Times New Roman"/>
        </w:rPr>
        <w:t xml:space="preserve"> Родина как источник сил для преодоления любых испытаний и ударов судьбы. Основные поэтические образы, символизирующие Родину в стихотворении поэта. Тема бессмертия народа</w:t>
      </w:r>
      <w:r w:rsidRPr="00E70A01">
        <w:rPr>
          <w:rFonts w:ascii="Times New Roman" w:eastAsia="Times New Roman" w:hAnsi="Times New Roman" w:cs="Times New Roman"/>
        </w:rPr>
        <w:t>, нации</w:t>
      </w:r>
      <w:r w:rsidR="00EF3CB0" w:rsidRPr="00E70A01">
        <w:rPr>
          <w:rFonts w:ascii="Times New Roman" w:eastAsia="Times New Roman" w:hAnsi="Times New Roman" w:cs="Times New Roman"/>
        </w:rPr>
        <w:t xml:space="preserve"> до тех пор, пока живы его язык, поэзия, обычаи</w:t>
      </w:r>
      <w:r w:rsidRPr="00E70A01">
        <w:rPr>
          <w:rFonts w:ascii="Times New Roman" w:eastAsia="Times New Roman" w:hAnsi="Times New Roman" w:cs="Times New Roman"/>
        </w:rPr>
        <w:t xml:space="preserve">. Поэт-вечный должник своего народа. </w:t>
      </w:r>
    </w:p>
    <w:p w:rsidR="009D60DC" w:rsidRPr="00E70A01" w:rsidRDefault="009D60DC" w:rsidP="009D60DC">
      <w:pPr>
        <w:pStyle w:val="ParagraphStyle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E70A01">
        <w:rPr>
          <w:rFonts w:ascii="Times New Roman" w:hAnsi="Times New Roman" w:cs="Times New Roman"/>
          <w:i/>
        </w:rPr>
        <w:lastRenderedPageBreak/>
        <w:t xml:space="preserve">Теория литературы. </w:t>
      </w:r>
      <w:r w:rsidRPr="00E70A01">
        <w:rPr>
          <w:rFonts w:ascii="Times New Roman" w:hAnsi="Times New Roman" w:cs="Times New Roman"/>
        </w:rPr>
        <w:t>Общечеловеческое и национальное в литературе разных народов.</w:t>
      </w:r>
    </w:p>
    <w:p w:rsidR="00F979BC" w:rsidRPr="00E70A01" w:rsidRDefault="00F979BC" w:rsidP="009E737E">
      <w:pPr>
        <w:rPr>
          <w:b/>
        </w:rPr>
      </w:pPr>
      <w:r w:rsidRPr="00E70A01">
        <w:rPr>
          <w:b/>
        </w:rPr>
        <w:t xml:space="preserve">Тема </w:t>
      </w:r>
      <w:r w:rsidR="00EF3CB0" w:rsidRPr="00E70A01">
        <w:rPr>
          <w:b/>
        </w:rPr>
        <w:t>1</w:t>
      </w:r>
      <w:r w:rsidR="009E737E" w:rsidRPr="00E70A01">
        <w:rPr>
          <w:b/>
        </w:rPr>
        <w:t>1</w:t>
      </w:r>
      <w:r w:rsidRPr="00E70A01">
        <w:rPr>
          <w:b/>
        </w:rPr>
        <w:t>. Из зарубежной литературы (</w:t>
      </w:r>
      <w:r w:rsidR="00EF3CB0" w:rsidRPr="00E70A01">
        <w:rPr>
          <w:b/>
        </w:rPr>
        <w:t>16</w:t>
      </w:r>
      <w:r w:rsidRPr="00E70A01">
        <w:rPr>
          <w:b/>
        </w:rPr>
        <w:t xml:space="preserve"> часов)</w:t>
      </w:r>
    </w:p>
    <w:p w:rsidR="0002767B" w:rsidRPr="00E70A01" w:rsidRDefault="001F72BB" w:rsidP="0002767B">
      <w:pPr>
        <w:ind w:right="403"/>
        <w:jc w:val="both"/>
        <w:rPr>
          <w:i/>
          <w:iCs/>
        </w:rPr>
      </w:pPr>
      <w:r w:rsidRPr="00E70A01">
        <w:t xml:space="preserve">Мифы Древней Греции.  </w:t>
      </w:r>
      <w:r w:rsidRPr="00E70A01">
        <w:rPr>
          <w:i/>
          <w:iCs/>
        </w:rPr>
        <w:t xml:space="preserve">Подвиги Геракла </w:t>
      </w:r>
      <w:r w:rsidRPr="00E70A01">
        <w:t>(в переложе</w:t>
      </w:r>
      <w:r w:rsidRPr="00E70A01">
        <w:softHyphen/>
        <w:t xml:space="preserve">нии Куна): </w:t>
      </w:r>
      <w:r w:rsidRPr="00E70A01">
        <w:rPr>
          <w:i/>
          <w:iCs/>
        </w:rPr>
        <w:t>«Скотный двор царя Авгия», «Яблоки Гесперид».</w:t>
      </w:r>
    </w:p>
    <w:p w:rsidR="001F72BB" w:rsidRPr="00E70A01" w:rsidRDefault="001F72BB" w:rsidP="0002767B">
      <w:pPr>
        <w:ind w:right="403"/>
        <w:jc w:val="both"/>
      </w:pPr>
      <w:r w:rsidRPr="00E70A01">
        <w:t xml:space="preserve">Геродот. </w:t>
      </w:r>
      <w:r w:rsidRPr="00E70A01">
        <w:rPr>
          <w:i/>
          <w:iCs/>
        </w:rPr>
        <w:t xml:space="preserve">«Легенда об </w:t>
      </w:r>
      <w:proofErr w:type="spellStart"/>
      <w:r w:rsidRPr="00E70A01">
        <w:rPr>
          <w:i/>
          <w:iCs/>
        </w:rPr>
        <w:t>Арионе</w:t>
      </w:r>
      <w:proofErr w:type="spellEnd"/>
      <w:r w:rsidRPr="00E70A01">
        <w:rPr>
          <w:i/>
          <w:iCs/>
        </w:rPr>
        <w:t>».</w:t>
      </w:r>
    </w:p>
    <w:p w:rsidR="001F72BB" w:rsidRPr="00E70A01" w:rsidRDefault="0002767B" w:rsidP="0002767B">
      <w:pPr>
        <w:ind w:right="403"/>
        <w:jc w:val="both"/>
      </w:pPr>
      <w:r w:rsidRPr="00E70A01">
        <w:rPr>
          <w:i/>
        </w:rPr>
        <w:t xml:space="preserve">Теория </w:t>
      </w:r>
      <w:r w:rsidR="001F72BB" w:rsidRPr="00E70A01">
        <w:rPr>
          <w:i/>
        </w:rPr>
        <w:t xml:space="preserve">литературы. </w:t>
      </w:r>
      <w:r w:rsidR="001F72BB" w:rsidRPr="00E70A01">
        <w:t>Миф. Отличие мифа от сказки.</w:t>
      </w:r>
    </w:p>
    <w:p w:rsidR="001F72BB" w:rsidRPr="00E70A01" w:rsidRDefault="001F72BB" w:rsidP="0002767B">
      <w:pPr>
        <w:ind w:right="403"/>
        <w:jc w:val="both"/>
      </w:pPr>
      <w:r w:rsidRPr="00E70A01">
        <w:rPr>
          <w:b/>
        </w:rPr>
        <w:t>Г</w:t>
      </w:r>
      <w:r w:rsidR="0002767B" w:rsidRPr="00E70A01">
        <w:rPr>
          <w:b/>
        </w:rPr>
        <w:t>омер.</w:t>
      </w:r>
      <w:r w:rsidR="0002767B" w:rsidRPr="00E70A01">
        <w:t xml:space="preserve"> Краткий рассказ о Гомере.</w:t>
      </w:r>
      <w:r w:rsidRPr="00E70A01">
        <w:rPr>
          <w:i/>
          <w:iCs/>
        </w:rPr>
        <w:t xml:space="preserve"> «Илиада»</w:t>
      </w:r>
      <w:r w:rsidR="0002767B" w:rsidRPr="00E70A01">
        <w:rPr>
          <w:i/>
          <w:iCs/>
        </w:rPr>
        <w:t xml:space="preserve">, «Одиссея» </w:t>
      </w:r>
      <w:r w:rsidRPr="00E70A01">
        <w:t>как эпические поэмы. Изображение героев и героические подвиги в «Илиаде». Стихия Одиссея — борьба, преодоле</w:t>
      </w:r>
      <w:r w:rsidRPr="00E70A01">
        <w:softHyphen/>
        <w:t>ние препятствий, познание неизвестного. Храбрость, смет</w:t>
      </w:r>
      <w:r w:rsidRPr="00E70A01">
        <w:softHyphen/>
        <w:t>ливость (хитроумие) Одиссея. Одиссей — мудрый прави</w:t>
      </w:r>
      <w:r w:rsidRPr="00E70A01">
        <w:softHyphen/>
        <w:t>тель, любящий муж и отец</w:t>
      </w:r>
      <w:r w:rsidR="0002767B" w:rsidRPr="00E70A01">
        <w:t xml:space="preserve">. На острове циклопов. </w:t>
      </w:r>
      <w:proofErr w:type="spellStart"/>
      <w:r w:rsidR="0002767B" w:rsidRPr="00E70A01">
        <w:t>Полифем</w:t>
      </w:r>
      <w:proofErr w:type="spellEnd"/>
      <w:r w:rsidR="0002767B" w:rsidRPr="00E70A01">
        <w:t xml:space="preserve">. </w:t>
      </w:r>
      <w:r w:rsidRPr="00E70A01">
        <w:t>«Одиссея» — песня о героических подвигах, мужественных героях.</w:t>
      </w:r>
    </w:p>
    <w:p w:rsidR="001F72BB" w:rsidRPr="00E70A01" w:rsidRDefault="001F72BB" w:rsidP="0002767B">
      <w:pPr>
        <w:ind w:right="403"/>
        <w:jc w:val="both"/>
      </w:pPr>
      <w:r w:rsidRPr="00E70A01">
        <w:rPr>
          <w:i/>
        </w:rPr>
        <w:t xml:space="preserve">Теория литературы. </w:t>
      </w:r>
      <w:r w:rsidRPr="00E70A01">
        <w:t xml:space="preserve">Понятие о </w:t>
      </w:r>
      <w:r w:rsidR="0002767B" w:rsidRPr="00E70A01">
        <w:t xml:space="preserve">героическом эпосе (начальные </w:t>
      </w:r>
      <w:r w:rsidRPr="00E70A01">
        <w:t>представления).</w:t>
      </w:r>
    </w:p>
    <w:p w:rsidR="001F72BB" w:rsidRPr="00E70A01" w:rsidRDefault="001F72BB" w:rsidP="00D35C74">
      <w:pPr>
        <w:ind w:right="403"/>
        <w:jc w:val="both"/>
      </w:pPr>
      <w:r w:rsidRPr="00E70A01">
        <w:rPr>
          <w:b/>
        </w:rPr>
        <w:t>Фридрих Шиллер.</w:t>
      </w:r>
      <w:r w:rsidRPr="00E70A01">
        <w:t xml:space="preserve"> Рассказ о писателе.</w:t>
      </w:r>
      <w:r w:rsidR="00D35C74" w:rsidRPr="00E70A01">
        <w:t xml:space="preserve"> </w:t>
      </w:r>
      <w:r w:rsidRPr="00E70A01">
        <w:t xml:space="preserve">Баллада </w:t>
      </w:r>
      <w:r w:rsidRPr="00E70A01">
        <w:rPr>
          <w:i/>
          <w:iCs/>
        </w:rPr>
        <w:t xml:space="preserve">«Перчатка». </w:t>
      </w:r>
      <w:r w:rsidRPr="00E70A01">
        <w:t>Повествование о феодальных нра</w:t>
      </w:r>
      <w:r w:rsidRPr="00E70A01">
        <w:softHyphen/>
        <w:t>вах. Любовь как благородство и своевольный, бесчеловеч</w:t>
      </w:r>
      <w:r w:rsidRPr="00E70A01">
        <w:softHyphen/>
        <w:t>ный каприз. Рыцарь — герой, отвергающий награду и защищающий личное достоинство и честь.</w:t>
      </w:r>
      <w:r w:rsidR="00D35C74" w:rsidRPr="00E70A01">
        <w:rPr>
          <w:i/>
        </w:rPr>
        <w:t xml:space="preserve"> Теория литературы. </w:t>
      </w:r>
      <w:r w:rsidR="00D35C74" w:rsidRPr="00E70A01">
        <w:t>Рыцарская баллада (начальные представления).</w:t>
      </w:r>
    </w:p>
    <w:p w:rsidR="001F72BB" w:rsidRPr="00E70A01" w:rsidRDefault="001F72BB" w:rsidP="00296949">
      <w:pPr>
        <w:ind w:right="403"/>
        <w:jc w:val="both"/>
      </w:pPr>
      <w:proofErr w:type="spellStart"/>
      <w:r w:rsidRPr="00E70A01">
        <w:rPr>
          <w:b/>
        </w:rPr>
        <w:t>Проспер</w:t>
      </w:r>
      <w:proofErr w:type="spellEnd"/>
      <w:r w:rsidRPr="00E70A01">
        <w:rPr>
          <w:b/>
        </w:rPr>
        <w:t xml:space="preserve"> Мериме</w:t>
      </w:r>
      <w:r w:rsidRPr="00E70A01">
        <w:t>. Рассказ о писателе.</w:t>
      </w:r>
      <w:r w:rsidR="00296949" w:rsidRPr="00E70A01">
        <w:t xml:space="preserve"> </w:t>
      </w:r>
      <w:r w:rsidRPr="00E70A01">
        <w:t xml:space="preserve">Новелла </w:t>
      </w:r>
      <w:r w:rsidRPr="00E70A01">
        <w:rPr>
          <w:i/>
          <w:iCs/>
        </w:rPr>
        <w:t>«</w:t>
      </w:r>
      <w:proofErr w:type="spellStart"/>
      <w:r w:rsidRPr="00E70A01">
        <w:rPr>
          <w:i/>
          <w:iCs/>
        </w:rPr>
        <w:t>Маттео</w:t>
      </w:r>
      <w:proofErr w:type="spellEnd"/>
      <w:r w:rsidRPr="00E70A01">
        <w:rPr>
          <w:i/>
          <w:iCs/>
        </w:rPr>
        <w:t xml:space="preserve"> Фальконе». </w:t>
      </w:r>
      <w:r w:rsidRPr="00E70A01">
        <w:t>Изображение дикой при</w:t>
      </w:r>
      <w:r w:rsidRPr="00E70A01">
        <w:softHyphen/>
        <w:t>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</w:t>
      </w:r>
      <w:r w:rsidRPr="00E70A01">
        <w:softHyphen/>
        <w:t>ческое воплощение.</w:t>
      </w:r>
    </w:p>
    <w:p w:rsidR="001F72BB" w:rsidRPr="00E70A01" w:rsidRDefault="001F72BB" w:rsidP="00296949">
      <w:pPr>
        <w:ind w:right="403"/>
        <w:jc w:val="both"/>
      </w:pPr>
      <w:r w:rsidRPr="00E70A01">
        <w:rPr>
          <w:b/>
        </w:rPr>
        <w:t>Антуан де Сент-Экзюпери</w:t>
      </w:r>
      <w:r w:rsidRPr="00E70A01">
        <w:t>. Рассказ о писателе.</w:t>
      </w:r>
      <w:r w:rsidR="00296949" w:rsidRPr="00E70A01">
        <w:t xml:space="preserve"> </w:t>
      </w:r>
      <w:r w:rsidRPr="00E70A01">
        <w:rPr>
          <w:i/>
          <w:iCs/>
        </w:rPr>
        <w:t xml:space="preserve">«Маленький принц» </w:t>
      </w:r>
      <w:r w:rsidRPr="00E70A01">
        <w:t xml:space="preserve">как философская сказка и мудрая </w:t>
      </w:r>
      <w:r w:rsidRPr="00E70A01">
        <w:rPr>
          <w:spacing w:val="-1"/>
        </w:rPr>
        <w:t xml:space="preserve">притча. Мечта о естественном отношении к вещам и людям. </w:t>
      </w:r>
      <w:r w:rsidRPr="00E70A01">
        <w:t>Чистота восприятий мира как величайшая ценность. Утвер</w:t>
      </w:r>
      <w:r w:rsidRPr="00E70A01">
        <w:softHyphen/>
        <w:t>ждение всечеловеческих и</w:t>
      </w:r>
      <w:r w:rsidR="009C5C4D" w:rsidRPr="00E70A01">
        <w:t xml:space="preserve">стин. </w:t>
      </w:r>
    </w:p>
    <w:p w:rsidR="001F72BB" w:rsidRPr="00E70A01" w:rsidRDefault="001F72BB" w:rsidP="00296949">
      <w:pPr>
        <w:ind w:right="403"/>
        <w:jc w:val="both"/>
      </w:pPr>
      <w:r w:rsidRPr="00E70A01">
        <w:rPr>
          <w:i/>
        </w:rPr>
        <w:t xml:space="preserve">Теория литературы. </w:t>
      </w:r>
      <w:r w:rsidRPr="00E70A01">
        <w:t>Притча (начальные представ</w:t>
      </w:r>
      <w:r w:rsidRPr="00E70A01">
        <w:softHyphen/>
        <w:t>ления).</w:t>
      </w:r>
    </w:p>
    <w:p w:rsidR="00CE69A0" w:rsidRPr="00E70A01" w:rsidRDefault="00C61E31" w:rsidP="00CE69A0">
      <w:pPr>
        <w:ind w:right="403"/>
        <w:jc w:val="both"/>
        <w:rPr>
          <w:i/>
        </w:rPr>
      </w:pPr>
      <w:r w:rsidRPr="00E70A01">
        <w:rPr>
          <w:b/>
        </w:rPr>
        <w:t>Мигель де Сервантес Сааведра</w:t>
      </w:r>
      <w:r w:rsidRPr="00E70A01">
        <w:t xml:space="preserve">. Рассказ о писателе. Роман </w:t>
      </w:r>
      <w:r w:rsidRPr="00E70A01">
        <w:rPr>
          <w:i/>
        </w:rPr>
        <w:t xml:space="preserve">«Дон Кихот». </w:t>
      </w:r>
      <w:r w:rsidR="00CE69A0" w:rsidRPr="00E70A01">
        <w:rPr>
          <w:rFonts w:eastAsiaTheme="minorHAnsi"/>
          <w:lang w:eastAsia="en-US"/>
        </w:rPr>
        <w:t>Проблема ложных и истинных идеалов.</w:t>
      </w:r>
      <w:r w:rsidR="00CE69A0" w:rsidRPr="00E70A01">
        <w:rPr>
          <w:i/>
        </w:rPr>
        <w:t xml:space="preserve"> </w:t>
      </w:r>
      <w:r w:rsidR="00CE69A0" w:rsidRPr="00E70A01">
        <w:rPr>
          <w:rFonts w:eastAsiaTheme="minorHAnsi"/>
          <w:lang w:eastAsia="en-US"/>
        </w:rPr>
        <w:t>Герой, создавший воображаемый мир и живущий в нём. Пародия на</w:t>
      </w:r>
      <w:r w:rsidR="00CE69A0" w:rsidRPr="00E70A01">
        <w:rPr>
          <w:i/>
        </w:rPr>
        <w:t xml:space="preserve"> </w:t>
      </w:r>
      <w:r w:rsidR="00CE69A0" w:rsidRPr="00E70A01">
        <w:rPr>
          <w:rFonts w:eastAsiaTheme="minorHAnsi"/>
          <w:lang w:eastAsia="en-US"/>
        </w:rPr>
        <w:t>рыцарские романы. Освобождение от искусственных ценностей и</w:t>
      </w:r>
    </w:p>
    <w:p w:rsidR="00CE69A0" w:rsidRPr="00E70A01" w:rsidRDefault="00CE69A0" w:rsidP="00CE69A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70A01">
        <w:rPr>
          <w:rFonts w:eastAsiaTheme="minorHAnsi"/>
          <w:lang w:eastAsia="en-US"/>
        </w:rPr>
        <w:t>приобщение к истинно народному пониманию правды жизни. Мастерство Сервантеса-романиста. Дон Кихот как «вечный» образ мировой литера</w:t>
      </w:r>
      <w:r w:rsidR="009C5C4D" w:rsidRPr="00E70A01">
        <w:rPr>
          <w:rFonts w:eastAsiaTheme="minorHAnsi"/>
          <w:lang w:eastAsia="en-US"/>
        </w:rPr>
        <w:t>туры.</w:t>
      </w:r>
    </w:p>
    <w:p w:rsidR="00CE69A0" w:rsidRPr="00E70A01" w:rsidRDefault="00CE69A0" w:rsidP="00CE69A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70A01">
        <w:rPr>
          <w:rFonts w:eastAsiaTheme="minorHAnsi"/>
          <w:lang w:eastAsia="en-US"/>
        </w:rPr>
        <w:t>Теория литературы. «Вечные образы» в искусстве (начальные представления).</w:t>
      </w:r>
    </w:p>
    <w:p w:rsidR="00F979BC" w:rsidRPr="00E70A01" w:rsidRDefault="00EF3CB0" w:rsidP="009E737E">
      <w:pPr>
        <w:rPr>
          <w:b/>
        </w:rPr>
      </w:pPr>
      <w:r w:rsidRPr="00E70A01">
        <w:rPr>
          <w:b/>
        </w:rPr>
        <w:t>Тема 1</w:t>
      </w:r>
      <w:r w:rsidR="009E737E" w:rsidRPr="00E70A01">
        <w:rPr>
          <w:b/>
        </w:rPr>
        <w:t>2</w:t>
      </w:r>
      <w:r w:rsidRPr="00E70A01">
        <w:rPr>
          <w:b/>
        </w:rPr>
        <w:t>. Повторение</w:t>
      </w:r>
      <w:r w:rsidR="009D60DC" w:rsidRPr="00E70A01">
        <w:rPr>
          <w:b/>
        </w:rPr>
        <w:t xml:space="preserve"> (</w:t>
      </w:r>
      <w:r w:rsidRPr="00E70A01">
        <w:rPr>
          <w:b/>
        </w:rPr>
        <w:t>3</w:t>
      </w:r>
      <w:r w:rsidR="00F979BC" w:rsidRPr="00E70A01">
        <w:rPr>
          <w:b/>
        </w:rPr>
        <w:t xml:space="preserve"> часа</w:t>
      </w:r>
      <w:r w:rsidR="009D60DC" w:rsidRPr="00E70A01">
        <w:rPr>
          <w:b/>
        </w:rPr>
        <w:t>)</w:t>
      </w:r>
    </w:p>
    <w:p w:rsidR="004D55D8" w:rsidRPr="00E70A01" w:rsidRDefault="00A613F9" w:rsidP="00A613F9">
      <w:pPr>
        <w:tabs>
          <w:tab w:val="left" w:pos="3585"/>
          <w:tab w:val="center" w:pos="5269"/>
        </w:tabs>
      </w:pPr>
      <w:r w:rsidRPr="00E70A01">
        <w:t xml:space="preserve">Литературный праздник «Путешествие по стране </w:t>
      </w:r>
      <w:proofErr w:type="spellStart"/>
      <w:r w:rsidRPr="00E70A01">
        <w:t>Литературии</w:t>
      </w:r>
      <w:proofErr w:type="spellEnd"/>
      <w:r w:rsidRPr="00E70A01">
        <w:t xml:space="preserve"> 6 класса». Защита проектов по литературе.</w:t>
      </w:r>
    </w:p>
    <w:p w:rsidR="004D55D8" w:rsidRPr="00E70A01" w:rsidRDefault="004D55D8" w:rsidP="004D55D8">
      <w:pPr>
        <w:tabs>
          <w:tab w:val="left" w:pos="3585"/>
          <w:tab w:val="center" w:pos="5269"/>
        </w:tabs>
        <w:rPr>
          <w:b/>
        </w:rPr>
      </w:pPr>
    </w:p>
    <w:p w:rsidR="004D55D8" w:rsidRPr="00E70A01" w:rsidRDefault="004D55D8" w:rsidP="004D55D8">
      <w:pPr>
        <w:tabs>
          <w:tab w:val="left" w:pos="3585"/>
          <w:tab w:val="center" w:pos="5269"/>
        </w:tabs>
        <w:rPr>
          <w:b/>
        </w:rPr>
      </w:pPr>
    </w:p>
    <w:p w:rsidR="004D55D8" w:rsidRPr="00E70A01" w:rsidRDefault="004D55D8" w:rsidP="004D55D8">
      <w:pPr>
        <w:tabs>
          <w:tab w:val="left" w:pos="3585"/>
          <w:tab w:val="center" w:pos="5269"/>
        </w:tabs>
        <w:rPr>
          <w:b/>
        </w:rPr>
      </w:pPr>
    </w:p>
    <w:p w:rsidR="004D55D8" w:rsidRPr="00E70A01" w:rsidRDefault="004D55D8" w:rsidP="004D55D8">
      <w:pPr>
        <w:tabs>
          <w:tab w:val="left" w:pos="3585"/>
          <w:tab w:val="center" w:pos="5269"/>
        </w:tabs>
        <w:rPr>
          <w:b/>
        </w:rPr>
      </w:pPr>
    </w:p>
    <w:p w:rsidR="004D55D8" w:rsidRPr="00E70A01" w:rsidRDefault="004D55D8" w:rsidP="004D55D8">
      <w:pPr>
        <w:tabs>
          <w:tab w:val="left" w:pos="3585"/>
          <w:tab w:val="center" w:pos="5269"/>
        </w:tabs>
        <w:rPr>
          <w:b/>
        </w:rPr>
      </w:pPr>
    </w:p>
    <w:p w:rsidR="004D55D8" w:rsidRPr="00E70A01" w:rsidRDefault="004D55D8" w:rsidP="004D55D8">
      <w:pPr>
        <w:tabs>
          <w:tab w:val="left" w:pos="3585"/>
          <w:tab w:val="center" w:pos="5269"/>
        </w:tabs>
        <w:rPr>
          <w:b/>
        </w:rPr>
      </w:pPr>
    </w:p>
    <w:p w:rsidR="004D55D8" w:rsidRPr="00E70A01" w:rsidRDefault="004D55D8" w:rsidP="004D55D8">
      <w:pPr>
        <w:tabs>
          <w:tab w:val="left" w:pos="3585"/>
          <w:tab w:val="center" w:pos="5269"/>
        </w:tabs>
        <w:rPr>
          <w:b/>
        </w:rPr>
      </w:pPr>
    </w:p>
    <w:p w:rsidR="004D55D8" w:rsidRPr="00E70A01" w:rsidRDefault="004D55D8" w:rsidP="004D55D8">
      <w:pPr>
        <w:tabs>
          <w:tab w:val="left" w:pos="3585"/>
          <w:tab w:val="center" w:pos="5269"/>
        </w:tabs>
        <w:rPr>
          <w:b/>
        </w:rPr>
      </w:pPr>
    </w:p>
    <w:p w:rsidR="004D55D8" w:rsidRPr="00E70A01" w:rsidRDefault="004D55D8" w:rsidP="004D55D8">
      <w:pPr>
        <w:tabs>
          <w:tab w:val="left" w:pos="3585"/>
          <w:tab w:val="center" w:pos="5269"/>
        </w:tabs>
        <w:rPr>
          <w:b/>
        </w:rPr>
      </w:pPr>
    </w:p>
    <w:p w:rsidR="004D55D8" w:rsidRPr="00E70A01" w:rsidRDefault="004D55D8" w:rsidP="004D55D8">
      <w:pPr>
        <w:tabs>
          <w:tab w:val="left" w:pos="3585"/>
          <w:tab w:val="center" w:pos="5269"/>
        </w:tabs>
        <w:rPr>
          <w:b/>
        </w:rPr>
      </w:pPr>
    </w:p>
    <w:p w:rsidR="004D55D8" w:rsidRPr="00E70A01" w:rsidRDefault="004D55D8" w:rsidP="004D55D8">
      <w:pPr>
        <w:tabs>
          <w:tab w:val="left" w:pos="3585"/>
          <w:tab w:val="center" w:pos="5269"/>
        </w:tabs>
        <w:rPr>
          <w:b/>
        </w:rPr>
        <w:sectPr w:rsidR="004D55D8" w:rsidRPr="00E70A01" w:rsidSect="009E737E">
          <w:pgSz w:w="15840" w:h="12240" w:orient="landscape"/>
          <w:pgMar w:top="851" w:right="1134" w:bottom="851" w:left="1134" w:header="720" w:footer="720" w:gutter="0"/>
          <w:cols w:space="720"/>
          <w:noEndnote/>
          <w:docGrid w:linePitch="326"/>
        </w:sectPr>
      </w:pPr>
    </w:p>
    <w:p w:rsidR="00F92BC5" w:rsidRPr="00E70A01" w:rsidRDefault="00F92BC5" w:rsidP="00A613F9">
      <w:pPr>
        <w:tabs>
          <w:tab w:val="left" w:pos="3585"/>
          <w:tab w:val="center" w:pos="5269"/>
        </w:tabs>
        <w:rPr>
          <w:b/>
        </w:rPr>
      </w:pPr>
      <w:r w:rsidRPr="00E70A01">
        <w:rPr>
          <w:b/>
        </w:rPr>
        <w:lastRenderedPageBreak/>
        <w:t>Тематическое планирование</w:t>
      </w:r>
    </w:p>
    <w:p w:rsidR="004D55D8" w:rsidRPr="00E70A01" w:rsidRDefault="004D55D8" w:rsidP="004D55D8">
      <w:pPr>
        <w:tabs>
          <w:tab w:val="left" w:pos="3585"/>
          <w:tab w:val="center" w:pos="5269"/>
        </w:tabs>
        <w:jc w:val="center"/>
        <w:rPr>
          <w:b/>
        </w:rPr>
      </w:pPr>
    </w:p>
    <w:tbl>
      <w:tblPr>
        <w:tblW w:w="129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9781"/>
        <w:gridCol w:w="2410"/>
      </w:tblGrid>
      <w:tr w:rsidR="00A613F9" w:rsidRPr="00E70A01" w:rsidTr="00E70A01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3F9" w:rsidRPr="00E70A01" w:rsidRDefault="00A613F9" w:rsidP="00AC4782">
            <w:pPr>
              <w:rPr>
                <w:b/>
              </w:rPr>
            </w:pPr>
            <w:r w:rsidRPr="00E70A01">
              <w:rPr>
                <w:b/>
              </w:rPr>
              <w:t>№</w:t>
            </w:r>
          </w:p>
          <w:p w:rsidR="00E70A01" w:rsidRPr="00E70A01" w:rsidRDefault="00E70A01" w:rsidP="00AC4782">
            <w:pPr>
              <w:rPr>
                <w:b/>
              </w:rPr>
            </w:pPr>
            <w:r w:rsidRPr="00E70A01">
              <w:rPr>
                <w:b/>
              </w:rPr>
              <w:t>п/п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3F9" w:rsidRPr="00E70A01" w:rsidRDefault="001E639B" w:rsidP="001E639B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3F9" w:rsidRPr="00E70A01" w:rsidRDefault="00A613F9" w:rsidP="00A613F9">
            <w:pPr>
              <w:jc w:val="center"/>
              <w:rPr>
                <w:b/>
              </w:rPr>
            </w:pPr>
            <w:r w:rsidRPr="00E70A01">
              <w:rPr>
                <w:b/>
              </w:rPr>
              <w:t xml:space="preserve"> Количество  часов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13F9" w:rsidRPr="00E70A01" w:rsidRDefault="00A613F9" w:rsidP="00AC4782"/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13F9" w:rsidRPr="00532229" w:rsidRDefault="00A613F9" w:rsidP="00AC4782">
            <w:pPr>
              <w:rPr>
                <w:b/>
              </w:rPr>
            </w:pPr>
            <w:r w:rsidRPr="00532229">
              <w:rPr>
                <w:b/>
              </w:rPr>
              <w:t>Писатели – создатели и хранители книг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13F9" w:rsidRPr="00532229" w:rsidRDefault="00A613F9" w:rsidP="00AC4782">
            <w:pPr>
              <w:rPr>
                <w:b/>
              </w:rPr>
            </w:pPr>
            <w:r w:rsidRPr="00532229">
              <w:rPr>
                <w:b/>
              </w:rPr>
              <w:t>2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CF4C76">
            <w:r w:rsidRPr="00E70A01">
              <w:t>1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A613F9" w:rsidRPr="00E70A01" w:rsidRDefault="00A613F9" w:rsidP="00986724">
            <w:pPr>
              <w:autoSpaceDE w:val="0"/>
              <w:autoSpaceDN w:val="0"/>
              <w:adjustRightInd w:val="0"/>
              <w:spacing w:line="23" w:lineRule="atLeast"/>
            </w:pPr>
            <w:r w:rsidRPr="00E70A01">
              <w:t>Введение. Художественное произведение. Содержание и форма.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CF4C76">
            <w:r w:rsidRPr="00E70A01">
              <w:t>2</w:t>
            </w:r>
          </w:p>
        </w:tc>
        <w:tc>
          <w:tcPr>
            <w:tcW w:w="9781" w:type="dxa"/>
          </w:tcPr>
          <w:p w:rsidR="00A613F9" w:rsidRPr="00E70A01" w:rsidRDefault="00A613F9" w:rsidP="00986724">
            <w:pPr>
              <w:autoSpaceDE w:val="0"/>
              <w:autoSpaceDN w:val="0"/>
              <w:adjustRightInd w:val="0"/>
              <w:spacing w:line="23" w:lineRule="atLeast"/>
            </w:pPr>
            <w:r w:rsidRPr="00E70A01">
              <w:t>Внеклассное чтение. Моя книжная полка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13F9" w:rsidRPr="00E70A01" w:rsidRDefault="00A613F9" w:rsidP="00CF4C76"/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13F9" w:rsidRPr="00532229" w:rsidRDefault="00A613F9" w:rsidP="00986724">
            <w:pPr>
              <w:rPr>
                <w:b/>
              </w:rPr>
            </w:pPr>
            <w:r w:rsidRPr="00532229">
              <w:rPr>
                <w:b/>
              </w:rPr>
              <w:t>Устное народное  творчество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13F9" w:rsidRPr="00532229" w:rsidRDefault="00A613F9" w:rsidP="00CF4C76">
            <w:pPr>
              <w:rPr>
                <w:b/>
              </w:rPr>
            </w:pPr>
            <w:r w:rsidRPr="00532229">
              <w:rPr>
                <w:b/>
              </w:rPr>
              <w:t>3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986724">
            <w:r w:rsidRPr="00E70A01">
              <w:t>3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A613F9" w:rsidRPr="00E70A01" w:rsidRDefault="00A613F9" w:rsidP="00986724">
            <w:pPr>
              <w:autoSpaceDE w:val="0"/>
              <w:autoSpaceDN w:val="0"/>
              <w:adjustRightInd w:val="0"/>
              <w:spacing w:line="23" w:lineRule="atLeast"/>
            </w:pPr>
            <w:r w:rsidRPr="00E70A01">
              <w:t xml:space="preserve">Обрядовый фольклор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986724">
            <w:r w:rsidRPr="00E70A01">
              <w:t>4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986724">
            <w:pPr>
              <w:autoSpaceDE w:val="0"/>
              <w:autoSpaceDN w:val="0"/>
              <w:adjustRightInd w:val="0"/>
              <w:spacing w:line="23" w:lineRule="atLeast"/>
            </w:pPr>
            <w:r w:rsidRPr="00E70A01">
              <w:t xml:space="preserve">Пословицы и поговорки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986724">
            <w:r w:rsidRPr="00E70A01">
              <w:t>5</w:t>
            </w:r>
          </w:p>
        </w:tc>
        <w:tc>
          <w:tcPr>
            <w:tcW w:w="9781" w:type="dxa"/>
            <w:tcBorders>
              <w:top w:val="single" w:sz="4" w:space="0" w:color="auto"/>
            </w:tcBorders>
          </w:tcPr>
          <w:p w:rsidR="00A613F9" w:rsidRPr="00E70A01" w:rsidRDefault="00A613F9" w:rsidP="00986724">
            <w:pPr>
              <w:autoSpaceDE w:val="0"/>
              <w:autoSpaceDN w:val="0"/>
              <w:adjustRightInd w:val="0"/>
              <w:spacing w:line="23" w:lineRule="atLeast"/>
            </w:pPr>
            <w:r w:rsidRPr="00E70A01">
              <w:t>Развитие речи. Рассказ по одной из пословиц.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13F9" w:rsidRPr="00E70A01" w:rsidRDefault="00A613F9" w:rsidP="00986724"/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13F9" w:rsidRPr="00532229" w:rsidRDefault="00A613F9" w:rsidP="00986724">
            <w:pPr>
              <w:rPr>
                <w:b/>
              </w:rPr>
            </w:pPr>
            <w:r w:rsidRPr="00532229">
              <w:rPr>
                <w:b/>
              </w:rPr>
              <w:t>Из древнерусской  литературы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13F9" w:rsidRPr="00532229" w:rsidRDefault="00A613F9" w:rsidP="00986724">
            <w:pPr>
              <w:rPr>
                <w:b/>
              </w:rPr>
            </w:pPr>
            <w:r w:rsidRPr="00532229">
              <w:rPr>
                <w:b/>
              </w:rPr>
              <w:t>2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986724">
            <w:r w:rsidRPr="00E70A01">
              <w:t>6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A613F9" w:rsidRPr="00E70A01" w:rsidRDefault="00A613F9" w:rsidP="00986724">
            <w:pPr>
              <w:autoSpaceDE w:val="0"/>
              <w:autoSpaceDN w:val="0"/>
              <w:adjustRightInd w:val="0"/>
              <w:spacing w:line="23" w:lineRule="atLeast"/>
              <w:jc w:val="both"/>
            </w:pPr>
            <w:r w:rsidRPr="00E70A01">
              <w:t>«Повесть временных лет» как памятник древнерусской литературы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986724">
            <w:r w:rsidRPr="00E70A01">
              <w:t>7</w:t>
            </w:r>
          </w:p>
        </w:tc>
        <w:tc>
          <w:tcPr>
            <w:tcW w:w="9781" w:type="dxa"/>
            <w:tcBorders>
              <w:top w:val="single" w:sz="4" w:space="0" w:color="auto"/>
            </w:tcBorders>
          </w:tcPr>
          <w:p w:rsidR="00A613F9" w:rsidRPr="00E70A01" w:rsidRDefault="00A613F9" w:rsidP="00986724">
            <w:pPr>
              <w:autoSpaceDE w:val="0"/>
              <w:autoSpaceDN w:val="0"/>
              <w:adjustRightInd w:val="0"/>
              <w:spacing w:line="23" w:lineRule="atLeast"/>
              <w:jc w:val="both"/>
            </w:pPr>
            <w:r w:rsidRPr="00E70A01">
              <w:t>«Сказание о белгородском киселе». Развитие представлений о русских летописях.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13F9" w:rsidRPr="00E70A01" w:rsidRDefault="00A613F9" w:rsidP="00986724"/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13F9" w:rsidRPr="00532229" w:rsidRDefault="00A613F9" w:rsidP="00986724">
            <w:pPr>
              <w:rPr>
                <w:b/>
              </w:rPr>
            </w:pPr>
            <w:r w:rsidRPr="00532229">
              <w:rPr>
                <w:b/>
              </w:rPr>
              <w:t>Произведения русских писателей  XVIII века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13F9" w:rsidRPr="00532229" w:rsidRDefault="00A613F9" w:rsidP="00986724">
            <w:pPr>
              <w:rPr>
                <w:b/>
              </w:rPr>
            </w:pPr>
            <w:r w:rsidRPr="00532229">
              <w:rPr>
                <w:b/>
              </w:rP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986724">
            <w:r w:rsidRPr="00E70A01">
              <w:t>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986724">
            <w:r w:rsidRPr="00E70A01">
              <w:t>Русская басня. И.И. Дмитриев «Муха». Противопоставление труда и безделья.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13F9" w:rsidRPr="00E70A01" w:rsidRDefault="00A613F9" w:rsidP="00986724"/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13F9" w:rsidRPr="00532229" w:rsidRDefault="00A613F9" w:rsidP="00986724">
            <w:pPr>
              <w:rPr>
                <w:b/>
              </w:rPr>
            </w:pPr>
            <w:r w:rsidRPr="00532229">
              <w:rPr>
                <w:b/>
              </w:rPr>
              <w:t>Произведения русских писателей  XIX века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13F9" w:rsidRPr="00532229" w:rsidRDefault="00A613F9" w:rsidP="00986724">
            <w:pPr>
              <w:rPr>
                <w:b/>
              </w:rPr>
            </w:pPr>
            <w:r w:rsidRPr="00532229">
              <w:rPr>
                <w:b/>
              </w:rPr>
              <w:t>43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986724">
            <w:r w:rsidRPr="00E70A01">
              <w:t>9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A613F9" w:rsidRPr="00E70A01" w:rsidRDefault="00A613F9" w:rsidP="00986724">
            <w:pPr>
              <w:autoSpaceDE w:val="0"/>
              <w:autoSpaceDN w:val="0"/>
              <w:adjustRightInd w:val="0"/>
              <w:spacing w:line="23" w:lineRule="atLeast"/>
              <w:jc w:val="both"/>
            </w:pPr>
            <w:r w:rsidRPr="00E70A01">
              <w:t xml:space="preserve">И.А. Крылов. Басня «Листы и Корни».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986724">
            <w:r w:rsidRPr="00E70A01">
              <w:t>10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986724">
            <w:pPr>
              <w:autoSpaceDE w:val="0"/>
              <w:autoSpaceDN w:val="0"/>
              <w:adjustRightInd w:val="0"/>
              <w:spacing w:line="23" w:lineRule="atLeast"/>
              <w:jc w:val="both"/>
            </w:pPr>
            <w:r w:rsidRPr="00E70A01">
              <w:t xml:space="preserve">И.А. Крылов. Басни «Ларчик», «Осел и Соловей»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986724">
            <w:r w:rsidRPr="00E70A01">
              <w:t>11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986724">
            <w:pPr>
              <w:autoSpaceDE w:val="0"/>
              <w:autoSpaceDN w:val="0"/>
              <w:adjustRightInd w:val="0"/>
              <w:spacing w:line="23" w:lineRule="atLeast"/>
              <w:jc w:val="both"/>
            </w:pPr>
            <w:r w:rsidRPr="00E70A01">
              <w:t>Художественное чтение наизусть как интерпретация басни.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986724">
            <w:r w:rsidRPr="00E70A01">
              <w:t>12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E70A01">
            <w:pPr>
              <w:autoSpaceDE w:val="0"/>
              <w:autoSpaceDN w:val="0"/>
              <w:adjustRightInd w:val="0"/>
              <w:spacing w:line="23" w:lineRule="atLeast"/>
            </w:pPr>
            <w:r w:rsidRPr="00E70A01">
              <w:t xml:space="preserve">А.С. Пушкин. Лицейские годы.  «И.И. Пущину». Светлое чувство товарищества и дружбы в стихотворении.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986724">
            <w:r w:rsidRPr="00E70A01">
              <w:t>13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E70A01">
            <w:pPr>
              <w:autoSpaceDE w:val="0"/>
              <w:autoSpaceDN w:val="0"/>
              <w:adjustRightInd w:val="0"/>
              <w:spacing w:line="23" w:lineRule="atLeast"/>
            </w:pPr>
            <w:r w:rsidRPr="00E70A01">
              <w:t>«Узник». Вольнолюбивые устремления поэта. Народно- поэтический колорит стихотворения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986724">
            <w:r w:rsidRPr="00E70A01">
              <w:t>14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E70A01">
            <w:pPr>
              <w:ind w:right="403"/>
            </w:pPr>
            <w:r w:rsidRPr="00E70A01">
              <w:t xml:space="preserve">«Зимнее утро». Мотивы единства человека и природы. </w:t>
            </w:r>
            <w:r w:rsidRPr="00E70A01">
              <w:rPr>
                <w:iCs/>
                <w:spacing w:val="-2"/>
              </w:rPr>
              <w:t>«Зим</w:t>
            </w:r>
            <w:r w:rsidRPr="00E70A01">
              <w:rPr>
                <w:iCs/>
                <w:spacing w:val="-2"/>
              </w:rPr>
              <w:softHyphen/>
            </w:r>
            <w:r w:rsidRPr="00E70A01">
              <w:rPr>
                <w:iCs/>
              </w:rPr>
              <w:t>няя дорога».</w:t>
            </w:r>
            <w:r w:rsidRPr="00E70A01">
              <w:t xml:space="preserve"> Тема жизненного пути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986724">
            <w:r w:rsidRPr="00E70A01">
              <w:t>15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986724">
            <w:pPr>
              <w:autoSpaceDE w:val="0"/>
              <w:autoSpaceDN w:val="0"/>
              <w:adjustRightInd w:val="0"/>
              <w:spacing w:line="23" w:lineRule="atLeast"/>
              <w:jc w:val="both"/>
            </w:pPr>
            <w:r w:rsidRPr="00E70A01">
              <w:t>Лирика А.С. Пушкина.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986724">
            <w:r w:rsidRPr="00E70A01">
              <w:t>16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986724">
            <w:pPr>
              <w:autoSpaceDE w:val="0"/>
              <w:autoSpaceDN w:val="0"/>
              <w:adjustRightInd w:val="0"/>
              <w:spacing w:line="23" w:lineRule="atLeast"/>
              <w:jc w:val="both"/>
            </w:pPr>
            <w:r w:rsidRPr="00E70A01">
              <w:t xml:space="preserve">«Повести покойного Ивана Петровича Белкина». Книга повестей.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986724">
            <w:r w:rsidRPr="00E70A01">
              <w:t>17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986724">
            <w:pPr>
              <w:autoSpaceDE w:val="0"/>
              <w:autoSpaceDN w:val="0"/>
              <w:adjustRightInd w:val="0"/>
              <w:spacing w:line="23" w:lineRule="atLeast"/>
              <w:jc w:val="both"/>
            </w:pPr>
            <w:r w:rsidRPr="00E70A01">
              <w:t>Повесть А.С. Пушкина «Барышня- крестьянка» Образ автора - повествователя.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986724">
            <w:r w:rsidRPr="00E70A01">
              <w:t>18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986724">
            <w:pPr>
              <w:autoSpaceDE w:val="0"/>
              <w:autoSpaceDN w:val="0"/>
              <w:adjustRightInd w:val="0"/>
              <w:spacing w:line="23" w:lineRule="atLeast"/>
              <w:jc w:val="both"/>
            </w:pPr>
            <w:r w:rsidRPr="00E70A01">
              <w:t>Обобщающее повторение по повести А.С. Пушкина «Барышня – крестьянка»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986724">
            <w:r w:rsidRPr="00E70A01">
              <w:t>19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986724">
            <w:pPr>
              <w:autoSpaceDE w:val="0"/>
              <w:autoSpaceDN w:val="0"/>
              <w:adjustRightInd w:val="0"/>
              <w:spacing w:line="23" w:lineRule="atLeast"/>
              <w:jc w:val="both"/>
            </w:pPr>
            <w:r w:rsidRPr="00E70A01">
              <w:t xml:space="preserve">А.С. Пушкин «Дубровский». Изображение русского барства.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986724">
            <w:r w:rsidRPr="00E70A01">
              <w:t>20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986724">
            <w:pPr>
              <w:autoSpaceDE w:val="0"/>
              <w:autoSpaceDN w:val="0"/>
              <w:adjustRightInd w:val="0"/>
              <w:spacing w:line="23" w:lineRule="atLeast"/>
              <w:jc w:val="both"/>
            </w:pPr>
            <w:r w:rsidRPr="00E70A01">
              <w:t>А.С. Пушкин «Дубровский». Дубровский-старший и Троекуров.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986724">
            <w:r w:rsidRPr="00E70A01">
              <w:t>21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986724">
            <w:pPr>
              <w:autoSpaceDE w:val="0"/>
              <w:autoSpaceDN w:val="0"/>
              <w:adjustRightInd w:val="0"/>
              <w:spacing w:line="23" w:lineRule="atLeast"/>
              <w:jc w:val="both"/>
            </w:pPr>
            <w:r w:rsidRPr="00E70A01">
              <w:t xml:space="preserve">Протест Владимира Дубровского против беззакония и несправедливости.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986724">
            <w:r w:rsidRPr="00E70A01">
              <w:t>22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986724">
            <w:pPr>
              <w:autoSpaceDE w:val="0"/>
              <w:autoSpaceDN w:val="0"/>
              <w:adjustRightInd w:val="0"/>
              <w:spacing w:line="23" w:lineRule="atLeast"/>
              <w:jc w:val="both"/>
            </w:pPr>
            <w:r w:rsidRPr="00E70A01">
              <w:t>А.С. Пушкин «Дубровский». Бунт крестьян.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986724">
            <w:r w:rsidRPr="00E70A01">
              <w:t>23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986724">
            <w:pPr>
              <w:autoSpaceDE w:val="0"/>
              <w:autoSpaceDN w:val="0"/>
              <w:adjustRightInd w:val="0"/>
              <w:spacing w:line="23" w:lineRule="atLeast"/>
              <w:jc w:val="both"/>
            </w:pPr>
            <w:r w:rsidRPr="00E70A01">
              <w:t>А.С. Пушкин «Дубровский». Осуждение произвола и деспотизма в романе.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986724">
            <w:r w:rsidRPr="00E70A01">
              <w:lastRenderedPageBreak/>
              <w:t>24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986724">
            <w:pPr>
              <w:autoSpaceDE w:val="0"/>
              <w:autoSpaceDN w:val="0"/>
              <w:adjustRightInd w:val="0"/>
              <w:spacing w:line="23" w:lineRule="atLeast"/>
              <w:jc w:val="both"/>
            </w:pPr>
            <w:r w:rsidRPr="00E70A01">
              <w:t>А.С. Пушкин «Дубровский». Защита чести, независимости личности в романе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986724">
            <w:r w:rsidRPr="00E70A01">
              <w:t>25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98672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i/>
                <w:iCs/>
              </w:rPr>
            </w:pPr>
            <w:r w:rsidRPr="00E70A01">
              <w:t>Романтическая история любви Владимира и Маши. Авторское отношение к героям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986724">
            <w:r w:rsidRPr="00E70A01">
              <w:t>26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986724">
            <w:pPr>
              <w:autoSpaceDE w:val="0"/>
              <w:autoSpaceDN w:val="0"/>
              <w:adjustRightInd w:val="0"/>
              <w:spacing w:line="23" w:lineRule="atLeast"/>
              <w:jc w:val="both"/>
            </w:pPr>
            <w:r w:rsidRPr="00E70A01">
              <w:t xml:space="preserve">Развитие речи.  Подготовка к сочинению по роману А.С. Пушкина «Дубровский»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986724">
            <w:r w:rsidRPr="00E70A01">
              <w:t>27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986724">
            <w:pPr>
              <w:autoSpaceDE w:val="0"/>
              <w:autoSpaceDN w:val="0"/>
              <w:adjustRightInd w:val="0"/>
              <w:spacing w:line="23" w:lineRule="atLeast"/>
              <w:jc w:val="both"/>
            </w:pPr>
            <w:r w:rsidRPr="00E70A01">
              <w:t>Развитие речи. Сочинение по роману А.С. Пушкина «Дубровский»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986724">
            <w:r w:rsidRPr="00E70A01">
              <w:t>28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986724">
            <w:pPr>
              <w:autoSpaceDE w:val="0"/>
              <w:autoSpaceDN w:val="0"/>
              <w:adjustRightInd w:val="0"/>
              <w:spacing w:line="23" w:lineRule="atLeast"/>
              <w:jc w:val="both"/>
            </w:pPr>
            <w:r w:rsidRPr="00E70A01">
              <w:t>М.Ю. Лермонтов. Чувство одиночества и тоски в стихотворении «Тучи». Двусложные и трехсложные размеры стиха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986724">
            <w:r w:rsidRPr="00E70A01">
              <w:t>29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986724">
            <w:pPr>
              <w:autoSpaceDE w:val="0"/>
              <w:autoSpaceDN w:val="0"/>
              <w:adjustRightInd w:val="0"/>
              <w:spacing w:line="23" w:lineRule="atLeast"/>
              <w:jc w:val="both"/>
            </w:pPr>
            <w:r w:rsidRPr="00E70A01">
              <w:t>М.Ю. Лермонтов. Стихотворения «Листок», «На севере диком...» Тема красоты и гармонии с миром.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986724">
            <w:r w:rsidRPr="00E70A01">
              <w:t>30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986724">
            <w:pPr>
              <w:autoSpaceDE w:val="0"/>
              <w:autoSpaceDN w:val="0"/>
              <w:adjustRightInd w:val="0"/>
              <w:spacing w:line="23" w:lineRule="atLeast"/>
              <w:jc w:val="both"/>
            </w:pPr>
            <w:r w:rsidRPr="00E70A01">
              <w:t>М.Ю. Лермонтов. Стихотворения «Утес», «Три пальмы». Особенности выражения темы одиночества.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986724">
            <w:r w:rsidRPr="00E70A01">
              <w:t>31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986724">
            <w:pPr>
              <w:autoSpaceDE w:val="0"/>
              <w:autoSpaceDN w:val="0"/>
              <w:adjustRightInd w:val="0"/>
              <w:spacing w:line="23" w:lineRule="atLeast"/>
              <w:jc w:val="both"/>
            </w:pPr>
            <w:r w:rsidRPr="00E70A01">
              <w:t>Развитие речи. Художественное чтение как вид интерпретации текста. Чтение наизусть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986724">
            <w:r w:rsidRPr="00E70A01">
              <w:t>32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986724">
            <w:pPr>
              <w:autoSpaceDE w:val="0"/>
              <w:autoSpaceDN w:val="0"/>
              <w:adjustRightInd w:val="0"/>
              <w:spacing w:line="23" w:lineRule="atLeast"/>
              <w:jc w:val="both"/>
            </w:pPr>
            <w:r w:rsidRPr="00E70A01">
              <w:t>И.С. Тургенев. Литературный портрет писателя.  «</w:t>
            </w:r>
            <w:proofErr w:type="spellStart"/>
            <w:r w:rsidRPr="00E70A01">
              <w:t>Бежин</w:t>
            </w:r>
            <w:proofErr w:type="spellEnd"/>
            <w:r w:rsidRPr="00E70A01">
              <w:t xml:space="preserve"> луг». Сочувственное отношение к крестьянским детям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986724">
            <w:r w:rsidRPr="00E70A01">
              <w:t>33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986724">
            <w:pPr>
              <w:autoSpaceDE w:val="0"/>
              <w:autoSpaceDN w:val="0"/>
              <w:adjustRightInd w:val="0"/>
              <w:spacing w:line="23" w:lineRule="atLeast"/>
              <w:jc w:val="both"/>
            </w:pPr>
            <w:r w:rsidRPr="00E70A01">
              <w:t>Портреты и рассказы мальчиков в рассказе И.С. Тургенева «</w:t>
            </w:r>
            <w:proofErr w:type="spellStart"/>
            <w:r w:rsidRPr="00E70A01">
              <w:t>Бежин</w:t>
            </w:r>
            <w:proofErr w:type="spellEnd"/>
            <w:r w:rsidRPr="00E70A01">
              <w:t xml:space="preserve"> луг»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986724">
            <w:r w:rsidRPr="00E70A01">
              <w:t>34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986724">
            <w:pPr>
              <w:autoSpaceDE w:val="0"/>
              <w:autoSpaceDN w:val="0"/>
              <w:adjustRightInd w:val="0"/>
              <w:spacing w:line="23" w:lineRule="atLeast"/>
              <w:jc w:val="both"/>
            </w:pPr>
            <w:r w:rsidRPr="00E70A01">
              <w:t>Роль картин природы в рассказе И.С. Тургенева «</w:t>
            </w:r>
            <w:proofErr w:type="spellStart"/>
            <w:r w:rsidRPr="00E70A01">
              <w:t>Бежин</w:t>
            </w:r>
            <w:proofErr w:type="spellEnd"/>
            <w:r w:rsidRPr="00E70A01">
              <w:t xml:space="preserve"> луг»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986724">
            <w:r w:rsidRPr="00E70A01">
              <w:t>35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986724">
            <w:pPr>
              <w:autoSpaceDE w:val="0"/>
              <w:autoSpaceDN w:val="0"/>
              <w:adjustRightInd w:val="0"/>
              <w:spacing w:line="23" w:lineRule="atLeast"/>
              <w:jc w:val="both"/>
            </w:pPr>
            <w:r w:rsidRPr="00E70A01">
              <w:t>Составление электронного альбома «Словесные и живописные портреты русских крестьян» (по рассказам из цикла «Записки охотника»). Проект.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986724">
            <w:r w:rsidRPr="00E70A01">
              <w:t>36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986724">
            <w:pPr>
              <w:autoSpaceDE w:val="0"/>
              <w:autoSpaceDN w:val="0"/>
              <w:adjustRightInd w:val="0"/>
              <w:spacing w:line="23" w:lineRule="atLeast"/>
              <w:jc w:val="both"/>
            </w:pPr>
            <w:r w:rsidRPr="00E70A01">
              <w:t>Ф.И. Тютчев. Стихотворения «Листья», «Неохотно и несмело...». Передача сложных состояний природы, отражающих внутренний мир поэта.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986724">
            <w:r w:rsidRPr="00E70A01">
              <w:t>37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986724">
            <w:pPr>
              <w:autoSpaceDE w:val="0"/>
              <w:autoSpaceDN w:val="0"/>
              <w:adjustRightInd w:val="0"/>
              <w:spacing w:line="23" w:lineRule="atLeast"/>
              <w:jc w:val="both"/>
            </w:pPr>
            <w:r w:rsidRPr="00E70A01">
              <w:t>Ф.И. Тютчев. Стихотворения «С поляны коршун поднялся...». Противопоставление судеб человека и коршуна: земная обреченность человека.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986724">
            <w:r w:rsidRPr="00E70A01">
              <w:t>38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986724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70A01">
              <w:rPr>
                <w:rFonts w:ascii="Times New Roman" w:eastAsia="Times New Roman" w:hAnsi="Times New Roman" w:cs="Times New Roman"/>
              </w:rPr>
              <w:t>А.А. Фет. Жизнеутверждающее начало в стихотворениях «Ель рукавом мне тропинку завесила…», «Еще майская ночь», «Учись у них – у дуба, у березы…»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986724">
            <w:r w:rsidRPr="00E70A01">
              <w:t>39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986724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70A01">
              <w:rPr>
                <w:rFonts w:ascii="Times New Roman" w:eastAsia="Times New Roman" w:hAnsi="Times New Roman" w:cs="Times New Roman"/>
              </w:rPr>
              <w:t>Краски и звуки в пейзажной лирике А.А. Фета.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986724">
            <w:r w:rsidRPr="00E70A01">
              <w:t>40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986724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70A01">
              <w:rPr>
                <w:rFonts w:ascii="Times New Roman" w:eastAsia="Times New Roman" w:hAnsi="Times New Roman" w:cs="Times New Roman"/>
              </w:rPr>
              <w:t>Развитие речи. Выразительное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986724">
            <w:r w:rsidRPr="00E70A01">
              <w:t>41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986724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70A01">
              <w:rPr>
                <w:rFonts w:ascii="Times New Roman" w:eastAsia="Times New Roman" w:hAnsi="Times New Roman" w:cs="Times New Roman"/>
              </w:rPr>
              <w:t>Н.А. Некрасов. «Железная дорога». Картины подневольного труда.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986724">
            <w:r w:rsidRPr="00E70A01">
              <w:t>42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986724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70A01">
              <w:rPr>
                <w:rFonts w:ascii="Times New Roman" w:eastAsia="Times New Roman" w:hAnsi="Times New Roman" w:cs="Times New Roman"/>
              </w:rPr>
              <w:t xml:space="preserve">Народ – созидатель духовных и материальных ценностей в стихотворении Н.А. Некрасова «Железная дорога».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986724">
            <w:r w:rsidRPr="00E70A01">
              <w:t>43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986724">
            <w:pPr>
              <w:autoSpaceDE w:val="0"/>
              <w:autoSpaceDN w:val="0"/>
              <w:adjustRightInd w:val="0"/>
              <w:spacing w:line="23" w:lineRule="atLeast"/>
              <w:jc w:val="both"/>
            </w:pPr>
            <w:r w:rsidRPr="00E70A01">
              <w:t>Своеобразие языка и композиции в стихотворении Н.А. Некрасова «Железная дорога»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986724">
            <w:r w:rsidRPr="00E70A01">
              <w:t>44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986724">
            <w:pPr>
              <w:pStyle w:val="13"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A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Н.С. Лесков. </w:t>
            </w:r>
            <w:r w:rsidRPr="00E70A01">
              <w:rPr>
                <w:rFonts w:ascii="Times New Roman" w:hAnsi="Times New Roman"/>
                <w:spacing w:val="-2"/>
                <w:sz w:val="24"/>
                <w:szCs w:val="24"/>
              </w:rPr>
              <w:t>«Сказ о туль</w:t>
            </w:r>
            <w:r w:rsidRPr="00E70A01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70A01">
              <w:rPr>
                <w:rFonts w:ascii="Times New Roman" w:hAnsi="Times New Roman"/>
                <w:sz w:val="24"/>
                <w:szCs w:val="24"/>
              </w:rPr>
              <w:t xml:space="preserve">ском косом левше и о </w:t>
            </w:r>
            <w:r w:rsidRPr="00E70A01">
              <w:rPr>
                <w:rFonts w:ascii="Times New Roman" w:hAnsi="Times New Roman"/>
                <w:spacing w:val="-3"/>
                <w:sz w:val="24"/>
                <w:szCs w:val="24"/>
              </w:rPr>
              <w:t>стальной бло</w:t>
            </w:r>
            <w:r w:rsidRPr="00E70A01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E70A01">
              <w:rPr>
                <w:rFonts w:ascii="Times New Roman" w:hAnsi="Times New Roman"/>
                <w:spacing w:val="-1"/>
                <w:sz w:val="24"/>
                <w:szCs w:val="24"/>
              </w:rPr>
              <w:t>хе». Изобра</w:t>
            </w:r>
            <w:r w:rsidRPr="00E70A01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70A01">
              <w:rPr>
                <w:rFonts w:ascii="Times New Roman" w:hAnsi="Times New Roman"/>
                <w:spacing w:val="-3"/>
                <w:sz w:val="24"/>
                <w:szCs w:val="24"/>
              </w:rPr>
              <w:t>жение русско</w:t>
            </w:r>
            <w:r w:rsidRPr="00E70A01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E70A01">
              <w:rPr>
                <w:rFonts w:ascii="Times New Roman" w:hAnsi="Times New Roman"/>
                <w:spacing w:val="-2"/>
                <w:sz w:val="24"/>
                <w:szCs w:val="24"/>
              </w:rPr>
              <w:t>го характера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986724">
            <w:r w:rsidRPr="00E70A01">
              <w:t>45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986724">
            <w:pPr>
              <w:spacing w:line="23" w:lineRule="atLeast"/>
              <w:jc w:val="both"/>
            </w:pPr>
            <w:r w:rsidRPr="00E70A01">
              <w:t xml:space="preserve">Народ и </w:t>
            </w:r>
            <w:r w:rsidRPr="00E70A01">
              <w:rPr>
                <w:spacing w:val="-2"/>
              </w:rPr>
              <w:t>власть в сказе о Левше.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986724">
            <w:r w:rsidRPr="00E70A01">
              <w:t>46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986724">
            <w:pPr>
              <w:spacing w:line="23" w:lineRule="atLeast"/>
              <w:jc w:val="both"/>
            </w:pPr>
            <w:r w:rsidRPr="00E70A01">
              <w:rPr>
                <w:spacing w:val="-4"/>
              </w:rPr>
              <w:t xml:space="preserve">Особенности </w:t>
            </w:r>
            <w:r w:rsidRPr="00E70A01">
              <w:rPr>
                <w:spacing w:val="-1"/>
              </w:rPr>
              <w:t xml:space="preserve">языка сказа                 </w:t>
            </w:r>
            <w:r w:rsidRPr="00E70A01">
              <w:t>Н. Лескова «Левша»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986724">
            <w:r w:rsidRPr="00E70A01">
              <w:t>47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986724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70A01">
              <w:rPr>
                <w:rFonts w:ascii="Times New Roman" w:hAnsi="Times New Roman" w:cs="Times New Roman"/>
              </w:rPr>
              <w:t xml:space="preserve">Внеклассное чтение. </w:t>
            </w:r>
            <w:r w:rsidRPr="00E70A01">
              <w:rPr>
                <w:rFonts w:ascii="Times New Roman" w:eastAsia="Times New Roman" w:hAnsi="Times New Roman" w:cs="Times New Roman"/>
              </w:rPr>
              <w:t>Н.С. Лесков «Человек на часах»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986724">
            <w:r w:rsidRPr="00E70A01">
              <w:t>48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986724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70A01">
              <w:rPr>
                <w:rFonts w:ascii="Times New Roman" w:eastAsia="Times New Roman" w:hAnsi="Times New Roman" w:cs="Times New Roman"/>
              </w:rPr>
              <w:t>Развитие речи. Подготовка</w:t>
            </w:r>
            <w:r w:rsidRPr="00E70A01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E70A01">
              <w:rPr>
                <w:rFonts w:ascii="Times New Roman" w:eastAsia="Times New Roman" w:hAnsi="Times New Roman" w:cs="Times New Roman"/>
              </w:rPr>
              <w:t>к</w:t>
            </w:r>
            <w:r w:rsidRPr="00E70A01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E70A01">
              <w:rPr>
                <w:rFonts w:ascii="Times New Roman" w:eastAsia="Times New Roman" w:hAnsi="Times New Roman" w:cs="Times New Roman"/>
              </w:rPr>
              <w:t>сочинению</w:t>
            </w:r>
            <w:r w:rsidRPr="00E70A01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E70A01">
              <w:rPr>
                <w:rFonts w:ascii="Times New Roman" w:eastAsia="Times New Roman" w:hAnsi="Times New Roman" w:cs="Times New Roman"/>
              </w:rPr>
              <w:t>«</w:t>
            </w:r>
            <w:proofErr w:type="gramStart"/>
            <w:r w:rsidRPr="00E70A01">
              <w:rPr>
                <w:rFonts w:ascii="Times New Roman" w:eastAsia="Times New Roman" w:hAnsi="Times New Roman" w:cs="Times New Roman"/>
              </w:rPr>
              <w:t>Лучшие</w:t>
            </w:r>
            <w:r w:rsidRPr="00E70A01">
              <w:rPr>
                <w:rFonts w:ascii="Times New Roman" w:eastAsia="Times New Roman" w:hAnsi="Times New Roman" w:cs="Times New Roman"/>
                <w:spacing w:val="-15"/>
              </w:rPr>
              <w:t xml:space="preserve">  </w:t>
            </w:r>
            <w:r w:rsidRPr="00E70A01">
              <w:rPr>
                <w:rFonts w:ascii="Times New Roman" w:eastAsia="Times New Roman" w:hAnsi="Times New Roman" w:cs="Times New Roman"/>
              </w:rPr>
              <w:t>качества</w:t>
            </w:r>
            <w:proofErr w:type="gramEnd"/>
            <w:r w:rsidRPr="00E70A01">
              <w:rPr>
                <w:rFonts w:ascii="Times New Roman" w:eastAsia="Times New Roman" w:hAnsi="Times New Roman" w:cs="Times New Roman"/>
                <w:spacing w:val="-15"/>
              </w:rPr>
              <w:t xml:space="preserve">  </w:t>
            </w:r>
            <w:r w:rsidRPr="00E70A01">
              <w:rPr>
                <w:rFonts w:ascii="Times New Roman" w:eastAsia="Times New Roman" w:hAnsi="Times New Roman" w:cs="Times New Roman"/>
              </w:rPr>
              <w:t>русского</w:t>
            </w:r>
            <w:r w:rsidRPr="00E70A01">
              <w:rPr>
                <w:rFonts w:ascii="Times New Roman" w:eastAsia="Times New Roman" w:hAnsi="Times New Roman" w:cs="Times New Roman"/>
                <w:spacing w:val="-15"/>
              </w:rPr>
              <w:t xml:space="preserve">  </w:t>
            </w:r>
            <w:r w:rsidRPr="00E70A01">
              <w:rPr>
                <w:rFonts w:ascii="Times New Roman" w:eastAsia="Times New Roman" w:hAnsi="Times New Roman" w:cs="Times New Roman"/>
              </w:rPr>
              <w:t>народа</w:t>
            </w:r>
            <w:r w:rsidRPr="00E70A01">
              <w:rPr>
                <w:rFonts w:ascii="Times New Roman" w:eastAsia="Times New Roman" w:hAnsi="Times New Roman" w:cs="Times New Roman"/>
                <w:spacing w:val="-15"/>
              </w:rPr>
              <w:t xml:space="preserve">  </w:t>
            </w:r>
            <w:r w:rsidRPr="00E70A01">
              <w:rPr>
                <w:rFonts w:ascii="Times New Roman" w:eastAsia="Times New Roman" w:hAnsi="Times New Roman" w:cs="Times New Roman"/>
              </w:rPr>
              <w:t>в</w:t>
            </w:r>
            <w:r w:rsidRPr="00E70A01">
              <w:rPr>
                <w:rFonts w:ascii="Times New Roman" w:eastAsia="Times New Roman" w:hAnsi="Times New Roman" w:cs="Times New Roman"/>
                <w:spacing w:val="-15"/>
              </w:rPr>
              <w:t xml:space="preserve">  </w:t>
            </w:r>
            <w:r w:rsidRPr="00E70A01">
              <w:rPr>
                <w:rFonts w:ascii="Times New Roman" w:eastAsia="Times New Roman" w:hAnsi="Times New Roman" w:cs="Times New Roman"/>
              </w:rPr>
              <w:t>стихотворении  Н.А. Некрасова “Железная дорога”</w:t>
            </w:r>
            <w:r w:rsidRPr="00E70A01">
              <w:rPr>
                <w:rFonts w:ascii="Times New Roman" w:eastAsia="Times New Roman" w:hAnsi="Times New Roman" w:cs="Times New Roman"/>
                <w:spacing w:val="-15"/>
              </w:rPr>
              <w:t xml:space="preserve"> и  в  </w:t>
            </w:r>
            <w:r w:rsidRPr="00E70A01">
              <w:rPr>
                <w:rFonts w:ascii="Times New Roman" w:eastAsia="Times New Roman" w:hAnsi="Times New Roman" w:cs="Times New Roman"/>
              </w:rPr>
              <w:t xml:space="preserve">сказе </w:t>
            </w:r>
            <w:r w:rsidRPr="00E70A01">
              <w:rPr>
                <w:rFonts w:ascii="Times New Roman" w:eastAsia="Times New Roman" w:hAnsi="Times New Roman" w:cs="Times New Roman"/>
                <w:spacing w:val="-15"/>
              </w:rPr>
              <w:t xml:space="preserve">Н. С.  </w:t>
            </w:r>
            <w:r w:rsidRPr="00E70A01">
              <w:rPr>
                <w:rFonts w:ascii="Times New Roman" w:eastAsia="Times New Roman" w:hAnsi="Times New Roman" w:cs="Times New Roman"/>
              </w:rPr>
              <w:t>Лескова “Левша”»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986724">
            <w:r w:rsidRPr="00E70A01">
              <w:lastRenderedPageBreak/>
              <w:t>49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986724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70A01">
              <w:rPr>
                <w:rFonts w:ascii="Times New Roman" w:eastAsia="Times New Roman" w:hAnsi="Times New Roman" w:cs="Times New Roman"/>
              </w:rPr>
              <w:t>А.П. Чехов. «Тонкий и толстый».  Речь героев рассказа. Юмористическая ситуация.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986724">
            <w:r w:rsidRPr="00E70A01">
              <w:t>50</w:t>
            </w:r>
          </w:p>
        </w:tc>
        <w:tc>
          <w:tcPr>
            <w:tcW w:w="9781" w:type="dxa"/>
            <w:tcBorders>
              <w:top w:val="single" w:sz="4" w:space="0" w:color="auto"/>
            </w:tcBorders>
          </w:tcPr>
          <w:p w:rsidR="00A613F9" w:rsidRPr="00E70A01" w:rsidRDefault="00A613F9" w:rsidP="00986724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70A01">
              <w:rPr>
                <w:rFonts w:ascii="Times New Roman" w:eastAsia="Times New Roman" w:hAnsi="Times New Roman" w:cs="Times New Roman"/>
              </w:rPr>
              <w:t>Разоблачение лицемерия в рассказе А.П. Чехова «Толстый и тонкий» Роль художественной детали.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986724">
            <w:r w:rsidRPr="00E70A01">
              <w:t>51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986724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70A01">
              <w:rPr>
                <w:rFonts w:ascii="Times New Roman" w:eastAsia="Times New Roman" w:hAnsi="Times New Roman" w:cs="Times New Roman"/>
              </w:rPr>
              <w:t xml:space="preserve">Рассказы А.П. Чехова. «Среди героев Антоши </w:t>
            </w:r>
            <w:proofErr w:type="spellStart"/>
            <w:r w:rsidRPr="00E70A01">
              <w:rPr>
                <w:rFonts w:ascii="Times New Roman" w:eastAsia="Times New Roman" w:hAnsi="Times New Roman" w:cs="Times New Roman"/>
              </w:rPr>
              <w:t>Чехонте</w:t>
            </w:r>
            <w:proofErr w:type="spellEnd"/>
            <w:r w:rsidRPr="00E70A01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13F9" w:rsidRPr="00E70A01" w:rsidRDefault="00A613F9" w:rsidP="00676C2C"/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13F9" w:rsidRPr="00532229" w:rsidRDefault="00A613F9" w:rsidP="00676C2C">
            <w:pPr>
              <w:rPr>
                <w:b/>
              </w:rPr>
            </w:pPr>
            <w:r w:rsidRPr="00532229">
              <w:rPr>
                <w:b/>
              </w:rPr>
              <w:t>Родная природа в стихотворениях русских поэтов XIX века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13F9" w:rsidRPr="00532229" w:rsidRDefault="00A613F9" w:rsidP="00676C2C">
            <w:pPr>
              <w:rPr>
                <w:b/>
              </w:rPr>
            </w:pPr>
            <w:r w:rsidRPr="00532229">
              <w:rPr>
                <w:b/>
              </w:rPr>
              <w:t>2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C65A9B">
            <w:r w:rsidRPr="00E70A01">
              <w:t>52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A613F9" w:rsidRPr="00E70A01" w:rsidRDefault="00A613F9" w:rsidP="00C65A9B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70A01">
              <w:rPr>
                <w:rFonts w:ascii="Times New Roman" w:eastAsia="Times New Roman" w:hAnsi="Times New Roman" w:cs="Times New Roman"/>
              </w:rPr>
              <w:t>Работа над проектом «Родная природа в стихотворениях русских поэтов XIX века: Я.П. Полонского, Е.А. Баратынского, А.К. Толстого». Защита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C65A9B">
            <w:r w:rsidRPr="00E70A01">
              <w:t>53</w:t>
            </w:r>
          </w:p>
        </w:tc>
        <w:tc>
          <w:tcPr>
            <w:tcW w:w="9781" w:type="dxa"/>
            <w:tcBorders>
              <w:top w:val="single" w:sz="4" w:space="0" w:color="auto"/>
            </w:tcBorders>
          </w:tcPr>
          <w:p w:rsidR="00A613F9" w:rsidRPr="00E70A01" w:rsidRDefault="00A613F9" w:rsidP="00C65A9B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70A01">
              <w:rPr>
                <w:rFonts w:ascii="Times New Roman" w:eastAsia="Times New Roman" w:hAnsi="Times New Roman" w:cs="Times New Roman"/>
              </w:rPr>
              <w:t>Защита проекта «Родная природа в стихотворениях русских поэтов XIX века: Я.П. Полонского, Е.А. Баратынского, А.К. Толстого.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13F9" w:rsidRPr="00E70A01" w:rsidRDefault="00A613F9" w:rsidP="00C65A9B"/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13F9" w:rsidRPr="00E70A01" w:rsidRDefault="00A613F9" w:rsidP="00C65A9B">
            <w:r w:rsidRPr="00E70A01">
              <w:t>Произведения русских писателей XX века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13F9" w:rsidRPr="00E70A01" w:rsidRDefault="00A613F9" w:rsidP="00C65A9B">
            <w:r w:rsidRPr="00E70A01">
              <w:t>18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C65A9B">
            <w:r w:rsidRPr="00E70A01">
              <w:t>54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A613F9" w:rsidRPr="00E70A01" w:rsidRDefault="00A613F9" w:rsidP="00C65A9B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70A01">
              <w:rPr>
                <w:rFonts w:ascii="Times New Roman" w:eastAsia="Times New Roman" w:hAnsi="Times New Roman" w:cs="Times New Roman"/>
              </w:rPr>
              <w:t xml:space="preserve">А.И. Куприн. Рождественский рассказ «Чудесный доктор».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C65A9B">
            <w:r w:rsidRPr="00E70A01">
              <w:t>55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C65A9B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70A01">
              <w:rPr>
                <w:rFonts w:ascii="Times New Roman" w:eastAsia="Times New Roman" w:hAnsi="Times New Roman" w:cs="Times New Roman"/>
              </w:rPr>
              <w:t xml:space="preserve">А.И. Куприн «Чудесный доктор». Образ главного героя.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C65A9B">
            <w:r w:rsidRPr="00E70A01">
              <w:t>56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C65A9B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70A01">
              <w:rPr>
                <w:rFonts w:ascii="Times New Roman" w:eastAsia="Times New Roman" w:hAnsi="Times New Roman" w:cs="Times New Roman"/>
              </w:rPr>
              <w:t>А.И. Куприн «Чудесный доктор». Тема служения людям.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C65A9B">
            <w:r w:rsidRPr="00E70A01">
              <w:t>57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C65A9B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70A01">
              <w:rPr>
                <w:rFonts w:ascii="Times New Roman" w:eastAsia="Times New Roman" w:hAnsi="Times New Roman" w:cs="Times New Roman"/>
              </w:rPr>
              <w:t>А.П. Платонов. «Неизвестный цветок». Прекрасное вокруг нас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C65A9B">
            <w:r w:rsidRPr="00E70A01">
              <w:t>58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C65A9B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70A01">
              <w:rPr>
                <w:rFonts w:ascii="Times New Roman" w:eastAsia="Times New Roman" w:hAnsi="Times New Roman" w:cs="Times New Roman"/>
              </w:rPr>
              <w:t>«Ни на кого не похожие» герои    А.П. Платонова (по рассказам «Цветок на земле» и «Железная старуха»). Тема служения людям.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C65A9B">
            <w:r w:rsidRPr="00E70A01">
              <w:t>59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C65A9B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70A01">
              <w:rPr>
                <w:rFonts w:ascii="Times New Roman" w:eastAsia="Times New Roman" w:hAnsi="Times New Roman" w:cs="Times New Roman"/>
              </w:rPr>
              <w:t xml:space="preserve">А.С. Грин. «Алые паруса».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C65A9B">
            <w:r w:rsidRPr="00E70A01">
              <w:t>60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C65A9B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70A01">
              <w:rPr>
                <w:rFonts w:ascii="Times New Roman" w:eastAsia="Times New Roman" w:hAnsi="Times New Roman" w:cs="Times New Roman"/>
              </w:rPr>
              <w:t>К.М.</w:t>
            </w:r>
            <w:r w:rsidRPr="00E70A01">
              <w:rPr>
                <w:rFonts w:ascii="Times New Roman" w:eastAsia="Times New Roman" w:hAnsi="Times New Roman" w:cs="Times New Roman"/>
                <w:spacing w:val="-15"/>
              </w:rPr>
              <w:t xml:space="preserve">  </w:t>
            </w:r>
            <w:r w:rsidRPr="00E70A01">
              <w:rPr>
                <w:rFonts w:ascii="Times New Roman" w:eastAsia="Times New Roman" w:hAnsi="Times New Roman" w:cs="Times New Roman"/>
              </w:rPr>
              <w:t>Симонов</w:t>
            </w:r>
            <w:r w:rsidRPr="00E70A01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E70A01">
              <w:rPr>
                <w:rFonts w:ascii="Times New Roman" w:eastAsia="Times New Roman" w:hAnsi="Times New Roman" w:cs="Times New Roman"/>
              </w:rPr>
              <w:t>«</w:t>
            </w:r>
            <w:proofErr w:type="gramStart"/>
            <w:r w:rsidRPr="00E70A01">
              <w:rPr>
                <w:rFonts w:ascii="Times New Roman" w:eastAsia="Times New Roman" w:hAnsi="Times New Roman" w:cs="Times New Roman"/>
              </w:rPr>
              <w:t>Ты</w:t>
            </w:r>
            <w:r w:rsidRPr="00E70A01">
              <w:rPr>
                <w:rFonts w:ascii="Times New Roman" w:eastAsia="Times New Roman" w:hAnsi="Times New Roman" w:cs="Times New Roman"/>
                <w:spacing w:val="-15"/>
              </w:rPr>
              <w:t xml:space="preserve">  </w:t>
            </w:r>
            <w:r w:rsidRPr="00E70A01">
              <w:rPr>
                <w:rFonts w:ascii="Times New Roman" w:eastAsia="Times New Roman" w:hAnsi="Times New Roman" w:cs="Times New Roman"/>
              </w:rPr>
              <w:t>помнишь</w:t>
            </w:r>
            <w:proofErr w:type="gramEnd"/>
            <w:r w:rsidRPr="00E70A01">
              <w:rPr>
                <w:rFonts w:ascii="Times New Roman" w:eastAsia="Times New Roman" w:hAnsi="Times New Roman" w:cs="Times New Roman"/>
              </w:rPr>
              <w:t>,</w:t>
            </w:r>
            <w:r w:rsidRPr="00E70A01">
              <w:rPr>
                <w:rFonts w:ascii="Times New Roman" w:eastAsia="Times New Roman" w:hAnsi="Times New Roman" w:cs="Times New Roman"/>
                <w:spacing w:val="-15"/>
              </w:rPr>
              <w:t xml:space="preserve">  </w:t>
            </w:r>
            <w:r w:rsidRPr="00E70A01">
              <w:rPr>
                <w:rFonts w:ascii="Times New Roman" w:eastAsia="Times New Roman" w:hAnsi="Times New Roman" w:cs="Times New Roman"/>
              </w:rPr>
              <w:t>Алеша,</w:t>
            </w:r>
            <w:r w:rsidRPr="00E70A01">
              <w:rPr>
                <w:rFonts w:ascii="Times New Roman" w:eastAsia="Times New Roman" w:hAnsi="Times New Roman" w:cs="Times New Roman"/>
                <w:spacing w:val="-15"/>
              </w:rPr>
              <w:t xml:space="preserve">  </w:t>
            </w:r>
            <w:r w:rsidRPr="00E70A01">
              <w:rPr>
                <w:rFonts w:ascii="Times New Roman" w:eastAsia="Times New Roman" w:hAnsi="Times New Roman" w:cs="Times New Roman"/>
              </w:rPr>
              <w:t>дороги</w:t>
            </w:r>
            <w:r w:rsidRPr="00E70A01">
              <w:rPr>
                <w:rFonts w:ascii="Times New Roman" w:eastAsia="Times New Roman" w:hAnsi="Times New Roman" w:cs="Times New Roman"/>
                <w:spacing w:val="-15"/>
              </w:rPr>
              <w:t xml:space="preserve">  </w:t>
            </w:r>
            <w:r w:rsidRPr="00E70A01">
              <w:rPr>
                <w:rFonts w:ascii="Times New Roman" w:eastAsia="Times New Roman" w:hAnsi="Times New Roman" w:cs="Times New Roman"/>
              </w:rPr>
              <w:t>Смоленщины…». Солдатские будни в стихотворениях о войне.</w:t>
            </w:r>
            <w:r w:rsidRPr="00E70A01">
              <w:rPr>
                <w:rFonts w:ascii="Times New Roman" w:eastAsia="Times New Roman" w:hAnsi="Times New Roman" w:cs="Times New Roman"/>
                <w:spacing w:val="-15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C65A9B">
            <w:r w:rsidRPr="00E70A01">
              <w:t>61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C65A9B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70A01">
              <w:rPr>
                <w:rFonts w:ascii="Times New Roman" w:eastAsia="Times New Roman" w:hAnsi="Times New Roman" w:cs="Times New Roman"/>
              </w:rPr>
              <w:t>Д.С. Самойлов «Сороковые». Любовь к Родине в годы военных испытаний.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C65A9B">
            <w:r w:rsidRPr="00E70A01">
              <w:t>62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C65A9B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70A01">
              <w:rPr>
                <w:rFonts w:ascii="Times New Roman" w:eastAsia="Times New Roman" w:hAnsi="Times New Roman" w:cs="Times New Roman"/>
              </w:rPr>
              <w:t xml:space="preserve">Образ </w:t>
            </w:r>
            <w:proofErr w:type="spellStart"/>
            <w:r w:rsidRPr="00E70A01">
              <w:rPr>
                <w:rFonts w:ascii="Times New Roman" w:eastAsia="Times New Roman" w:hAnsi="Times New Roman" w:cs="Times New Roman"/>
              </w:rPr>
              <w:t>Синявинских</w:t>
            </w:r>
            <w:proofErr w:type="spellEnd"/>
            <w:r w:rsidRPr="00E70A01">
              <w:rPr>
                <w:rFonts w:ascii="Times New Roman" w:eastAsia="Times New Roman" w:hAnsi="Times New Roman" w:cs="Times New Roman"/>
              </w:rPr>
              <w:t xml:space="preserve"> высот в военной лирике 20 века.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C65A9B">
            <w:r w:rsidRPr="00E70A01">
              <w:t>63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C65A9B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70A01">
              <w:rPr>
                <w:rFonts w:ascii="Times New Roman" w:eastAsia="Times New Roman" w:hAnsi="Times New Roman" w:cs="Times New Roman"/>
              </w:rPr>
              <w:t xml:space="preserve">Развитие речи. </w:t>
            </w:r>
            <w:r w:rsidRPr="00E70A01">
              <w:rPr>
                <w:rFonts w:ascii="Times New Roman" w:hAnsi="Times New Roman" w:cs="Times New Roman"/>
              </w:rPr>
              <w:t>Художественное чтение как вид интерпретации текста. Чтение наизусть стихотворений о войне.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C65A9B">
            <w:r w:rsidRPr="00E70A01">
              <w:t>64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C65A9B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70A01">
              <w:rPr>
                <w:rFonts w:ascii="Times New Roman" w:eastAsia="Times New Roman" w:hAnsi="Times New Roman" w:cs="Times New Roman"/>
              </w:rPr>
              <w:t>В.П. Астафьев. «Конь с розовой гривой». Изображение быта и жизни сибирской деревни в предвоенные годы.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C65A9B">
            <w:r w:rsidRPr="00E70A01">
              <w:t>65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C65A9B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70A01">
              <w:rPr>
                <w:rFonts w:ascii="Times New Roman" w:eastAsia="Times New Roman" w:hAnsi="Times New Roman" w:cs="Times New Roman"/>
              </w:rPr>
              <w:t xml:space="preserve">В.П. Астафьев «Конь с розовой гривой». Нравственные проблемы рассказа.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C65A9B">
            <w:r w:rsidRPr="00E70A01">
              <w:t>66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C65A9B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70A01">
              <w:rPr>
                <w:rFonts w:ascii="Times New Roman" w:eastAsia="Times New Roman" w:hAnsi="Times New Roman" w:cs="Times New Roman"/>
              </w:rPr>
              <w:t>Обобщающее закрепление.      В.П. Астафьев «Конь с розовой гривой».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C65A9B">
            <w:r w:rsidRPr="00E70A01">
              <w:t>67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C65A9B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70A01">
              <w:rPr>
                <w:rFonts w:ascii="Times New Roman" w:eastAsia="Times New Roman" w:hAnsi="Times New Roman" w:cs="Times New Roman"/>
              </w:rPr>
              <w:t>В.Г. Распутин. «Уроки французского». Отражение в рассказе трудностей послевоенного времени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C65A9B">
            <w:r w:rsidRPr="00E70A01">
              <w:t>68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C65A9B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70A01">
              <w:rPr>
                <w:rFonts w:ascii="Times New Roman" w:eastAsia="Times New Roman" w:hAnsi="Times New Roman" w:cs="Times New Roman"/>
              </w:rPr>
              <w:t>В.Г. Распутин. «Уроки французского». Душевная щедрость учительницы в рассказе.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C65A9B">
            <w:r w:rsidRPr="00E70A01">
              <w:t>69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C65A9B">
            <w:pPr>
              <w:pStyle w:val="ParagraphStyle"/>
              <w:spacing w:line="23" w:lineRule="atLeast"/>
              <w:ind w:left="-14" w:right="79"/>
              <w:jc w:val="both"/>
              <w:rPr>
                <w:rFonts w:ascii="Times New Roman" w:eastAsia="Times New Roman" w:hAnsi="Times New Roman" w:cs="Times New Roman"/>
              </w:rPr>
            </w:pPr>
            <w:r w:rsidRPr="00E70A01">
              <w:rPr>
                <w:rFonts w:ascii="Times New Roman" w:eastAsia="Times New Roman" w:hAnsi="Times New Roman" w:cs="Times New Roman"/>
              </w:rPr>
              <w:t>В.Г. Распутин «Уроки французского». Нравственная проблематика произведения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C65A9B">
            <w:r w:rsidRPr="00E70A01">
              <w:t>70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C65A9B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70A01">
              <w:rPr>
                <w:rFonts w:ascii="Times New Roman" w:eastAsia="Times New Roman" w:hAnsi="Times New Roman" w:cs="Times New Roman"/>
              </w:rPr>
              <w:t>Развитие речи. Подготовка к сочинению на тему «Уроки доброты в произведениях          В.П. Астафьева и В.Г. Распутина»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C65A9B">
            <w:r w:rsidRPr="00E70A01">
              <w:t>71</w:t>
            </w:r>
          </w:p>
        </w:tc>
        <w:tc>
          <w:tcPr>
            <w:tcW w:w="9781" w:type="dxa"/>
            <w:tcBorders>
              <w:top w:val="single" w:sz="4" w:space="0" w:color="auto"/>
            </w:tcBorders>
          </w:tcPr>
          <w:p w:rsidR="00A613F9" w:rsidRPr="00E70A01" w:rsidRDefault="00A613F9" w:rsidP="00C65A9B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70A01">
              <w:rPr>
                <w:rFonts w:ascii="Times New Roman" w:eastAsia="Times New Roman" w:hAnsi="Times New Roman" w:cs="Times New Roman"/>
              </w:rPr>
              <w:t>Развитие речи. Сочинение на тему «Уроки доброты в произведениях В.П. Астафьева и В.Г. Распутина»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13F9" w:rsidRPr="00E70A01" w:rsidRDefault="00A613F9" w:rsidP="00C65A9B"/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13F9" w:rsidRPr="00532229" w:rsidRDefault="00A613F9" w:rsidP="00C65A9B">
            <w:pPr>
              <w:rPr>
                <w:b/>
              </w:rPr>
            </w:pPr>
            <w:r w:rsidRPr="00532229">
              <w:rPr>
                <w:b/>
              </w:rPr>
              <w:t>Писатели улыбаются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13F9" w:rsidRPr="00532229" w:rsidRDefault="00A613F9" w:rsidP="00C65A9B">
            <w:pPr>
              <w:rPr>
                <w:b/>
              </w:rPr>
            </w:pPr>
            <w:r w:rsidRPr="00532229">
              <w:rPr>
                <w:b/>
              </w:rPr>
              <w:t>5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C65A9B">
            <w:r w:rsidRPr="00E70A01">
              <w:lastRenderedPageBreak/>
              <w:t>72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A613F9" w:rsidRPr="00E70A01" w:rsidRDefault="00A613F9" w:rsidP="00C65A9B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70A01">
              <w:rPr>
                <w:rFonts w:ascii="Times New Roman" w:eastAsia="Times New Roman" w:hAnsi="Times New Roman" w:cs="Times New Roman"/>
              </w:rPr>
              <w:t xml:space="preserve">В.М. Шукшин. Слово о писателе. Рассказ «Срезал». Особенности </w:t>
            </w:r>
            <w:proofErr w:type="spellStart"/>
            <w:r w:rsidRPr="00E70A01">
              <w:rPr>
                <w:rFonts w:ascii="Times New Roman" w:eastAsia="Times New Roman" w:hAnsi="Times New Roman" w:cs="Times New Roman"/>
              </w:rPr>
              <w:t>шукшинских</w:t>
            </w:r>
            <w:proofErr w:type="spellEnd"/>
            <w:r w:rsidRPr="00E70A01">
              <w:rPr>
                <w:rFonts w:ascii="Times New Roman" w:eastAsia="Times New Roman" w:hAnsi="Times New Roman" w:cs="Times New Roman"/>
              </w:rPr>
              <w:t xml:space="preserve"> героев.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C65A9B"/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C65A9B">
            <w:r w:rsidRPr="00E70A01">
              <w:t>73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C65A9B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70A01">
              <w:rPr>
                <w:rFonts w:ascii="Times New Roman" w:eastAsia="Times New Roman" w:hAnsi="Times New Roman" w:cs="Times New Roman"/>
              </w:rPr>
              <w:t>Рассказы В.М. Шукшина «Сельские жители», «Чудик», «Критики» и др. Человеческая открытость миру как синоним незащищенности.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C65A9B">
            <w:r w:rsidRPr="00E70A01">
              <w:t>74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C65A9B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70A01">
              <w:rPr>
                <w:rFonts w:ascii="Times New Roman" w:eastAsia="Times New Roman" w:hAnsi="Times New Roman" w:cs="Times New Roman"/>
              </w:rPr>
              <w:t>Ф. Искандер. «Тринадцатый подвиг Геракла». Влияние учителя на формирование детского характера.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C65A9B">
            <w:r w:rsidRPr="00E70A01">
              <w:t>75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C65A9B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70A01">
              <w:rPr>
                <w:rFonts w:ascii="Times New Roman" w:eastAsia="Times New Roman" w:hAnsi="Times New Roman" w:cs="Times New Roman"/>
              </w:rPr>
              <w:t>Ф. Искандер. «Тринадцатый подвиг Геракла». Чувство юмора как одно из ценных качеств человека в рассказе.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C65A9B">
            <w:r w:rsidRPr="00E70A01">
              <w:t>76</w:t>
            </w:r>
          </w:p>
        </w:tc>
        <w:tc>
          <w:tcPr>
            <w:tcW w:w="9781" w:type="dxa"/>
            <w:tcBorders>
              <w:top w:val="single" w:sz="4" w:space="0" w:color="auto"/>
            </w:tcBorders>
          </w:tcPr>
          <w:p w:rsidR="00A613F9" w:rsidRPr="00E70A01" w:rsidRDefault="00A613F9" w:rsidP="00C65A9B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70A01">
              <w:rPr>
                <w:rFonts w:ascii="Times New Roman" w:eastAsia="Times New Roman" w:hAnsi="Times New Roman" w:cs="Times New Roman"/>
              </w:rPr>
              <w:t>Ф. Искандер. «Тринадцатый подвиг Геракла». Герой – повествователь в рассказе.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13F9" w:rsidRPr="00E70A01" w:rsidRDefault="00A613F9" w:rsidP="00C65A9B"/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13F9" w:rsidRPr="00532229" w:rsidRDefault="00A613F9" w:rsidP="00C65A9B">
            <w:pPr>
              <w:rPr>
                <w:b/>
              </w:rPr>
            </w:pPr>
            <w:r w:rsidRPr="00532229">
              <w:rPr>
                <w:b/>
              </w:rPr>
              <w:t>Родная природа в стихотворениях поэтов XX века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13F9" w:rsidRPr="00532229" w:rsidRDefault="00A613F9" w:rsidP="00C65A9B">
            <w:pPr>
              <w:rPr>
                <w:b/>
              </w:rPr>
            </w:pPr>
            <w:r w:rsidRPr="00532229">
              <w:rPr>
                <w:b/>
              </w:rPr>
              <w:t>5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6D7A62">
            <w:r w:rsidRPr="00E70A01">
              <w:t>77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A613F9" w:rsidRPr="00E70A01" w:rsidRDefault="00A613F9" w:rsidP="006D7A62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70A01">
              <w:rPr>
                <w:rFonts w:ascii="Times New Roman" w:eastAsia="Times New Roman" w:hAnsi="Times New Roman" w:cs="Times New Roman"/>
              </w:rPr>
              <w:t>А. Блок «Летний вечер», «О, как безумно за окном…». Чувство радости и печали, любви к родной природе и Родине.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6D7A62">
            <w:r w:rsidRPr="00E70A01">
              <w:t>78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6D7A62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70A01">
              <w:rPr>
                <w:rFonts w:ascii="Times New Roman" w:eastAsia="Times New Roman" w:hAnsi="Times New Roman" w:cs="Times New Roman"/>
              </w:rPr>
              <w:t>С. Есенин «Мелколесье. Степь и дали», «Пороша». Связь ритмики и мелодики стиха с эмоциональным состоянием лирического героя.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6D7A62">
            <w:r w:rsidRPr="00E70A01">
              <w:t>79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6D7A62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70A01">
              <w:rPr>
                <w:rFonts w:ascii="Times New Roman" w:eastAsia="Times New Roman" w:hAnsi="Times New Roman" w:cs="Times New Roman"/>
              </w:rPr>
              <w:t>А. Ахматова «Перед весной бывают дни такие…». Связь ритмики и мелодики стиха с эмоциональным состоянием лирического героя.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6D7A62">
            <w:r w:rsidRPr="00E70A01">
              <w:t>80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6D7A62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70A01">
              <w:rPr>
                <w:rFonts w:ascii="Times New Roman" w:eastAsia="Times New Roman" w:hAnsi="Times New Roman" w:cs="Times New Roman"/>
              </w:rPr>
              <w:t xml:space="preserve">Н.М. Рубцов. «Звезда полей», «Листья осенние», «В горнице». Тема Родины в поэзии Н. М. Рубцова.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6D7A62">
            <w:r w:rsidRPr="00E70A01">
              <w:t>81</w:t>
            </w:r>
          </w:p>
        </w:tc>
        <w:tc>
          <w:tcPr>
            <w:tcW w:w="9781" w:type="dxa"/>
            <w:tcBorders>
              <w:top w:val="single" w:sz="4" w:space="0" w:color="auto"/>
            </w:tcBorders>
          </w:tcPr>
          <w:p w:rsidR="00A613F9" w:rsidRPr="00E70A01" w:rsidRDefault="00A613F9" w:rsidP="006D7A62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70A01">
              <w:rPr>
                <w:rFonts w:ascii="Times New Roman" w:eastAsia="Times New Roman" w:hAnsi="Times New Roman" w:cs="Times New Roman"/>
              </w:rPr>
              <w:t xml:space="preserve">Развитие речи. </w:t>
            </w:r>
            <w:r w:rsidRPr="00E70A01">
              <w:rPr>
                <w:rFonts w:ascii="Times New Roman" w:hAnsi="Times New Roman" w:cs="Times New Roman"/>
              </w:rPr>
              <w:t>Художественное чтение как вид интерпретации текста. Чтение наизусть стихотворений о природе.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13F9" w:rsidRPr="00E70A01" w:rsidRDefault="00A613F9" w:rsidP="006D7A62"/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13F9" w:rsidRPr="00532229" w:rsidRDefault="00A613F9" w:rsidP="006D7A62">
            <w:pPr>
              <w:rPr>
                <w:b/>
              </w:rPr>
            </w:pPr>
            <w:r w:rsidRPr="00532229">
              <w:rPr>
                <w:b/>
              </w:rPr>
              <w:t>Из литературы народов России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13F9" w:rsidRPr="00532229" w:rsidRDefault="00A613F9" w:rsidP="006D7A62">
            <w:pPr>
              <w:rPr>
                <w:b/>
              </w:rPr>
            </w:pPr>
            <w:r w:rsidRPr="00532229">
              <w:rPr>
                <w:b/>
              </w:rPr>
              <w:t>2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6D7A62">
            <w:r w:rsidRPr="00E70A01">
              <w:t>82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A613F9" w:rsidRPr="00E70A01" w:rsidRDefault="00A613F9" w:rsidP="006D7A62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70A01">
              <w:rPr>
                <w:rFonts w:ascii="Times New Roman" w:eastAsia="Times New Roman" w:hAnsi="Times New Roman" w:cs="Times New Roman"/>
              </w:rPr>
              <w:t>Г. Тукай. Стихотворения «Родная деревня», «Книга». Любовь к малой родине и своему родному краю.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6D7A62">
            <w:r w:rsidRPr="00E70A01">
              <w:t>83</w:t>
            </w:r>
          </w:p>
        </w:tc>
        <w:tc>
          <w:tcPr>
            <w:tcW w:w="9781" w:type="dxa"/>
            <w:tcBorders>
              <w:top w:val="single" w:sz="4" w:space="0" w:color="auto"/>
            </w:tcBorders>
          </w:tcPr>
          <w:p w:rsidR="00A613F9" w:rsidRPr="00E70A01" w:rsidRDefault="00A613F9" w:rsidP="006D7A62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70A01">
              <w:rPr>
                <w:rFonts w:ascii="Times New Roman" w:eastAsia="Times New Roman" w:hAnsi="Times New Roman" w:cs="Times New Roman"/>
              </w:rPr>
              <w:t>К. Кулиев. «Когда на меня навалилась беда…», «Каким бы малым ни был мой народ…». Тема бессмертия народа.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13F9" w:rsidRPr="00E70A01" w:rsidRDefault="00A613F9" w:rsidP="006D7A62"/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13F9" w:rsidRPr="00532229" w:rsidRDefault="00A613F9" w:rsidP="006D7A62">
            <w:pPr>
              <w:rPr>
                <w:b/>
              </w:rPr>
            </w:pPr>
            <w:r w:rsidRPr="00532229">
              <w:rPr>
                <w:b/>
              </w:rPr>
              <w:t>Из зарубежной литературы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13F9" w:rsidRPr="00532229" w:rsidRDefault="00A613F9" w:rsidP="006D7A62">
            <w:pPr>
              <w:rPr>
                <w:b/>
              </w:rPr>
            </w:pPr>
            <w:r w:rsidRPr="00532229">
              <w:rPr>
                <w:b/>
              </w:rPr>
              <w:t>16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6D7A62">
            <w:r w:rsidRPr="00E70A01">
              <w:t>84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A613F9" w:rsidRPr="00E70A01" w:rsidRDefault="00A613F9" w:rsidP="006D7A62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70A01">
              <w:rPr>
                <w:rFonts w:ascii="Times New Roman" w:eastAsia="Times New Roman" w:hAnsi="Times New Roman" w:cs="Times New Roman"/>
              </w:rPr>
              <w:t>Мифы Древней Греции. Подвиги Геракла: «Скотный двор царя Авгия», «Яблоки Гесперид»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6D7A62">
            <w:r w:rsidRPr="00E70A01">
              <w:t>85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6D7A62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70A01">
              <w:rPr>
                <w:rFonts w:ascii="Times New Roman" w:eastAsia="Times New Roman" w:hAnsi="Times New Roman" w:cs="Times New Roman"/>
              </w:rPr>
              <w:t xml:space="preserve">Геродот. «Легенда об </w:t>
            </w:r>
            <w:proofErr w:type="spellStart"/>
            <w:r w:rsidRPr="00E70A01">
              <w:rPr>
                <w:rFonts w:ascii="Times New Roman" w:eastAsia="Times New Roman" w:hAnsi="Times New Roman" w:cs="Times New Roman"/>
              </w:rPr>
              <w:t>Арионе</w:t>
            </w:r>
            <w:proofErr w:type="spellEnd"/>
            <w:r w:rsidRPr="00E70A01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6D7A62">
            <w:r w:rsidRPr="00E70A01">
              <w:t>86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6D7A62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70A01">
              <w:rPr>
                <w:rFonts w:ascii="Times New Roman" w:eastAsia="Times New Roman" w:hAnsi="Times New Roman" w:cs="Times New Roman"/>
              </w:rPr>
              <w:t xml:space="preserve">Гомер. «Илиада» и «Одиссея» как эпические поэмы.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6D7A62">
            <w:r w:rsidRPr="00E70A01">
              <w:t>87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6D7A62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70A01">
              <w:rPr>
                <w:rFonts w:ascii="Times New Roman" w:eastAsia="Times New Roman" w:hAnsi="Times New Roman" w:cs="Times New Roman"/>
              </w:rPr>
              <w:t>Гомер «Одиссея».  Героический эпос Гомера.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6D7A62">
            <w:r w:rsidRPr="00E70A01">
              <w:t>88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6D7A62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70A01">
              <w:rPr>
                <w:rFonts w:ascii="Times New Roman" w:eastAsia="Times New Roman" w:hAnsi="Times New Roman" w:cs="Times New Roman"/>
              </w:rPr>
              <w:t xml:space="preserve">Гомер «Одиссея». «Одиссей на острове циклопов. </w:t>
            </w:r>
            <w:proofErr w:type="spellStart"/>
            <w:r w:rsidRPr="00E70A01">
              <w:rPr>
                <w:rFonts w:ascii="Times New Roman" w:eastAsia="Times New Roman" w:hAnsi="Times New Roman" w:cs="Times New Roman"/>
              </w:rPr>
              <w:t>Полифем</w:t>
            </w:r>
            <w:proofErr w:type="spellEnd"/>
            <w:r w:rsidRPr="00E70A01">
              <w:rPr>
                <w:rFonts w:ascii="Times New Roman" w:eastAsia="Times New Roman" w:hAnsi="Times New Roman" w:cs="Times New Roman"/>
              </w:rPr>
              <w:t xml:space="preserve">».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6D7A62">
            <w:r w:rsidRPr="00E70A01">
              <w:t>89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6D7A62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70A01">
              <w:rPr>
                <w:rFonts w:ascii="Times New Roman" w:eastAsia="Times New Roman" w:hAnsi="Times New Roman" w:cs="Times New Roman"/>
              </w:rPr>
              <w:t>Мигель де Сервантес Сааведра. Роман «Дон Кихот». Пародия на рыцарские романы.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6D7A62">
            <w:r w:rsidRPr="00E70A01">
              <w:t>90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6D7A62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70A01">
              <w:rPr>
                <w:rFonts w:ascii="Times New Roman" w:eastAsia="Times New Roman" w:hAnsi="Times New Roman" w:cs="Times New Roman"/>
              </w:rPr>
              <w:t>Мигель де Сервантес Сааведра. Роман «Дон Кихот». Мастерство Сервантеса – романиста.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6D7A62">
            <w:r w:rsidRPr="00E70A01">
              <w:t>91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6D7A62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70A01">
              <w:rPr>
                <w:rFonts w:ascii="Times New Roman" w:eastAsia="Times New Roman" w:hAnsi="Times New Roman" w:cs="Times New Roman"/>
              </w:rPr>
              <w:t xml:space="preserve">И.Ф. Шиллер. Рыцарская баллада «Перчатка».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6D7A62">
            <w:r w:rsidRPr="00E70A01">
              <w:t>92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6D7A62">
            <w:pPr>
              <w:pStyle w:val="a5"/>
              <w:spacing w:line="23" w:lineRule="atLeast"/>
              <w:jc w:val="both"/>
            </w:pPr>
            <w:r w:rsidRPr="00E70A01">
              <w:t>П. Мериме. Новелла «</w:t>
            </w:r>
            <w:proofErr w:type="spellStart"/>
            <w:r w:rsidRPr="00E70A01">
              <w:t>Маттео</w:t>
            </w:r>
            <w:proofErr w:type="spellEnd"/>
            <w:r w:rsidRPr="00E70A01">
              <w:t xml:space="preserve"> Фальконе». Изображение дикой природы в новелле.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6D7A62">
            <w:r w:rsidRPr="00E70A01">
              <w:t>93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6D7A62">
            <w:pPr>
              <w:pStyle w:val="a5"/>
              <w:spacing w:line="23" w:lineRule="atLeast"/>
              <w:jc w:val="both"/>
            </w:pPr>
            <w:r w:rsidRPr="00E70A01">
              <w:t>П. Мериме. Новелла «</w:t>
            </w:r>
            <w:proofErr w:type="spellStart"/>
            <w:r w:rsidRPr="00E70A01">
              <w:t>Маттео</w:t>
            </w:r>
            <w:proofErr w:type="spellEnd"/>
            <w:r w:rsidRPr="00E70A01">
              <w:t xml:space="preserve"> Фальконе». Превосходство естественной, «простой» жизни и исторически сложившихся устоев над цивилизованной с ее порочными нравами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6D7A62">
            <w:r w:rsidRPr="00E70A01">
              <w:lastRenderedPageBreak/>
              <w:t>94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6D7A62">
            <w:pPr>
              <w:spacing w:line="23" w:lineRule="atLeast"/>
              <w:jc w:val="both"/>
            </w:pPr>
            <w:r w:rsidRPr="00E70A01">
              <w:t xml:space="preserve">А. де Сент-Экзюпери. «Маленький принц» как философская сказка и мудрая притча.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6D7A62">
            <w:r w:rsidRPr="00E70A01">
              <w:t>95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6D7A62">
            <w:pPr>
              <w:spacing w:line="23" w:lineRule="atLeast"/>
              <w:jc w:val="both"/>
            </w:pPr>
            <w:r w:rsidRPr="00E70A01">
              <w:t>А. де Сент-Экзюпери. «Маленький принц» как философская сказка и мудрая притча.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6D7A62">
            <w:r w:rsidRPr="00E70A01">
              <w:t>96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6D7A62">
            <w:pPr>
              <w:spacing w:line="23" w:lineRule="atLeast"/>
              <w:jc w:val="both"/>
            </w:pPr>
            <w:r w:rsidRPr="00E70A01">
              <w:t>А. де Сент-Экзюпери. «Маленький принц» как философская сказка и мудрая притча.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6D7A62">
            <w:r w:rsidRPr="00E70A01">
              <w:t>97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6D7A62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70A01">
              <w:rPr>
                <w:rFonts w:ascii="Times New Roman" w:eastAsia="Times New Roman" w:hAnsi="Times New Roman" w:cs="Times New Roman"/>
              </w:rPr>
              <w:t xml:space="preserve">Развитие речи. </w:t>
            </w:r>
            <w:r w:rsidRPr="00E70A01">
              <w:rPr>
                <w:rFonts w:ascii="Times New Roman" w:hAnsi="Times New Roman" w:cs="Times New Roman"/>
              </w:rPr>
              <w:t>Подготовка к сочинению – размышлению.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6D7A62">
            <w:r w:rsidRPr="00E70A01">
              <w:t>98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6D7A62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70A01">
              <w:rPr>
                <w:rFonts w:ascii="Times New Roman" w:eastAsia="Times New Roman" w:hAnsi="Times New Roman" w:cs="Times New Roman"/>
              </w:rPr>
              <w:t>Развитие речи. Сочинение</w:t>
            </w:r>
            <w:r w:rsidRPr="00E70A01">
              <w:rPr>
                <w:rFonts w:ascii="Times New Roman" w:hAnsi="Times New Roman" w:cs="Times New Roman"/>
              </w:rPr>
              <w:t xml:space="preserve"> – размышление.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6D7A62">
            <w:r w:rsidRPr="00E70A01">
              <w:t>99</w:t>
            </w:r>
          </w:p>
        </w:tc>
        <w:tc>
          <w:tcPr>
            <w:tcW w:w="9781" w:type="dxa"/>
            <w:tcBorders>
              <w:top w:val="single" w:sz="4" w:space="0" w:color="auto"/>
            </w:tcBorders>
          </w:tcPr>
          <w:p w:rsidR="00A613F9" w:rsidRPr="00E70A01" w:rsidRDefault="00A613F9" w:rsidP="006D7A62">
            <w:pPr>
              <w:spacing w:line="23" w:lineRule="atLeast"/>
              <w:jc w:val="both"/>
            </w:pPr>
            <w:r w:rsidRPr="00E70A01">
              <w:t>Промежуточная аттестация. Контрольная работа.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13F9" w:rsidRPr="00E70A01" w:rsidRDefault="00A613F9" w:rsidP="006D7A62"/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13F9" w:rsidRPr="00532229" w:rsidRDefault="00A613F9" w:rsidP="006D7A62">
            <w:pPr>
              <w:rPr>
                <w:b/>
              </w:rPr>
            </w:pPr>
            <w:r w:rsidRPr="00532229">
              <w:rPr>
                <w:b/>
              </w:rPr>
              <w:t>Повторение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13F9" w:rsidRPr="00532229" w:rsidRDefault="00A613F9" w:rsidP="006D7A62">
            <w:pPr>
              <w:rPr>
                <w:b/>
              </w:rPr>
            </w:pPr>
            <w:r w:rsidRPr="00532229">
              <w:rPr>
                <w:b/>
              </w:rPr>
              <w:t>3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3A5A0D">
            <w:r w:rsidRPr="00E70A01">
              <w:t>100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A613F9" w:rsidRPr="00E70A01" w:rsidRDefault="00A613F9" w:rsidP="003A5A0D">
            <w:pPr>
              <w:spacing w:line="23" w:lineRule="atLeast"/>
              <w:jc w:val="both"/>
            </w:pPr>
            <w:r w:rsidRPr="00E70A01">
              <w:t>Литературный</w:t>
            </w:r>
            <w:r w:rsidRPr="00E70A01">
              <w:rPr>
                <w:spacing w:val="-15"/>
              </w:rPr>
              <w:t xml:space="preserve"> </w:t>
            </w:r>
            <w:r w:rsidRPr="00E70A01">
              <w:t>праздник</w:t>
            </w:r>
            <w:r w:rsidRPr="00E70A01">
              <w:rPr>
                <w:spacing w:val="-15"/>
              </w:rPr>
              <w:t xml:space="preserve"> </w:t>
            </w:r>
            <w:r w:rsidRPr="00E70A01">
              <w:t xml:space="preserve">«Путешествие по стране </w:t>
            </w:r>
            <w:proofErr w:type="spellStart"/>
            <w:r w:rsidRPr="00E70A01">
              <w:t>Литературии</w:t>
            </w:r>
            <w:proofErr w:type="spellEnd"/>
            <w:r w:rsidRPr="00E70A01">
              <w:t xml:space="preserve"> 6 класса»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3A5A0D">
            <w:r w:rsidRPr="00E70A01">
              <w:t>101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13F9" w:rsidRPr="00E70A01" w:rsidRDefault="00A613F9" w:rsidP="003A5A0D">
            <w:pPr>
              <w:spacing w:line="23" w:lineRule="atLeast"/>
              <w:jc w:val="both"/>
            </w:pPr>
            <w:r w:rsidRPr="00E70A01">
              <w:t>Защита проектов по литературе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3A5A0D">
            <w:r w:rsidRPr="00E70A01">
              <w:t>102</w:t>
            </w:r>
          </w:p>
        </w:tc>
        <w:tc>
          <w:tcPr>
            <w:tcW w:w="9781" w:type="dxa"/>
            <w:tcBorders>
              <w:top w:val="single" w:sz="4" w:space="0" w:color="auto"/>
            </w:tcBorders>
          </w:tcPr>
          <w:p w:rsidR="00A613F9" w:rsidRPr="00E70A01" w:rsidRDefault="00A613F9" w:rsidP="003A5A0D">
            <w:pPr>
              <w:spacing w:line="23" w:lineRule="atLeast"/>
              <w:jc w:val="both"/>
            </w:pPr>
            <w:r w:rsidRPr="00E70A01">
              <w:t>Защита проектов по литературе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532229" w:rsidP="00532229">
            <w:pPr>
              <w:jc w:val="center"/>
            </w:pPr>
            <w:r>
              <w:t>1</w:t>
            </w:r>
          </w:p>
        </w:tc>
      </w:tr>
      <w:tr w:rsidR="00A613F9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A613F9" w:rsidP="003A5A0D"/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E70A01" w:rsidP="00E70A01">
            <w:pPr>
              <w:jc w:val="right"/>
              <w:rPr>
                <w:b/>
              </w:rPr>
            </w:pPr>
            <w:r w:rsidRPr="00E70A01">
              <w:rPr>
                <w:b/>
              </w:rPr>
              <w:t>1 четверть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F9" w:rsidRPr="00E70A01" w:rsidRDefault="00E70A01" w:rsidP="003A5A0D">
            <w:pPr>
              <w:rPr>
                <w:b/>
              </w:rPr>
            </w:pPr>
            <w:r w:rsidRPr="00E70A01">
              <w:rPr>
                <w:b/>
              </w:rPr>
              <w:t>24</w:t>
            </w:r>
          </w:p>
        </w:tc>
      </w:tr>
      <w:tr w:rsidR="00E70A01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01" w:rsidRPr="00E70A01" w:rsidRDefault="00E70A01" w:rsidP="003A5A0D"/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01" w:rsidRPr="00E70A01" w:rsidRDefault="00E70A01" w:rsidP="00E70A01">
            <w:pPr>
              <w:jc w:val="right"/>
              <w:rPr>
                <w:b/>
              </w:rPr>
            </w:pPr>
            <w:r w:rsidRPr="00E70A01">
              <w:rPr>
                <w:b/>
              </w:rPr>
              <w:t xml:space="preserve">2 четверть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01" w:rsidRPr="00E70A01" w:rsidRDefault="00E70A01" w:rsidP="003A5A0D">
            <w:pPr>
              <w:rPr>
                <w:b/>
              </w:rPr>
            </w:pPr>
            <w:r w:rsidRPr="00E70A01">
              <w:rPr>
                <w:b/>
              </w:rPr>
              <w:t>24</w:t>
            </w:r>
          </w:p>
        </w:tc>
      </w:tr>
      <w:tr w:rsidR="00E70A01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01" w:rsidRPr="00E70A01" w:rsidRDefault="00E70A01" w:rsidP="00E70A01"/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01" w:rsidRPr="00E70A01" w:rsidRDefault="00E70A01" w:rsidP="00E70A01">
            <w:pPr>
              <w:jc w:val="right"/>
              <w:rPr>
                <w:b/>
              </w:rPr>
            </w:pPr>
            <w:r w:rsidRPr="00E70A01">
              <w:rPr>
                <w:b/>
              </w:rPr>
              <w:t>3 четверть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01" w:rsidRPr="00E70A01" w:rsidRDefault="00E70A01" w:rsidP="00E70A01">
            <w:pPr>
              <w:rPr>
                <w:b/>
              </w:rPr>
            </w:pPr>
            <w:r w:rsidRPr="00E70A01">
              <w:rPr>
                <w:b/>
              </w:rPr>
              <w:t>30</w:t>
            </w:r>
          </w:p>
        </w:tc>
      </w:tr>
      <w:tr w:rsidR="00E70A01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01" w:rsidRPr="00E70A01" w:rsidRDefault="00E70A01" w:rsidP="00E70A01"/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01" w:rsidRPr="00E70A01" w:rsidRDefault="00E70A01" w:rsidP="00E70A01">
            <w:pPr>
              <w:jc w:val="right"/>
              <w:rPr>
                <w:b/>
              </w:rPr>
            </w:pPr>
            <w:r w:rsidRPr="00E70A01">
              <w:rPr>
                <w:b/>
              </w:rPr>
              <w:t xml:space="preserve">4 четверть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01" w:rsidRPr="00E70A01" w:rsidRDefault="00E70A01" w:rsidP="00E70A01">
            <w:pPr>
              <w:rPr>
                <w:b/>
              </w:rPr>
            </w:pPr>
            <w:r w:rsidRPr="00E70A01">
              <w:rPr>
                <w:b/>
              </w:rPr>
              <w:t>24</w:t>
            </w:r>
          </w:p>
        </w:tc>
      </w:tr>
      <w:tr w:rsidR="00E70A01" w:rsidRPr="00E70A01" w:rsidTr="00E7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01" w:rsidRPr="00E70A01" w:rsidRDefault="00E70A01" w:rsidP="00E70A01"/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01" w:rsidRPr="00E70A01" w:rsidRDefault="00E70A01" w:rsidP="00E70A01">
            <w:pPr>
              <w:jc w:val="right"/>
              <w:rPr>
                <w:b/>
              </w:rPr>
            </w:pPr>
            <w:r w:rsidRPr="00E70A01">
              <w:rPr>
                <w:b/>
              </w:rPr>
              <w:t xml:space="preserve">Итого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01" w:rsidRPr="00E70A01" w:rsidRDefault="00E70A01" w:rsidP="00E70A01">
            <w:pPr>
              <w:rPr>
                <w:b/>
              </w:rPr>
            </w:pPr>
            <w:r w:rsidRPr="00E70A01">
              <w:rPr>
                <w:b/>
              </w:rPr>
              <w:t>102</w:t>
            </w:r>
          </w:p>
        </w:tc>
      </w:tr>
    </w:tbl>
    <w:p w:rsidR="00775193" w:rsidRPr="00E70A01" w:rsidRDefault="00775193" w:rsidP="003A5A0D">
      <w:pPr>
        <w:tabs>
          <w:tab w:val="left" w:pos="3585"/>
          <w:tab w:val="center" w:pos="5269"/>
        </w:tabs>
        <w:rPr>
          <w:b/>
        </w:rPr>
      </w:pPr>
    </w:p>
    <w:p w:rsidR="00775193" w:rsidRDefault="00775193" w:rsidP="003A5A0D">
      <w:pPr>
        <w:tabs>
          <w:tab w:val="left" w:pos="3585"/>
          <w:tab w:val="center" w:pos="5269"/>
        </w:tabs>
        <w:rPr>
          <w:b/>
        </w:rPr>
      </w:pPr>
    </w:p>
    <w:p w:rsidR="000E6B3D" w:rsidRDefault="000E6B3D"/>
    <w:p w:rsidR="00D725B4" w:rsidRDefault="00D725B4"/>
    <w:p w:rsidR="00D725B4" w:rsidRDefault="00D725B4"/>
    <w:p w:rsidR="00D725B4" w:rsidRDefault="00D725B4"/>
    <w:p w:rsidR="00D725B4" w:rsidRDefault="00D725B4"/>
    <w:p w:rsidR="00D725B4" w:rsidRDefault="00D725B4"/>
    <w:p w:rsidR="00D725B4" w:rsidRDefault="00D725B4"/>
    <w:p w:rsidR="00D725B4" w:rsidRDefault="00D725B4"/>
    <w:p w:rsidR="00D725B4" w:rsidRDefault="00D725B4"/>
    <w:p w:rsidR="00D725B4" w:rsidRDefault="00D725B4"/>
    <w:p w:rsidR="00D725B4" w:rsidRDefault="00D725B4"/>
    <w:p w:rsidR="00D725B4" w:rsidRDefault="00D725B4"/>
    <w:p w:rsidR="00D725B4" w:rsidRDefault="00D725B4"/>
    <w:p w:rsidR="00D725B4" w:rsidRDefault="00D725B4"/>
    <w:p w:rsidR="00D725B4" w:rsidRDefault="00D725B4"/>
    <w:p w:rsidR="00D725B4" w:rsidRDefault="00D725B4"/>
    <w:p w:rsidR="00D725B4" w:rsidRDefault="00D725B4"/>
    <w:p w:rsidR="00D725B4" w:rsidRDefault="00D725B4"/>
    <w:p w:rsidR="00D725B4" w:rsidRDefault="00D725B4"/>
    <w:p w:rsidR="00D725B4" w:rsidRDefault="00D725B4"/>
    <w:p w:rsidR="00532229" w:rsidRDefault="00532229" w:rsidP="00532229">
      <w:pPr>
        <w:jc w:val="right"/>
      </w:pPr>
      <w:r>
        <w:lastRenderedPageBreak/>
        <w:t>Приложение 1</w:t>
      </w:r>
    </w:p>
    <w:p w:rsidR="00532229" w:rsidRPr="00532229" w:rsidRDefault="00532229" w:rsidP="00532229">
      <w:pPr>
        <w:jc w:val="center"/>
        <w:rPr>
          <w:b/>
        </w:rPr>
      </w:pPr>
      <w:r w:rsidRPr="00532229">
        <w:rPr>
          <w:b/>
        </w:rPr>
        <w:t>Календарно-тематический план</w:t>
      </w:r>
    </w:p>
    <w:p w:rsidR="00D725B4" w:rsidRDefault="00D725B4"/>
    <w:tbl>
      <w:tblPr>
        <w:tblStyle w:val="a4"/>
        <w:tblW w:w="25073" w:type="dxa"/>
        <w:tblLayout w:type="fixed"/>
        <w:tblLook w:val="0000" w:firstRow="0" w:lastRow="0" w:firstColumn="0" w:lastColumn="0" w:noHBand="0" w:noVBand="0"/>
      </w:tblPr>
      <w:tblGrid>
        <w:gridCol w:w="959"/>
        <w:gridCol w:w="681"/>
        <w:gridCol w:w="875"/>
        <w:gridCol w:w="703"/>
        <w:gridCol w:w="3266"/>
        <w:gridCol w:w="2268"/>
        <w:gridCol w:w="5373"/>
        <w:gridCol w:w="2735"/>
        <w:gridCol w:w="2735"/>
        <w:gridCol w:w="2735"/>
        <w:gridCol w:w="2743"/>
      </w:tblGrid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  <w:vMerge w:val="restart"/>
          </w:tcPr>
          <w:p w:rsidR="00D725B4" w:rsidRPr="00C77DBA" w:rsidRDefault="00D725B4" w:rsidP="0068710C">
            <w:pPr>
              <w:spacing w:line="23" w:lineRule="atLeast"/>
              <w:jc w:val="both"/>
              <w:rPr>
                <w:b/>
                <w:sz w:val="20"/>
                <w:szCs w:val="20"/>
              </w:rPr>
            </w:pPr>
            <w:r w:rsidRPr="00C77DB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81" w:type="dxa"/>
            <w:vMerge w:val="restart"/>
          </w:tcPr>
          <w:p w:rsidR="00D725B4" w:rsidRPr="00C77DBA" w:rsidRDefault="00D725B4" w:rsidP="0068710C">
            <w:pPr>
              <w:spacing w:line="23" w:lineRule="atLeast"/>
              <w:jc w:val="both"/>
              <w:rPr>
                <w:b/>
                <w:sz w:val="20"/>
                <w:szCs w:val="20"/>
              </w:rPr>
            </w:pPr>
            <w:r w:rsidRPr="00C77DBA">
              <w:rPr>
                <w:b/>
                <w:sz w:val="20"/>
                <w:szCs w:val="20"/>
              </w:rPr>
              <w:t>№ урока по теме</w:t>
            </w:r>
          </w:p>
        </w:tc>
        <w:tc>
          <w:tcPr>
            <w:tcW w:w="1578" w:type="dxa"/>
            <w:gridSpan w:val="2"/>
          </w:tcPr>
          <w:p w:rsidR="00D725B4" w:rsidRPr="00C77DBA" w:rsidRDefault="00D725B4" w:rsidP="0068710C">
            <w:pPr>
              <w:spacing w:line="23" w:lineRule="atLeast"/>
              <w:jc w:val="both"/>
              <w:rPr>
                <w:b/>
                <w:sz w:val="20"/>
                <w:szCs w:val="20"/>
              </w:rPr>
            </w:pPr>
            <w:r w:rsidRPr="00C77DBA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3266" w:type="dxa"/>
            <w:vMerge w:val="restart"/>
          </w:tcPr>
          <w:p w:rsidR="00D725B4" w:rsidRPr="00C77DBA" w:rsidRDefault="00D725B4" w:rsidP="0068710C">
            <w:pPr>
              <w:spacing w:line="23" w:lineRule="atLeast"/>
              <w:jc w:val="both"/>
              <w:rPr>
                <w:b/>
                <w:sz w:val="20"/>
                <w:szCs w:val="20"/>
              </w:rPr>
            </w:pPr>
            <w:r w:rsidRPr="00C77DBA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2268" w:type="dxa"/>
            <w:vMerge w:val="restart"/>
          </w:tcPr>
          <w:p w:rsidR="00D725B4" w:rsidRPr="00C77DBA" w:rsidRDefault="00D725B4" w:rsidP="0068710C">
            <w:pPr>
              <w:spacing w:line="23" w:lineRule="atLeast"/>
              <w:jc w:val="both"/>
              <w:rPr>
                <w:b/>
                <w:sz w:val="20"/>
                <w:szCs w:val="20"/>
              </w:rPr>
            </w:pPr>
            <w:r w:rsidRPr="00C77DBA">
              <w:rPr>
                <w:b/>
                <w:sz w:val="20"/>
                <w:szCs w:val="20"/>
              </w:rPr>
              <w:t>Тип урока, форма проведения</w:t>
            </w:r>
          </w:p>
        </w:tc>
        <w:tc>
          <w:tcPr>
            <w:tcW w:w="5373" w:type="dxa"/>
          </w:tcPr>
          <w:p w:rsidR="00D725B4" w:rsidRPr="00C77DBA" w:rsidRDefault="00D725B4" w:rsidP="0068710C">
            <w:pPr>
              <w:spacing w:line="23" w:lineRule="atLeast"/>
              <w:jc w:val="both"/>
              <w:rPr>
                <w:b/>
                <w:sz w:val="20"/>
                <w:szCs w:val="20"/>
              </w:rPr>
            </w:pPr>
            <w:r w:rsidRPr="00C77DBA">
              <w:rPr>
                <w:b/>
                <w:sz w:val="20"/>
                <w:szCs w:val="20"/>
              </w:rPr>
              <w:t xml:space="preserve">Планируемые результаты </w:t>
            </w:r>
          </w:p>
        </w:tc>
      </w:tr>
      <w:tr w:rsidR="00D725B4" w:rsidRPr="00C77DBA" w:rsidTr="00532229">
        <w:trPr>
          <w:gridAfter w:val="4"/>
          <w:wAfter w:w="10948" w:type="dxa"/>
          <w:trHeight w:val="527"/>
        </w:trPr>
        <w:tc>
          <w:tcPr>
            <w:tcW w:w="959" w:type="dxa"/>
            <w:vMerge/>
          </w:tcPr>
          <w:p w:rsidR="00D725B4" w:rsidRPr="00C77DBA" w:rsidRDefault="00D725B4" w:rsidP="0068710C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  <w:vMerge/>
          </w:tcPr>
          <w:p w:rsidR="00D725B4" w:rsidRPr="00C77DBA" w:rsidRDefault="00D725B4" w:rsidP="0068710C">
            <w:pPr>
              <w:spacing w:line="23" w:lineRule="atLeast"/>
              <w:ind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:rsidR="00D725B4" w:rsidRPr="00C77DBA" w:rsidRDefault="00D725B4" w:rsidP="0068710C">
            <w:pPr>
              <w:spacing w:line="23" w:lineRule="atLeast"/>
              <w:ind w:right="113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По плану</w:t>
            </w:r>
          </w:p>
        </w:tc>
        <w:tc>
          <w:tcPr>
            <w:tcW w:w="703" w:type="dxa"/>
          </w:tcPr>
          <w:p w:rsidR="00D725B4" w:rsidRPr="00C77DBA" w:rsidRDefault="00D725B4" w:rsidP="0068710C">
            <w:pPr>
              <w:spacing w:line="23" w:lineRule="atLeast"/>
              <w:ind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</w:t>
            </w:r>
            <w:r w:rsidRPr="00C77DBA">
              <w:rPr>
                <w:sz w:val="20"/>
                <w:szCs w:val="20"/>
              </w:rPr>
              <w:t>т</w:t>
            </w:r>
          </w:p>
        </w:tc>
        <w:tc>
          <w:tcPr>
            <w:tcW w:w="3266" w:type="dxa"/>
            <w:vMerge/>
          </w:tcPr>
          <w:p w:rsidR="00D725B4" w:rsidRPr="00C77DBA" w:rsidRDefault="00D725B4" w:rsidP="0068710C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725B4" w:rsidRPr="00C77DBA" w:rsidRDefault="00D725B4" w:rsidP="0068710C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373" w:type="dxa"/>
          </w:tcPr>
          <w:p w:rsidR="00D725B4" w:rsidRPr="00C77DBA" w:rsidRDefault="00D725B4" w:rsidP="0068710C">
            <w:pPr>
              <w:spacing w:line="23" w:lineRule="atLeast"/>
              <w:ind w:right="113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Предметные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1640" w:type="dxa"/>
            <w:gridSpan w:val="2"/>
          </w:tcPr>
          <w:p w:rsidR="00D725B4" w:rsidRPr="00C77DBA" w:rsidRDefault="00D725B4" w:rsidP="0068710C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112" w:type="dxa"/>
            <w:gridSpan w:val="4"/>
          </w:tcPr>
          <w:p w:rsidR="00D725B4" w:rsidRPr="008A3C30" w:rsidRDefault="00D725B4" w:rsidP="0068710C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b/>
                <w:sz w:val="18"/>
                <w:szCs w:val="18"/>
              </w:rPr>
            </w:pPr>
            <w:r w:rsidRPr="008A3C30">
              <w:rPr>
                <w:b/>
                <w:sz w:val="18"/>
                <w:szCs w:val="18"/>
              </w:rPr>
              <w:t xml:space="preserve">ПИСАТЕЛИ – СОЗДАТЕЛИ И ХРАНИТЕЛИ КНИГИ </w:t>
            </w:r>
            <w:r>
              <w:rPr>
                <w:b/>
                <w:sz w:val="18"/>
                <w:szCs w:val="18"/>
              </w:rPr>
              <w:t xml:space="preserve">- </w:t>
            </w:r>
            <w:r w:rsidRPr="008A3C30">
              <w:rPr>
                <w:b/>
                <w:sz w:val="18"/>
                <w:szCs w:val="18"/>
              </w:rPr>
              <w:t>2 ч</w:t>
            </w:r>
          </w:p>
        </w:tc>
        <w:tc>
          <w:tcPr>
            <w:tcW w:w="5373" w:type="dxa"/>
          </w:tcPr>
          <w:p w:rsidR="00D725B4" w:rsidRPr="00C77DBA" w:rsidRDefault="00D725B4" w:rsidP="0068710C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sz w:val="20"/>
                <w:szCs w:val="20"/>
              </w:rPr>
            </w:pP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68710C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68710C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</w:t>
            </w:r>
          </w:p>
        </w:tc>
        <w:tc>
          <w:tcPr>
            <w:tcW w:w="875" w:type="dxa"/>
          </w:tcPr>
          <w:p w:rsidR="00D725B4" w:rsidRPr="00C77DBA" w:rsidRDefault="0068710C" w:rsidP="0068710C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</w:t>
            </w:r>
          </w:p>
        </w:tc>
        <w:tc>
          <w:tcPr>
            <w:tcW w:w="703" w:type="dxa"/>
          </w:tcPr>
          <w:p w:rsidR="00D725B4" w:rsidRPr="00C77DBA" w:rsidRDefault="00D725B4" w:rsidP="0068710C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68710C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Введение. Художественное произведение. Содержание и форма.</w:t>
            </w:r>
          </w:p>
          <w:p w:rsidR="00D725B4" w:rsidRPr="00C77DBA" w:rsidRDefault="00D725B4" w:rsidP="0068710C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725B4" w:rsidRPr="00C77DBA" w:rsidRDefault="00D725B4" w:rsidP="0068710C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«от</w:t>
            </w:r>
            <w:r w:rsidRPr="00C77DBA">
              <w:rPr>
                <w:sz w:val="20"/>
                <w:szCs w:val="20"/>
              </w:rPr>
              <w:softHyphen/>
              <w:t>крытия» нового знания</w:t>
            </w:r>
          </w:p>
          <w:p w:rsidR="00D725B4" w:rsidRPr="00C77DBA" w:rsidRDefault="00D725B4" w:rsidP="0068710C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 xml:space="preserve">Урок-лекция  </w:t>
            </w:r>
          </w:p>
        </w:tc>
        <w:tc>
          <w:tcPr>
            <w:tcW w:w="5373" w:type="dxa"/>
          </w:tcPr>
          <w:p w:rsidR="00D725B4" w:rsidRPr="00C77DBA" w:rsidRDefault="00D725B4" w:rsidP="0068710C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 xml:space="preserve">Актуализировать имеющиеся знания </w:t>
            </w:r>
            <w:proofErr w:type="gramStart"/>
            <w:r w:rsidRPr="00C77DBA">
              <w:rPr>
                <w:sz w:val="20"/>
                <w:szCs w:val="20"/>
              </w:rPr>
              <w:t>о  жанрах</w:t>
            </w:r>
            <w:proofErr w:type="gramEnd"/>
            <w:r w:rsidRPr="00C77DBA">
              <w:rPr>
                <w:sz w:val="20"/>
                <w:szCs w:val="20"/>
              </w:rPr>
              <w:t xml:space="preserve"> литературы и средствах художественной выразительности. Знать способы выражения авторской позиции. 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68710C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68710C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2</w:t>
            </w:r>
          </w:p>
        </w:tc>
        <w:tc>
          <w:tcPr>
            <w:tcW w:w="875" w:type="dxa"/>
          </w:tcPr>
          <w:p w:rsidR="00D725B4" w:rsidRPr="00C77DBA" w:rsidRDefault="0068710C" w:rsidP="0068710C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</w:t>
            </w:r>
          </w:p>
        </w:tc>
        <w:tc>
          <w:tcPr>
            <w:tcW w:w="703" w:type="dxa"/>
          </w:tcPr>
          <w:p w:rsidR="00D725B4" w:rsidRPr="00C77DBA" w:rsidRDefault="00D725B4" w:rsidP="0068710C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B97863" w:rsidRDefault="00D725B4" w:rsidP="0068710C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Внеклассное чтение. </w:t>
            </w:r>
            <w:r w:rsidRPr="00C77DBA">
              <w:rPr>
                <w:sz w:val="20"/>
                <w:szCs w:val="20"/>
              </w:rPr>
              <w:t>Моя книжная полка</w:t>
            </w:r>
          </w:p>
        </w:tc>
        <w:tc>
          <w:tcPr>
            <w:tcW w:w="2268" w:type="dxa"/>
          </w:tcPr>
          <w:p w:rsidR="00D725B4" w:rsidRPr="00C77DBA" w:rsidRDefault="00D725B4" w:rsidP="0068710C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</w:t>
            </w:r>
            <w:r w:rsidRPr="00C77DBA">
              <w:rPr>
                <w:sz w:val="20"/>
                <w:szCs w:val="20"/>
              </w:rPr>
              <w:t>овторения (круглый стол)</w:t>
            </w:r>
          </w:p>
        </w:tc>
        <w:tc>
          <w:tcPr>
            <w:tcW w:w="5373" w:type="dxa"/>
          </w:tcPr>
          <w:p w:rsidR="00D725B4" w:rsidRPr="00C77DBA" w:rsidRDefault="00D725B4" w:rsidP="0068710C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Научиться высказывать и аргументировать своё  отношение к прочитанному, в том числе к художественной стороне текста (что понравилось из прочитанного и почему).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1640" w:type="dxa"/>
            <w:gridSpan w:val="2"/>
          </w:tcPr>
          <w:p w:rsidR="00D725B4" w:rsidRPr="00C77DBA" w:rsidRDefault="00D725B4" w:rsidP="0068710C">
            <w:pPr>
              <w:autoSpaceDE w:val="0"/>
              <w:autoSpaceDN w:val="0"/>
              <w:adjustRightInd w:val="0"/>
              <w:spacing w:line="23" w:lineRule="atLeast"/>
              <w:ind w:left="720"/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7112" w:type="dxa"/>
            <w:gridSpan w:val="4"/>
          </w:tcPr>
          <w:p w:rsidR="00D725B4" w:rsidRPr="008A3C30" w:rsidRDefault="00D725B4" w:rsidP="0068710C">
            <w:pPr>
              <w:autoSpaceDE w:val="0"/>
              <w:autoSpaceDN w:val="0"/>
              <w:adjustRightInd w:val="0"/>
              <w:spacing w:line="23" w:lineRule="atLeast"/>
              <w:ind w:left="720"/>
              <w:jc w:val="center"/>
              <w:rPr>
                <w:b/>
                <w:caps/>
                <w:sz w:val="18"/>
                <w:szCs w:val="18"/>
              </w:rPr>
            </w:pPr>
            <w:r w:rsidRPr="008A3C30">
              <w:rPr>
                <w:b/>
                <w:caps/>
                <w:sz w:val="18"/>
                <w:szCs w:val="18"/>
              </w:rPr>
              <w:t>У</w:t>
            </w:r>
            <w:r>
              <w:rPr>
                <w:b/>
                <w:caps/>
                <w:sz w:val="18"/>
                <w:szCs w:val="18"/>
              </w:rPr>
              <w:t>стное народное творчество – 3 ч</w:t>
            </w:r>
          </w:p>
        </w:tc>
        <w:tc>
          <w:tcPr>
            <w:tcW w:w="5373" w:type="dxa"/>
          </w:tcPr>
          <w:p w:rsidR="00D725B4" w:rsidRPr="00C77DBA" w:rsidRDefault="00D725B4" w:rsidP="0068710C">
            <w:pPr>
              <w:autoSpaceDE w:val="0"/>
              <w:autoSpaceDN w:val="0"/>
              <w:adjustRightInd w:val="0"/>
              <w:spacing w:line="23" w:lineRule="atLeast"/>
              <w:ind w:left="720"/>
              <w:jc w:val="center"/>
              <w:rPr>
                <w:caps/>
                <w:sz w:val="20"/>
                <w:szCs w:val="20"/>
              </w:rPr>
            </w:pP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68710C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68710C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</w:t>
            </w:r>
          </w:p>
        </w:tc>
        <w:tc>
          <w:tcPr>
            <w:tcW w:w="875" w:type="dxa"/>
          </w:tcPr>
          <w:p w:rsidR="00D725B4" w:rsidRPr="00C77DBA" w:rsidRDefault="0068710C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</w:t>
            </w:r>
          </w:p>
        </w:tc>
        <w:tc>
          <w:tcPr>
            <w:tcW w:w="703" w:type="dxa"/>
          </w:tcPr>
          <w:p w:rsidR="00D725B4" w:rsidRPr="00C77DBA" w:rsidRDefault="00D725B4" w:rsidP="0068710C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FF1FE1" w:rsidRDefault="00D725B4" w:rsidP="0068710C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FF1FE1">
              <w:rPr>
                <w:sz w:val="20"/>
                <w:szCs w:val="20"/>
              </w:rPr>
              <w:t xml:space="preserve">Обрядовый фольклор </w:t>
            </w:r>
          </w:p>
          <w:p w:rsidR="00D725B4" w:rsidRPr="00FF1FE1" w:rsidRDefault="00D725B4" w:rsidP="0068710C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</w:p>
          <w:p w:rsidR="00D725B4" w:rsidRPr="00B93E3B" w:rsidRDefault="00D725B4" w:rsidP="0068710C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725B4" w:rsidRPr="00C77DBA" w:rsidRDefault="00D725B4" w:rsidP="0068710C">
            <w:pPr>
              <w:pStyle w:val="aa"/>
              <w:ind w:left="-152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D725B4" w:rsidRPr="00C77DBA" w:rsidRDefault="00D725B4" w:rsidP="0068710C">
            <w:pPr>
              <w:pStyle w:val="aa"/>
              <w:ind w:left="-152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Урок-диспут</w:t>
            </w:r>
          </w:p>
          <w:p w:rsidR="00D725B4" w:rsidRPr="00C77DBA" w:rsidRDefault="00D725B4" w:rsidP="0068710C">
            <w:pPr>
              <w:pStyle w:val="aa"/>
              <w:ind w:left="-152"/>
              <w:jc w:val="center"/>
              <w:rPr>
                <w:sz w:val="20"/>
                <w:szCs w:val="20"/>
              </w:rPr>
            </w:pPr>
          </w:p>
        </w:tc>
        <w:tc>
          <w:tcPr>
            <w:tcW w:w="5373" w:type="dxa"/>
          </w:tcPr>
          <w:p w:rsidR="00D725B4" w:rsidRPr="00C77DBA" w:rsidRDefault="00D725B4" w:rsidP="0068710C">
            <w:pPr>
              <w:pStyle w:val="13"/>
              <w:spacing w:line="23" w:lineRule="atLeast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77DBA">
              <w:rPr>
                <w:rFonts w:ascii="Times New Roman" w:hAnsi="Times New Roman"/>
                <w:sz w:val="20"/>
                <w:szCs w:val="20"/>
              </w:rPr>
              <w:t>Знать: определе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  <w:t xml:space="preserve">ние понятий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«фольклор», «об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рядовый фольк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z w:val="20"/>
                <w:szCs w:val="20"/>
              </w:rPr>
              <w:t>лор», виды обря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  <w:t xml:space="preserve">довых песен; </w:t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t>понимать: их эсте</w:t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>тическую и художе</w:t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 xml:space="preserve">ственную ценность, 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как различаются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песни по содержа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z w:val="20"/>
                <w:szCs w:val="20"/>
              </w:rPr>
              <w:t xml:space="preserve">нию, характеру 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исполнения, ритму,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 xml:space="preserve">мелодии; 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уметь: соотносить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>календарно-</w:t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обрядовые песни с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событиями народ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ного календаря,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анализировать их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>тематику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68710C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68710C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2</w:t>
            </w:r>
          </w:p>
        </w:tc>
        <w:tc>
          <w:tcPr>
            <w:tcW w:w="875" w:type="dxa"/>
          </w:tcPr>
          <w:p w:rsidR="00D725B4" w:rsidRPr="00C77DBA" w:rsidRDefault="0068710C" w:rsidP="0068710C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</w:t>
            </w:r>
          </w:p>
        </w:tc>
        <w:tc>
          <w:tcPr>
            <w:tcW w:w="703" w:type="dxa"/>
          </w:tcPr>
          <w:p w:rsidR="00D725B4" w:rsidRPr="00C77DBA" w:rsidRDefault="00D725B4" w:rsidP="0068710C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1514F3" w:rsidRDefault="00D725B4" w:rsidP="0068710C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1514F3">
              <w:rPr>
                <w:sz w:val="20"/>
                <w:szCs w:val="20"/>
              </w:rPr>
              <w:t xml:space="preserve">Пословицы и поговорки </w:t>
            </w:r>
            <w:r w:rsidRPr="001514F3">
              <w:rPr>
                <w:sz w:val="20"/>
                <w:szCs w:val="20"/>
              </w:rPr>
              <w:br/>
            </w:r>
          </w:p>
        </w:tc>
        <w:tc>
          <w:tcPr>
            <w:tcW w:w="2268" w:type="dxa"/>
          </w:tcPr>
          <w:p w:rsidR="00D725B4" w:rsidRPr="00C77DBA" w:rsidRDefault="00D725B4" w:rsidP="0068710C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D725B4" w:rsidRPr="00C77DBA" w:rsidRDefault="00D725B4" w:rsidP="0068710C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Урок-экскурсия</w:t>
            </w:r>
          </w:p>
        </w:tc>
        <w:tc>
          <w:tcPr>
            <w:tcW w:w="5373" w:type="dxa"/>
          </w:tcPr>
          <w:p w:rsidR="00D725B4" w:rsidRPr="00C77DBA" w:rsidRDefault="00D725B4" w:rsidP="0068710C">
            <w:pPr>
              <w:pStyle w:val="13"/>
              <w:spacing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Знать: определе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>ние понятий «ма</w:t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t>лые жанры фольк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>лора», «послови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ца», «поговорка»;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их отличительные особенности, «за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коны», по которым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 xml:space="preserve">они строятся,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средства художественной вырази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>тельности;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понимать образ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ный язык народной </w:t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мудрости: прямой и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переносный смысл пословиц и погово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рок, уметь: объ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 xml:space="preserve">яснять смысл и 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толковать значение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пословиц и погово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z w:val="20"/>
                <w:szCs w:val="20"/>
              </w:rPr>
              <w:t>рок, уместно упот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реблять их в соб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>ственной речи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68710C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68710C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3</w:t>
            </w:r>
          </w:p>
        </w:tc>
        <w:tc>
          <w:tcPr>
            <w:tcW w:w="875" w:type="dxa"/>
          </w:tcPr>
          <w:p w:rsidR="00D725B4" w:rsidRPr="00C77DBA" w:rsidRDefault="0068710C" w:rsidP="0068710C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</w:t>
            </w:r>
          </w:p>
        </w:tc>
        <w:tc>
          <w:tcPr>
            <w:tcW w:w="703" w:type="dxa"/>
          </w:tcPr>
          <w:p w:rsidR="00D725B4" w:rsidRPr="00C77DBA" w:rsidRDefault="00D725B4" w:rsidP="0068710C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1514F3" w:rsidRDefault="00D725B4" w:rsidP="0068710C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1514F3">
              <w:rPr>
                <w:b/>
                <w:sz w:val="20"/>
                <w:szCs w:val="20"/>
              </w:rPr>
              <w:t xml:space="preserve">Развитие речи. </w:t>
            </w:r>
            <w:r w:rsidRPr="001514F3">
              <w:rPr>
                <w:sz w:val="20"/>
                <w:szCs w:val="20"/>
              </w:rPr>
              <w:t>Рассказ по одной из пословиц.</w:t>
            </w:r>
          </w:p>
        </w:tc>
        <w:tc>
          <w:tcPr>
            <w:tcW w:w="2268" w:type="dxa"/>
          </w:tcPr>
          <w:p w:rsidR="00D725B4" w:rsidRPr="00C77DBA" w:rsidRDefault="00D725B4" w:rsidP="0068710C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rStyle w:val="af4"/>
                <w:rFonts w:eastAsia="Arial Unicode MS"/>
                <w:sz w:val="20"/>
                <w:szCs w:val="20"/>
              </w:rPr>
              <w:t>P</w:t>
            </w:r>
            <w:r w:rsidRPr="00C77DBA">
              <w:rPr>
                <w:rStyle w:val="af4"/>
                <w:rFonts w:eastAsia="Arial Unicode MS"/>
                <w:sz w:val="20"/>
                <w:szCs w:val="20"/>
                <w:lang w:val="ru-RU"/>
              </w:rPr>
              <w:t>.</w:t>
            </w:r>
            <w:r w:rsidRPr="00C77DBA">
              <w:rPr>
                <w:rStyle w:val="af4"/>
                <w:rFonts w:eastAsia="Arial Unicode MS"/>
                <w:sz w:val="20"/>
                <w:szCs w:val="20"/>
              </w:rPr>
              <w:t>P</w:t>
            </w:r>
            <w:r w:rsidRPr="00C77DBA">
              <w:rPr>
                <w:rStyle w:val="af4"/>
                <w:rFonts w:eastAsia="Arial Unicode MS"/>
                <w:sz w:val="20"/>
                <w:szCs w:val="20"/>
                <w:lang w:val="ru-RU"/>
              </w:rPr>
              <w:t>.</w:t>
            </w:r>
            <w:r>
              <w:rPr>
                <w:rStyle w:val="af4"/>
                <w:rFonts w:eastAsia="Arial Unicode MS"/>
                <w:sz w:val="20"/>
                <w:szCs w:val="20"/>
                <w:lang w:val="ru-RU"/>
              </w:rPr>
              <w:t xml:space="preserve"> </w:t>
            </w:r>
            <w:r w:rsidRPr="00C77DBA">
              <w:rPr>
                <w:sz w:val="20"/>
                <w:szCs w:val="20"/>
              </w:rPr>
              <w:t>Урок рефлек</w:t>
            </w:r>
            <w:r w:rsidRPr="00C77DBA">
              <w:rPr>
                <w:sz w:val="20"/>
                <w:szCs w:val="20"/>
              </w:rPr>
              <w:softHyphen/>
              <w:t>сии</w:t>
            </w:r>
          </w:p>
          <w:p w:rsidR="00D725B4" w:rsidRPr="00C77DBA" w:rsidRDefault="00D725B4" w:rsidP="0068710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Урок-рассуждение</w:t>
            </w:r>
            <w:r w:rsidRPr="00C77D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73" w:type="dxa"/>
          </w:tcPr>
          <w:p w:rsidR="00D725B4" w:rsidRPr="00C77DBA" w:rsidRDefault="00D725B4" w:rsidP="0068710C">
            <w:pPr>
              <w:pStyle w:val="13"/>
              <w:spacing w:line="23" w:lineRule="atLeas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C77DB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Знать основные нормы русского литературного языка. Уметь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составлять рассказ с использованием малых жанров</w:t>
            </w:r>
            <w:r w:rsidRPr="00C77DB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фольклора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1640" w:type="dxa"/>
            <w:gridSpan w:val="2"/>
          </w:tcPr>
          <w:p w:rsidR="00D725B4" w:rsidRPr="00C77DBA" w:rsidRDefault="00D725B4" w:rsidP="0068710C">
            <w:pPr>
              <w:autoSpaceDE w:val="0"/>
              <w:autoSpaceDN w:val="0"/>
              <w:adjustRightInd w:val="0"/>
              <w:spacing w:line="23" w:lineRule="atLeast"/>
              <w:ind w:left="720"/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7112" w:type="dxa"/>
            <w:gridSpan w:val="4"/>
          </w:tcPr>
          <w:p w:rsidR="00D725B4" w:rsidRPr="00E34B8F" w:rsidRDefault="00D725B4" w:rsidP="0068710C">
            <w:pPr>
              <w:autoSpaceDE w:val="0"/>
              <w:autoSpaceDN w:val="0"/>
              <w:adjustRightInd w:val="0"/>
              <w:spacing w:line="23" w:lineRule="atLeast"/>
              <w:ind w:left="720"/>
              <w:jc w:val="center"/>
              <w:rPr>
                <w:b/>
                <w:caps/>
                <w:sz w:val="18"/>
                <w:szCs w:val="18"/>
              </w:rPr>
            </w:pPr>
            <w:r w:rsidRPr="00E34B8F">
              <w:rPr>
                <w:b/>
                <w:caps/>
                <w:sz w:val="18"/>
                <w:szCs w:val="18"/>
              </w:rPr>
              <w:t xml:space="preserve">Древнерусская литература </w:t>
            </w:r>
            <w:r>
              <w:rPr>
                <w:b/>
                <w:caps/>
                <w:sz w:val="18"/>
                <w:szCs w:val="18"/>
              </w:rPr>
              <w:t xml:space="preserve">- </w:t>
            </w:r>
            <w:r w:rsidRPr="00E34B8F">
              <w:rPr>
                <w:b/>
                <w:caps/>
                <w:sz w:val="18"/>
                <w:szCs w:val="18"/>
              </w:rPr>
              <w:t>2 ч</w:t>
            </w:r>
          </w:p>
        </w:tc>
        <w:tc>
          <w:tcPr>
            <w:tcW w:w="5373" w:type="dxa"/>
          </w:tcPr>
          <w:p w:rsidR="00D725B4" w:rsidRPr="00C77DBA" w:rsidRDefault="00D725B4" w:rsidP="0068710C">
            <w:pPr>
              <w:autoSpaceDE w:val="0"/>
              <w:autoSpaceDN w:val="0"/>
              <w:adjustRightInd w:val="0"/>
              <w:spacing w:line="23" w:lineRule="atLeast"/>
              <w:ind w:left="720"/>
              <w:jc w:val="center"/>
              <w:rPr>
                <w:caps/>
                <w:sz w:val="20"/>
                <w:szCs w:val="20"/>
              </w:rPr>
            </w:pP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68710C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68710C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</w:t>
            </w:r>
          </w:p>
        </w:tc>
        <w:tc>
          <w:tcPr>
            <w:tcW w:w="875" w:type="dxa"/>
          </w:tcPr>
          <w:p w:rsidR="00D725B4" w:rsidRPr="00C77DBA" w:rsidRDefault="0068710C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</w:t>
            </w:r>
          </w:p>
        </w:tc>
        <w:tc>
          <w:tcPr>
            <w:tcW w:w="703" w:type="dxa"/>
          </w:tcPr>
          <w:p w:rsidR="00D725B4" w:rsidRPr="00C77DBA" w:rsidRDefault="00D725B4" w:rsidP="0068710C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B40FC6" w:rsidRDefault="00D725B4" w:rsidP="0068710C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B40FC6">
              <w:rPr>
                <w:sz w:val="20"/>
                <w:szCs w:val="20"/>
              </w:rPr>
              <w:t>«Повесть временных лет» как памятник древнерусской литературы</w:t>
            </w:r>
          </w:p>
          <w:p w:rsidR="00D725B4" w:rsidRPr="00B93E3B" w:rsidRDefault="00D725B4" w:rsidP="0068710C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725B4" w:rsidRPr="00C77DBA" w:rsidRDefault="00D725B4" w:rsidP="0068710C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«от</w:t>
            </w:r>
            <w:r w:rsidRPr="00C77DBA">
              <w:rPr>
                <w:sz w:val="20"/>
                <w:szCs w:val="20"/>
              </w:rPr>
              <w:softHyphen/>
              <w:t>крытия» нового знания</w:t>
            </w:r>
          </w:p>
          <w:p w:rsidR="00D725B4" w:rsidRPr="00C77DBA" w:rsidRDefault="00D725B4" w:rsidP="0068710C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Урок-путешествие</w:t>
            </w:r>
          </w:p>
        </w:tc>
        <w:tc>
          <w:tcPr>
            <w:tcW w:w="5373" w:type="dxa"/>
          </w:tcPr>
          <w:p w:rsidR="00D725B4" w:rsidRPr="00C77DBA" w:rsidRDefault="00D725B4" w:rsidP="0068710C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Знать: определение понятий «древнерусская литература», «летопись»,</w:t>
            </w:r>
            <w:r>
              <w:rPr>
                <w:sz w:val="20"/>
                <w:szCs w:val="20"/>
              </w:rPr>
              <w:t xml:space="preserve"> </w:t>
            </w:r>
            <w:r w:rsidRPr="00C77DBA">
              <w:rPr>
                <w:sz w:val="20"/>
                <w:szCs w:val="20"/>
              </w:rPr>
              <w:t>«летописание»,</w:t>
            </w:r>
            <w:r>
              <w:rPr>
                <w:sz w:val="20"/>
                <w:szCs w:val="20"/>
              </w:rPr>
              <w:t xml:space="preserve"> </w:t>
            </w:r>
            <w:r w:rsidRPr="00C77DBA">
              <w:rPr>
                <w:sz w:val="20"/>
                <w:szCs w:val="20"/>
              </w:rPr>
              <w:t>«летописец», «сказ</w:t>
            </w:r>
            <w:r>
              <w:rPr>
                <w:sz w:val="20"/>
                <w:szCs w:val="20"/>
              </w:rPr>
              <w:t xml:space="preserve">ание», исторические сведения о </w:t>
            </w:r>
            <w:r w:rsidRPr="00C77DBA">
              <w:rPr>
                <w:sz w:val="20"/>
                <w:szCs w:val="20"/>
              </w:rPr>
              <w:t xml:space="preserve">принятии на Руси христианства, характерные черты литературы Древней Руси, содержание статьи учебника; понимать значение летописи в формировании всей русской литературы, насколько интересны летописи современному читателю. 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68710C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68710C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2</w:t>
            </w:r>
          </w:p>
        </w:tc>
        <w:tc>
          <w:tcPr>
            <w:tcW w:w="875" w:type="dxa"/>
          </w:tcPr>
          <w:p w:rsidR="00D725B4" w:rsidRPr="00C77DBA" w:rsidRDefault="0068710C" w:rsidP="0068710C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</w:tc>
        <w:tc>
          <w:tcPr>
            <w:tcW w:w="703" w:type="dxa"/>
          </w:tcPr>
          <w:p w:rsidR="00D725B4" w:rsidRPr="00C77DBA" w:rsidRDefault="00D725B4" w:rsidP="0068710C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68710C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«Сказание о белгородском киселе»</w:t>
            </w:r>
            <w:r>
              <w:rPr>
                <w:sz w:val="20"/>
                <w:szCs w:val="20"/>
              </w:rPr>
              <w:t>.</w:t>
            </w:r>
            <w:r w:rsidRPr="00C77DBA">
              <w:rPr>
                <w:sz w:val="20"/>
                <w:szCs w:val="20"/>
              </w:rPr>
              <w:t xml:space="preserve"> </w:t>
            </w:r>
            <w:r w:rsidRPr="00C77DBA">
              <w:rPr>
                <w:sz w:val="20"/>
                <w:szCs w:val="20"/>
              </w:rPr>
              <w:lastRenderedPageBreak/>
              <w:t>Развитие представлений о русских летописях.</w:t>
            </w:r>
          </w:p>
        </w:tc>
        <w:tc>
          <w:tcPr>
            <w:tcW w:w="2268" w:type="dxa"/>
          </w:tcPr>
          <w:p w:rsidR="00D725B4" w:rsidRPr="00C77DBA" w:rsidRDefault="00D725B4" w:rsidP="0068710C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lastRenderedPageBreak/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</w:r>
            <w:r w:rsidRPr="00C77DBA">
              <w:rPr>
                <w:sz w:val="20"/>
                <w:szCs w:val="20"/>
              </w:rPr>
              <w:lastRenderedPageBreak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D725B4" w:rsidRPr="00C77DBA" w:rsidRDefault="00D725B4" w:rsidP="0068710C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Урок-обсуждение</w:t>
            </w:r>
          </w:p>
        </w:tc>
        <w:tc>
          <w:tcPr>
            <w:tcW w:w="5373" w:type="dxa"/>
          </w:tcPr>
          <w:p w:rsidR="00D725B4" w:rsidRPr="00C77DBA" w:rsidRDefault="00D725B4" w:rsidP="0068710C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lastRenderedPageBreak/>
              <w:t xml:space="preserve">Ознакомиться с текстом сказания, знать определение жанра </w:t>
            </w:r>
            <w:r w:rsidRPr="00C77DBA">
              <w:rPr>
                <w:sz w:val="20"/>
                <w:szCs w:val="20"/>
              </w:rPr>
              <w:lastRenderedPageBreak/>
              <w:t>сказания, уметь отличать летописные сказа</w:t>
            </w:r>
            <w:r w:rsidRPr="00C77DBA">
              <w:rPr>
                <w:sz w:val="20"/>
                <w:szCs w:val="20"/>
              </w:rPr>
              <w:softHyphen/>
              <w:t>ния от произведе</w:t>
            </w:r>
            <w:r w:rsidRPr="00C77DBA">
              <w:rPr>
                <w:sz w:val="20"/>
                <w:szCs w:val="20"/>
              </w:rPr>
              <w:softHyphen/>
              <w:t>ний устного народ</w:t>
            </w:r>
            <w:r w:rsidRPr="00C77DBA">
              <w:rPr>
                <w:sz w:val="20"/>
                <w:szCs w:val="20"/>
              </w:rPr>
              <w:softHyphen/>
              <w:t xml:space="preserve">ного творчества, развивать навык пересказа литературного произведения с привлечением устаревшей лексики 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1640" w:type="dxa"/>
            <w:gridSpan w:val="2"/>
          </w:tcPr>
          <w:p w:rsidR="00D725B4" w:rsidRPr="00C77DBA" w:rsidRDefault="00D725B4" w:rsidP="0068710C">
            <w:pPr>
              <w:autoSpaceDE w:val="0"/>
              <w:autoSpaceDN w:val="0"/>
              <w:adjustRightInd w:val="0"/>
              <w:spacing w:line="23" w:lineRule="atLeast"/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7112" w:type="dxa"/>
            <w:gridSpan w:val="4"/>
          </w:tcPr>
          <w:p w:rsidR="00D725B4" w:rsidRPr="00E34B8F" w:rsidRDefault="00D725B4" w:rsidP="0068710C">
            <w:pPr>
              <w:autoSpaceDE w:val="0"/>
              <w:autoSpaceDN w:val="0"/>
              <w:adjustRightInd w:val="0"/>
              <w:spacing w:line="23" w:lineRule="atLeast"/>
              <w:ind w:left="720"/>
              <w:jc w:val="center"/>
              <w:rPr>
                <w:b/>
                <w:sz w:val="18"/>
                <w:szCs w:val="18"/>
              </w:rPr>
            </w:pPr>
            <w:r w:rsidRPr="00E34B8F">
              <w:rPr>
                <w:b/>
                <w:sz w:val="18"/>
                <w:szCs w:val="18"/>
              </w:rPr>
              <w:t>ПРОИЗВЕДЕНИЯ РУССКИХ ПИСАТЕЛЕЙ XVIII ВЕКА</w:t>
            </w:r>
            <w:r>
              <w:rPr>
                <w:b/>
                <w:sz w:val="18"/>
                <w:szCs w:val="18"/>
              </w:rPr>
              <w:t>-</w:t>
            </w:r>
            <w:r w:rsidRPr="00E34B8F">
              <w:rPr>
                <w:b/>
                <w:sz w:val="18"/>
                <w:szCs w:val="18"/>
              </w:rPr>
              <w:t xml:space="preserve"> 1 ч</w:t>
            </w:r>
          </w:p>
        </w:tc>
        <w:tc>
          <w:tcPr>
            <w:tcW w:w="5373" w:type="dxa"/>
          </w:tcPr>
          <w:p w:rsidR="00D725B4" w:rsidRPr="00C77DBA" w:rsidRDefault="00D725B4" w:rsidP="0068710C">
            <w:pPr>
              <w:autoSpaceDE w:val="0"/>
              <w:autoSpaceDN w:val="0"/>
              <w:adjustRightInd w:val="0"/>
              <w:spacing w:line="23" w:lineRule="atLeast"/>
              <w:ind w:left="720"/>
              <w:jc w:val="center"/>
              <w:rPr>
                <w:b/>
                <w:sz w:val="20"/>
                <w:szCs w:val="20"/>
              </w:rPr>
            </w:pP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68710C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68710C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</w:t>
            </w:r>
          </w:p>
        </w:tc>
        <w:tc>
          <w:tcPr>
            <w:tcW w:w="875" w:type="dxa"/>
          </w:tcPr>
          <w:p w:rsidR="00D725B4" w:rsidRPr="00C77DBA" w:rsidRDefault="0068710C" w:rsidP="00532229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</w:t>
            </w:r>
          </w:p>
        </w:tc>
        <w:tc>
          <w:tcPr>
            <w:tcW w:w="703" w:type="dxa"/>
          </w:tcPr>
          <w:p w:rsidR="00D725B4" w:rsidRPr="00C77DBA" w:rsidRDefault="00D725B4" w:rsidP="0068710C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68710C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Русская басня. И.</w:t>
            </w:r>
            <w:r w:rsidRPr="00C77DBA">
              <w:rPr>
                <w:sz w:val="20"/>
                <w:szCs w:val="20"/>
              </w:rPr>
              <w:t>И. Дмитриев «Муха»</w:t>
            </w:r>
            <w:r>
              <w:rPr>
                <w:sz w:val="20"/>
                <w:szCs w:val="20"/>
              </w:rPr>
              <w:t>.</w:t>
            </w:r>
            <w:r w:rsidRPr="00C77DBA">
              <w:rPr>
                <w:sz w:val="20"/>
                <w:szCs w:val="20"/>
              </w:rPr>
              <w:t xml:space="preserve"> Противопоставление труда и безделья. </w:t>
            </w:r>
          </w:p>
        </w:tc>
        <w:tc>
          <w:tcPr>
            <w:tcW w:w="2268" w:type="dxa"/>
          </w:tcPr>
          <w:p w:rsidR="00D725B4" w:rsidRPr="00C77DBA" w:rsidRDefault="00D725B4" w:rsidP="0068710C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D725B4" w:rsidRPr="00C77DBA" w:rsidRDefault="00D725B4" w:rsidP="0068710C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C77DBA">
              <w:rPr>
                <w:sz w:val="20"/>
                <w:szCs w:val="20"/>
              </w:rPr>
              <w:t>Урок-обсуждение</w:t>
            </w:r>
          </w:p>
        </w:tc>
        <w:tc>
          <w:tcPr>
            <w:tcW w:w="5373" w:type="dxa"/>
          </w:tcPr>
          <w:p w:rsidR="00D725B4" w:rsidRPr="00C77DBA" w:rsidRDefault="00D725B4" w:rsidP="0068710C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 xml:space="preserve">Иметь представление об особенностях жанра басни </w:t>
            </w:r>
            <w:proofErr w:type="gramStart"/>
            <w:r w:rsidRPr="00C77DBA">
              <w:rPr>
                <w:sz w:val="20"/>
                <w:szCs w:val="20"/>
              </w:rPr>
              <w:t>и  литературного</w:t>
            </w:r>
            <w:proofErr w:type="gramEnd"/>
            <w:r w:rsidRPr="00C77DBA">
              <w:rPr>
                <w:sz w:val="20"/>
                <w:szCs w:val="20"/>
              </w:rPr>
              <w:t xml:space="preserve"> языка XVIII в. Знать определение жанра басни, понимать, что такое аллегория. Развивать навык выразительного чтения и анализа художественного произведения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1640" w:type="dxa"/>
            <w:gridSpan w:val="2"/>
          </w:tcPr>
          <w:p w:rsidR="00D725B4" w:rsidRPr="00C77DBA" w:rsidRDefault="00D725B4" w:rsidP="0068710C">
            <w:pPr>
              <w:snapToGrid w:val="0"/>
              <w:spacing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112" w:type="dxa"/>
            <w:gridSpan w:val="4"/>
          </w:tcPr>
          <w:p w:rsidR="00D725B4" w:rsidRPr="00E34B8F" w:rsidRDefault="00D725B4" w:rsidP="0068710C">
            <w:pPr>
              <w:snapToGrid w:val="0"/>
              <w:spacing w:line="23" w:lineRule="atLeast"/>
              <w:jc w:val="center"/>
              <w:rPr>
                <w:b/>
                <w:sz w:val="18"/>
                <w:szCs w:val="18"/>
              </w:rPr>
            </w:pPr>
            <w:r w:rsidRPr="00E34B8F">
              <w:rPr>
                <w:b/>
                <w:sz w:val="18"/>
                <w:szCs w:val="18"/>
              </w:rPr>
              <w:t>ПРОИЗВЕДЕНИЯ РУ</w:t>
            </w:r>
            <w:r>
              <w:rPr>
                <w:b/>
                <w:sz w:val="18"/>
                <w:szCs w:val="18"/>
              </w:rPr>
              <w:t>ССКИХ ПИСАТЕЛЕЙ XIX ВЕКА – 43 ч</w:t>
            </w:r>
          </w:p>
        </w:tc>
        <w:tc>
          <w:tcPr>
            <w:tcW w:w="5373" w:type="dxa"/>
          </w:tcPr>
          <w:p w:rsidR="00D725B4" w:rsidRPr="00C77DBA" w:rsidRDefault="00D725B4" w:rsidP="0068710C">
            <w:pPr>
              <w:snapToGrid w:val="0"/>
              <w:spacing w:line="23" w:lineRule="atLeast"/>
              <w:jc w:val="center"/>
              <w:rPr>
                <w:sz w:val="20"/>
                <w:szCs w:val="20"/>
              </w:rPr>
            </w:pP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68710C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68710C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</w:t>
            </w:r>
          </w:p>
        </w:tc>
        <w:tc>
          <w:tcPr>
            <w:tcW w:w="875" w:type="dxa"/>
          </w:tcPr>
          <w:p w:rsidR="00D725B4" w:rsidRPr="00C77DBA" w:rsidRDefault="0068710C" w:rsidP="0068710C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</w:t>
            </w:r>
          </w:p>
        </w:tc>
        <w:tc>
          <w:tcPr>
            <w:tcW w:w="703" w:type="dxa"/>
          </w:tcPr>
          <w:p w:rsidR="00D725B4" w:rsidRPr="00C77DBA" w:rsidRDefault="00D725B4" w:rsidP="0068710C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E34B8F" w:rsidRDefault="00D725B4" w:rsidP="0068710C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E34B8F">
              <w:rPr>
                <w:sz w:val="20"/>
                <w:szCs w:val="20"/>
              </w:rPr>
              <w:t xml:space="preserve">И.А. Крылов. Басня «Листы и Корни». </w:t>
            </w:r>
          </w:p>
          <w:p w:rsidR="00D725B4" w:rsidRPr="00C77DBA" w:rsidRDefault="00D725B4" w:rsidP="0068710C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725B4" w:rsidRPr="00C77DBA" w:rsidRDefault="00D725B4" w:rsidP="0068710C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D725B4" w:rsidRPr="00C77DBA" w:rsidRDefault="00D725B4" w:rsidP="0068710C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Урок-лекция</w:t>
            </w:r>
          </w:p>
        </w:tc>
        <w:tc>
          <w:tcPr>
            <w:tcW w:w="5373" w:type="dxa"/>
          </w:tcPr>
          <w:p w:rsidR="00D725B4" w:rsidRPr="00C77DBA" w:rsidRDefault="00D725B4" w:rsidP="0068710C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Познакомиться с биографией И.А. Крылова и его басней «Листы и корни». Уметь определять авторскую позицию. Развивать навык выразительного чтения и анализа художественного произведения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68710C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68710C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2</w:t>
            </w:r>
          </w:p>
        </w:tc>
        <w:tc>
          <w:tcPr>
            <w:tcW w:w="875" w:type="dxa"/>
          </w:tcPr>
          <w:p w:rsidR="00D725B4" w:rsidRPr="00C77DBA" w:rsidRDefault="0068710C" w:rsidP="0068710C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</w:t>
            </w:r>
          </w:p>
        </w:tc>
        <w:tc>
          <w:tcPr>
            <w:tcW w:w="703" w:type="dxa"/>
          </w:tcPr>
          <w:p w:rsidR="00D725B4" w:rsidRPr="00C77DBA" w:rsidRDefault="00D725B4" w:rsidP="0068710C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68710C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</w:t>
            </w:r>
            <w:r w:rsidRPr="00C77DBA">
              <w:rPr>
                <w:sz w:val="20"/>
                <w:szCs w:val="20"/>
              </w:rPr>
              <w:t>А.</w:t>
            </w:r>
            <w:r>
              <w:rPr>
                <w:sz w:val="20"/>
                <w:szCs w:val="20"/>
              </w:rPr>
              <w:t xml:space="preserve"> Крылов. Басни «Ларчик»,</w:t>
            </w:r>
            <w:r w:rsidRPr="00C77DBA">
              <w:rPr>
                <w:sz w:val="20"/>
                <w:szCs w:val="20"/>
              </w:rPr>
              <w:t xml:space="preserve"> «Осел и Соловей»  </w:t>
            </w:r>
          </w:p>
        </w:tc>
        <w:tc>
          <w:tcPr>
            <w:tcW w:w="2268" w:type="dxa"/>
          </w:tcPr>
          <w:p w:rsidR="00D725B4" w:rsidRPr="00C77DBA" w:rsidRDefault="00D725B4" w:rsidP="0068710C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D725B4" w:rsidRPr="00C77DBA" w:rsidRDefault="00D725B4" w:rsidP="0068710C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 диспут</w:t>
            </w:r>
          </w:p>
        </w:tc>
        <w:tc>
          <w:tcPr>
            <w:tcW w:w="5373" w:type="dxa"/>
          </w:tcPr>
          <w:p w:rsidR="00D725B4" w:rsidRPr="00C77DBA" w:rsidRDefault="00D725B4" w:rsidP="0068710C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Использовать литературоведческие термины, характерные для басни. Развивать навык выразительного чтения и анализа басни. Устное рецензирование басни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68710C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68710C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3</w:t>
            </w:r>
          </w:p>
        </w:tc>
        <w:tc>
          <w:tcPr>
            <w:tcW w:w="875" w:type="dxa"/>
          </w:tcPr>
          <w:p w:rsidR="00D725B4" w:rsidRPr="00C77DBA" w:rsidRDefault="0068710C" w:rsidP="0068710C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</w:t>
            </w:r>
          </w:p>
        </w:tc>
        <w:tc>
          <w:tcPr>
            <w:tcW w:w="703" w:type="dxa"/>
          </w:tcPr>
          <w:p w:rsidR="00D725B4" w:rsidRPr="00C77DBA" w:rsidRDefault="00D725B4" w:rsidP="0068710C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7174F2" w:rsidRDefault="00D725B4" w:rsidP="0068710C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7174F2">
              <w:rPr>
                <w:sz w:val="20"/>
                <w:szCs w:val="20"/>
              </w:rPr>
              <w:t>Художественное чтение наизусть как интерпретация басни.</w:t>
            </w:r>
          </w:p>
          <w:p w:rsidR="00D725B4" w:rsidRPr="00506C19" w:rsidRDefault="00D725B4" w:rsidP="0068710C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b/>
                <w:sz w:val="20"/>
                <w:szCs w:val="20"/>
              </w:rPr>
            </w:pPr>
          </w:p>
          <w:p w:rsidR="00D725B4" w:rsidRPr="00506C19" w:rsidRDefault="00D725B4" w:rsidP="0068710C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b/>
                <w:sz w:val="20"/>
                <w:szCs w:val="20"/>
              </w:rPr>
            </w:pPr>
          </w:p>
          <w:p w:rsidR="00D725B4" w:rsidRPr="00C77DBA" w:rsidRDefault="00D725B4" w:rsidP="0068710C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725B4" w:rsidRPr="00C77DBA" w:rsidRDefault="00D725B4" w:rsidP="0068710C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D725B4" w:rsidRPr="00C77DBA" w:rsidRDefault="00D725B4" w:rsidP="0068710C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Урок-откровение</w:t>
            </w:r>
          </w:p>
        </w:tc>
        <w:tc>
          <w:tcPr>
            <w:tcW w:w="5373" w:type="dxa"/>
          </w:tcPr>
          <w:p w:rsidR="00D725B4" w:rsidRPr="00C77DBA" w:rsidRDefault="00D725B4" w:rsidP="0068710C">
            <w:pPr>
              <w:ind w:right="507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Подбор примеров, иллюстрирующих различные формы выражения авторской позиции в баснях.</w:t>
            </w:r>
          </w:p>
          <w:p w:rsidR="00D725B4" w:rsidRPr="00C77DBA" w:rsidRDefault="00D725B4" w:rsidP="0068710C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68710C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68710C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4</w:t>
            </w:r>
          </w:p>
        </w:tc>
        <w:tc>
          <w:tcPr>
            <w:tcW w:w="875" w:type="dxa"/>
          </w:tcPr>
          <w:p w:rsidR="00D725B4" w:rsidRPr="00C77DBA" w:rsidRDefault="0068710C" w:rsidP="0068710C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</w:t>
            </w:r>
          </w:p>
        </w:tc>
        <w:tc>
          <w:tcPr>
            <w:tcW w:w="703" w:type="dxa"/>
          </w:tcPr>
          <w:p w:rsidR="00D725B4" w:rsidRPr="00C77DBA" w:rsidRDefault="00D725B4" w:rsidP="0068710C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7174F2" w:rsidRDefault="00D725B4" w:rsidP="0068710C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7174F2">
              <w:rPr>
                <w:sz w:val="20"/>
                <w:szCs w:val="20"/>
              </w:rPr>
              <w:t xml:space="preserve">А.С. Пушкин. Лицейские годы. </w:t>
            </w:r>
            <w:r>
              <w:rPr>
                <w:sz w:val="20"/>
                <w:szCs w:val="20"/>
              </w:rPr>
              <w:t xml:space="preserve"> «И.</w:t>
            </w:r>
            <w:r w:rsidRPr="007174F2">
              <w:rPr>
                <w:sz w:val="20"/>
                <w:szCs w:val="20"/>
              </w:rPr>
              <w:t xml:space="preserve">И. Пущину». Светлое чувство товарищества и дружбы в стихотворении. </w:t>
            </w:r>
          </w:p>
          <w:p w:rsidR="00D725B4" w:rsidRPr="00506C19" w:rsidRDefault="00D725B4" w:rsidP="0068710C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b/>
                <w:sz w:val="20"/>
                <w:szCs w:val="20"/>
              </w:rPr>
            </w:pPr>
          </w:p>
          <w:p w:rsidR="00D725B4" w:rsidRPr="00C77DBA" w:rsidRDefault="00D725B4" w:rsidP="0068710C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725B4" w:rsidRPr="00C77DBA" w:rsidRDefault="00D725B4" w:rsidP="0068710C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D725B4" w:rsidRPr="00C77DBA" w:rsidRDefault="00D725B4" w:rsidP="0068710C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Урок-конференция</w:t>
            </w:r>
          </w:p>
        </w:tc>
        <w:tc>
          <w:tcPr>
            <w:tcW w:w="5373" w:type="dxa"/>
          </w:tcPr>
          <w:p w:rsidR="00D725B4" w:rsidRPr="00C77DBA" w:rsidRDefault="00D725B4" w:rsidP="0068710C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 xml:space="preserve">Познакомиться со стихотворениями и биографией </w:t>
            </w:r>
            <w:r>
              <w:rPr>
                <w:sz w:val="20"/>
                <w:szCs w:val="20"/>
              </w:rPr>
              <w:t xml:space="preserve">          </w:t>
            </w:r>
            <w:r>
              <w:rPr>
                <w:spacing w:val="-15"/>
                <w:sz w:val="20"/>
                <w:szCs w:val="20"/>
              </w:rPr>
              <w:t>А.</w:t>
            </w:r>
            <w:r w:rsidRPr="00C77DBA">
              <w:rPr>
                <w:spacing w:val="-15"/>
                <w:sz w:val="20"/>
                <w:szCs w:val="20"/>
              </w:rPr>
              <w:t>С. Пушкина.</w:t>
            </w:r>
            <w:r w:rsidRPr="00C77DBA">
              <w:rPr>
                <w:sz w:val="20"/>
                <w:szCs w:val="20"/>
              </w:rPr>
              <w:t xml:space="preserve"> Знать основные понятия и термины: </w:t>
            </w:r>
            <w:r w:rsidRPr="00C77DBA">
              <w:rPr>
                <w:i/>
                <w:iCs/>
                <w:sz w:val="20"/>
                <w:szCs w:val="20"/>
              </w:rPr>
              <w:t>Парнас, святое братство, наставник, воздать</w:t>
            </w:r>
            <w:r w:rsidRPr="00C77DBA">
              <w:rPr>
                <w:sz w:val="20"/>
                <w:szCs w:val="20"/>
              </w:rPr>
              <w:t xml:space="preserve"> </w:t>
            </w:r>
          </w:p>
          <w:p w:rsidR="00D725B4" w:rsidRPr="00C77DBA" w:rsidRDefault="00D725B4" w:rsidP="0068710C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 xml:space="preserve">Получить представление о жанре послания, находить средства художественной выразительности (эпитет, метафора). 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68710C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68710C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5</w:t>
            </w:r>
          </w:p>
        </w:tc>
        <w:tc>
          <w:tcPr>
            <w:tcW w:w="875" w:type="dxa"/>
          </w:tcPr>
          <w:p w:rsidR="00D725B4" w:rsidRPr="00C77DBA" w:rsidRDefault="0068710C" w:rsidP="0068710C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</w:t>
            </w:r>
          </w:p>
        </w:tc>
        <w:tc>
          <w:tcPr>
            <w:tcW w:w="703" w:type="dxa"/>
          </w:tcPr>
          <w:p w:rsidR="00D725B4" w:rsidRPr="00C77DBA" w:rsidRDefault="00D725B4" w:rsidP="0068710C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68710C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«Узник». Вольнолюбивые устремления поэта. Народно- поэтический колорит стихотворения</w:t>
            </w:r>
          </w:p>
        </w:tc>
        <w:tc>
          <w:tcPr>
            <w:tcW w:w="2268" w:type="dxa"/>
          </w:tcPr>
          <w:p w:rsidR="00D725B4" w:rsidRPr="00C77DBA" w:rsidRDefault="00D725B4" w:rsidP="0068710C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«от</w:t>
            </w:r>
            <w:r w:rsidRPr="00C77DBA">
              <w:rPr>
                <w:sz w:val="20"/>
                <w:szCs w:val="20"/>
              </w:rPr>
              <w:softHyphen/>
              <w:t>крытия» нового знания</w:t>
            </w:r>
          </w:p>
          <w:p w:rsidR="00D725B4" w:rsidRPr="00C77DBA" w:rsidRDefault="00D725B4" w:rsidP="0068710C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 проблемный урок</w:t>
            </w:r>
          </w:p>
        </w:tc>
        <w:tc>
          <w:tcPr>
            <w:tcW w:w="5373" w:type="dxa"/>
          </w:tcPr>
          <w:p w:rsidR="00D725B4" w:rsidRPr="00C77DBA" w:rsidRDefault="00D725B4" w:rsidP="0068710C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Продолжить знакомство с творчеством поэта, находить в тексте и понимать значение ключевых образов, средств художественной выразительности (эпитет, метафора). Отрабатывать навык анализа художественного поэтического текста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68710C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68710C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6</w:t>
            </w:r>
          </w:p>
        </w:tc>
        <w:tc>
          <w:tcPr>
            <w:tcW w:w="875" w:type="dxa"/>
          </w:tcPr>
          <w:p w:rsidR="00D725B4" w:rsidRPr="00C77DBA" w:rsidRDefault="0068710C" w:rsidP="0068710C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</w:t>
            </w:r>
          </w:p>
        </w:tc>
        <w:tc>
          <w:tcPr>
            <w:tcW w:w="703" w:type="dxa"/>
          </w:tcPr>
          <w:p w:rsidR="00D725B4" w:rsidRPr="00C77DBA" w:rsidRDefault="00D725B4" w:rsidP="0068710C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1514F3" w:rsidRDefault="00D725B4" w:rsidP="0068710C">
            <w:pPr>
              <w:ind w:right="403"/>
              <w:jc w:val="both"/>
              <w:rPr>
                <w:sz w:val="20"/>
                <w:szCs w:val="20"/>
              </w:rPr>
            </w:pPr>
            <w:r w:rsidRPr="001514F3">
              <w:rPr>
                <w:sz w:val="20"/>
                <w:szCs w:val="20"/>
              </w:rPr>
              <w:t xml:space="preserve">«Зимнее утро». Мотивы единства человека </w:t>
            </w:r>
            <w:proofErr w:type="gramStart"/>
            <w:r w:rsidRPr="001514F3">
              <w:rPr>
                <w:sz w:val="20"/>
                <w:szCs w:val="20"/>
              </w:rPr>
              <w:t>и  природы</w:t>
            </w:r>
            <w:proofErr w:type="gramEnd"/>
            <w:r w:rsidRPr="001514F3">
              <w:rPr>
                <w:sz w:val="20"/>
                <w:szCs w:val="20"/>
              </w:rPr>
              <w:t xml:space="preserve">. </w:t>
            </w:r>
            <w:r w:rsidRPr="001514F3">
              <w:rPr>
                <w:iCs/>
                <w:spacing w:val="-2"/>
                <w:sz w:val="20"/>
                <w:szCs w:val="20"/>
              </w:rPr>
              <w:t>«Зим</w:t>
            </w:r>
            <w:r w:rsidRPr="001514F3">
              <w:rPr>
                <w:iCs/>
                <w:spacing w:val="-2"/>
                <w:sz w:val="20"/>
                <w:szCs w:val="20"/>
              </w:rPr>
              <w:softHyphen/>
            </w:r>
            <w:r w:rsidRPr="001514F3">
              <w:rPr>
                <w:iCs/>
                <w:sz w:val="20"/>
                <w:szCs w:val="20"/>
              </w:rPr>
              <w:t>няя дорога».</w:t>
            </w:r>
            <w:r w:rsidRPr="001514F3">
              <w:t xml:space="preserve"> </w:t>
            </w:r>
            <w:r w:rsidRPr="001514F3">
              <w:rPr>
                <w:sz w:val="20"/>
                <w:szCs w:val="20"/>
              </w:rPr>
              <w:t>Тема жизненного пути.</w:t>
            </w:r>
          </w:p>
          <w:p w:rsidR="00D725B4" w:rsidRPr="00A5103B" w:rsidRDefault="00D725B4" w:rsidP="0068710C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b/>
                <w:sz w:val="20"/>
                <w:szCs w:val="20"/>
              </w:rPr>
            </w:pPr>
          </w:p>
          <w:p w:rsidR="00D725B4" w:rsidRPr="00C77DBA" w:rsidRDefault="00D725B4" w:rsidP="0068710C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725B4" w:rsidRPr="00C77DBA" w:rsidRDefault="00D725B4" w:rsidP="0068710C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D725B4" w:rsidRPr="00C77DBA" w:rsidRDefault="00D725B4" w:rsidP="0068710C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мультимедиа урок</w:t>
            </w:r>
          </w:p>
        </w:tc>
        <w:tc>
          <w:tcPr>
            <w:tcW w:w="5373" w:type="dxa"/>
          </w:tcPr>
          <w:p w:rsidR="00D725B4" w:rsidRPr="00C77DBA" w:rsidRDefault="00D725B4" w:rsidP="0068710C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Продолжить знакомство с творчеством поэта. Владеть понятиями «антитеза», «пейзажная лирика». Отрабатывать навык анализа художественного поэтического текста и выразительного чтения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68710C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68710C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7</w:t>
            </w:r>
          </w:p>
        </w:tc>
        <w:tc>
          <w:tcPr>
            <w:tcW w:w="875" w:type="dxa"/>
          </w:tcPr>
          <w:p w:rsidR="00D725B4" w:rsidRPr="00C77DBA" w:rsidRDefault="0068710C" w:rsidP="0068710C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</w:t>
            </w:r>
          </w:p>
        </w:tc>
        <w:tc>
          <w:tcPr>
            <w:tcW w:w="703" w:type="dxa"/>
          </w:tcPr>
          <w:p w:rsidR="00D725B4" w:rsidRPr="00C77DBA" w:rsidRDefault="00D725B4" w:rsidP="0068710C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7174F2" w:rsidRDefault="00D725B4" w:rsidP="0068710C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7174F2">
              <w:rPr>
                <w:sz w:val="20"/>
                <w:szCs w:val="20"/>
              </w:rPr>
              <w:t>Лирика А.С. Пушкина.</w:t>
            </w:r>
          </w:p>
          <w:p w:rsidR="00D725B4" w:rsidRPr="00A5103B" w:rsidRDefault="00D725B4" w:rsidP="0068710C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b/>
                <w:sz w:val="20"/>
                <w:szCs w:val="20"/>
              </w:rPr>
            </w:pPr>
          </w:p>
          <w:p w:rsidR="00D725B4" w:rsidRPr="00C77DBA" w:rsidRDefault="00D725B4" w:rsidP="0068710C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725B4" w:rsidRPr="00C77DBA" w:rsidRDefault="00D725B4" w:rsidP="0068710C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D725B4" w:rsidRPr="00C77DBA" w:rsidRDefault="00D725B4" w:rsidP="0068710C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lastRenderedPageBreak/>
              <w:t>Урок-путешествие</w:t>
            </w:r>
          </w:p>
        </w:tc>
        <w:tc>
          <w:tcPr>
            <w:tcW w:w="5373" w:type="dxa"/>
          </w:tcPr>
          <w:p w:rsidR="00D725B4" w:rsidRPr="00C77DBA" w:rsidRDefault="00D725B4" w:rsidP="0068710C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lastRenderedPageBreak/>
              <w:t>Обобщить и систематизировать полученные знания, закрепить умения и навыки.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68710C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68710C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8</w:t>
            </w:r>
          </w:p>
        </w:tc>
        <w:tc>
          <w:tcPr>
            <w:tcW w:w="875" w:type="dxa"/>
          </w:tcPr>
          <w:p w:rsidR="00D725B4" w:rsidRPr="00C77DBA" w:rsidRDefault="0068710C" w:rsidP="0068710C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</w:t>
            </w:r>
          </w:p>
        </w:tc>
        <w:tc>
          <w:tcPr>
            <w:tcW w:w="703" w:type="dxa"/>
          </w:tcPr>
          <w:p w:rsidR="00D725B4" w:rsidRPr="00C77DBA" w:rsidRDefault="00D725B4" w:rsidP="0068710C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68710C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«Повести поко</w:t>
            </w:r>
            <w:r>
              <w:rPr>
                <w:sz w:val="20"/>
                <w:szCs w:val="20"/>
              </w:rPr>
              <w:t xml:space="preserve">йного Ивана Петровича Белкина». Книга </w:t>
            </w:r>
            <w:r w:rsidRPr="00C77DBA">
              <w:rPr>
                <w:sz w:val="20"/>
                <w:szCs w:val="20"/>
              </w:rPr>
              <w:t xml:space="preserve">повестей. </w:t>
            </w:r>
          </w:p>
        </w:tc>
        <w:tc>
          <w:tcPr>
            <w:tcW w:w="2268" w:type="dxa"/>
          </w:tcPr>
          <w:p w:rsidR="00D725B4" w:rsidRPr="00C77DBA" w:rsidRDefault="00D725B4" w:rsidP="0068710C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  <w:shd w:val="clear" w:color="auto" w:fill="FFFFFF"/>
              </w:rPr>
              <w:t>Освоение новых знаний</w:t>
            </w:r>
          </w:p>
        </w:tc>
        <w:tc>
          <w:tcPr>
            <w:tcW w:w="5373" w:type="dxa"/>
          </w:tcPr>
          <w:p w:rsidR="00D725B4" w:rsidRPr="00C77DBA" w:rsidRDefault="00D725B4" w:rsidP="0068710C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 xml:space="preserve">Получить представление о цикле </w:t>
            </w:r>
            <w:proofErr w:type="gramStart"/>
            <w:r w:rsidRPr="00C77DBA">
              <w:rPr>
                <w:sz w:val="20"/>
                <w:szCs w:val="20"/>
              </w:rPr>
              <w:t>повестей  «</w:t>
            </w:r>
            <w:proofErr w:type="gramEnd"/>
            <w:r w:rsidRPr="00C77DBA">
              <w:rPr>
                <w:sz w:val="20"/>
                <w:szCs w:val="20"/>
              </w:rPr>
              <w:t>Повести покойного Ивана Петровича Белкина». Понимать отличие автора от повествователя-рассказчика.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68710C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68710C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9</w:t>
            </w:r>
          </w:p>
        </w:tc>
        <w:tc>
          <w:tcPr>
            <w:tcW w:w="875" w:type="dxa"/>
          </w:tcPr>
          <w:p w:rsidR="00D725B4" w:rsidRPr="00C77DBA" w:rsidRDefault="0068710C" w:rsidP="0068710C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</w:t>
            </w:r>
          </w:p>
        </w:tc>
        <w:tc>
          <w:tcPr>
            <w:tcW w:w="703" w:type="dxa"/>
          </w:tcPr>
          <w:p w:rsidR="00D725B4" w:rsidRPr="00C77DBA" w:rsidRDefault="00D725B4" w:rsidP="0068710C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68710C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Повесть А.</w:t>
            </w:r>
            <w:r w:rsidRPr="00C77DBA">
              <w:rPr>
                <w:sz w:val="20"/>
                <w:szCs w:val="20"/>
              </w:rPr>
              <w:t>С. Пушкина «Барышня- крестьянка» Образ автора - повествователя.</w:t>
            </w:r>
          </w:p>
        </w:tc>
        <w:tc>
          <w:tcPr>
            <w:tcW w:w="2268" w:type="dxa"/>
          </w:tcPr>
          <w:p w:rsidR="00D725B4" w:rsidRPr="00C77DBA" w:rsidRDefault="00D725B4" w:rsidP="0068710C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«от</w:t>
            </w:r>
            <w:r w:rsidRPr="00C77DBA">
              <w:rPr>
                <w:sz w:val="20"/>
                <w:szCs w:val="20"/>
              </w:rPr>
              <w:softHyphen/>
              <w:t>крытия» новых знаний</w:t>
            </w:r>
          </w:p>
          <w:p w:rsidR="00D725B4" w:rsidRPr="00C77DBA" w:rsidRDefault="00D725B4" w:rsidP="0068710C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Урок-путешествие</w:t>
            </w:r>
          </w:p>
        </w:tc>
        <w:tc>
          <w:tcPr>
            <w:tcW w:w="5373" w:type="dxa"/>
          </w:tcPr>
          <w:p w:rsidR="00D725B4" w:rsidRPr="00C77DBA" w:rsidRDefault="00D725B4" w:rsidP="0068710C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Прочитать повесть А. С. Пушкина «Барышня- крестьянка», давать характеристику литературному герою, определять авторскую позицию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68710C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68710C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10</w:t>
            </w:r>
          </w:p>
        </w:tc>
        <w:tc>
          <w:tcPr>
            <w:tcW w:w="875" w:type="dxa"/>
          </w:tcPr>
          <w:p w:rsidR="00D725B4" w:rsidRPr="00466E53" w:rsidRDefault="00C034FA" w:rsidP="0068710C">
            <w:pPr>
              <w:snapToGrid w:val="0"/>
              <w:spacing w:line="23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13.10</w:t>
            </w:r>
          </w:p>
        </w:tc>
        <w:tc>
          <w:tcPr>
            <w:tcW w:w="703" w:type="dxa"/>
          </w:tcPr>
          <w:p w:rsidR="00D725B4" w:rsidRPr="00C77DBA" w:rsidRDefault="00D725B4" w:rsidP="0068710C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7174F2" w:rsidRDefault="00C034FA" w:rsidP="0068710C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А.С.Пушкин</w:t>
            </w:r>
            <w:proofErr w:type="spellEnd"/>
            <w:r>
              <w:rPr>
                <w:sz w:val="20"/>
                <w:szCs w:val="20"/>
              </w:rPr>
              <w:t xml:space="preserve">  «Дубровский»</w:t>
            </w:r>
          </w:p>
        </w:tc>
        <w:tc>
          <w:tcPr>
            <w:tcW w:w="2268" w:type="dxa"/>
          </w:tcPr>
          <w:p w:rsidR="00D725B4" w:rsidRPr="00C77DBA" w:rsidRDefault="00D725B4" w:rsidP="0068710C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 xml:space="preserve"> Урок разви</w:t>
            </w:r>
            <w:r w:rsidRPr="00C77DBA">
              <w:rPr>
                <w:sz w:val="20"/>
                <w:szCs w:val="20"/>
              </w:rPr>
              <w:softHyphen/>
              <w:t>вающего контроля</w:t>
            </w:r>
          </w:p>
          <w:p w:rsidR="00D725B4" w:rsidRPr="00C77DBA" w:rsidRDefault="00D725B4" w:rsidP="0068710C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5373" w:type="dxa"/>
          </w:tcPr>
          <w:p w:rsidR="00D725B4" w:rsidRPr="00C77DBA" w:rsidRDefault="00D725B4" w:rsidP="0068710C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Научиться проектировать и реализовывать индивидуальный маршрут восполнения проблемных зон в изученных темах.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68710C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68710C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11</w:t>
            </w:r>
          </w:p>
        </w:tc>
        <w:tc>
          <w:tcPr>
            <w:tcW w:w="875" w:type="dxa"/>
          </w:tcPr>
          <w:p w:rsidR="00D725B4" w:rsidRPr="00C77DBA" w:rsidRDefault="00C034FA" w:rsidP="0068710C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703" w:type="dxa"/>
          </w:tcPr>
          <w:p w:rsidR="00D725B4" w:rsidRPr="00C77DBA" w:rsidRDefault="00D725B4" w:rsidP="0068710C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7174F2" w:rsidRDefault="00D725B4" w:rsidP="0068710C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7174F2">
              <w:rPr>
                <w:sz w:val="20"/>
                <w:szCs w:val="20"/>
              </w:rPr>
              <w:t>А.С.</w:t>
            </w:r>
            <w:r>
              <w:rPr>
                <w:sz w:val="20"/>
                <w:szCs w:val="20"/>
              </w:rPr>
              <w:t xml:space="preserve"> </w:t>
            </w:r>
            <w:r w:rsidRPr="007174F2">
              <w:rPr>
                <w:sz w:val="20"/>
                <w:szCs w:val="20"/>
              </w:rPr>
              <w:t xml:space="preserve">Пушкин «Дубровский». Изображение русского барства. </w:t>
            </w:r>
          </w:p>
          <w:p w:rsidR="00D725B4" w:rsidRPr="00506C19" w:rsidRDefault="00D725B4" w:rsidP="0068710C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b/>
                <w:sz w:val="20"/>
                <w:szCs w:val="20"/>
              </w:rPr>
            </w:pPr>
          </w:p>
          <w:p w:rsidR="00D725B4" w:rsidRPr="00C77DBA" w:rsidRDefault="00D725B4" w:rsidP="0068710C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725B4" w:rsidRPr="00C77DBA" w:rsidRDefault="00D725B4" w:rsidP="0068710C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«от</w:t>
            </w:r>
            <w:r w:rsidRPr="00C77DBA">
              <w:rPr>
                <w:sz w:val="20"/>
                <w:szCs w:val="20"/>
              </w:rPr>
              <w:softHyphen/>
              <w:t>крытия» нового знания</w:t>
            </w:r>
          </w:p>
          <w:p w:rsidR="00D725B4" w:rsidRPr="00C77DBA" w:rsidRDefault="00D725B4" w:rsidP="0068710C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Урок-путешествие</w:t>
            </w:r>
          </w:p>
        </w:tc>
        <w:tc>
          <w:tcPr>
            <w:tcW w:w="5373" w:type="dxa"/>
            <w:vMerge w:val="restart"/>
          </w:tcPr>
          <w:p w:rsidR="00D725B4" w:rsidRPr="00C77DBA" w:rsidRDefault="00D725B4" w:rsidP="0068710C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 xml:space="preserve">Знать историю создания романа «Дубровский», литературоведческие термины: </w:t>
            </w:r>
            <w:r w:rsidRPr="00C77DBA">
              <w:rPr>
                <w:i/>
                <w:iCs/>
                <w:sz w:val="20"/>
                <w:szCs w:val="20"/>
              </w:rPr>
              <w:t>роман, композиция, сюжет</w:t>
            </w:r>
            <w:r w:rsidRPr="00C77DBA">
              <w:rPr>
                <w:sz w:val="20"/>
                <w:szCs w:val="20"/>
              </w:rPr>
              <w:t>.</w:t>
            </w:r>
            <w:r w:rsidRPr="00C77DBA">
              <w:rPr>
                <w:spacing w:val="-2"/>
                <w:sz w:val="20"/>
                <w:szCs w:val="20"/>
              </w:rPr>
              <w:t xml:space="preserve"> Сравнивать образы главных героев, правильно оценивать поведение героев.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68710C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68710C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12</w:t>
            </w:r>
          </w:p>
        </w:tc>
        <w:tc>
          <w:tcPr>
            <w:tcW w:w="875" w:type="dxa"/>
          </w:tcPr>
          <w:p w:rsidR="00D725B4" w:rsidRPr="00C77DBA" w:rsidRDefault="00C034FA" w:rsidP="0068710C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</w:t>
            </w:r>
          </w:p>
        </w:tc>
        <w:tc>
          <w:tcPr>
            <w:tcW w:w="703" w:type="dxa"/>
          </w:tcPr>
          <w:p w:rsidR="00D725B4" w:rsidRPr="00C77DBA" w:rsidRDefault="00D725B4" w:rsidP="0068710C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68710C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А.С.</w:t>
            </w:r>
            <w:r>
              <w:rPr>
                <w:sz w:val="20"/>
                <w:szCs w:val="20"/>
              </w:rPr>
              <w:t xml:space="preserve"> </w:t>
            </w:r>
            <w:r w:rsidRPr="00C77DBA">
              <w:rPr>
                <w:sz w:val="20"/>
                <w:szCs w:val="20"/>
              </w:rPr>
              <w:t>Пушкин «Дубровский». Дубровский-старший и Троекуров.</w:t>
            </w:r>
          </w:p>
        </w:tc>
        <w:tc>
          <w:tcPr>
            <w:tcW w:w="2268" w:type="dxa"/>
          </w:tcPr>
          <w:p w:rsidR="00D725B4" w:rsidRPr="00C77DBA" w:rsidRDefault="00D725B4" w:rsidP="0068710C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D725B4" w:rsidRPr="00C77DBA" w:rsidRDefault="00D725B4" w:rsidP="0068710C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Урок-обсуждение</w:t>
            </w:r>
          </w:p>
        </w:tc>
        <w:tc>
          <w:tcPr>
            <w:tcW w:w="5373" w:type="dxa"/>
            <w:vMerge/>
          </w:tcPr>
          <w:p w:rsidR="00D725B4" w:rsidRPr="00C77DBA" w:rsidRDefault="00D725B4" w:rsidP="0068710C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13</w:t>
            </w:r>
          </w:p>
        </w:tc>
        <w:tc>
          <w:tcPr>
            <w:tcW w:w="875" w:type="dxa"/>
          </w:tcPr>
          <w:p w:rsidR="00D725B4" w:rsidRPr="00C77DBA" w:rsidRDefault="00A622A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</w:t>
            </w: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 xml:space="preserve">Протест Владимира Дубровского против беззакония и несправедливости. </w:t>
            </w:r>
            <w:r w:rsidRPr="00C77DBA">
              <w:rPr>
                <w:sz w:val="20"/>
                <w:szCs w:val="20"/>
              </w:rPr>
              <w:br/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Урок-обсуждение</w:t>
            </w:r>
          </w:p>
        </w:tc>
        <w:tc>
          <w:tcPr>
            <w:tcW w:w="5373" w:type="dxa"/>
          </w:tcPr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pacing w:val="-2"/>
                <w:sz w:val="20"/>
                <w:szCs w:val="20"/>
              </w:rPr>
              <w:t xml:space="preserve">Знать: содержание анализируемых глав; уметь: анализировать эпизод как часть целого, объяснять его роль в романе. </w:t>
            </w:r>
            <w:r w:rsidRPr="00C77DBA">
              <w:rPr>
                <w:sz w:val="20"/>
                <w:szCs w:val="20"/>
              </w:rPr>
              <w:t>Продолжить формировать навыки пересказа и выразительного чтения, уметь составлять словесный портрет героя, формулировать авторскую позицию.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14</w:t>
            </w:r>
          </w:p>
        </w:tc>
        <w:tc>
          <w:tcPr>
            <w:tcW w:w="875" w:type="dxa"/>
          </w:tcPr>
          <w:p w:rsidR="00D725B4" w:rsidRPr="00C77DBA" w:rsidRDefault="00A622A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</w:t>
            </w: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А.С.</w:t>
            </w:r>
            <w:r>
              <w:rPr>
                <w:sz w:val="20"/>
                <w:szCs w:val="20"/>
              </w:rPr>
              <w:t xml:space="preserve"> </w:t>
            </w:r>
            <w:r w:rsidRPr="00C77DBA">
              <w:rPr>
                <w:sz w:val="20"/>
                <w:szCs w:val="20"/>
              </w:rPr>
              <w:t>Пушкин «Дубровский». Бунт крестьян.</w:t>
            </w:r>
            <w:r w:rsidRPr="00C77DBA">
              <w:rPr>
                <w:sz w:val="20"/>
                <w:szCs w:val="20"/>
              </w:rPr>
              <w:br/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«от</w:t>
            </w:r>
            <w:r w:rsidRPr="00C77DBA">
              <w:rPr>
                <w:sz w:val="20"/>
                <w:szCs w:val="20"/>
              </w:rPr>
              <w:softHyphen/>
              <w:t>крытия» нового знания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Урок-путешествие</w:t>
            </w:r>
          </w:p>
        </w:tc>
        <w:tc>
          <w:tcPr>
            <w:tcW w:w="5373" w:type="dxa"/>
          </w:tcPr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pacing w:val="-2"/>
                <w:sz w:val="20"/>
                <w:szCs w:val="20"/>
              </w:rPr>
            </w:pPr>
            <w:r w:rsidRPr="00C77DBA">
              <w:rPr>
                <w:spacing w:val="-2"/>
                <w:sz w:val="20"/>
                <w:szCs w:val="20"/>
              </w:rPr>
              <w:t>Уметь анализировать эпизод как часть целого, объяснять его роль в романе. Научиться аргументировать свою точку зрения.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15</w:t>
            </w:r>
          </w:p>
        </w:tc>
        <w:tc>
          <w:tcPr>
            <w:tcW w:w="875" w:type="dxa"/>
          </w:tcPr>
          <w:p w:rsidR="00D725B4" w:rsidRPr="00C77DBA" w:rsidRDefault="00A622A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</w:t>
            </w: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А.С. Пушкин «Дубровский»</w:t>
            </w:r>
            <w:r>
              <w:rPr>
                <w:sz w:val="20"/>
                <w:szCs w:val="20"/>
              </w:rPr>
              <w:t>.</w:t>
            </w:r>
            <w:r w:rsidRPr="00C77DBA">
              <w:rPr>
                <w:sz w:val="20"/>
                <w:szCs w:val="20"/>
              </w:rPr>
              <w:t xml:space="preserve"> Ос</w:t>
            </w:r>
            <w:bookmarkStart w:id="0" w:name="_GoBack"/>
            <w:bookmarkEnd w:id="0"/>
            <w:r w:rsidRPr="00C77DBA">
              <w:rPr>
                <w:sz w:val="20"/>
                <w:szCs w:val="20"/>
              </w:rPr>
              <w:t>уждение произвола и деспотизма в повести.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Урок-обсуждение</w:t>
            </w:r>
          </w:p>
        </w:tc>
        <w:tc>
          <w:tcPr>
            <w:tcW w:w="5373" w:type="dxa"/>
          </w:tcPr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pacing w:val="-2"/>
                <w:sz w:val="20"/>
                <w:szCs w:val="20"/>
              </w:rPr>
            </w:pPr>
            <w:r w:rsidRPr="00C77DBA">
              <w:rPr>
                <w:spacing w:val="-2"/>
                <w:sz w:val="20"/>
                <w:szCs w:val="20"/>
              </w:rPr>
              <w:t>Научиться характеризовать героя повести.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16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7174F2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7174F2">
              <w:rPr>
                <w:sz w:val="20"/>
                <w:szCs w:val="20"/>
              </w:rPr>
              <w:t>А.С. Пушкин «Дубровский» Защита чести, независимости личности в повести.</w:t>
            </w:r>
          </w:p>
          <w:p w:rsidR="00D725B4" w:rsidRPr="000C0055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b/>
                <w:sz w:val="20"/>
                <w:szCs w:val="20"/>
              </w:rPr>
            </w:pPr>
          </w:p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Урок-обсуждение</w:t>
            </w:r>
          </w:p>
        </w:tc>
        <w:tc>
          <w:tcPr>
            <w:tcW w:w="5373" w:type="dxa"/>
          </w:tcPr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pacing w:val="-2"/>
                <w:sz w:val="20"/>
                <w:szCs w:val="20"/>
              </w:rPr>
            </w:pPr>
            <w:r w:rsidRPr="00C77DBA">
              <w:rPr>
                <w:spacing w:val="-2"/>
                <w:sz w:val="20"/>
                <w:szCs w:val="20"/>
              </w:rPr>
              <w:t>Научиться понимать смысл произведения и видеть главное.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17</w:t>
            </w:r>
          </w:p>
        </w:tc>
        <w:tc>
          <w:tcPr>
            <w:tcW w:w="875" w:type="dxa"/>
          </w:tcPr>
          <w:p w:rsidR="00D725B4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  <w:p w:rsidR="00D725B4" w:rsidRPr="00D725B4" w:rsidRDefault="00D725B4" w:rsidP="00D725B4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  <w:p w:rsidR="00D725B4" w:rsidRPr="002C24AC" w:rsidRDefault="00D725B4" w:rsidP="00D725B4">
            <w:pPr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i/>
                <w:iCs/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Романтическая история любви Владимира и Маши. Авторское отношение к героям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 диспут</w:t>
            </w:r>
          </w:p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373" w:type="dxa"/>
          </w:tcPr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Продолжать формирование навыка анализа отдельного эпизода художественного произведения, пересказа, выразительного чтения по ролям, уметь характеризовать литературного героя и создавать его словесный портрет.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  <w:p w:rsidR="00D725B4" w:rsidRPr="00C77DBA" w:rsidRDefault="00D725B4" w:rsidP="00D725B4">
            <w:pPr>
              <w:rPr>
                <w:sz w:val="20"/>
                <w:szCs w:val="20"/>
              </w:rPr>
            </w:pPr>
          </w:p>
          <w:p w:rsidR="00D725B4" w:rsidRPr="00C77DBA" w:rsidRDefault="00D725B4" w:rsidP="00D725B4">
            <w:pPr>
              <w:rPr>
                <w:sz w:val="20"/>
                <w:szCs w:val="20"/>
              </w:rPr>
            </w:pPr>
          </w:p>
          <w:p w:rsidR="00D725B4" w:rsidRPr="00C77DBA" w:rsidRDefault="00D725B4" w:rsidP="00D725B4">
            <w:pPr>
              <w:rPr>
                <w:sz w:val="20"/>
                <w:szCs w:val="20"/>
              </w:rPr>
            </w:pPr>
          </w:p>
          <w:p w:rsidR="00D725B4" w:rsidRPr="00C77DBA" w:rsidRDefault="00D725B4" w:rsidP="00D725B4">
            <w:pPr>
              <w:rPr>
                <w:sz w:val="20"/>
                <w:szCs w:val="20"/>
              </w:rPr>
            </w:pPr>
          </w:p>
          <w:p w:rsidR="00D725B4" w:rsidRPr="00C77DBA" w:rsidRDefault="00D725B4" w:rsidP="00D725B4">
            <w:pPr>
              <w:rPr>
                <w:sz w:val="20"/>
                <w:szCs w:val="20"/>
              </w:rPr>
            </w:pPr>
          </w:p>
          <w:p w:rsidR="00D725B4" w:rsidRPr="00C77DBA" w:rsidRDefault="00D725B4" w:rsidP="00D725B4">
            <w:pPr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b/>
                <w:sz w:val="20"/>
                <w:szCs w:val="20"/>
              </w:rPr>
              <w:t xml:space="preserve">Развитие речи.  </w:t>
            </w:r>
            <w:r w:rsidRPr="00C77DBA">
              <w:rPr>
                <w:sz w:val="20"/>
                <w:szCs w:val="20"/>
              </w:rPr>
              <w:t>Подгото</w:t>
            </w:r>
            <w:r>
              <w:rPr>
                <w:sz w:val="20"/>
                <w:szCs w:val="20"/>
              </w:rPr>
              <w:t xml:space="preserve">вка к сочинению по роману А.С. </w:t>
            </w:r>
            <w:r w:rsidRPr="00C77DBA">
              <w:rPr>
                <w:sz w:val="20"/>
                <w:szCs w:val="20"/>
              </w:rPr>
              <w:t xml:space="preserve">Пушкина «Дубровский» 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Урок- консультация</w:t>
            </w:r>
          </w:p>
        </w:tc>
        <w:tc>
          <w:tcPr>
            <w:tcW w:w="5373" w:type="dxa"/>
          </w:tcPr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 xml:space="preserve">Продолжить развивать навык написания сочинения на заданную тему, обобщить и отобрать информацию для раскрытия темы, обозначить ключевые проблемы в рамках темы. 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19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b/>
                <w:sz w:val="20"/>
                <w:szCs w:val="20"/>
              </w:rPr>
              <w:t xml:space="preserve">Развитие речи. </w:t>
            </w:r>
            <w:r>
              <w:rPr>
                <w:sz w:val="20"/>
                <w:szCs w:val="20"/>
              </w:rPr>
              <w:t xml:space="preserve">Сочинение по роману А.С. Пушкина </w:t>
            </w:r>
            <w:r w:rsidRPr="00C77DBA">
              <w:rPr>
                <w:sz w:val="20"/>
                <w:szCs w:val="20"/>
              </w:rPr>
              <w:t>«Дубровский»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 xml:space="preserve"> </w:t>
            </w:r>
            <w:r w:rsidRPr="00C77DBA">
              <w:rPr>
                <w:rStyle w:val="af4"/>
                <w:rFonts w:eastAsia="Arial Unicode MS"/>
                <w:sz w:val="20"/>
                <w:szCs w:val="20"/>
              </w:rPr>
              <w:t>P</w:t>
            </w:r>
            <w:r w:rsidRPr="00415ACA">
              <w:rPr>
                <w:rStyle w:val="af4"/>
                <w:rFonts w:eastAsia="Arial Unicode MS"/>
                <w:sz w:val="20"/>
                <w:szCs w:val="20"/>
                <w:lang w:val="ru-RU"/>
              </w:rPr>
              <w:t>.</w:t>
            </w:r>
            <w:r w:rsidRPr="00C77DBA">
              <w:rPr>
                <w:rStyle w:val="af4"/>
                <w:rFonts w:eastAsia="Arial Unicode MS"/>
                <w:sz w:val="20"/>
                <w:szCs w:val="20"/>
              </w:rPr>
              <w:t>P</w:t>
            </w:r>
            <w:r w:rsidRPr="00415ACA">
              <w:rPr>
                <w:rStyle w:val="af4"/>
                <w:rFonts w:eastAsia="Arial Unicode MS"/>
                <w:sz w:val="20"/>
                <w:szCs w:val="20"/>
                <w:lang w:val="ru-RU"/>
              </w:rPr>
              <w:t>.</w:t>
            </w:r>
            <w:r w:rsidRPr="00C77DBA">
              <w:rPr>
                <w:sz w:val="20"/>
                <w:szCs w:val="20"/>
              </w:rPr>
              <w:t>Урок рефлек</w:t>
            </w:r>
            <w:r w:rsidRPr="00C77DBA">
              <w:rPr>
                <w:sz w:val="20"/>
                <w:szCs w:val="20"/>
              </w:rPr>
              <w:softHyphen/>
              <w:t>сии</w:t>
            </w:r>
          </w:p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Урок-сочинение</w:t>
            </w:r>
          </w:p>
        </w:tc>
        <w:tc>
          <w:tcPr>
            <w:tcW w:w="5373" w:type="dxa"/>
          </w:tcPr>
          <w:p w:rsidR="00D725B4" w:rsidRPr="00C77DBA" w:rsidRDefault="00D725B4" w:rsidP="00D725B4">
            <w:pPr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 xml:space="preserve">Писать сочинение на литературном материале используя план. Анализировать и оценивать результаты своей работы. </w:t>
            </w:r>
          </w:p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20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  <w:r w:rsidRPr="00C77DBA">
              <w:rPr>
                <w:sz w:val="20"/>
                <w:szCs w:val="20"/>
              </w:rPr>
              <w:t>Ю. Лермонтов. Чувство одиночества и тоски в стихотворении «Тучи». Двусложные и трехсложные размеры стиха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 xml:space="preserve">мультимедиа урок </w:t>
            </w:r>
          </w:p>
        </w:tc>
        <w:tc>
          <w:tcPr>
            <w:tcW w:w="5373" w:type="dxa"/>
          </w:tcPr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Знать произведения</w:t>
            </w:r>
            <w:r w:rsidRPr="00C77DBA">
              <w:rPr>
                <w:sz w:val="20"/>
                <w:szCs w:val="20"/>
              </w:rPr>
              <w:br/>
              <w:t>М. Ю. Лермонтова,  факты его биографии. Знать понятия поэтическая интонация, олицетворение, эпитет, сравнение, двусложные размеры стиха</w:t>
            </w:r>
            <w:r w:rsidRPr="00C77DBA">
              <w:rPr>
                <w:sz w:val="20"/>
                <w:szCs w:val="20"/>
              </w:rPr>
              <w:br/>
              <w:t xml:space="preserve">(ямб, хорей), понимать изобразительно-выразительные средства языка, их художественные функции. Устный и письменный анализ стихотворения. 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21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  <w:r w:rsidRPr="00C77DBA">
              <w:rPr>
                <w:sz w:val="20"/>
                <w:szCs w:val="20"/>
              </w:rPr>
              <w:t>Ю. Лермонтов. Стихотворения «Листок», «На севере диком...» Тема красоты и гармонии с миром.</w:t>
            </w:r>
            <w:r w:rsidRPr="00C77DBA">
              <w:rPr>
                <w:sz w:val="20"/>
                <w:szCs w:val="20"/>
              </w:rPr>
              <w:br/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 xml:space="preserve">ленности 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Урок-экспедиция</w:t>
            </w:r>
          </w:p>
        </w:tc>
        <w:tc>
          <w:tcPr>
            <w:tcW w:w="5373" w:type="dxa"/>
          </w:tcPr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 xml:space="preserve">Знать основные понятия и термины: сравнение, поэтическая интонация, антитеза, аллегория, баллада, символ. 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22</w:t>
            </w:r>
          </w:p>
        </w:tc>
        <w:tc>
          <w:tcPr>
            <w:tcW w:w="875" w:type="dxa"/>
          </w:tcPr>
          <w:p w:rsidR="00D725B4" w:rsidRPr="00527212" w:rsidRDefault="00D725B4" w:rsidP="00D725B4">
            <w:pPr>
              <w:snapToGrid w:val="0"/>
              <w:spacing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  <w:r w:rsidRPr="00C77DBA">
              <w:rPr>
                <w:sz w:val="20"/>
                <w:szCs w:val="20"/>
              </w:rPr>
              <w:t>Ю. Лермонтов. Стихотворения «Утес», «Три пальмы». Особенности выражения темы одиночества.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«от</w:t>
            </w:r>
            <w:r w:rsidRPr="00C77DBA">
              <w:rPr>
                <w:sz w:val="20"/>
                <w:szCs w:val="20"/>
              </w:rPr>
              <w:softHyphen/>
              <w:t>крытия» нового знания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Урок-путешествие</w:t>
            </w:r>
          </w:p>
        </w:tc>
        <w:tc>
          <w:tcPr>
            <w:tcW w:w="5373" w:type="dxa"/>
          </w:tcPr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Научиться характеризовать средства выразительности в стихотворениях.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23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b/>
                <w:sz w:val="20"/>
                <w:szCs w:val="20"/>
              </w:rPr>
            </w:pPr>
            <w:r w:rsidRPr="00C62AFC">
              <w:rPr>
                <w:b/>
                <w:sz w:val="20"/>
                <w:szCs w:val="20"/>
              </w:rPr>
              <w:t>Развитие речи.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77DBA">
              <w:rPr>
                <w:sz w:val="20"/>
                <w:szCs w:val="20"/>
              </w:rPr>
              <w:t>Художественное чтение как вид интерпретации текста. Чтение наизусть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Мультимедиа-урок</w:t>
            </w:r>
          </w:p>
        </w:tc>
        <w:tc>
          <w:tcPr>
            <w:tcW w:w="5373" w:type="dxa"/>
          </w:tcPr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Научиться выразительно читать художественный текст.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24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</w:t>
            </w:r>
            <w:r w:rsidRPr="00C77DBA">
              <w:rPr>
                <w:sz w:val="20"/>
                <w:szCs w:val="20"/>
              </w:rPr>
              <w:t>С. Тургенев. Литературный портрет писателя.  «</w:t>
            </w:r>
            <w:proofErr w:type="spellStart"/>
            <w:r w:rsidRPr="00C77DBA">
              <w:rPr>
                <w:sz w:val="20"/>
                <w:szCs w:val="20"/>
              </w:rPr>
              <w:t>Бежин</w:t>
            </w:r>
            <w:proofErr w:type="spellEnd"/>
            <w:r w:rsidRPr="00C77DBA">
              <w:rPr>
                <w:sz w:val="20"/>
                <w:szCs w:val="20"/>
              </w:rPr>
              <w:t xml:space="preserve"> луг». Сочувственное отношение к крестьянским детям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Мультимедиа-урок</w:t>
            </w:r>
          </w:p>
        </w:tc>
        <w:tc>
          <w:tcPr>
            <w:tcW w:w="5373" w:type="dxa"/>
          </w:tcPr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 xml:space="preserve">Изучить факты биографии писателя, уметь создавать словесный портрет героев. Основные понятия и термины: </w:t>
            </w:r>
            <w:r w:rsidRPr="00C77DBA">
              <w:rPr>
                <w:i/>
                <w:iCs/>
                <w:sz w:val="20"/>
                <w:szCs w:val="20"/>
              </w:rPr>
              <w:t>портрет</w:t>
            </w:r>
            <w:r w:rsidRPr="00C77DBA">
              <w:rPr>
                <w:i/>
                <w:iCs/>
                <w:sz w:val="20"/>
                <w:szCs w:val="20"/>
              </w:rPr>
              <w:br/>
              <w:t>в литературе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25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Портреты и р</w:t>
            </w:r>
            <w:r>
              <w:rPr>
                <w:sz w:val="20"/>
                <w:szCs w:val="20"/>
              </w:rPr>
              <w:t>ассказы мальчиков в рассказе И.</w:t>
            </w:r>
            <w:r w:rsidRPr="00C77DBA">
              <w:rPr>
                <w:sz w:val="20"/>
                <w:szCs w:val="20"/>
              </w:rPr>
              <w:t>С. Тургенева «</w:t>
            </w:r>
            <w:proofErr w:type="spellStart"/>
            <w:r w:rsidRPr="00C77DBA">
              <w:rPr>
                <w:sz w:val="20"/>
                <w:szCs w:val="20"/>
              </w:rPr>
              <w:t>Бежин</w:t>
            </w:r>
            <w:proofErr w:type="spellEnd"/>
            <w:r w:rsidRPr="00C77DBA">
              <w:rPr>
                <w:sz w:val="20"/>
                <w:szCs w:val="20"/>
              </w:rPr>
              <w:t xml:space="preserve"> луг»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Мультимедиа-урок</w:t>
            </w:r>
          </w:p>
        </w:tc>
        <w:tc>
          <w:tcPr>
            <w:tcW w:w="5373" w:type="dxa"/>
          </w:tcPr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Научиться владеть изученной терминологией по теме, навыками устной монологической речи.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26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62AFC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62AFC">
              <w:rPr>
                <w:sz w:val="20"/>
                <w:szCs w:val="20"/>
              </w:rPr>
              <w:t>Роль картин природы в рассказе И.С. Тургенева «</w:t>
            </w:r>
            <w:proofErr w:type="spellStart"/>
            <w:r w:rsidRPr="00C62AFC">
              <w:rPr>
                <w:sz w:val="20"/>
                <w:szCs w:val="20"/>
              </w:rPr>
              <w:t>Бежин</w:t>
            </w:r>
            <w:proofErr w:type="spellEnd"/>
            <w:r w:rsidRPr="00C62AFC">
              <w:rPr>
                <w:sz w:val="20"/>
                <w:szCs w:val="20"/>
              </w:rPr>
              <w:t xml:space="preserve"> луг» </w:t>
            </w:r>
          </w:p>
          <w:p w:rsidR="00D725B4" w:rsidRPr="00E90E0C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ind w:left="-152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D725B4" w:rsidRPr="00C77DBA" w:rsidRDefault="00D725B4" w:rsidP="00D725B4">
            <w:pPr>
              <w:pStyle w:val="aa"/>
              <w:ind w:left="-152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Урок-диспут</w:t>
            </w:r>
          </w:p>
          <w:p w:rsidR="00D725B4" w:rsidRPr="00C77DBA" w:rsidRDefault="00D725B4" w:rsidP="00D725B4">
            <w:pPr>
              <w:pStyle w:val="aa"/>
              <w:ind w:left="-152"/>
              <w:jc w:val="center"/>
              <w:rPr>
                <w:sz w:val="20"/>
                <w:szCs w:val="20"/>
              </w:rPr>
            </w:pPr>
          </w:p>
        </w:tc>
        <w:tc>
          <w:tcPr>
            <w:tcW w:w="5373" w:type="dxa"/>
          </w:tcPr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Находить изобразительно-выразительные средства языка, понимать их роль в произведении. Понимать термин «пейзаж» в литературном произведении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27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 xml:space="preserve">Составление электронного альбома «Словесные и </w:t>
            </w:r>
            <w:proofErr w:type="gramStart"/>
            <w:r w:rsidRPr="00C77DBA">
              <w:rPr>
                <w:sz w:val="20"/>
                <w:szCs w:val="20"/>
              </w:rPr>
              <w:t>живописные  портреты</w:t>
            </w:r>
            <w:proofErr w:type="gramEnd"/>
            <w:r w:rsidRPr="00C77DBA">
              <w:rPr>
                <w:sz w:val="20"/>
                <w:szCs w:val="20"/>
              </w:rPr>
              <w:t xml:space="preserve"> русских крестьян» (по рассказам из цикла «Записки охотника»). Проект.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Урок-экскурсия</w:t>
            </w:r>
          </w:p>
        </w:tc>
        <w:tc>
          <w:tcPr>
            <w:tcW w:w="5373" w:type="dxa"/>
          </w:tcPr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Научиться выполнять индивидуальное задание в коллективной проектной деятельности.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28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</w:t>
            </w:r>
            <w:r w:rsidRPr="00C77DBA">
              <w:rPr>
                <w:sz w:val="20"/>
                <w:szCs w:val="20"/>
              </w:rPr>
              <w:t xml:space="preserve">И. Тютчев. Стихотворения </w:t>
            </w:r>
            <w:r w:rsidRPr="00C77DBA">
              <w:rPr>
                <w:sz w:val="20"/>
                <w:szCs w:val="20"/>
              </w:rPr>
              <w:lastRenderedPageBreak/>
              <w:t>«Листья», «Неохотно и несмело...». Передача сложных состояний природы, отражающих внутренний мир поэта.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lastRenderedPageBreak/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</w:r>
            <w:r w:rsidRPr="00C77DBA">
              <w:rPr>
                <w:sz w:val="20"/>
                <w:szCs w:val="20"/>
              </w:rPr>
              <w:lastRenderedPageBreak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Урок-конференция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5373" w:type="dxa"/>
            <w:vMerge w:val="restart"/>
          </w:tcPr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pacing w:val="-1"/>
                <w:sz w:val="20"/>
                <w:szCs w:val="20"/>
              </w:rPr>
              <w:lastRenderedPageBreak/>
              <w:t xml:space="preserve">Знать: автора и </w:t>
            </w:r>
            <w:r w:rsidRPr="00C77DBA">
              <w:rPr>
                <w:sz w:val="20"/>
                <w:szCs w:val="20"/>
              </w:rPr>
              <w:t>факты его био</w:t>
            </w:r>
            <w:r w:rsidRPr="00C77DBA">
              <w:rPr>
                <w:sz w:val="20"/>
                <w:szCs w:val="20"/>
              </w:rPr>
              <w:softHyphen/>
              <w:t>графии, литера</w:t>
            </w:r>
            <w:r w:rsidRPr="00C77DBA">
              <w:rPr>
                <w:sz w:val="20"/>
                <w:szCs w:val="20"/>
              </w:rPr>
              <w:softHyphen/>
              <w:t xml:space="preserve">турной </w:t>
            </w:r>
            <w:r w:rsidRPr="00C77DBA">
              <w:rPr>
                <w:sz w:val="20"/>
                <w:szCs w:val="20"/>
              </w:rPr>
              <w:lastRenderedPageBreak/>
              <w:t>деятельно</w:t>
            </w:r>
            <w:r w:rsidRPr="00C77DBA">
              <w:rPr>
                <w:sz w:val="20"/>
                <w:szCs w:val="20"/>
              </w:rPr>
              <w:softHyphen/>
              <w:t>сти; определение понятий «лирика», «лирический ге</w:t>
            </w:r>
            <w:r w:rsidRPr="00C77DBA">
              <w:rPr>
                <w:sz w:val="20"/>
                <w:szCs w:val="20"/>
              </w:rPr>
              <w:softHyphen/>
              <w:t>рой», «лирический образ», «эпитет», «метафора», «олицетворение», «строфа» и др.;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29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</w:t>
            </w:r>
            <w:r w:rsidRPr="00C77DBA">
              <w:rPr>
                <w:sz w:val="20"/>
                <w:szCs w:val="20"/>
              </w:rPr>
              <w:t>И. Тютчев. Стихотворени</w:t>
            </w:r>
            <w:r>
              <w:rPr>
                <w:sz w:val="20"/>
                <w:szCs w:val="20"/>
              </w:rPr>
              <w:t>я «С поляны коршун поднялся...»</w:t>
            </w:r>
            <w:r w:rsidRPr="00C77DBA">
              <w:rPr>
                <w:sz w:val="20"/>
                <w:szCs w:val="20"/>
              </w:rPr>
              <w:t>. Противопоставление судеб человека и коршуна: земная обреченность человека.</w:t>
            </w:r>
            <w:r w:rsidRPr="00C77DBA">
              <w:rPr>
                <w:sz w:val="20"/>
                <w:szCs w:val="20"/>
              </w:rPr>
              <w:br/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«от</w:t>
            </w:r>
            <w:r w:rsidRPr="00C77DBA">
              <w:rPr>
                <w:sz w:val="20"/>
                <w:szCs w:val="20"/>
              </w:rPr>
              <w:softHyphen/>
              <w:t>крытия» нового знания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Урок-обсуждение</w:t>
            </w:r>
          </w:p>
        </w:tc>
        <w:tc>
          <w:tcPr>
            <w:tcW w:w="5373" w:type="dxa"/>
            <w:vMerge/>
          </w:tcPr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pacing w:val="-1"/>
                <w:sz w:val="20"/>
                <w:szCs w:val="20"/>
              </w:rPr>
            </w:pP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30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А. Фет. Жизнеутверждающее начало в стихотворениях «Ель рукавом мне тропинку завесила…», «Еще майская ночь», «Учись у них – у дуба, у березы…»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ind w:left="-152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D725B4" w:rsidRPr="00C77DBA" w:rsidRDefault="00D725B4" w:rsidP="00D725B4">
            <w:pPr>
              <w:pStyle w:val="aa"/>
              <w:ind w:left="-152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Урок-диспут</w:t>
            </w:r>
          </w:p>
          <w:p w:rsidR="00D725B4" w:rsidRPr="00C77DBA" w:rsidRDefault="00D725B4" w:rsidP="00D725B4">
            <w:pPr>
              <w:pStyle w:val="aa"/>
              <w:ind w:left="-152"/>
              <w:jc w:val="center"/>
              <w:rPr>
                <w:sz w:val="20"/>
                <w:szCs w:val="20"/>
              </w:rPr>
            </w:pPr>
          </w:p>
        </w:tc>
        <w:tc>
          <w:tcPr>
            <w:tcW w:w="5373" w:type="dxa"/>
          </w:tcPr>
          <w:p w:rsidR="00D725B4" w:rsidRPr="00C77DBA" w:rsidRDefault="00D725B4" w:rsidP="00D725B4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 xml:space="preserve">Продолжить </w:t>
            </w:r>
            <w:r>
              <w:rPr>
                <w:sz w:val="20"/>
                <w:szCs w:val="20"/>
              </w:rPr>
              <w:t xml:space="preserve">формирование навыка анализа художественного </w:t>
            </w:r>
            <w:r w:rsidRPr="00C77DBA">
              <w:rPr>
                <w:sz w:val="20"/>
                <w:szCs w:val="20"/>
              </w:rPr>
              <w:t>текста. Пейзажная лирика (развитие понятия). Находить изобразительно-выразительные средства языка в лирическом произведении..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31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Краски и звуки в пейзажной лирике А.А.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Фета.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Урок-экскурсия</w:t>
            </w:r>
          </w:p>
        </w:tc>
        <w:tc>
          <w:tcPr>
            <w:tcW w:w="5373" w:type="dxa"/>
          </w:tcPr>
          <w:p w:rsidR="00D725B4" w:rsidRPr="00C77DBA" w:rsidRDefault="00D725B4" w:rsidP="00D725B4">
            <w:pPr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н</w:t>
            </w:r>
            <w:r w:rsidRPr="00C77DBA">
              <w:rPr>
                <w:sz w:val="20"/>
                <w:szCs w:val="20"/>
              </w:rPr>
              <w:t>аходить изобразительно-выразительные средства языка в лирическом произведении.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32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Развитие речи. 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Урок-конференция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5373" w:type="dxa"/>
          </w:tcPr>
          <w:p w:rsidR="00D725B4" w:rsidRPr="00C77DBA" w:rsidRDefault="00D725B4" w:rsidP="00D725B4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Научиться выразительно читать художественный текст.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33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Н.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А. Некрасов. «Железная дорога». Картины подневольного труда.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«от</w:t>
            </w:r>
            <w:r w:rsidRPr="00C77DBA">
              <w:rPr>
                <w:sz w:val="20"/>
                <w:szCs w:val="20"/>
              </w:rPr>
              <w:softHyphen/>
              <w:t>крытия» нового знания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Урок-обсуждение</w:t>
            </w:r>
          </w:p>
        </w:tc>
        <w:tc>
          <w:tcPr>
            <w:tcW w:w="5373" w:type="dxa"/>
          </w:tcPr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 xml:space="preserve">Знать виды рифм, способы рифмовки, определять размер стиха. Основные понятия и термины: </w:t>
            </w:r>
            <w:r w:rsidRPr="00C77DBA">
              <w:rPr>
                <w:i/>
                <w:iCs/>
                <w:sz w:val="20"/>
                <w:szCs w:val="20"/>
              </w:rPr>
              <w:t>эпиграф, композиция, пейзаж, звукопись, строфа, риторический вопрос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34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 – созидатель духовных и материальных ценностей в стих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отворении Н.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А. Некрасова «Железная дорога». 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«от</w:t>
            </w:r>
            <w:r w:rsidRPr="00C77DBA">
              <w:rPr>
                <w:sz w:val="20"/>
                <w:szCs w:val="20"/>
              </w:rPr>
              <w:softHyphen/>
              <w:t>крытия» нового знания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 обзорная лекция</w:t>
            </w:r>
          </w:p>
        </w:tc>
        <w:tc>
          <w:tcPr>
            <w:tcW w:w="5373" w:type="dxa"/>
          </w:tcPr>
          <w:p w:rsidR="00D725B4" w:rsidRPr="00C77DBA" w:rsidRDefault="00D725B4" w:rsidP="00D725B4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 xml:space="preserve">Прочитать стихотворение «Железная дорога», </w:t>
            </w:r>
          </w:p>
          <w:p w:rsidR="00D725B4" w:rsidRPr="00C77DBA" w:rsidRDefault="00D725B4" w:rsidP="00D725B4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 xml:space="preserve">знать стихотворные размеры (закрепление понятия). Диалог. Строфа (начальные представления). Повторить двусложные размеры стиха. Знать трёхсложные размеры стиха. </w:t>
            </w:r>
          </w:p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35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Своеобразие языка и композиции в стихотворении Н.А.</w:t>
            </w:r>
            <w:r>
              <w:rPr>
                <w:sz w:val="20"/>
                <w:szCs w:val="20"/>
              </w:rPr>
              <w:t xml:space="preserve"> </w:t>
            </w:r>
            <w:r w:rsidRPr="00C77DBA">
              <w:rPr>
                <w:sz w:val="20"/>
                <w:szCs w:val="20"/>
              </w:rPr>
              <w:t>Некрасова «Железная дорога»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Урок-консультация</w:t>
            </w:r>
          </w:p>
        </w:tc>
        <w:tc>
          <w:tcPr>
            <w:tcW w:w="5373" w:type="dxa"/>
          </w:tcPr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pacing w:val="45"/>
                <w:sz w:val="20"/>
                <w:szCs w:val="20"/>
              </w:rPr>
              <w:t xml:space="preserve">Знать </w:t>
            </w:r>
            <w:r w:rsidRPr="00C77DBA">
              <w:rPr>
                <w:sz w:val="20"/>
                <w:szCs w:val="20"/>
              </w:rPr>
              <w:t>художественные особенности стихотворения.</w:t>
            </w:r>
          </w:p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pacing w:val="45"/>
                <w:sz w:val="20"/>
                <w:szCs w:val="20"/>
              </w:rPr>
              <w:t xml:space="preserve">Уметь </w:t>
            </w:r>
            <w:r w:rsidRPr="00C77DBA">
              <w:rPr>
                <w:sz w:val="20"/>
                <w:szCs w:val="20"/>
              </w:rPr>
              <w:t>характеризовать стилистические средства.</w:t>
            </w:r>
          </w:p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Выделять элементы композиции стихотворения и понимать значение композиции в выражении авторской идеи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36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pStyle w:val="13"/>
              <w:spacing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Н.С. Лесков. 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>«Сказ о туль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z w:val="20"/>
                <w:szCs w:val="20"/>
              </w:rPr>
              <w:t xml:space="preserve">ском косом левше и о </w:t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t>стальной бло</w:t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хе». Изобра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t>жение русско</w:t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>го характера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Урок-диспут</w:t>
            </w:r>
          </w:p>
        </w:tc>
        <w:tc>
          <w:tcPr>
            <w:tcW w:w="5373" w:type="dxa"/>
          </w:tcPr>
          <w:p w:rsidR="00D725B4" w:rsidRPr="00C77DBA" w:rsidRDefault="00D725B4" w:rsidP="00D725B4">
            <w:pPr>
              <w:pStyle w:val="13"/>
              <w:spacing w:line="23" w:lineRule="atLeas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Знать факты биогра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фии автора, его литературной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>деятельности; оп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ределение понятий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 w:rsidRPr="00C77DBA">
              <w:rPr>
                <w:rFonts w:ascii="Times New Roman" w:hAnsi="Times New Roman"/>
                <w:sz w:val="20"/>
                <w:szCs w:val="20"/>
              </w:rPr>
              <w:t>сказ»(</w:t>
            </w:r>
            <w:proofErr w:type="gramEnd"/>
            <w:r w:rsidRPr="00C77DBA">
              <w:rPr>
                <w:rFonts w:ascii="Times New Roman" w:hAnsi="Times New Roman"/>
                <w:sz w:val="20"/>
                <w:szCs w:val="20"/>
              </w:rPr>
              <w:t xml:space="preserve">начальное 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представление),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«эпическое повест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вование», содер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жание рассказа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 xml:space="preserve">«Левша»; </w:t>
            </w:r>
          </w:p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уметь связно рас</w:t>
            </w:r>
            <w:r w:rsidRPr="00C77DBA">
              <w:rPr>
                <w:sz w:val="20"/>
                <w:szCs w:val="20"/>
              </w:rPr>
              <w:softHyphen/>
            </w:r>
            <w:r w:rsidRPr="00C77DBA">
              <w:rPr>
                <w:spacing w:val="-1"/>
                <w:sz w:val="20"/>
                <w:szCs w:val="20"/>
              </w:rPr>
              <w:t>сказывать о писа</w:t>
            </w:r>
            <w:r w:rsidRPr="00C77DBA">
              <w:rPr>
                <w:spacing w:val="-1"/>
                <w:sz w:val="20"/>
                <w:szCs w:val="20"/>
              </w:rPr>
              <w:softHyphen/>
              <w:t xml:space="preserve">теле, воссоздавать портрет главного </w:t>
            </w:r>
            <w:r w:rsidRPr="00C77DBA">
              <w:rPr>
                <w:sz w:val="20"/>
                <w:szCs w:val="20"/>
              </w:rPr>
              <w:t>героя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37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 xml:space="preserve">Народ и </w:t>
            </w:r>
            <w:r w:rsidRPr="00C77DBA">
              <w:rPr>
                <w:spacing w:val="-2"/>
                <w:sz w:val="20"/>
                <w:szCs w:val="20"/>
              </w:rPr>
              <w:t>власть в сказе о Левше.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 xml:space="preserve"> 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</w:r>
            <w:r w:rsidRPr="00C77DBA">
              <w:rPr>
                <w:sz w:val="20"/>
                <w:szCs w:val="20"/>
              </w:rPr>
              <w:lastRenderedPageBreak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5373" w:type="dxa"/>
          </w:tcPr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pacing w:val="-3"/>
                <w:sz w:val="20"/>
                <w:szCs w:val="20"/>
              </w:rPr>
              <w:lastRenderedPageBreak/>
              <w:t xml:space="preserve">Знать содержание </w:t>
            </w:r>
            <w:r w:rsidRPr="00C77DBA">
              <w:rPr>
                <w:sz w:val="20"/>
                <w:szCs w:val="20"/>
              </w:rPr>
              <w:t xml:space="preserve">рассказа; </w:t>
            </w:r>
            <w:r w:rsidRPr="00C77DBA">
              <w:rPr>
                <w:spacing w:val="-1"/>
                <w:sz w:val="20"/>
                <w:szCs w:val="20"/>
              </w:rPr>
              <w:t xml:space="preserve">понимать, какое отражение в </w:t>
            </w:r>
            <w:r w:rsidRPr="00C77DBA">
              <w:rPr>
                <w:spacing w:val="-1"/>
                <w:sz w:val="20"/>
                <w:szCs w:val="20"/>
              </w:rPr>
              <w:lastRenderedPageBreak/>
              <w:t xml:space="preserve">сказе </w:t>
            </w:r>
            <w:r w:rsidRPr="00C77DBA">
              <w:rPr>
                <w:sz w:val="20"/>
                <w:szCs w:val="20"/>
              </w:rPr>
              <w:t xml:space="preserve">нашла проблема </w:t>
            </w:r>
            <w:r w:rsidRPr="00C77DBA">
              <w:rPr>
                <w:spacing w:val="-1"/>
                <w:sz w:val="20"/>
                <w:szCs w:val="20"/>
              </w:rPr>
              <w:t xml:space="preserve">взаимоотношения </w:t>
            </w:r>
            <w:r w:rsidRPr="00C77DBA">
              <w:rPr>
                <w:spacing w:val="-2"/>
                <w:sz w:val="20"/>
                <w:szCs w:val="20"/>
              </w:rPr>
              <w:t xml:space="preserve">народа и власти, </w:t>
            </w:r>
            <w:r w:rsidRPr="00C77DBA">
              <w:rPr>
                <w:spacing w:val="-1"/>
                <w:sz w:val="20"/>
                <w:szCs w:val="20"/>
              </w:rPr>
              <w:t>уметь объяснять, каково авторское отношение к геро</w:t>
            </w:r>
            <w:r w:rsidRPr="00C77DBA">
              <w:rPr>
                <w:spacing w:val="-1"/>
                <w:sz w:val="20"/>
                <w:szCs w:val="20"/>
              </w:rPr>
              <w:softHyphen/>
              <w:t xml:space="preserve">ям, роль образа повествователя в </w:t>
            </w:r>
            <w:r w:rsidRPr="00C77DBA">
              <w:rPr>
                <w:sz w:val="20"/>
                <w:szCs w:val="20"/>
              </w:rPr>
              <w:t>сказе</w:t>
            </w:r>
            <w:r w:rsidRPr="00C77DBA">
              <w:rPr>
                <w:spacing w:val="45"/>
                <w:sz w:val="20"/>
                <w:szCs w:val="20"/>
              </w:rPr>
              <w:t xml:space="preserve"> Уметь </w:t>
            </w:r>
            <w:r w:rsidRPr="00C77DBA">
              <w:rPr>
                <w:sz w:val="20"/>
                <w:szCs w:val="20"/>
              </w:rPr>
              <w:t>характеризовать идейное содержание произведения; выполнять художественный пересказ эпизодов.</w:t>
            </w:r>
          </w:p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Находить изобразительно-выразительные средства, знать их функцию.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38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pacing w:val="-4"/>
                <w:sz w:val="20"/>
                <w:szCs w:val="20"/>
              </w:rPr>
              <w:t xml:space="preserve">Особенности </w:t>
            </w:r>
            <w:r w:rsidRPr="00C77DBA">
              <w:rPr>
                <w:spacing w:val="-1"/>
                <w:sz w:val="20"/>
                <w:szCs w:val="20"/>
              </w:rPr>
              <w:t xml:space="preserve">языка сказа </w:t>
            </w:r>
            <w:r>
              <w:rPr>
                <w:spacing w:val="-1"/>
                <w:sz w:val="20"/>
                <w:szCs w:val="20"/>
              </w:rPr>
              <w:t xml:space="preserve">                </w:t>
            </w:r>
            <w:r w:rsidRPr="00C77DBA">
              <w:rPr>
                <w:sz w:val="20"/>
                <w:szCs w:val="20"/>
              </w:rPr>
              <w:t>Н. Лескова «Левша»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5373" w:type="dxa"/>
          </w:tcPr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pacing w:val="-1"/>
                <w:sz w:val="20"/>
                <w:szCs w:val="20"/>
              </w:rPr>
              <w:t>Знать и понимать сходство и   разли</w:t>
            </w:r>
            <w:r w:rsidRPr="00C77DBA">
              <w:rPr>
                <w:spacing w:val="-1"/>
                <w:sz w:val="20"/>
                <w:szCs w:val="20"/>
              </w:rPr>
              <w:softHyphen/>
              <w:t xml:space="preserve">чия между сказом </w:t>
            </w:r>
            <w:r w:rsidRPr="00C77DBA">
              <w:rPr>
                <w:sz w:val="20"/>
                <w:szCs w:val="20"/>
              </w:rPr>
              <w:t>Лескова и вол</w:t>
            </w:r>
            <w:r w:rsidRPr="00C77DBA">
              <w:rPr>
                <w:sz w:val="20"/>
                <w:szCs w:val="20"/>
              </w:rPr>
              <w:softHyphen/>
            </w:r>
            <w:r w:rsidRPr="00C77DBA">
              <w:rPr>
                <w:spacing w:val="-2"/>
                <w:sz w:val="20"/>
                <w:szCs w:val="20"/>
              </w:rPr>
              <w:t xml:space="preserve">шебной народной </w:t>
            </w:r>
            <w:r w:rsidRPr="00C77DBA">
              <w:rPr>
                <w:spacing w:val="-1"/>
                <w:sz w:val="20"/>
                <w:szCs w:val="20"/>
              </w:rPr>
              <w:t>сказкой</w:t>
            </w:r>
            <w:r w:rsidRPr="00C77DBA">
              <w:rPr>
                <w:spacing w:val="-2"/>
                <w:sz w:val="20"/>
                <w:szCs w:val="20"/>
              </w:rPr>
              <w:t xml:space="preserve">; </w:t>
            </w:r>
            <w:r w:rsidRPr="00C77DBA">
              <w:rPr>
                <w:spacing w:val="-1"/>
                <w:sz w:val="20"/>
                <w:szCs w:val="20"/>
              </w:rPr>
              <w:t>понимать роль простонародных и новых каламбур</w:t>
            </w:r>
            <w:r w:rsidRPr="00C77DBA">
              <w:rPr>
                <w:spacing w:val="-1"/>
                <w:sz w:val="20"/>
                <w:szCs w:val="20"/>
              </w:rPr>
              <w:softHyphen/>
            </w:r>
            <w:r w:rsidRPr="00C77DBA">
              <w:rPr>
                <w:sz w:val="20"/>
                <w:szCs w:val="20"/>
              </w:rPr>
              <w:t>ных слов и оборо</w:t>
            </w:r>
            <w:r w:rsidRPr="00C77DBA">
              <w:rPr>
                <w:sz w:val="20"/>
                <w:szCs w:val="20"/>
              </w:rPr>
              <w:softHyphen/>
              <w:t>тов в сказе, свое</w:t>
            </w:r>
            <w:r w:rsidRPr="00C77DBA">
              <w:rPr>
                <w:sz w:val="20"/>
                <w:szCs w:val="20"/>
              </w:rPr>
              <w:softHyphen/>
            </w:r>
            <w:r w:rsidRPr="00C77DBA">
              <w:rPr>
                <w:spacing w:val="-1"/>
                <w:sz w:val="20"/>
                <w:szCs w:val="20"/>
              </w:rPr>
              <w:t>образие его сюже</w:t>
            </w:r>
            <w:r w:rsidRPr="00C77DBA">
              <w:rPr>
                <w:spacing w:val="-1"/>
                <w:sz w:val="20"/>
                <w:szCs w:val="20"/>
              </w:rPr>
              <w:softHyphen/>
              <w:t xml:space="preserve">та и композиции; уметь выделять </w:t>
            </w:r>
            <w:r w:rsidRPr="00C77DBA">
              <w:rPr>
                <w:spacing w:val="-3"/>
                <w:sz w:val="20"/>
                <w:szCs w:val="20"/>
              </w:rPr>
              <w:t xml:space="preserve">приемы сказочного </w:t>
            </w:r>
            <w:r w:rsidRPr="00C77DBA">
              <w:rPr>
                <w:spacing w:val="-1"/>
                <w:sz w:val="20"/>
                <w:szCs w:val="20"/>
              </w:rPr>
              <w:t>повествования, оп</w:t>
            </w:r>
            <w:r w:rsidRPr="00C77DBA">
              <w:rPr>
                <w:spacing w:val="-1"/>
                <w:sz w:val="20"/>
                <w:szCs w:val="20"/>
              </w:rPr>
              <w:softHyphen/>
            </w:r>
            <w:r w:rsidRPr="00C77DBA">
              <w:rPr>
                <w:spacing w:val="-2"/>
                <w:sz w:val="20"/>
                <w:szCs w:val="20"/>
              </w:rPr>
              <w:t xml:space="preserve">ределять их роль в </w:t>
            </w:r>
            <w:r w:rsidRPr="00C77DBA">
              <w:rPr>
                <w:sz w:val="20"/>
                <w:szCs w:val="20"/>
              </w:rPr>
              <w:t>произведении.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39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27E">
              <w:rPr>
                <w:rFonts w:ascii="Times New Roman" w:hAnsi="Times New Roman" w:cs="Times New Roman"/>
                <w:b/>
                <w:sz w:val="20"/>
                <w:szCs w:val="20"/>
              </w:rPr>
              <w:t>Внеклассное чтение.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Н.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С. Лесков «Человек на часах»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«от</w:t>
            </w:r>
            <w:r w:rsidRPr="00C77DBA">
              <w:rPr>
                <w:sz w:val="20"/>
                <w:szCs w:val="20"/>
              </w:rPr>
              <w:softHyphen/>
              <w:t>крытия» нового знания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Урок-путешествие</w:t>
            </w:r>
          </w:p>
        </w:tc>
        <w:tc>
          <w:tcPr>
            <w:tcW w:w="5373" w:type="dxa"/>
          </w:tcPr>
          <w:p w:rsidR="00D725B4" w:rsidRPr="00C77DBA" w:rsidRDefault="00D725B4" w:rsidP="00D725B4">
            <w:pPr>
              <w:pStyle w:val="13"/>
              <w:spacing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DBA">
              <w:rPr>
                <w:rFonts w:ascii="Times New Roman" w:hAnsi="Times New Roman"/>
                <w:sz w:val="20"/>
                <w:szCs w:val="20"/>
              </w:rPr>
              <w:t>Знать историю создания и содер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жание рассказа,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 xml:space="preserve">смысл понятий: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«анекдот», «пара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z w:val="20"/>
                <w:szCs w:val="20"/>
              </w:rPr>
              <w:t>докс»;</w:t>
            </w:r>
          </w:p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i/>
                <w:iCs/>
                <w:sz w:val="20"/>
                <w:szCs w:val="20"/>
              </w:rPr>
            </w:pPr>
            <w:r w:rsidRPr="00C77DBA">
              <w:rPr>
                <w:spacing w:val="-2"/>
                <w:sz w:val="20"/>
                <w:szCs w:val="20"/>
              </w:rPr>
              <w:t xml:space="preserve">Понимать </w:t>
            </w:r>
            <w:r w:rsidRPr="00C77DBA">
              <w:rPr>
                <w:spacing w:val="-1"/>
                <w:sz w:val="20"/>
                <w:szCs w:val="20"/>
              </w:rPr>
              <w:t>идею расска</w:t>
            </w:r>
            <w:r w:rsidRPr="00C77DBA">
              <w:rPr>
                <w:spacing w:val="-1"/>
                <w:sz w:val="20"/>
                <w:szCs w:val="20"/>
              </w:rPr>
              <w:softHyphen/>
              <w:t>за, авторское от</w:t>
            </w:r>
            <w:r w:rsidRPr="00C77DBA">
              <w:rPr>
                <w:spacing w:val="-1"/>
                <w:sz w:val="20"/>
                <w:szCs w:val="20"/>
              </w:rPr>
              <w:softHyphen/>
            </w:r>
            <w:r w:rsidRPr="00C77DBA">
              <w:rPr>
                <w:spacing w:val="-2"/>
                <w:sz w:val="20"/>
                <w:szCs w:val="20"/>
              </w:rPr>
              <w:t xml:space="preserve">ношение к герою; </w:t>
            </w:r>
            <w:r w:rsidRPr="00C77DBA">
              <w:rPr>
                <w:spacing w:val="-1"/>
                <w:sz w:val="20"/>
                <w:szCs w:val="20"/>
              </w:rPr>
              <w:t xml:space="preserve">уметь оценивать </w:t>
            </w:r>
            <w:r w:rsidRPr="00C77DBA">
              <w:rPr>
                <w:spacing w:val="-2"/>
                <w:sz w:val="20"/>
                <w:szCs w:val="20"/>
              </w:rPr>
              <w:t>поступки героев.</w:t>
            </w:r>
            <w:r w:rsidRPr="00C77DBA">
              <w:rPr>
                <w:sz w:val="20"/>
                <w:szCs w:val="20"/>
              </w:rPr>
              <w:t xml:space="preserve"> Осознавать смысл понятий </w:t>
            </w:r>
            <w:r w:rsidRPr="00C77DBA">
              <w:rPr>
                <w:i/>
                <w:iCs/>
                <w:sz w:val="20"/>
                <w:szCs w:val="20"/>
              </w:rPr>
              <w:t>честь,</w:t>
            </w:r>
          </w:p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i/>
                <w:iCs/>
                <w:sz w:val="20"/>
                <w:szCs w:val="20"/>
              </w:rPr>
              <w:t>сострадание,  искушение, гуманизм, гуманность, ирония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40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657907" w:rsidRDefault="00D725B4" w:rsidP="00D725B4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Развитие речи. 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gramStart"/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C77DB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 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сочинению</w:t>
            </w:r>
            <w:proofErr w:type="gramEnd"/>
            <w:r w:rsidRPr="00C77DB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 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«Лучшие</w:t>
            </w:r>
            <w:r w:rsidRPr="00C77DB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 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качества</w:t>
            </w:r>
            <w:r w:rsidRPr="00C77DB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 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русского</w:t>
            </w:r>
            <w:r w:rsidRPr="00C77DB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 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народа</w:t>
            </w:r>
            <w:r w:rsidRPr="00C77DB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 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77DB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стихотворении  Н.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А. Некрасова “Железная дорога”</w:t>
            </w:r>
            <w:r w:rsidRPr="00C77DB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C77DB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сказе </w:t>
            </w:r>
            <w:r w:rsidRPr="00C77DB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Н. С.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C77DB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Лескова “Левша”»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rStyle w:val="af4"/>
                <w:rFonts w:eastAsia="Arial Unicode MS"/>
                <w:sz w:val="20"/>
                <w:szCs w:val="20"/>
              </w:rPr>
              <w:t>P</w:t>
            </w:r>
            <w:r w:rsidRPr="00415ACA">
              <w:rPr>
                <w:rStyle w:val="af4"/>
                <w:rFonts w:eastAsia="Arial Unicode MS"/>
                <w:sz w:val="20"/>
                <w:szCs w:val="20"/>
                <w:lang w:val="ru-RU"/>
              </w:rPr>
              <w:t>.</w:t>
            </w:r>
            <w:r w:rsidRPr="00C77DBA">
              <w:rPr>
                <w:rStyle w:val="af4"/>
                <w:rFonts w:eastAsia="Arial Unicode MS"/>
                <w:sz w:val="20"/>
                <w:szCs w:val="20"/>
              </w:rPr>
              <w:t>P</w:t>
            </w:r>
            <w:r w:rsidRPr="00415ACA">
              <w:rPr>
                <w:rStyle w:val="af4"/>
                <w:rFonts w:eastAsia="Arial Unicode MS"/>
                <w:sz w:val="20"/>
                <w:szCs w:val="20"/>
                <w:lang w:val="ru-RU"/>
              </w:rPr>
              <w:t>.</w:t>
            </w:r>
            <w:r>
              <w:rPr>
                <w:rStyle w:val="af4"/>
                <w:rFonts w:eastAsia="Arial Unicode MS"/>
                <w:sz w:val="20"/>
                <w:szCs w:val="20"/>
                <w:lang w:val="ru-RU"/>
              </w:rPr>
              <w:t xml:space="preserve"> </w:t>
            </w:r>
            <w:r w:rsidRPr="00C77DBA">
              <w:rPr>
                <w:sz w:val="20"/>
                <w:szCs w:val="20"/>
              </w:rPr>
              <w:t>Урок рефлек</w:t>
            </w:r>
            <w:r w:rsidRPr="00C77DBA">
              <w:rPr>
                <w:sz w:val="20"/>
                <w:szCs w:val="20"/>
              </w:rPr>
              <w:softHyphen/>
              <w:t>сии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Урок-сочинение</w:t>
            </w:r>
          </w:p>
        </w:tc>
        <w:tc>
          <w:tcPr>
            <w:tcW w:w="5373" w:type="dxa"/>
          </w:tcPr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Продолжать формирование навыка устного и письменного анализа произведений. Основные понятия</w:t>
            </w:r>
            <w:r w:rsidRPr="00C77DBA">
              <w:rPr>
                <w:sz w:val="20"/>
                <w:szCs w:val="20"/>
              </w:rPr>
              <w:br/>
              <w:t xml:space="preserve">и термины: </w:t>
            </w:r>
            <w:r w:rsidRPr="00C77DBA">
              <w:rPr>
                <w:i/>
                <w:iCs/>
                <w:sz w:val="20"/>
                <w:szCs w:val="20"/>
              </w:rPr>
              <w:t>сравнительная характеристика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41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П. Чехов. «Тонкий и толстый».  Речь героев рассказа. Юмористическая ситуация.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Урок-лекция</w:t>
            </w:r>
          </w:p>
        </w:tc>
        <w:tc>
          <w:tcPr>
            <w:tcW w:w="5373" w:type="dxa"/>
          </w:tcPr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 xml:space="preserve">Знать факты биографии писателя, содержание рассказа, определение понятий «юмор», «художественная деталь», «антоним»; понимать: смысл названия рассказа; уметь делать наблюдения над речью героев, внешним обликом, поведением, выделяя художественные детали описания. 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42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Разоблачение лицемерия в рассказе А.П. Чехова «Толстый и тонкий» Роль художественной детали.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 диспут</w:t>
            </w:r>
          </w:p>
        </w:tc>
        <w:tc>
          <w:tcPr>
            <w:tcW w:w="5373" w:type="dxa"/>
          </w:tcPr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Уметь делать наблюдения над речью героев, внешним обликом, поведением, выделяя художественные детали описания.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43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Расс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казы А.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Чехова. «Среди героев Антоши </w:t>
            </w:r>
            <w:proofErr w:type="spellStart"/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Чехонте</w:t>
            </w:r>
            <w:proofErr w:type="spellEnd"/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Урок-конференция</w:t>
            </w:r>
            <w:r w:rsidRPr="00C77DBA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5373" w:type="dxa"/>
          </w:tcPr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Знать: содержание рассказов, закрепить определение понятий «юмор», «сатира»; понимать: смысл названия рассказа; уметь: сопоставлять рассказы.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1640" w:type="dxa"/>
            <w:gridSpan w:val="2"/>
          </w:tcPr>
          <w:p w:rsidR="00D725B4" w:rsidRPr="00C77DBA" w:rsidRDefault="00D725B4" w:rsidP="00D725B4">
            <w:pPr>
              <w:snapToGrid w:val="0"/>
              <w:spacing w:line="23" w:lineRule="atLeast"/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7112" w:type="dxa"/>
            <w:gridSpan w:val="4"/>
          </w:tcPr>
          <w:p w:rsidR="00D725B4" w:rsidRPr="00C77DBA" w:rsidRDefault="00D725B4" w:rsidP="00D725B4">
            <w:pPr>
              <w:snapToGrid w:val="0"/>
              <w:spacing w:line="23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</w:t>
            </w:r>
            <w:r w:rsidRPr="00C77DBA">
              <w:rPr>
                <w:b/>
                <w:sz w:val="20"/>
                <w:szCs w:val="20"/>
              </w:rPr>
              <w:t xml:space="preserve">Родная природа в стихотворениях русских поэтов XIX века </w:t>
            </w:r>
            <w:r>
              <w:rPr>
                <w:b/>
                <w:sz w:val="20"/>
                <w:szCs w:val="20"/>
              </w:rPr>
              <w:t>-</w:t>
            </w:r>
            <w:r w:rsidRPr="00C77DBA">
              <w:rPr>
                <w:b/>
                <w:i/>
                <w:iCs/>
                <w:sz w:val="20"/>
                <w:szCs w:val="20"/>
              </w:rPr>
              <w:t xml:space="preserve"> 2 ч.</w:t>
            </w:r>
          </w:p>
        </w:tc>
        <w:tc>
          <w:tcPr>
            <w:tcW w:w="5373" w:type="dxa"/>
          </w:tcPr>
          <w:p w:rsidR="00D725B4" w:rsidRPr="00C77DBA" w:rsidRDefault="00D725B4" w:rsidP="00D725B4">
            <w:pPr>
              <w:snapToGrid w:val="0"/>
              <w:spacing w:line="23" w:lineRule="atLeast"/>
              <w:ind w:left="720"/>
              <w:jc w:val="center"/>
              <w:rPr>
                <w:b/>
                <w:sz w:val="20"/>
                <w:szCs w:val="20"/>
              </w:rPr>
            </w:pP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проектом «Родная природа в стихотворен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иях русских поэтов XIX века: Я.П. Полонского, Е.А. Баратынского, А.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К. Толстого». Защита проекта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 экскурсия</w:t>
            </w:r>
          </w:p>
        </w:tc>
        <w:tc>
          <w:tcPr>
            <w:tcW w:w="5373" w:type="dxa"/>
            <w:vMerge w:val="restart"/>
          </w:tcPr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pacing w:val="-1"/>
                <w:sz w:val="20"/>
                <w:szCs w:val="20"/>
              </w:rPr>
              <w:t>Знать: определе</w:t>
            </w:r>
            <w:r w:rsidRPr="00C77DBA">
              <w:rPr>
                <w:spacing w:val="-1"/>
                <w:sz w:val="20"/>
                <w:szCs w:val="20"/>
              </w:rPr>
              <w:softHyphen/>
              <w:t>ние понятий «эпи</w:t>
            </w:r>
            <w:r w:rsidRPr="00C77DBA">
              <w:rPr>
                <w:spacing w:val="-1"/>
                <w:sz w:val="20"/>
                <w:szCs w:val="20"/>
              </w:rPr>
              <w:softHyphen/>
            </w:r>
            <w:r w:rsidRPr="00C77DBA">
              <w:rPr>
                <w:spacing w:val="-2"/>
                <w:sz w:val="20"/>
                <w:szCs w:val="20"/>
              </w:rPr>
              <w:t xml:space="preserve">тет», «метафора» «олицетворение», </w:t>
            </w:r>
            <w:r w:rsidRPr="00C77DBA">
              <w:rPr>
                <w:spacing w:val="-4"/>
                <w:sz w:val="20"/>
                <w:szCs w:val="20"/>
              </w:rPr>
              <w:t>«инверсия», «инто</w:t>
            </w:r>
            <w:r w:rsidRPr="00C77DBA">
              <w:rPr>
                <w:spacing w:val="-3"/>
                <w:sz w:val="20"/>
                <w:szCs w:val="20"/>
              </w:rPr>
              <w:t>нация конца пред</w:t>
            </w:r>
            <w:r w:rsidRPr="00C77DBA">
              <w:rPr>
                <w:spacing w:val="-3"/>
                <w:sz w:val="20"/>
                <w:szCs w:val="20"/>
              </w:rPr>
              <w:softHyphen/>
            </w:r>
            <w:r w:rsidRPr="00C77DBA">
              <w:rPr>
                <w:sz w:val="20"/>
                <w:szCs w:val="20"/>
              </w:rPr>
              <w:t>ложения» и их роль в тексте; понимать, что через</w:t>
            </w:r>
            <w:r w:rsidRPr="00C77DBA">
              <w:rPr>
                <w:spacing w:val="-1"/>
                <w:sz w:val="20"/>
                <w:szCs w:val="20"/>
              </w:rPr>
              <w:t xml:space="preserve"> картины приро</w:t>
            </w:r>
            <w:r w:rsidRPr="00C77DBA">
              <w:rPr>
                <w:spacing w:val="-1"/>
                <w:sz w:val="20"/>
                <w:szCs w:val="20"/>
              </w:rPr>
              <w:softHyphen/>
            </w:r>
            <w:r w:rsidRPr="00C77DBA">
              <w:rPr>
                <w:spacing w:val="-3"/>
                <w:sz w:val="20"/>
                <w:szCs w:val="20"/>
              </w:rPr>
              <w:t xml:space="preserve">ды автор передает душевное </w:t>
            </w:r>
            <w:r w:rsidRPr="00C77DBA">
              <w:rPr>
                <w:sz w:val="20"/>
                <w:szCs w:val="20"/>
              </w:rPr>
              <w:t>состояние челове</w:t>
            </w:r>
            <w:r w:rsidRPr="00C77DBA">
              <w:rPr>
                <w:spacing w:val="-1"/>
                <w:sz w:val="20"/>
                <w:szCs w:val="20"/>
              </w:rPr>
              <w:t>ка, воспринимаю</w:t>
            </w:r>
            <w:r w:rsidRPr="00C77DBA">
              <w:rPr>
                <w:spacing w:val="-1"/>
                <w:sz w:val="20"/>
                <w:szCs w:val="20"/>
              </w:rPr>
              <w:softHyphen/>
            </w:r>
            <w:r w:rsidRPr="00C77DBA">
              <w:rPr>
                <w:sz w:val="20"/>
                <w:szCs w:val="20"/>
              </w:rPr>
              <w:t xml:space="preserve">щего её; </w:t>
            </w:r>
            <w:r w:rsidRPr="00C77DBA">
              <w:rPr>
                <w:spacing w:val="-3"/>
                <w:sz w:val="20"/>
                <w:szCs w:val="20"/>
              </w:rPr>
              <w:t xml:space="preserve">выразительно </w:t>
            </w:r>
            <w:r w:rsidRPr="00C77DBA">
              <w:rPr>
                <w:spacing w:val="-1"/>
                <w:sz w:val="20"/>
                <w:szCs w:val="20"/>
              </w:rPr>
              <w:t xml:space="preserve">читать, передавая </w:t>
            </w:r>
            <w:r w:rsidRPr="00C77DBA">
              <w:rPr>
                <w:spacing w:val="-3"/>
                <w:sz w:val="20"/>
                <w:szCs w:val="20"/>
              </w:rPr>
              <w:t>интонационно сме</w:t>
            </w:r>
            <w:r w:rsidRPr="00C77DBA">
              <w:rPr>
                <w:spacing w:val="-3"/>
                <w:sz w:val="20"/>
                <w:szCs w:val="20"/>
              </w:rPr>
              <w:softHyphen/>
            </w:r>
            <w:r w:rsidRPr="00C77DBA">
              <w:rPr>
                <w:sz w:val="20"/>
                <w:szCs w:val="20"/>
              </w:rPr>
              <w:t>ну чувств, на</w:t>
            </w:r>
            <w:r w:rsidRPr="00C77DBA">
              <w:rPr>
                <w:sz w:val="20"/>
                <w:szCs w:val="20"/>
              </w:rPr>
              <w:softHyphen/>
            </w:r>
            <w:r w:rsidRPr="00C77DBA">
              <w:rPr>
                <w:spacing w:val="-1"/>
                <w:sz w:val="20"/>
                <w:szCs w:val="20"/>
              </w:rPr>
              <w:t>строений.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2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Защита проекта «Родная природа в 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стихотворен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иях русских поэтов XIX века: Я.П. Полонского, Е.А. Баратынского, А.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К. Толстого.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lastRenderedPageBreak/>
              <w:t>Урок разви</w:t>
            </w:r>
            <w:r w:rsidRPr="00C77DBA">
              <w:rPr>
                <w:sz w:val="20"/>
                <w:szCs w:val="20"/>
              </w:rPr>
              <w:softHyphen/>
              <w:t xml:space="preserve">вающего </w:t>
            </w:r>
            <w:r w:rsidRPr="00C77DBA">
              <w:rPr>
                <w:sz w:val="20"/>
                <w:szCs w:val="20"/>
              </w:rPr>
              <w:lastRenderedPageBreak/>
              <w:t>контроля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 xml:space="preserve">Урок- защита проектов </w:t>
            </w:r>
          </w:p>
        </w:tc>
        <w:tc>
          <w:tcPr>
            <w:tcW w:w="5373" w:type="dxa"/>
            <w:vMerge/>
          </w:tcPr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pacing w:val="-1"/>
                <w:sz w:val="20"/>
                <w:szCs w:val="20"/>
              </w:rPr>
            </w:pP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1640" w:type="dxa"/>
            <w:gridSpan w:val="2"/>
          </w:tcPr>
          <w:p w:rsidR="00D725B4" w:rsidRPr="00C77DBA" w:rsidRDefault="00D725B4" w:rsidP="00D725B4">
            <w:pPr>
              <w:snapToGrid w:val="0"/>
              <w:spacing w:line="23" w:lineRule="atLeast"/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7112" w:type="dxa"/>
            <w:gridSpan w:val="4"/>
          </w:tcPr>
          <w:p w:rsidR="00D725B4" w:rsidRPr="00C77DBA" w:rsidRDefault="00D725B4" w:rsidP="00D725B4">
            <w:pPr>
              <w:snapToGrid w:val="0"/>
              <w:spacing w:line="23" w:lineRule="atLeast"/>
              <w:ind w:left="720"/>
              <w:jc w:val="center"/>
              <w:rPr>
                <w:b/>
                <w:sz w:val="20"/>
                <w:szCs w:val="20"/>
              </w:rPr>
            </w:pPr>
            <w:r w:rsidRPr="00C77DBA">
              <w:rPr>
                <w:b/>
                <w:sz w:val="20"/>
                <w:szCs w:val="20"/>
              </w:rPr>
              <w:t xml:space="preserve">Произведения русских писателей ХХ века </w:t>
            </w:r>
            <w:r>
              <w:rPr>
                <w:b/>
                <w:sz w:val="20"/>
                <w:szCs w:val="20"/>
              </w:rPr>
              <w:t xml:space="preserve">- </w:t>
            </w:r>
            <w:r w:rsidRPr="00C77DBA">
              <w:rPr>
                <w:b/>
                <w:i/>
                <w:iCs/>
                <w:sz w:val="20"/>
                <w:szCs w:val="20"/>
              </w:rPr>
              <w:t>18 ч.</w:t>
            </w:r>
          </w:p>
        </w:tc>
        <w:tc>
          <w:tcPr>
            <w:tcW w:w="5373" w:type="dxa"/>
          </w:tcPr>
          <w:p w:rsidR="00D725B4" w:rsidRPr="00C77DBA" w:rsidRDefault="00D725B4" w:rsidP="00D725B4">
            <w:pPr>
              <w:snapToGrid w:val="0"/>
              <w:spacing w:line="23" w:lineRule="atLeast"/>
              <w:ind w:left="720"/>
              <w:jc w:val="center"/>
              <w:rPr>
                <w:sz w:val="20"/>
                <w:szCs w:val="20"/>
              </w:rPr>
            </w:pP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И. Куприн. Рождественский рассказ «Чудесный доктор». 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«от</w:t>
            </w:r>
            <w:r w:rsidRPr="00C77DBA">
              <w:rPr>
                <w:sz w:val="20"/>
                <w:szCs w:val="20"/>
              </w:rPr>
              <w:softHyphen/>
              <w:t>крытия» нового знания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Урок-беседа</w:t>
            </w:r>
          </w:p>
        </w:tc>
        <w:tc>
          <w:tcPr>
            <w:tcW w:w="5373" w:type="dxa"/>
          </w:tcPr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 xml:space="preserve">Знать факты биографии автора, его рассказ. </w:t>
            </w:r>
            <w:r w:rsidRPr="00C77DBA">
              <w:rPr>
                <w:i/>
                <w:iCs/>
                <w:sz w:val="20"/>
                <w:szCs w:val="20"/>
              </w:rPr>
              <w:t xml:space="preserve">Различать </w:t>
            </w:r>
            <w:r w:rsidRPr="00C77DBA">
              <w:rPr>
                <w:sz w:val="20"/>
                <w:szCs w:val="20"/>
              </w:rPr>
              <w:t>образы рассказчика и автора в произведении. Основные понятия и</w:t>
            </w:r>
            <w:r w:rsidRPr="00C77DBA">
              <w:rPr>
                <w:sz w:val="20"/>
                <w:szCs w:val="20"/>
              </w:rPr>
              <w:br/>
              <w:t xml:space="preserve">термины: </w:t>
            </w:r>
            <w:r w:rsidRPr="00C77DBA">
              <w:rPr>
                <w:i/>
                <w:iCs/>
                <w:sz w:val="20"/>
                <w:szCs w:val="20"/>
              </w:rPr>
              <w:t xml:space="preserve">рождественский рассказ. </w:t>
            </w:r>
            <w:r w:rsidRPr="00C77DBA">
              <w:rPr>
                <w:sz w:val="20"/>
                <w:szCs w:val="20"/>
              </w:rPr>
              <w:t>Уметь находить детали, характеризующие художественное пространство.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2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И. Куприн «Чудесный доктор». Образ главного героя. 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«от</w:t>
            </w:r>
            <w:r w:rsidRPr="00C77DBA">
              <w:rPr>
                <w:sz w:val="20"/>
                <w:szCs w:val="20"/>
              </w:rPr>
              <w:softHyphen/>
              <w:t>крытия» нового знания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Урок-экспедиция</w:t>
            </w:r>
          </w:p>
        </w:tc>
        <w:tc>
          <w:tcPr>
            <w:tcW w:w="5373" w:type="dxa"/>
            <w:vMerge w:val="restart"/>
          </w:tcPr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Знать жанр рождественского рассказа, его особенности. Уметь составлять характеристику героя, находить текстовые детали и понимать их роль в создании образов.</w:t>
            </w:r>
          </w:p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3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А.И. Куприн «Чудесный доктор». Тема служения людям.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«от</w:t>
            </w:r>
            <w:r w:rsidRPr="00C77DBA">
              <w:rPr>
                <w:sz w:val="20"/>
                <w:szCs w:val="20"/>
              </w:rPr>
              <w:softHyphen/>
              <w:t>крытия» новых знаний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Урок-путешествие</w:t>
            </w:r>
          </w:p>
        </w:tc>
        <w:tc>
          <w:tcPr>
            <w:tcW w:w="5373" w:type="dxa"/>
            <w:vMerge/>
          </w:tcPr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4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П. Платонов. «Неизвестный цветок». Прекрасное вокруг нас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Мультимедиа-урок</w:t>
            </w:r>
          </w:p>
        </w:tc>
        <w:tc>
          <w:tcPr>
            <w:tcW w:w="5373" w:type="dxa"/>
          </w:tcPr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pacing w:val="-5"/>
                <w:sz w:val="20"/>
                <w:szCs w:val="20"/>
              </w:rPr>
              <w:t>Знать автора, фак</w:t>
            </w:r>
            <w:r w:rsidRPr="00C77DBA">
              <w:rPr>
                <w:spacing w:val="-7"/>
                <w:sz w:val="20"/>
                <w:szCs w:val="20"/>
              </w:rPr>
              <w:t>ты его жизни и творческой деятельности, историю созда</w:t>
            </w:r>
            <w:r w:rsidRPr="00C77DBA">
              <w:rPr>
                <w:spacing w:val="-8"/>
                <w:sz w:val="20"/>
                <w:szCs w:val="20"/>
              </w:rPr>
              <w:t xml:space="preserve">ния сказки-были; </w:t>
            </w:r>
            <w:r w:rsidRPr="00C77DBA">
              <w:rPr>
                <w:spacing w:val="-3"/>
                <w:sz w:val="20"/>
                <w:szCs w:val="20"/>
              </w:rPr>
              <w:t xml:space="preserve">понимать: почему </w:t>
            </w:r>
            <w:r w:rsidRPr="00C77DBA">
              <w:rPr>
                <w:spacing w:val="-2"/>
                <w:sz w:val="20"/>
                <w:szCs w:val="20"/>
              </w:rPr>
              <w:t xml:space="preserve">автор назвал свое </w:t>
            </w:r>
            <w:r w:rsidRPr="00C77DBA">
              <w:rPr>
                <w:spacing w:val="-3"/>
                <w:sz w:val="20"/>
                <w:szCs w:val="20"/>
              </w:rPr>
              <w:t>произведение сказ</w:t>
            </w:r>
            <w:r w:rsidRPr="00C77DBA">
              <w:rPr>
                <w:spacing w:val="-3"/>
                <w:sz w:val="20"/>
                <w:szCs w:val="20"/>
              </w:rPr>
              <w:softHyphen/>
            </w:r>
            <w:r w:rsidRPr="00C77DBA">
              <w:rPr>
                <w:sz w:val="20"/>
                <w:szCs w:val="20"/>
              </w:rPr>
              <w:t xml:space="preserve">кой-былью, чем </w:t>
            </w:r>
            <w:r w:rsidRPr="00C77DBA">
              <w:rPr>
                <w:spacing w:val="-1"/>
                <w:sz w:val="20"/>
                <w:szCs w:val="20"/>
              </w:rPr>
              <w:t>сказка Платонова отличается от на</w:t>
            </w:r>
            <w:r w:rsidRPr="00C77DBA">
              <w:rPr>
                <w:spacing w:val="-1"/>
                <w:sz w:val="20"/>
                <w:szCs w:val="20"/>
              </w:rPr>
              <w:softHyphen/>
              <w:t xml:space="preserve">родных сказок; уметь отмечать </w:t>
            </w:r>
            <w:r w:rsidRPr="00C77DBA">
              <w:rPr>
                <w:sz w:val="20"/>
                <w:szCs w:val="20"/>
              </w:rPr>
              <w:t>сказочные и реаль</w:t>
            </w:r>
            <w:r w:rsidRPr="00C77DBA">
              <w:rPr>
                <w:sz w:val="20"/>
                <w:szCs w:val="20"/>
              </w:rPr>
              <w:softHyphen/>
            </w:r>
            <w:r w:rsidRPr="00C77DBA">
              <w:rPr>
                <w:spacing w:val="-1"/>
                <w:sz w:val="20"/>
                <w:szCs w:val="20"/>
              </w:rPr>
              <w:t>ные моменты пове</w:t>
            </w:r>
            <w:r w:rsidRPr="00C77DBA">
              <w:rPr>
                <w:spacing w:val="-1"/>
                <w:sz w:val="20"/>
                <w:szCs w:val="20"/>
              </w:rPr>
              <w:softHyphen/>
            </w:r>
            <w:r w:rsidRPr="00C77DBA">
              <w:rPr>
                <w:sz w:val="20"/>
                <w:szCs w:val="20"/>
              </w:rPr>
              <w:t>ствования.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5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«Ни на кого не похожие» герои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А.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П. Платонова (по рассказам «Цветок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 земле» и «Железная старуха»). 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служения людям.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Мультимедиа-урок</w:t>
            </w:r>
          </w:p>
        </w:tc>
        <w:tc>
          <w:tcPr>
            <w:tcW w:w="5373" w:type="dxa"/>
          </w:tcPr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 xml:space="preserve">Знать произведения автора. Формулировать проблему, поднятую автором </w:t>
            </w:r>
            <w:proofErr w:type="spellStart"/>
            <w:r w:rsidRPr="00C77DBA">
              <w:rPr>
                <w:sz w:val="20"/>
                <w:szCs w:val="20"/>
              </w:rPr>
              <w:t>худож</w:t>
            </w:r>
            <w:proofErr w:type="spellEnd"/>
            <w:r w:rsidRPr="00C77DBA">
              <w:rPr>
                <w:sz w:val="20"/>
                <w:szCs w:val="20"/>
              </w:rPr>
              <w:t>. текста. Составлять характеристику героев.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6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Грин. «Алые паруса». 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Мультимедиа-урок</w:t>
            </w:r>
          </w:p>
        </w:tc>
        <w:tc>
          <w:tcPr>
            <w:tcW w:w="5373" w:type="dxa"/>
          </w:tcPr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 xml:space="preserve">Знать: автора, </w:t>
            </w:r>
            <w:r w:rsidRPr="00C77DBA">
              <w:rPr>
                <w:spacing w:val="-2"/>
                <w:sz w:val="20"/>
                <w:szCs w:val="20"/>
              </w:rPr>
              <w:t>факты его биогра</w:t>
            </w:r>
            <w:r w:rsidRPr="00C77DBA">
              <w:rPr>
                <w:spacing w:val="-3"/>
                <w:sz w:val="20"/>
                <w:szCs w:val="20"/>
              </w:rPr>
              <w:t xml:space="preserve">фии, творческой </w:t>
            </w:r>
            <w:r w:rsidRPr="00C77DBA">
              <w:rPr>
                <w:spacing w:val="-2"/>
                <w:sz w:val="20"/>
                <w:szCs w:val="20"/>
              </w:rPr>
              <w:t>деятельности; объ</w:t>
            </w:r>
            <w:r w:rsidRPr="00C77DBA">
              <w:rPr>
                <w:spacing w:val="-3"/>
                <w:sz w:val="20"/>
                <w:szCs w:val="20"/>
              </w:rPr>
              <w:t>яснять смысл поня</w:t>
            </w:r>
            <w:r w:rsidRPr="00C77DBA">
              <w:rPr>
                <w:sz w:val="20"/>
                <w:szCs w:val="20"/>
              </w:rPr>
              <w:t xml:space="preserve">тия «феерия»; </w:t>
            </w:r>
            <w:r w:rsidRPr="00C77DBA">
              <w:rPr>
                <w:spacing w:val="-1"/>
                <w:sz w:val="20"/>
                <w:szCs w:val="20"/>
              </w:rPr>
              <w:t>находить в ро</w:t>
            </w:r>
            <w:r w:rsidRPr="00C77DBA">
              <w:rPr>
                <w:spacing w:val="-1"/>
                <w:sz w:val="20"/>
                <w:szCs w:val="20"/>
              </w:rPr>
              <w:softHyphen/>
              <w:t>мане элементы фанта</w:t>
            </w:r>
            <w:r w:rsidRPr="00C77DBA">
              <w:rPr>
                <w:spacing w:val="-1"/>
                <w:sz w:val="20"/>
                <w:szCs w:val="20"/>
              </w:rPr>
              <w:softHyphen/>
            </w:r>
            <w:r w:rsidRPr="00C77DBA">
              <w:rPr>
                <w:sz w:val="20"/>
                <w:szCs w:val="20"/>
              </w:rPr>
              <w:t>стики, образы-</w:t>
            </w:r>
            <w:r w:rsidRPr="00C77DBA">
              <w:rPr>
                <w:spacing w:val="-1"/>
                <w:sz w:val="20"/>
                <w:szCs w:val="20"/>
              </w:rPr>
              <w:t>символы; анализи</w:t>
            </w:r>
            <w:r w:rsidRPr="00C77DBA">
              <w:rPr>
                <w:spacing w:val="-1"/>
                <w:sz w:val="20"/>
                <w:szCs w:val="20"/>
              </w:rPr>
              <w:softHyphen/>
            </w:r>
            <w:r w:rsidRPr="00C77DBA">
              <w:rPr>
                <w:spacing w:val="-2"/>
                <w:sz w:val="20"/>
                <w:szCs w:val="20"/>
              </w:rPr>
              <w:t xml:space="preserve">ровать авторский </w:t>
            </w:r>
            <w:r w:rsidRPr="00C77DBA">
              <w:rPr>
                <w:spacing w:val="-1"/>
                <w:sz w:val="20"/>
                <w:szCs w:val="20"/>
              </w:rPr>
              <w:t xml:space="preserve">стиль, отмечая его </w:t>
            </w:r>
            <w:r w:rsidRPr="00C77DBA">
              <w:rPr>
                <w:spacing w:val="-3"/>
                <w:sz w:val="20"/>
                <w:szCs w:val="20"/>
              </w:rPr>
              <w:t>ритмичность, музы</w:t>
            </w:r>
            <w:r w:rsidRPr="00C77DBA">
              <w:rPr>
                <w:spacing w:val="-3"/>
                <w:sz w:val="20"/>
                <w:szCs w:val="20"/>
              </w:rPr>
              <w:softHyphen/>
            </w:r>
            <w:r w:rsidRPr="00C77DBA">
              <w:rPr>
                <w:spacing w:val="-1"/>
                <w:sz w:val="20"/>
                <w:szCs w:val="20"/>
              </w:rPr>
              <w:t xml:space="preserve">кальность, обилие </w:t>
            </w:r>
            <w:r w:rsidRPr="00C77DBA">
              <w:rPr>
                <w:spacing w:val="-3"/>
                <w:sz w:val="20"/>
                <w:szCs w:val="20"/>
              </w:rPr>
              <w:t xml:space="preserve">эпитетов, метафор, </w:t>
            </w:r>
            <w:r w:rsidRPr="00C77DBA">
              <w:rPr>
                <w:spacing w:val="-2"/>
                <w:sz w:val="20"/>
                <w:szCs w:val="20"/>
              </w:rPr>
              <w:t>сравнений и т.д.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7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К.М.</w:t>
            </w:r>
            <w:r w:rsidRPr="00C77DB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 </w:t>
            </w:r>
            <w:proofErr w:type="gramStart"/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Симонов</w:t>
            </w:r>
            <w:r w:rsidRPr="00C77DB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 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Ты</w:t>
            </w:r>
            <w:r w:rsidRPr="00C77DB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 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помнишь,</w:t>
            </w:r>
            <w:r w:rsidRPr="00C77DB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 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Алеша,</w:t>
            </w:r>
            <w:r w:rsidRPr="00C77DB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 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дороги</w:t>
            </w:r>
            <w:r w:rsidRPr="00C77DB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 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Смоленщины…». Солдатские будни в стихотворениях о войне.</w:t>
            </w:r>
            <w:r w:rsidRPr="00C77DB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Мультимедиа-урок</w:t>
            </w:r>
          </w:p>
        </w:tc>
        <w:tc>
          <w:tcPr>
            <w:tcW w:w="5373" w:type="dxa"/>
            <w:vMerge w:val="restart"/>
          </w:tcPr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 xml:space="preserve">Знать: авторов стихотворений, </w:t>
            </w:r>
            <w:r w:rsidRPr="00C77DBA">
              <w:rPr>
                <w:spacing w:val="-1"/>
                <w:sz w:val="20"/>
                <w:szCs w:val="20"/>
              </w:rPr>
              <w:t>факты их биогра</w:t>
            </w:r>
            <w:r w:rsidRPr="00C77DBA">
              <w:rPr>
                <w:spacing w:val="-1"/>
                <w:sz w:val="20"/>
                <w:szCs w:val="20"/>
              </w:rPr>
              <w:softHyphen/>
              <w:t xml:space="preserve">фии, творческой </w:t>
            </w:r>
            <w:r w:rsidRPr="00C77DBA">
              <w:rPr>
                <w:sz w:val="20"/>
                <w:szCs w:val="20"/>
              </w:rPr>
              <w:t xml:space="preserve">деятельности; </w:t>
            </w:r>
            <w:r w:rsidRPr="00C77DBA">
              <w:rPr>
                <w:spacing w:val="-1"/>
                <w:sz w:val="20"/>
                <w:szCs w:val="20"/>
              </w:rPr>
              <w:t>понимать, о каких событиях расска</w:t>
            </w:r>
            <w:r w:rsidRPr="00C77DBA">
              <w:rPr>
                <w:spacing w:val="-1"/>
                <w:sz w:val="20"/>
                <w:szCs w:val="20"/>
              </w:rPr>
              <w:softHyphen/>
              <w:t>зывают стихотво</w:t>
            </w:r>
            <w:r w:rsidRPr="00C77DBA">
              <w:rPr>
                <w:spacing w:val="-1"/>
                <w:sz w:val="20"/>
                <w:szCs w:val="20"/>
              </w:rPr>
              <w:softHyphen/>
            </w:r>
            <w:r w:rsidRPr="00C77DBA">
              <w:rPr>
                <w:sz w:val="20"/>
                <w:szCs w:val="20"/>
              </w:rPr>
              <w:t>рения, какими чув</w:t>
            </w:r>
            <w:r w:rsidRPr="00C77DBA">
              <w:rPr>
                <w:sz w:val="20"/>
                <w:szCs w:val="20"/>
              </w:rPr>
              <w:softHyphen/>
            </w:r>
            <w:r w:rsidRPr="00C77DBA">
              <w:rPr>
                <w:spacing w:val="-1"/>
                <w:sz w:val="20"/>
                <w:szCs w:val="20"/>
              </w:rPr>
              <w:t>ствами   проникну</w:t>
            </w:r>
            <w:r w:rsidRPr="00C77DBA">
              <w:rPr>
                <w:spacing w:val="-1"/>
                <w:sz w:val="20"/>
                <w:szCs w:val="20"/>
              </w:rPr>
              <w:softHyphen/>
            </w:r>
            <w:r w:rsidRPr="00C77DBA">
              <w:rPr>
                <w:spacing w:val="-2"/>
                <w:sz w:val="20"/>
                <w:szCs w:val="20"/>
              </w:rPr>
              <w:t xml:space="preserve">ты произведения </w:t>
            </w:r>
            <w:r w:rsidRPr="00C77DBA">
              <w:rPr>
                <w:sz w:val="20"/>
                <w:szCs w:val="20"/>
              </w:rPr>
              <w:t xml:space="preserve">поэтов-фронтовиков; </w:t>
            </w:r>
            <w:r w:rsidRPr="00C77DBA">
              <w:rPr>
                <w:spacing w:val="-3"/>
                <w:sz w:val="20"/>
                <w:szCs w:val="20"/>
              </w:rPr>
              <w:t>уметь выразитель</w:t>
            </w:r>
            <w:r w:rsidRPr="00C77DBA">
              <w:rPr>
                <w:spacing w:val="-3"/>
                <w:sz w:val="20"/>
                <w:szCs w:val="20"/>
              </w:rPr>
              <w:softHyphen/>
            </w:r>
            <w:r w:rsidRPr="00C77DBA">
              <w:rPr>
                <w:spacing w:val="-1"/>
                <w:sz w:val="20"/>
                <w:szCs w:val="20"/>
              </w:rPr>
              <w:t>но читать, переда</w:t>
            </w:r>
            <w:r w:rsidRPr="00C77DBA">
              <w:rPr>
                <w:spacing w:val="-1"/>
                <w:sz w:val="20"/>
                <w:szCs w:val="20"/>
              </w:rPr>
              <w:softHyphen/>
            </w:r>
            <w:r w:rsidRPr="00C77DBA">
              <w:rPr>
                <w:spacing w:val="-2"/>
                <w:sz w:val="20"/>
                <w:szCs w:val="20"/>
              </w:rPr>
              <w:t xml:space="preserve">вая при помощи </w:t>
            </w:r>
            <w:r w:rsidRPr="00C77DBA">
              <w:rPr>
                <w:sz w:val="20"/>
                <w:szCs w:val="20"/>
              </w:rPr>
              <w:t>интонации слож</w:t>
            </w:r>
            <w:r w:rsidRPr="00C77DBA">
              <w:rPr>
                <w:sz w:val="20"/>
                <w:szCs w:val="20"/>
              </w:rPr>
              <w:softHyphen/>
              <w:t xml:space="preserve">ную гамму чувств - </w:t>
            </w:r>
            <w:r w:rsidRPr="00C77DBA">
              <w:rPr>
                <w:spacing w:val="-1"/>
                <w:sz w:val="20"/>
                <w:szCs w:val="20"/>
              </w:rPr>
              <w:t>от скорбного вос</w:t>
            </w:r>
            <w:r w:rsidRPr="00C77DBA">
              <w:rPr>
                <w:spacing w:val="-1"/>
                <w:sz w:val="20"/>
                <w:szCs w:val="20"/>
              </w:rPr>
              <w:softHyphen/>
              <w:t>поминания до гор</w:t>
            </w:r>
            <w:r w:rsidRPr="00C77DBA">
              <w:rPr>
                <w:spacing w:val="-1"/>
                <w:sz w:val="20"/>
                <w:szCs w:val="20"/>
              </w:rPr>
              <w:softHyphen/>
              <w:t xml:space="preserve">дости за милую </w:t>
            </w:r>
            <w:r w:rsidRPr="00C77DBA">
              <w:rPr>
                <w:sz w:val="20"/>
                <w:szCs w:val="20"/>
              </w:rPr>
              <w:t>Родину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8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С. Самойлов «Сороковые». Любовь к Родине в годы военных испытаний.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Мультимедиа-урок</w:t>
            </w:r>
          </w:p>
        </w:tc>
        <w:tc>
          <w:tcPr>
            <w:tcW w:w="5373" w:type="dxa"/>
            <w:vMerge/>
          </w:tcPr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9</w:t>
            </w:r>
          </w:p>
        </w:tc>
        <w:tc>
          <w:tcPr>
            <w:tcW w:w="875" w:type="dxa"/>
          </w:tcPr>
          <w:p w:rsidR="00D725B4" w:rsidRPr="00E06697" w:rsidRDefault="00D725B4" w:rsidP="00D725B4">
            <w:pPr>
              <w:snapToGrid w:val="0"/>
              <w:spacing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 </w:t>
            </w:r>
            <w:proofErr w:type="spellStart"/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Синявинских</w:t>
            </w:r>
            <w:proofErr w:type="spellEnd"/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высот в военной лирике 20 века.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Мультимедиа-урок</w:t>
            </w:r>
          </w:p>
        </w:tc>
        <w:tc>
          <w:tcPr>
            <w:tcW w:w="5373" w:type="dxa"/>
          </w:tcPr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 xml:space="preserve">Получить представление о личности и творчестве поэтов, понимать неразрывную связь биографии военных поэтов с их творчеством, чувствовать трагизм поэтической интонации. 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10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Развитие речи.</w:t>
            </w:r>
            <w:r w:rsidRPr="00C77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77DBA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Художественное чтение как вид интерпретации текста. Чтение наизусть </w:t>
            </w:r>
            <w:r w:rsidRPr="00C77D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стихотворений о войне.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lastRenderedPageBreak/>
              <w:t>Урок «от</w:t>
            </w:r>
            <w:r w:rsidRPr="00C77DBA">
              <w:rPr>
                <w:sz w:val="20"/>
                <w:szCs w:val="20"/>
              </w:rPr>
              <w:softHyphen/>
              <w:t>крытия» нового знания</w:t>
            </w:r>
          </w:p>
          <w:p w:rsidR="00D725B4" w:rsidRPr="00C77DBA" w:rsidRDefault="00D725B4" w:rsidP="00D725B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П</w:t>
            </w:r>
            <w:r w:rsidRPr="00C77DBA">
              <w:rPr>
                <w:sz w:val="20"/>
                <w:szCs w:val="20"/>
              </w:rPr>
              <w:t>роблемный урок</w:t>
            </w:r>
          </w:p>
        </w:tc>
        <w:tc>
          <w:tcPr>
            <w:tcW w:w="5373" w:type="dxa"/>
          </w:tcPr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 xml:space="preserve">Через чтение передать патриотический пафос стихотворения, почувствовать слияние эпического и личностного («мы» и «я») в речевом и образном строе </w:t>
            </w:r>
            <w:r w:rsidRPr="00C77DBA">
              <w:rPr>
                <w:sz w:val="20"/>
                <w:szCs w:val="20"/>
              </w:rPr>
              <w:lastRenderedPageBreak/>
              <w:t>стихотворения.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11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В.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П. Астафьев. «Конь с розовой гривой». Изображение быта и жизни сибирской деревни в предвоенные годы.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мультимедиа урок</w:t>
            </w:r>
          </w:p>
        </w:tc>
        <w:tc>
          <w:tcPr>
            <w:tcW w:w="5373" w:type="dxa"/>
          </w:tcPr>
          <w:p w:rsidR="00D725B4" w:rsidRPr="00C77DBA" w:rsidRDefault="00D725B4" w:rsidP="00D725B4">
            <w:pPr>
              <w:pStyle w:val="13"/>
              <w:spacing w:line="23" w:lineRule="atLeast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77DBA">
              <w:rPr>
                <w:rFonts w:ascii="Times New Roman" w:hAnsi="Times New Roman"/>
                <w:sz w:val="20"/>
                <w:szCs w:val="20"/>
              </w:rPr>
              <w:t xml:space="preserve">Знать: автора, </w:t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факты его жизни и 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>творческой дея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тельности, содер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>жание рассказа;</w:t>
            </w:r>
          </w:p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pacing w:val="-3"/>
                <w:sz w:val="20"/>
                <w:szCs w:val="20"/>
              </w:rPr>
              <w:t>определение поня</w:t>
            </w:r>
            <w:r w:rsidRPr="00C77DBA">
              <w:rPr>
                <w:spacing w:val="-3"/>
                <w:sz w:val="20"/>
                <w:szCs w:val="20"/>
              </w:rPr>
              <w:softHyphen/>
            </w:r>
            <w:r w:rsidRPr="00C77DBA">
              <w:rPr>
                <w:sz w:val="20"/>
                <w:szCs w:val="20"/>
              </w:rPr>
              <w:t xml:space="preserve">тий «автобиографичность», «эпизод», «фабула»; </w:t>
            </w:r>
            <w:r w:rsidRPr="00C77DBA">
              <w:rPr>
                <w:spacing w:val="-1"/>
                <w:sz w:val="20"/>
                <w:szCs w:val="20"/>
              </w:rPr>
              <w:t xml:space="preserve">понимать </w:t>
            </w:r>
            <w:r w:rsidRPr="00C77DBA">
              <w:rPr>
                <w:spacing w:val="-3"/>
                <w:sz w:val="20"/>
                <w:szCs w:val="20"/>
              </w:rPr>
              <w:t>авторское отноше</w:t>
            </w:r>
            <w:r w:rsidRPr="00C77DBA">
              <w:rPr>
                <w:spacing w:val="-3"/>
                <w:sz w:val="20"/>
                <w:szCs w:val="20"/>
              </w:rPr>
              <w:softHyphen/>
            </w:r>
            <w:r w:rsidRPr="00C77DBA">
              <w:rPr>
                <w:spacing w:val="-1"/>
                <w:sz w:val="20"/>
                <w:szCs w:val="20"/>
              </w:rPr>
              <w:t>ние к героям рас</w:t>
            </w:r>
            <w:r w:rsidRPr="00C77DBA">
              <w:rPr>
                <w:spacing w:val="-1"/>
                <w:sz w:val="20"/>
                <w:szCs w:val="20"/>
              </w:rPr>
              <w:softHyphen/>
            </w:r>
            <w:r w:rsidRPr="00C77DBA">
              <w:rPr>
                <w:sz w:val="20"/>
                <w:szCs w:val="20"/>
              </w:rPr>
              <w:t>сказа.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  <w:p w:rsidR="00D725B4" w:rsidRPr="00C77DBA" w:rsidRDefault="00D725B4" w:rsidP="00D725B4">
            <w:pPr>
              <w:rPr>
                <w:sz w:val="20"/>
                <w:szCs w:val="20"/>
              </w:rPr>
            </w:pPr>
          </w:p>
          <w:p w:rsidR="00D725B4" w:rsidRPr="00C77DBA" w:rsidRDefault="00D725B4" w:rsidP="00D725B4">
            <w:pPr>
              <w:rPr>
                <w:sz w:val="20"/>
                <w:szCs w:val="20"/>
              </w:rPr>
            </w:pPr>
          </w:p>
          <w:p w:rsidR="00D725B4" w:rsidRPr="00C77DBA" w:rsidRDefault="00D725B4" w:rsidP="00D725B4">
            <w:pPr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12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В.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Астафьев «Конь с розовой гривой». Нравственные проблемы рассказа. 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Урок-путешествие</w:t>
            </w:r>
          </w:p>
        </w:tc>
        <w:tc>
          <w:tcPr>
            <w:tcW w:w="5373" w:type="dxa"/>
          </w:tcPr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pacing w:val="-1"/>
                <w:sz w:val="20"/>
                <w:szCs w:val="20"/>
              </w:rPr>
              <w:t xml:space="preserve">Уметь выборочно </w:t>
            </w:r>
            <w:r w:rsidRPr="00C77DBA">
              <w:rPr>
                <w:sz w:val="20"/>
                <w:szCs w:val="20"/>
              </w:rPr>
              <w:t xml:space="preserve">рассказывать о </w:t>
            </w:r>
            <w:r w:rsidRPr="00C77DBA">
              <w:rPr>
                <w:spacing w:val="-1"/>
                <w:sz w:val="20"/>
                <w:szCs w:val="20"/>
              </w:rPr>
              <w:t xml:space="preserve">детстве героя, </w:t>
            </w:r>
            <w:r w:rsidRPr="00C77DBA">
              <w:rPr>
                <w:sz w:val="20"/>
                <w:szCs w:val="20"/>
              </w:rPr>
              <w:t xml:space="preserve">анализировать </w:t>
            </w:r>
            <w:r w:rsidRPr="00C77DBA">
              <w:rPr>
                <w:spacing w:val="-1"/>
                <w:sz w:val="20"/>
                <w:szCs w:val="20"/>
              </w:rPr>
              <w:t>эпизоды, просле</w:t>
            </w:r>
            <w:r w:rsidRPr="00C77DBA">
              <w:rPr>
                <w:spacing w:val="-1"/>
                <w:sz w:val="20"/>
                <w:szCs w:val="20"/>
              </w:rPr>
              <w:softHyphen/>
              <w:t xml:space="preserve">живать развитие </w:t>
            </w:r>
            <w:r w:rsidRPr="00C77DBA">
              <w:rPr>
                <w:spacing w:val="-2"/>
                <w:sz w:val="20"/>
                <w:szCs w:val="20"/>
              </w:rPr>
              <w:t xml:space="preserve">действия, отбирать </w:t>
            </w:r>
            <w:r w:rsidRPr="00C77DBA">
              <w:rPr>
                <w:spacing w:val="-1"/>
                <w:sz w:val="20"/>
                <w:szCs w:val="20"/>
              </w:rPr>
              <w:t>наиболее яркие эпизоды, отвечать на проблемные во</w:t>
            </w:r>
            <w:r w:rsidRPr="00C77DBA">
              <w:rPr>
                <w:spacing w:val="-1"/>
                <w:sz w:val="20"/>
                <w:szCs w:val="20"/>
              </w:rPr>
              <w:softHyphen/>
            </w:r>
            <w:r w:rsidRPr="00C77DBA">
              <w:rPr>
                <w:sz w:val="20"/>
                <w:szCs w:val="20"/>
              </w:rPr>
              <w:t>просы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  <w:p w:rsidR="00D725B4" w:rsidRPr="00C77DBA" w:rsidRDefault="00D725B4" w:rsidP="00D725B4">
            <w:pPr>
              <w:rPr>
                <w:sz w:val="20"/>
                <w:szCs w:val="20"/>
              </w:rPr>
            </w:pPr>
          </w:p>
          <w:p w:rsidR="00D725B4" w:rsidRPr="00C77DBA" w:rsidRDefault="00D725B4" w:rsidP="00D725B4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13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Обобщающее закрепление.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В.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П. Астафьев «Конь с розовой гривой».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415ACA">
              <w:rPr>
                <w:rStyle w:val="af7"/>
                <w:rFonts w:eastAsia="Arial Unicode MS"/>
                <w:b w:val="0"/>
                <w:sz w:val="20"/>
                <w:szCs w:val="20"/>
                <w:lang w:val="ru-RU"/>
              </w:rPr>
              <w:t>К. Р.</w:t>
            </w:r>
            <w:r w:rsidRPr="00C77DBA">
              <w:rPr>
                <w:sz w:val="20"/>
                <w:szCs w:val="20"/>
              </w:rPr>
              <w:t xml:space="preserve"> Урок разви</w:t>
            </w:r>
            <w:r w:rsidRPr="00C77DBA">
              <w:rPr>
                <w:sz w:val="20"/>
                <w:szCs w:val="20"/>
              </w:rPr>
              <w:softHyphen/>
              <w:t>вающего контроля</w:t>
            </w:r>
          </w:p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C77DBA">
              <w:rPr>
                <w:sz w:val="20"/>
                <w:szCs w:val="20"/>
              </w:rPr>
              <w:t>Урок-смотр знаний</w:t>
            </w:r>
          </w:p>
        </w:tc>
        <w:tc>
          <w:tcPr>
            <w:tcW w:w="5373" w:type="dxa"/>
          </w:tcPr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pacing w:val="-1"/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Научиться проектировать и реализовывать индивидуальный маршрут восполнения проблемных зон в изученных темах.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14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В.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Г. Распутин. «Уроки французского». Отражение в рассказе трудностей послевоенного времени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Урок-диспут</w:t>
            </w:r>
          </w:p>
        </w:tc>
        <w:tc>
          <w:tcPr>
            <w:tcW w:w="5373" w:type="dxa"/>
            <w:vMerge w:val="restart"/>
          </w:tcPr>
          <w:p w:rsidR="00D725B4" w:rsidRPr="00C77DBA" w:rsidRDefault="00D725B4" w:rsidP="00D725B4">
            <w:pPr>
              <w:pStyle w:val="13"/>
              <w:spacing w:line="23" w:lineRule="atLeast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>Знать автора, со</w:t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держание рассказа; 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>понятия: «герой-</w:t>
            </w:r>
            <w:r w:rsidRPr="00C77DBA">
              <w:rPr>
                <w:rFonts w:ascii="Times New Roman" w:hAnsi="Times New Roman"/>
                <w:spacing w:val="-4"/>
                <w:sz w:val="20"/>
                <w:szCs w:val="20"/>
              </w:rPr>
              <w:t>повествователь»,</w:t>
            </w:r>
          </w:p>
          <w:p w:rsidR="00D725B4" w:rsidRPr="00C77DBA" w:rsidRDefault="00D725B4" w:rsidP="00D725B4">
            <w:pPr>
              <w:pStyle w:val="13"/>
              <w:spacing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DBA">
              <w:rPr>
                <w:rFonts w:ascii="Times New Roman" w:hAnsi="Times New Roman"/>
                <w:sz w:val="20"/>
                <w:szCs w:val="20"/>
              </w:rPr>
              <w:t>«рассказ», «посвя</w:t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t>щение», «предисловие»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 xml:space="preserve">; 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уметь анализиро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вать и сопостав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z w:val="20"/>
                <w:szCs w:val="20"/>
              </w:rPr>
              <w:t>лять эпизоды, де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  <w:t xml:space="preserve">лать выводы, как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пейзажная зари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z w:val="20"/>
                <w:szCs w:val="20"/>
              </w:rPr>
              <w:t>совка помогает по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  <w:t>нять характер ге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  <w:t>роя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15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В.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Г. Распутин. «Уроки французского». Душевная щедрость учительницы в рассказе.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 xml:space="preserve"> 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5373" w:type="dxa"/>
            <w:vMerge/>
          </w:tcPr>
          <w:p w:rsidR="00D725B4" w:rsidRPr="00C77DBA" w:rsidRDefault="00D725B4" w:rsidP="00D725B4">
            <w:pPr>
              <w:pStyle w:val="13"/>
              <w:spacing w:line="23" w:lineRule="atLeast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16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pStyle w:val="ParagraphStyle"/>
              <w:spacing w:line="23" w:lineRule="atLeast"/>
              <w:ind w:left="-14" w:right="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В.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Г. Распутин «Уроки французского». Нравственная проблематика произведения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5373" w:type="dxa"/>
          </w:tcPr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pacing w:val="-4"/>
                <w:sz w:val="20"/>
                <w:szCs w:val="20"/>
              </w:rPr>
              <w:t xml:space="preserve">Понимать скрытый </w:t>
            </w:r>
            <w:r w:rsidRPr="00C77DBA">
              <w:rPr>
                <w:spacing w:val="-1"/>
                <w:sz w:val="20"/>
                <w:szCs w:val="20"/>
              </w:rPr>
              <w:t xml:space="preserve">смысл названия </w:t>
            </w:r>
            <w:r w:rsidRPr="00C77DBA">
              <w:rPr>
                <w:spacing w:val="-2"/>
                <w:sz w:val="20"/>
                <w:szCs w:val="20"/>
              </w:rPr>
              <w:t xml:space="preserve">рассказа, мотивы поведения Лидии </w:t>
            </w:r>
            <w:r w:rsidRPr="00C77DBA">
              <w:rPr>
                <w:spacing w:val="-1"/>
                <w:sz w:val="20"/>
                <w:szCs w:val="20"/>
              </w:rPr>
              <w:t>Михайловны, ре</w:t>
            </w:r>
            <w:r w:rsidRPr="00C77DBA">
              <w:rPr>
                <w:spacing w:val="-1"/>
                <w:sz w:val="20"/>
                <w:szCs w:val="20"/>
              </w:rPr>
              <w:softHyphen/>
              <w:t xml:space="preserve">шившей помочь </w:t>
            </w:r>
            <w:r w:rsidRPr="00C77DBA">
              <w:rPr>
                <w:spacing w:val="-2"/>
                <w:sz w:val="20"/>
                <w:szCs w:val="20"/>
              </w:rPr>
              <w:t xml:space="preserve">мальчику; смысл </w:t>
            </w:r>
            <w:r w:rsidRPr="00C77DBA">
              <w:rPr>
                <w:spacing w:val="-1"/>
                <w:sz w:val="20"/>
                <w:szCs w:val="20"/>
              </w:rPr>
              <w:t>посвящения и пре</w:t>
            </w:r>
            <w:r w:rsidRPr="00C77DBA">
              <w:rPr>
                <w:spacing w:val="-1"/>
                <w:sz w:val="20"/>
                <w:szCs w:val="20"/>
              </w:rPr>
              <w:softHyphen/>
            </w:r>
            <w:r w:rsidRPr="00C77DBA">
              <w:rPr>
                <w:sz w:val="20"/>
                <w:szCs w:val="20"/>
              </w:rPr>
              <w:t>дисловия; уметь сопостав</w:t>
            </w:r>
            <w:r w:rsidRPr="00C77DBA">
              <w:rPr>
                <w:sz w:val="20"/>
                <w:szCs w:val="20"/>
              </w:rPr>
              <w:softHyphen/>
              <w:t xml:space="preserve">лять рассказы </w:t>
            </w:r>
            <w:proofErr w:type="spellStart"/>
            <w:r w:rsidRPr="00C77DBA">
              <w:rPr>
                <w:sz w:val="20"/>
                <w:szCs w:val="20"/>
              </w:rPr>
              <w:t>В.Распутина</w:t>
            </w:r>
            <w:proofErr w:type="spellEnd"/>
            <w:r w:rsidRPr="00C77DBA">
              <w:rPr>
                <w:sz w:val="20"/>
                <w:szCs w:val="20"/>
              </w:rPr>
              <w:t xml:space="preserve"> и </w:t>
            </w:r>
            <w:proofErr w:type="spellStart"/>
            <w:r w:rsidRPr="00C77DBA">
              <w:rPr>
                <w:spacing w:val="-1"/>
                <w:sz w:val="20"/>
                <w:szCs w:val="20"/>
              </w:rPr>
              <w:t>В.Астафьева</w:t>
            </w:r>
            <w:proofErr w:type="spellEnd"/>
            <w:r w:rsidRPr="00C77DBA">
              <w:rPr>
                <w:spacing w:val="-1"/>
                <w:sz w:val="20"/>
                <w:szCs w:val="20"/>
              </w:rPr>
              <w:t>, на</w:t>
            </w:r>
            <w:r w:rsidRPr="00C77DBA">
              <w:rPr>
                <w:spacing w:val="-1"/>
                <w:sz w:val="20"/>
                <w:szCs w:val="20"/>
              </w:rPr>
              <w:softHyphen/>
              <w:t>ходить черты сход</w:t>
            </w:r>
            <w:r w:rsidRPr="00C77DBA">
              <w:rPr>
                <w:spacing w:val="-1"/>
                <w:sz w:val="20"/>
                <w:szCs w:val="20"/>
              </w:rPr>
              <w:softHyphen/>
            </w:r>
            <w:r w:rsidRPr="00C77DBA">
              <w:rPr>
                <w:sz w:val="20"/>
                <w:szCs w:val="20"/>
              </w:rPr>
              <w:t>ства.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17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6B5519" w:rsidRDefault="00D725B4" w:rsidP="00D725B4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Развитие речи. </w:t>
            </w:r>
            <w:r w:rsidRPr="0035746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сочинению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тему «Уроки доброты в произведениях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В.П. Астафьева и В.Г. Распутина»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Урок- консультация</w:t>
            </w:r>
          </w:p>
        </w:tc>
        <w:tc>
          <w:tcPr>
            <w:tcW w:w="5373" w:type="dxa"/>
          </w:tcPr>
          <w:p w:rsidR="00D725B4" w:rsidRPr="00003079" w:rsidRDefault="00D725B4" w:rsidP="00D725B4">
            <w:pPr>
              <w:pStyle w:val="13"/>
              <w:spacing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3079">
              <w:rPr>
                <w:rFonts w:ascii="Times New Roman" w:hAnsi="Times New Roman"/>
                <w:sz w:val="20"/>
                <w:szCs w:val="20"/>
              </w:rPr>
              <w:t>Продолжить развивать навык написания сочинения на заданную тему, обобщить и отобрать информацию для раскрытия темы, обозначить ключевые проблемы в рамках темы.</w:t>
            </w:r>
          </w:p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18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6B5519" w:rsidRDefault="00D725B4" w:rsidP="00D725B4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Развитие речи. 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Сочинение на тему «Уроки доброты в произведениях В.П. Астафьева и В.Г. Распутина»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rStyle w:val="af4"/>
                <w:rFonts w:eastAsia="Arial Unicode MS"/>
                <w:sz w:val="20"/>
                <w:szCs w:val="20"/>
              </w:rPr>
              <w:t>P</w:t>
            </w:r>
            <w:r w:rsidRPr="00415ACA">
              <w:rPr>
                <w:rStyle w:val="af4"/>
                <w:rFonts w:eastAsia="Arial Unicode MS"/>
                <w:sz w:val="20"/>
                <w:szCs w:val="20"/>
                <w:lang w:val="ru-RU"/>
              </w:rPr>
              <w:t>.</w:t>
            </w:r>
            <w:r w:rsidRPr="00C77DBA">
              <w:rPr>
                <w:rStyle w:val="af4"/>
                <w:rFonts w:eastAsia="Arial Unicode MS"/>
                <w:sz w:val="20"/>
                <w:szCs w:val="20"/>
              </w:rPr>
              <w:t>P</w:t>
            </w:r>
            <w:r w:rsidRPr="00415ACA">
              <w:rPr>
                <w:rStyle w:val="af4"/>
                <w:rFonts w:eastAsia="Arial Unicode MS"/>
                <w:sz w:val="20"/>
                <w:szCs w:val="20"/>
                <w:lang w:val="ru-RU"/>
              </w:rPr>
              <w:t>.</w:t>
            </w:r>
            <w:r>
              <w:rPr>
                <w:rStyle w:val="af4"/>
                <w:rFonts w:eastAsia="Arial Unicode MS"/>
                <w:sz w:val="20"/>
                <w:szCs w:val="20"/>
                <w:lang w:val="ru-RU"/>
              </w:rPr>
              <w:t xml:space="preserve"> </w:t>
            </w:r>
            <w:r w:rsidRPr="00C77DBA">
              <w:rPr>
                <w:sz w:val="20"/>
                <w:szCs w:val="20"/>
              </w:rPr>
              <w:t>Урок рефлек</w:t>
            </w:r>
            <w:r w:rsidRPr="00C77DBA">
              <w:rPr>
                <w:sz w:val="20"/>
                <w:szCs w:val="20"/>
              </w:rPr>
              <w:softHyphen/>
              <w:t>сии</w:t>
            </w:r>
          </w:p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C77DBA">
              <w:rPr>
                <w:sz w:val="20"/>
                <w:szCs w:val="20"/>
              </w:rPr>
              <w:t>Урок-сочинение</w:t>
            </w:r>
          </w:p>
        </w:tc>
        <w:tc>
          <w:tcPr>
            <w:tcW w:w="5373" w:type="dxa"/>
          </w:tcPr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pacing w:val="-2"/>
                <w:sz w:val="20"/>
                <w:szCs w:val="20"/>
              </w:rPr>
              <w:t xml:space="preserve">Знать трехчастную </w:t>
            </w:r>
            <w:r w:rsidRPr="00C77DBA">
              <w:rPr>
                <w:spacing w:val="-1"/>
                <w:sz w:val="20"/>
                <w:szCs w:val="20"/>
              </w:rPr>
              <w:t>композицию сочи</w:t>
            </w:r>
            <w:r w:rsidRPr="00C77DBA">
              <w:rPr>
                <w:spacing w:val="-1"/>
                <w:sz w:val="20"/>
                <w:szCs w:val="20"/>
              </w:rPr>
              <w:softHyphen/>
            </w:r>
            <w:r w:rsidRPr="00C77DBA">
              <w:rPr>
                <w:spacing w:val="-2"/>
                <w:sz w:val="20"/>
                <w:szCs w:val="20"/>
              </w:rPr>
              <w:t xml:space="preserve">нения (вступление, основная часть, </w:t>
            </w:r>
            <w:r w:rsidRPr="00C77DBA">
              <w:rPr>
                <w:spacing w:val="-3"/>
                <w:sz w:val="20"/>
                <w:szCs w:val="20"/>
              </w:rPr>
              <w:t xml:space="preserve">заключение), уметь </w:t>
            </w:r>
            <w:r w:rsidRPr="00C77DBA">
              <w:rPr>
                <w:sz w:val="20"/>
                <w:szCs w:val="20"/>
              </w:rPr>
              <w:t>создавать собст</w:t>
            </w:r>
            <w:r w:rsidRPr="00C77DBA">
              <w:rPr>
                <w:sz w:val="20"/>
                <w:szCs w:val="20"/>
              </w:rPr>
              <w:softHyphen/>
            </w:r>
            <w:r w:rsidRPr="00C77DBA">
              <w:rPr>
                <w:spacing w:val="-1"/>
                <w:sz w:val="20"/>
                <w:szCs w:val="20"/>
              </w:rPr>
              <w:t>венное высказыва</w:t>
            </w:r>
            <w:r w:rsidRPr="00C77DBA">
              <w:rPr>
                <w:spacing w:val="-1"/>
                <w:sz w:val="20"/>
                <w:szCs w:val="20"/>
              </w:rPr>
              <w:softHyphen/>
              <w:t xml:space="preserve">ние на заданную </w:t>
            </w:r>
            <w:r w:rsidRPr="00C77DBA">
              <w:rPr>
                <w:sz w:val="20"/>
                <w:szCs w:val="20"/>
              </w:rPr>
              <w:t>тему в соответст</w:t>
            </w:r>
            <w:r w:rsidRPr="00C77DBA">
              <w:rPr>
                <w:sz w:val="20"/>
                <w:szCs w:val="20"/>
              </w:rPr>
              <w:softHyphen/>
              <w:t>вии с темой и ос</w:t>
            </w:r>
            <w:r w:rsidRPr="00C77DBA">
              <w:rPr>
                <w:sz w:val="20"/>
                <w:szCs w:val="20"/>
              </w:rPr>
              <w:softHyphen/>
            </w:r>
            <w:r w:rsidRPr="00C77DBA">
              <w:rPr>
                <w:spacing w:val="-1"/>
                <w:sz w:val="20"/>
                <w:szCs w:val="20"/>
              </w:rPr>
              <w:t>новной мыслью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1640" w:type="dxa"/>
            <w:gridSpan w:val="2"/>
          </w:tcPr>
          <w:p w:rsidR="00D725B4" w:rsidRPr="00C77DBA" w:rsidRDefault="00D725B4" w:rsidP="00D725B4">
            <w:pPr>
              <w:snapToGrid w:val="0"/>
              <w:spacing w:line="23" w:lineRule="atLeast"/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7112" w:type="dxa"/>
            <w:gridSpan w:val="4"/>
          </w:tcPr>
          <w:p w:rsidR="00D725B4" w:rsidRPr="00473BA1" w:rsidRDefault="00D725B4" w:rsidP="00D725B4">
            <w:pPr>
              <w:snapToGrid w:val="0"/>
              <w:spacing w:line="23" w:lineRule="atLeast"/>
              <w:ind w:left="720"/>
              <w:jc w:val="center"/>
              <w:rPr>
                <w:b/>
                <w:sz w:val="20"/>
                <w:szCs w:val="20"/>
              </w:rPr>
            </w:pPr>
            <w:r w:rsidRPr="00473BA1">
              <w:rPr>
                <w:b/>
                <w:sz w:val="20"/>
                <w:szCs w:val="20"/>
              </w:rPr>
              <w:t>Писатели улыбаются</w:t>
            </w:r>
            <w:r>
              <w:rPr>
                <w:b/>
                <w:sz w:val="20"/>
                <w:szCs w:val="20"/>
              </w:rPr>
              <w:t xml:space="preserve"> –</w:t>
            </w:r>
            <w:r w:rsidRPr="00473BA1">
              <w:rPr>
                <w:b/>
                <w:sz w:val="20"/>
                <w:szCs w:val="20"/>
              </w:rPr>
              <w:t xml:space="preserve"> </w:t>
            </w:r>
            <w:r w:rsidRPr="00473BA1">
              <w:rPr>
                <w:b/>
                <w:i/>
                <w:iCs/>
                <w:sz w:val="20"/>
                <w:szCs w:val="20"/>
              </w:rPr>
              <w:t>5</w:t>
            </w:r>
            <w:r>
              <w:rPr>
                <w:b/>
                <w:i/>
                <w:iCs/>
                <w:sz w:val="20"/>
                <w:szCs w:val="20"/>
              </w:rPr>
              <w:t xml:space="preserve"> ч</w:t>
            </w:r>
          </w:p>
        </w:tc>
        <w:tc>
          <w:tcPr>
            <w:tcW w:w="537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center"/>
              <w:rPr>
                <w:sz w:val="20"/>
                <w:szCs w:val="20"/>
              </w:rPr>
            </w:pP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В.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 Шукшин. Слово о писателе. Рассказ «Срезал». Особенности </w:t>
            </w:r>
            <w:proofErr w:type="spellStart"/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шукшинских</w:t>
            </w:r>
            <w:proofErr w:type="spellEnd"/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героев.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Урок-обсуждение</w:t>
            </w:r>
          </w:p>
        </w:tc>
        <w:tc>
          <w:tcPr>
            <w:tcW w:w="5373" w:type="dxa"/>
          </w:tcPr>
          <w:p w:rsidR="00D725B4" w:rsidRPr="00C77DBA" w:rsidRDefault="00D725B4" w:rsidP="00D725B4">
            <w:pPr>
              <w:pStyle w:val="13"/>
              <w:spacing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Знать: содержание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 xml:space="preserve">рассказа; понимать смысл его названия,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уметь анализиро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вать характер Гле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ба Капустина, под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тверждать свой ответ цитатами из текста, читать по 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ролям заданный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эпизод, интонаци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онно передавая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>чувства героев рассказа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2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 В.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 Шукшина «Сельские жители», «Чудик», «Критики» и др. Человеческая 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открытость миру как синоним незащищенности.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lastRenderedPageBreak/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lastRenderedPageBreak/>
              <w:t>Урок-беседа</w:t>
            </w:r>
          </w:p>
        </w:tc>
        <w:tc>
          <w:tcPr>
            <w:tcW w:w="5373" w:type="dxa"/>
          </w:tcPr>
          <w:p w:rsidR="00D725B4" w:rsidRPr="00C77DBA" w:rsidRDefault="00D725B4" w:rsidP="00D725B4">
            <w:pPr>
              <w:pStyle w:val="13"/>
              <w:spacing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lastRenderedPageBreak/>
              <w:t xml:space="preserve">Знать: содержание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 xml:space="preserve">рассказов;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понимать автор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z w:val="20"/>
                <w:szCs w:val="20"/>
              </w:rPr>
              <w:t>ское отношение к героям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;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уметь в ролевом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 xml:space="preserve">чтении передавать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характеры персо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нажей, интонаци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онно подчеркивая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простодушие, на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ивность, непосред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ственность героев,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 xml:space="preserve">формулировать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собственное отно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шение к персона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z w:val="20"/>
                <w:szCs w:val="20"/>
              </w:rPr>
              <w:t>жам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3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Ф. Искандер. «Тринадцатый подвиг Геракла». Влияние учителя на формирование детского характера.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Урок-обсуждение</w:t>
            </w:r>
          </w:p>
        </w:tc>
        <w:tc>
          <w:tcPr>
            <w:tcW w:w="5373" w:type="dxa"/>
            <w:vMerge w:val="restart"/>
          </w:tcPr>
          <w:p w:rsidR="00D725B4" w:rsidRPr="00C77DBA" w:rsidRDefault="00D725B4" w:rsidP="00D725B4">
            <w:pPr>
              <w:pStyle w:val="13"/>
              <w:spacing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t>Знать автора, фак</w:t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ты его биографии, сюжет рассказа; 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понимать смысл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названия рассказа, </w:t>
            </w:r>
          </w:p>
          <w:p w:rsidR="00D725B4" w:rsidRPr="00C77DBA" w:rsidRDefault="00D725B4" w:rsidP="00D725B4">
            <w:pPr>
              <w:pStyle w:val="13"/>
              <w:spacing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DBA">
              <w:rPr>
                <w:rFonts w:ascii="Times New Roman" w:hAnsi="Times New Roman"/>
                <w:sz w:val="20"/>
                <w:szCs w:val="20"/>
              </w:rPr>
              <w:t>уметь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ана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>лизировать юмори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стические эпизоды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 xml:space="preserve">повествования,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находить</w:t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языковые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средства иронии.</w:t>
            </w:r>
            <w:r w:rsidRPr="00C77DB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Основные понятия и термины: </w:t>
            </w:r>
            <w:r w:rsidRPr="00C77DBA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юмор, юмористическая ситуация, конфликт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4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Ф. Искандер. «Тринадцатый подвиг Геракла». Чувство юмора как одно из ценных качеств человека в рассказе.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Урок-беседа</w:t>
            </w:r>
          </w:p>
        </w:tc>
        <w:tc>
          <w:tcPr>
            <w:tcW w:w="5373" w:type="dxa"/>
            <w:vMerge/>
          </w:tcPr>
          <w:p w:rsidR="00D725B4" w:rsidRPr="00C77DBA" w:rsidRDefault="00D725B4" w:rsidP="00D725B4">
            <w:pPr>
              <w:pStyle w:val="13"/>
              <w:spacing w:line="23" w:lineRule="atLeast"/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5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Ф. Искандер. «Тринадцатый подвиг Геракла». Герой – повествователь в рассказе.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C77DBA">
              <w:rPr>
                <w:sz w:val="20"/>
                <w:szCs w:val="20"/>
              </w:rPr>
              <w:t>Урок-диспут</w:t>
            </w:r>
          </w:p>
        </w:tc>
        <w:tc>
          <w:tcPr>
            <w:tcW w:w="5373" w:type="dxa"/>
          </w:tcPr>
          <w:p w:rsidR="00D725B4" w:rsidRPr="00C77DBA" w:rsidRDefault="00D725B4" w:rsidP="00D725B4">
            <w:pPr>
              <w:pStyle w:val="13"/>
              <w:spacing w:line="23" w:lineRule="atLeast"/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Научиться давать характеристику герою – повествователю. 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1640" w:type="dxa"/>
            <w:gridSpan w:val="2"/>
          </w:tcPr>
          <w:p w:rsidR="00D725B4" w:rsidRPr="00C77DBA" w:rsidRDefault="00D725B4" w:rsidP="00D725B4">
            <w:pPr>
              <w:snapToGrid w:val="0"/>
              <w:spacing w:line="23" w:lineRule="atLeast"/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7112" w:type="dxa"/>
            <w:gridSpan w:val="4"/>
          </w:tcPr>
          <w:p w:rsidR="00D725B4" w:rsidRPr="00C77DBA" w:rsidRDefault="00D725B4" w:rsidP="00D725B4">
            <w:pPr>
              <w:snapToGrid w:val="0"/>
              <w:spacing w:line="23" w:lineRule="atLeast"/>
              <w:ind w:left="720"/>
              <w:jc w:val="center"/>
              <w:rPr>
                <w:b/>
                <w:sz w:val="20"/>
                <w:szCs w:val="20"/>
              </w:rPr>
            </w:pPr>
            <w:r w:rsidRPr="00C77DBA">
              <w:rPr>
                <w:b/>
                <w:sz w:val="20"/>
                <w:szCs w:val="20"/>
              </w:rPr>
              <w:t xml:space="preserve">Родная природа в стихотворениях поэтов XX века </w:t>
            </w:r>
            <w:r>
              <w:rPr>
                <w:b/>
                <w:sz w:val="20"/>
                <w:szCs w:val="20"/>
              </w:rPr>
              <w:t xml:space="preserve">- </w:t>
            </w:r>
            <w:r>
              <w:rPr>
                <w:b/>
                <w:i/>
                <w:iCs/>
                <w:sz w:val="20"/>
                <w:szCs w:val="20"/>
              </w:rPr>
              <w:t>5 ч</w:t>
            </w:r>
          </w:p>
        </w:tc>
        <w:tc>
          <w:tcPr>
            <w:tcW w:w="5373" w:type="dxa"/>
          </w:tcPr>
          <w:p w:rsidR="00D725B4" w:rsidRPr="00C77DBA" w:rsidRDefault="00D725B4" w:rsidP="00D725B4">
            <w:pPr>
              <w:snapToGrid w:val="0"/>
              <w:spacing w:line="23" w:lineRule="atLeast"/>
              <w:ind w:left="720"/>
              <w:jc w:val="center"/>
              <w:rPr>
                <w:sz w:val="20"/>
                <w:szCs w:val="20"/>
              </w:rPr>
            </w:pPr>
          </w:p>
        </w:tc>
      </w:tr>
      <w:tr w:rsidR="00D725B4" w:rsidRPr="00C77DBA" w:rsidTr="0068710C">
        <w:trPr>
          <w:gridAfter w:val="4"/>
          <w:wAfter w:w="10948" w:type="dxa"/>
          <w:trHeight w:val="1720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А. Блок «Летний вечер», «О, как безумно за окном…». Чувство радости и печали, любви к родной природе и Родине.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«от</w:t>
            </w:r>
            <w:r w:rsidRPr="00C77DBA">
              <w:rPr>
                <w:sz w:val="20"/>
                <w:szCs w:val="20"/>
              </w:rPr>
              <w:softHyphen/>
              <w:t>крытия» нового знания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Урок-путешествие</w:t>
            </w:r>
          </w:p>
        </w:tc>
        <w:tc>
          <w:tcPr>
            <w:tcW w:w="5373" w:type="dxa"/>
          </w:tcPr>
          <w:p w:rsidR="00D725B4" w:rsidRPr="00C77DBA" w:rsidRDefault="00D725B4" w:rsidP="00D725B4">
            <w:pPr>
              <w:pStyle w:val="13"/>
              <w:spacing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DBA">
              <w:rPr>
                <w:rFonts w:ascii="Times New Roman" w:hAnsi="Times New Roman"/>
                <w:sz w:val="20"/>
                <w:szCs w:val="20"/>
              </w:rPr>
              <w:t>Знать: автора, оп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ределение понятий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«лирический ге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z w:val="20"/>
                <w:szCs w:val="20"/>
              </w:rPr>
              <w:t xml:space="preserve">рой», «эпитет», 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«художественный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>образ», «антите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  <w:t xml:space="preserve">за»;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понимать, как ли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t>рика А. Блока пере</w:t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дает трагическое мироощущение 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человека начала 20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>века;</w:t>
            </w:r>
          </w:p>
          <w:p w:rsidR="00D725B4" w:rsidRPr="00C77DBA" w:rsidRDefault="00D725B4" w:rsidP="00D725B4">
            <w:pPr>
              <w:pStyle w:val="13"/>
              <w:spacing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уметь находить в 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стихотворениях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поэта художест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венные средства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языка, передавать 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состояние души лирического героя, </w:t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t>определять ключе</w:t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вые слова, харак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теризующие миро ощущение героя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>, вырази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тельно читать сти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z w:val="20"/>
                <w:szCs w:val="20"/>
              </w:rPr>
              <w:t>хотворения, инто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национно переда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>вая настроение и чувства лирическо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z w:val="20"/>
                <w:szCs w:val="20"/>
              </w:rPr>
              <w:t xml:space="preserve">го героя. </w:t>
            </w:r>
          </w:p>
          <w:p w:rsidR="00D725B4" w:rsidRPr="00C77DBA" w:rsidRDefault="00D725B4" w:rsidP="00D725B4">
            <w:pPr>
              <w:pStyle w:val="13"/>
              <w:spacing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5B4" w:rsidRPr="00C77DBA" w:rsidTr="0068710C">
        <w:trPr>
          <w:gridAfter w:val="4"/>
          <w:wAfter w:w="10948" w:type="dxa"/>
          <w:trHeight w:val="1720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  <w:p w:rsidR="00D725B4" w:rsidRPr="00C77DBA" w:rsidRDefault="00D725B4" w:rsidP="00D725B4">
            <w:pPr>
              <w:rPr>
                <w:sz w:val="20"/>
                <w:szCs w:val="20"/>
              </w:rPr>
            </w:pPr>
          </w:p>
          <w:p w:rsidR="00D725B4" w:rsidRPr="00C77DBA" w:rsidRDefault="00D725B4" w:rsidP="00D725B4">
            <w:pPr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2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С. Есенин «Мелколесье. Степь и дали», «Пороша». Связь ритмики и мелодики стиха с эмоциональным состоянием лирического героя.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Урок-обсуждение</w:t>
            </w:r>
          </w:p>
        </w:tc>
        <w:tc>
          <w:tcPr>
            <w:tcW w:w="5373" w:type="dxa"/>
          </w:tcPr>
          <w:p w:rsidR="00D725B4" w:rsidRPr="00C77DBA" w:rsidRDefault="00D725B4" w:rsidP="00D725B4">
            <w:pPr>
              <w:pStyle w:val="13"/>
              <w:spacing w:line="23" w:lineRule="atLeast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>Знать: автора стихотворении, опре</w:t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деление понятии «образ», «фольклорный образ»,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>«сравнение</w:t>
            </w:r>
            <w:proofErr w:type="gramStart"/>
            <w:r w:rsidRPr="00C77DBA">
              <w:rPr>
                <w:rFonts w:ascii="Times New Roman" w:hAnsi="Times New Roman"/>
                <w:sz w:val="20"/>
                <w:szCs w:val="20"/>
              </w:rPr>
              <w:t xml:space="preserve">»,  </w:t>
            </w:r>
            <w:r w:rsidRPr="00C77DBA">
              <w:rPr>
                <w:rFonts w:ascii="Times New Roman" w:hAnsi="Times New Roman"/>
                <w:spacing w:val="-4"/>
                <w:sz w:val="20"/>
                <w:szCs w:val="20"/>
              </w:rPr>
              <w:t>«</w:t>
            </w:r>
            <w:proofErr w:type="gramEnd"/>
            <w:r w:rsidRPr="00C77DB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олицетворение», «аллитерация»; </w:t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t>понимать и чувствовать незатейливость изображае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>мого пейзажа, ,</w:t>
            </w:r>
          </w:p>
          <w:p w:rsidR="00D725B4" w:rsidRPr="00C77DBA" w:rsidRDefault="00D725B4" w:rsidP="00D725B4">
            <w:pPr>
              <w:pStyle w:val="13"/>
              <w:spacing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близость стихотво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z w:val="20"/>
                <w:szCs w:val="20"/>
              </w:rPr>
              <w:t xml:space="preserve">рений </w:t>
            </w:r>
            <w:proofErr w:type="spellStart"/>
            <w:r w:rsidRPr="00C77DBA">
              <w:rPr>
                <w:rFonts w:ascii="Times New Roman" w:hAnsi="Times New Roman"/>
                <w:sz w:val="20"/>
                <w:szCs w:val="20"/>
              </w:rPr>
              <w:t>С.Есенина</w:t>
            </w:r>
            <w:proofErr w:type="spellEnd"/>
            <w:r w:rsidRPr="00C77DBA">
              <w:rPr>
                <w:rFonts w:ascii="Times New Roman" w:hAnsi="Times New Roman"/>
                <w:sz w:val="20"/>
                <w:szCs w:val="20"/>
              </w:rPr>
              <w:t xml:space="preserve"> к произведениям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устного народного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 xml:space="preserve">творчества;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уметь выделять  ключе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вые слова,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 xml:space="preserve">находить средства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художественной </w:t>
            </w:r>
            <w:r w:rsidRPr="00C77DBA">
              <w:rPr>
                <w:rFonts w:ascii="Times New Roman" w:hAnsi="Times New Roman"/>
                <w:spacing w:val="-4"/>
                <w:sz w:val="20"/>
                <w:szCs w:val="20"/>
              </w:rPr>
              <w:t>изобразительности,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 xml:space="preserve"> определять их роль; выразитель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но читать стихо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z w:val="20"/>
                <w:szCs w:val="20"/>
              </w:rPr>
              <w:t>творения, интона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ционно передавая мотив грусти, оп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ределять особен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z w:val="20"/>
                <w:szCs w:val="20"/>
              </w:rPr>
              <w:t xml:space="preserve">ности лирики </w:t>
            </w:r>
            <w:proofErr w:type="spellStart"/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t>С.Есенина</w:t>
            </w:r>
            <w:proofErr w:type="spellEnd"/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(лиризм,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напевность, мело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z w:val="20"/>
                <w:szCs w:val="20"/>
              </w:rPr>
              <w:t>дичность)</w:t>
            </w:r>
          </w:p>
        </w:tc>
      </w:tr>
      <w:tr w:rsidR="00D725B4" w:rsidRPr="00C77DBA" w:rsidTr="0068710C">
        <w:trPr>
          <w:gridAfter w:val="4"/>
          <w:wAfter w:w="10948" w:type="dxa"/>
          <w:trHeight w:val="1720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3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А. Ахматова «Перед весной бывают дни такие…». Связь ритмики и мелодики стиха с эмоциональным состоянием лирического героя.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Урок-обсуждение</w:t>
            </w:r>
          </w:p>
        </w:tc>
        <w:tc>
          <w:tcPr>
            <w:tcW w:w="5373" w:type="dxa"/>
          </w:tcPr>
          <w:p w:rsidR="00D725B4" w:rsidRPr="00C77DBA" w:rsidRDefault="00D725B4" w:rsidP="00D725B4">
            <w:pPr>
              <w:pStyle w:val="13"/>
              <w:spacing w:line="23" w:lineRule="atLeast"/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C77DBA">
              <w:rPr>
                <w:rFonts w:ascii="Times New Roman" w:hAnsi="Times New Roman"/>
                <w:sz w:val="20"/>
                <w:szCs w:val="20"/>
              </w:rPr>
              <w:t xml:space="preserve">Знать автора; </w:t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t>понимать, как в</w:t>
            </w:r>
          </w:p>
          <w:p w:rsidR="00D725B4" w:rsidRPr="00C77DBA" w:rsidRDefault="00D725B4" w:rsidP="00D725B4">
            <w:pPr>
              <w:pStyle w:val="13"/>
              <w:spacing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одном развернутом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сложном предло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жении </w:t>
            </w:r>
            <w:proofErr w:type="spellStart"/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А.Ахматова</w:t>
            </w:r>
            <w:proofErr w:type="spellEnd"/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передает ощуще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ние весеннего про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буждения природы;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осо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бенность лирики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>поэтессы - ассо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  <w:t xml:space="preserve">циативность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и доверительность;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 xml:space="preserve">уметь выражать впечатления от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прочитанного, ус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танавливать ассо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>циативные связи, выразительно чи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тать, передавая интонационно чув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ства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 xml:space="preserve">лирического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>героя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4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Н.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 Рубцов. «Звезда полей», «Листья осенние», «В горнице». Тема Родины в поэзии Н. М. Рубцова. 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Урок-лекция</w:t>
            </w:r>
          </w:p>
        </w:tc>
        <w:tc>
          <w:tcPr>
            <w:tcW w:w="5373" w:type="dxa"/>
          </w:tcPr>
          <w:p w:rsidR="00D725B4" w:rsidRPr="00C77DBA" w:rsidRDefault="00D725B4" w:rsidP="00D725B4">
            <w:pPr>
              <w:pStyle w:val="13"/>
              <w:spacing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DBA">
              <w:rPr>
                <w:rFonts w:ascii="Times New Roman" w:hAnsi="Times New Roman"/>
                <w:sz w:val="20"/>
                <w:szCs w:val="20"/>
              </w:rPr>
              <w:t xml:space="preserve">Знать: сведения об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авторе, основные мотивы его творче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ства, постоянные образы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>; понимать, ка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  <w:t>кие чувства испы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  <w:t xml:space="preserve">тывает лирический герой </w:t>
            </w:r>
            <w:proofErr w:type="spellStart"/>
            <w:r w:rsidRPr="00C77DBA">
              <w:rPr>
                <w:rFonts w:ascii="Times New Roman" w:hAnsi="Times New Roman"/>
                <w:sz w:val="20"/>
                <w:szCs w:val="20"/>
              </w:rPr>
              <w:t>Н.Рубцова</w:t>
            </w:r>
            <w:proofErr w:type="spellEnd"/>
            <w:r w:rsidRPr="00C77DBA">
              <w:rPr>
                <w:rFonts w:ascii="Times New Roman" w:hAnsi="Times New Roman"/>
                <w:sz w:val="20"/>
                <w:szCs w:val="20"/>
              </w:rPr>
              <w:t>; уметь интонаци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  <w:t>онно передавать песенные напевы лирики; устно опи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  <w:t>сывать образы, возникающие при чтении стихотво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  <w:t>рений; опре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  <w:t>делять особенно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  <w:t>сти композиции, художественные приемы, помогаю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  <w:t>щие передавать эмоции лирическо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  <w:t>го героя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5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азвитие речи. </w:t>
            </w:r>
            <w:r w:rsidRPr="00C77DBA">
              <w:rPr>
                <w:rFonts w:ascii="Times New Roman" w:hAnsi="Times New Roman" w:cs="Times New Roman"/>
                <w:sz w:val="20"/>
                <w:szCs w:val="20"/>
              </w:rPr>
              <w:t>Художественное чтение как вид интерпретации текста. Чтени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наизусть стихотворений о природе</w:t>
            </w:r>
            <w:r w:rsidRPr="00C77D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 диспут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</w:p>
          <w:p w:rsidR="00D725B4" w:rsidRPr="00C77DBA" w:rsidRDefault="00D725B4" w:rsidP="00D725B4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73" w:type="dxa"/>
          </w:tcPr>
          <w:p w:rsidR="00D725B4" w:rsidRPr="00C77DBA" w:rsidRDefault="00D725B4" w:rsidP="00D725B4">
            <w:pPr>
              <w:pStyle w:val="13"/>
              <w:spacing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DBA">
              <w:rPr>
                <w:rFonts w:ascii="Times New Roman" w:hAnsi="Times New Roman"/>
                <w:sz w:val="20"/>
                <w:szCs w:val="20"/>
              </w:rPr>
              <w:t>Понимать отличие речи прозаической и стихотворной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1640" w:type="dxa"/>
            <w:gridSpan w:val="2"/>
          </w:tcPr>
          <w:p w:rsidR="00D725B4" w:rsidRPr="00C77DBA" w:rsidRDefault="00D725B4" w:rsidP="00D725B4">
            <w:pPr>
              <w:snapToGrid w:val="0"/>
              <w:spacing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112" w:type="dxa"/>
            <w:gridSpan w:val="4"/>
          </w:tcPr>
          <w:p w:rsidR="00D725B4" w:rsidRPr="00473BA1" w:rsidRDefault="00D725B4" w:rsidP="00D725B4">
            <w:pPr>
              <w:snapToGrid w:val="0"/>
              <w:spacing w:line="23" w:lineRule="atLeast"/>
              <w:jc w:val="center"/>
              <w:rPr>
                <w:b/>
                <w:sz w:val="20"/>
                <w:szCs w:val="20"/>
              </w:rPr>
            </w:pPr>
            <w:r w:rsidRPr="00473BA1">
              <w:rPr>
                <w:b/>
                <w:sz w:val="20"/>
                <w:szCs w:val="20"/>
              </w:rPr>
              <w:t>Из литературы народов России</w:t>
            </w:r>
            <w:r>
              <w:rPr>
                <w:b/>
                <w:sz w:val="20"/>
                <w:szCs w:val="20"/>
              </w:rPr>
              <w:t>-</w:t>
            </w:r>
            <w:r w:rsidRPr="00473BA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i/>
                <w:iCs/>
                <w:sz w:val="20"/>
                <w:szCs w:val="20"/>
              </w:rPr>
              <w:t>2 ч</w:t>
            </w:r>
          </w:p>
        </w:tc>
        <w:tc>
          <w:tcPr>
            <w:tcW w:w="537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center"/>
              <w:rPr>
                <w:sz w:val="20"/>
                <w:szCs w:val="20"/>
              </w:rPr>
            </w:pP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Г. Тукай. Стихотворения «Родная деревня», «Книга». Любовь к малой родине и своему родному краю.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Урок-откровение</w:t>
            </w:r>
          </w:p>
        </w:tc>
        <w:tc>
          <w:tcPr>
            <w:tcW w:w="5373" w:type="dxa"/>
          </w:tcPr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 xml:space="preserve">Представления о Г. </w:t>
            </w:r>
            <w:proofErr w:type="spellStart"/>
            <w:r w:rsidRPr="00C77DBA">
              <w:rPr>
                <w:sz w:val="20"/>
                <w:szCs w:val="20"/>
              </w:rPr>
              <w:t>Тукае</w:t>
            </w:r>
            <w:proofErr w:type="spellEnd"/>
            <w:r w:rsidRPr="00C77DBA">
              <w:rPr>
                <w:sz w:val="20"/>
                <w:szCs w:val="20"/>
              </w:rPr>
              <w:t xml:space="preserve"> как выдающемся татарском поэте. Факты из биографии поэта. Анализ стихотворения, сравнительный анализ двух стихотворений разных авторов. Рисование собственных иллюстраций к стихотворениям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2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К. Кулиев. «Когда на меня навалилась беда…», «Каким бы малым ни был мой народ…». Тема бессмертия народа.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Урок-конференция</w:t>
            </w:r>
          </w:p>
        </w:tc>
        <w:tc>
          <w:tcPr>
            <w:tcW w:w="5373" w:type="dxa"/>
          </w:tcPr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Факты из биографии поэта. Анализ поэтического текста. Создание презентации из собственных иллюстраций</w:t>
            </w:r>
          </w:p>
        </w:tc>
      </w:tr>
      <w:tr w:rsidR="00D725B4" w:rsidRPr="00C77DBA" w:rsidTr="0068710C">
        <w:tc>
          <w:tcPr>
            <w:tcW w:w="1640" w:type="dxa"/>
            <w:gridSpan w:val="2"/>
          </w:tcPr>
          <w:p w:rsidR="00D725B4" w:rsidRPr="00C77DBA" w:rsidRDefault="00D725B4" w:rsidP="00D725B4">
            <w:pPr>
              <w:snapToGrid w:val="0"/>
              <w:spacing w:line="23" w:lineRule="atLeast"/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7112" w:type="dxa"/>
            <w:gridSpan w:val="4"/>
          </w:tcPr>
          <w:p w:rsidR="00D725B4" w:rsidRPr="00473BA1" w:rsidRDefault="00D725B4" w:rsidP="00D725B4">
            <w:pPr>
              <w:snapToGrid w:val="0"/>
              <w:spacing w:line="23" w:lineRule="atLeast"/>
              <w:ind w:left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</w:t>
            </w:r>
            <w:r w:rsidRPr="00473BA1">
              <w:rPr>
                <w:b/>
                <w:sz w:val="20"/>
                <w:szCs w:val="20"/>
              </w:rPr>
              <w:t xml:space="preserve">Из зарубежной литературы 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i/>
                <w:iCs/>
                <w:sz w:val="20"/>
                <w:szCs w:val="20"/>
              </w:rPr>
              <w:t>16 ч</w:t>
            </w:r>
          </w:p>
        </w:tc>
        <w:tc>
          <w:tcPr>
            <w:tcW w:w="537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735" w:type="dxa"/>
          </w:tcPr>
          <w:p w:rsidR="00D725B4" w:rsidRPr="00C77DBA" w:rsidRDefault="00D725B4" w:rsidP="00D725B4">
            <w:pPr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735" w:type="dxa"/>
          </w:tcPr>
          <w:p w:rsidR="00D725B4" w:rsidRPr="00C77DBA" w:rsidRDefault="00D725B4" w:rsidP="00D725B4">
            <w:pPr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735" w:type="dxa"/>
          </w:tcPr>
          <w:p w:rsidR="00D725B4" w:rsidRPr="00C77DBA" w:rsidRDefault="00D725B4" w:rsidP="00D725B4">
            <w:pPr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743" w:type="dxa"/>
          </w:tcPr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Мифы Древней Греции. Подвиги Геракла: «Скотный двор царя Авгия», «Яблоки Гесперид»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«от</w:t>
            </w:r>
            <w:r w:rsidRPr="00C77DBA">
              <w:rPr>
                <w:sz w:val="20"/>
                <w:szCs w:val="20"/>
              </w:rPr>
              <w:softHyphen/>
              <w:t>крытия» нового знания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 проблемный урок</w:t>
            </w:r>
          </w:p>
        </w:tc>
        <w:tc>
          <w:tcPr>
            <w:tcW w:w="5373" w:type="dxa"/>
          </w:tcPr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Знать: определе</w:t>
            </w:r>
            <w:r w:rsidRPr="00C77DBA">
              <w:rPr>
                <w:sz w:val="20"/>
                <w:szCs w:val="20"/>
              </w:rPr>
              <w:softHyphen/>
              <w:t xml:space="preserve">ние понятий </w:t>
            </w:r>
            <w:r w:rsidRPr="00C77DBA">
              <w:rPr>
                <w:spacing w:val="-1"/>
                <w:sz w:val="20"/>
                <w:szCs w:val="20"/>
              </w:rPr>
              <w:t>«миф», «мифоло</w:t>
            </w:r>
            <w:r w:rsidRPr="00C77DBA">
              <w:rPr>
                <w:spacing w:val="-1"/>
                <w:sz w:val="20"/>
                <w:szCs w:val="20"/>
              </w:rPr>
              <w:softHyphen/>
            </w:r>
            <w:r w:rsidRPr="00C77DBA">
              <w:rPr>
                <w:sz w:val="20"/>
                <w:szCs w:val="20"/>
              </w:rPr>
              <w:t xml:space="preserve">гия», «герой в </w:t>
            </w:r>
            <w:r w:rsidRPr="00C77DBA">
              <w:rPr>
                <w:spacing w:val="-1"/>
                <w:sz w:val="20"/>
                <w:szCs w:val="20"/>
              </w:rPr>
              <w:t>древнегреческой мифологии», «ки</w:t>
            </w:r>
            <w:r w:rsidRPr="00C77DBA">
              <w:rPr>
                <w:spacing w:val="-1"/>
                <w:sz w:val="20"/>
                <w:szCs w:val="20"/>
              </w:rPr>
              <w:softHyphen/>
            </w:r>
            <w:r w:rsidRPr="00C77DBA">
              <w:rPr>
                <w:sz w:val="20"/>
                <w:szCs w:val="20"/>
              </w:rPr>
              <w:t>фара», «певцы-</w:t>
            </w:r>
            <w:r w:rsidRPr="00C77DBA">
              <w:rPr>
                <w:spacing w:val="-1"/>
                <w:sz w:val="20"/>
                <w:szCs w:val="20"/>
              </w:rPr>
              <w:t xml:space="preserve">рапсоды»; время появления мифов; </w:t>
            </w:r>
            <w:r w:rsidRPr="00C77DBA">
              <w:rPr>
                <w:sz w:val="20"/>
                <w:szCs w:val="20"/>
              </w:rPr>
              <w:t xml:space="preserve">о фразеологизмах древнегреческого </w:t>
            </w:r>
            <w:r w:rsidRPr="00C77DBA">
              <w:rPr>
                <w:spacing w:val="-2"/>
                <w:sz w:val="20"/>
                <w:szCs w:val="20"/>
              </w:rPr>
              <w:t>происхождения; авторов Н.А.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C77DBA">
              <w:rPr>
                <w:spacing w:val="-2"/>
                <w:sz w:val="20"/>
                <w:szCs w:val="20"/>
              </w:rPr>
              <w:t xml:space="preserve">Куна и </w:t>
            </w:r>
            <w:proofErr w:type="spellStart"/>
            <w:r w:rsidRPr="00C77DBA">
              <w:rPr>
                <w:spacing w:val="-1"/>
                <w:sz w:val="20"/>
                <w:szCs w:val="20"/>
              </w:rPr>
              <w:t>Р.Грейвса</w:t>
            </w:r>
            <w:proofErr w:type="spellEnd"/>
            <w:r w:rsidRPr="00C77DBA">
              <w:rPr>
                <w:sz w:val="20"/>
                <w:szCs w:val="20"/>
              </w:rPr>
              <w:t xml:space="preserve">; понимать смысл </w:t>
            </w:r>
            <w:r w:rsidRPr="00C77DBA">
              <w:rPr>
                <w:spacing w:val="-1"/>
                <w:sz w:val="20"/>
                <w:szCs w:val="20"/>
              </w:rPr>
              <w:t>мифов, образ идеального героя; мировосприятие древнего чело</w:t>
            </w:r>
            <w:r w:rsidRPr="00C77DBA">
              <w:rPr>
                <w:spacing w:val="-1"/>
                <w:sz w:val="20"/>
                <w:szCs w:val="20"/>
              </w:rPr>
              <w:softHyphen/>
            </w:r>
            <w:r w:rsidRPr="00C77DBA">
              <w:rPr>
                <w:sz w:val="20"/>
                <w:szCs w:val="20"/>
              </w:rPr>
              <w:t>века</w:t>
            </w:r>
            <w:r w:rsidRPr="00C77DBA">
              <w:rPr>
                <w:spacing w:val="-2"/>
                <w:sz w:val="20"/>
                <w:szCs w:val="20"/>
              </w:rPr>
              <w:t xml:space="preserve">; </w:t>
            </w:r>
            <w:r w:rsidRPr="00C77DBA">
              <w:rPr>
                <w:spacing w:val="-1"/>
                <w:sz w:val="20"/>
                <w:szCs w:val="20"/>
              </w:rPr>
              <w:t xml:space="preserve">отличие мифа от </w:t>
            </w:r>
            <w:r w:rsidRPr="00C77DBA">
              <w:rPr>
                <w:sz w:val="20"/>
                <w:szCs w:val="20"/>
              </w:rPr>
              <w:t xml:space="preserve">сказки; </w:t>
            </w:r>
            <w:r w:rsidRPr="00C77DBA">
              <w:rPr>
                <w:spacing w:val="-3"/>
                <w:sz w:val="20"/>
                <w:szCs w:val="20"/>
              </w:rPr>
              <w:t>уметь давать ха</w:t>
            </w:r>
            <w:r w:rsidRPr="00C77DBA">
              <w:rPr>
                <w:spacing w:val="-1"/>
                <w:sz w:val="20"/>
                <w:szCs w:val="20"/>
              </w:rPr>
              <w:t>рактеристику ге</w:t>
            </w:r>
            <w:r w:rsidRPr="00C77DBA">
              <w:rPr>
                <w:spacing w:val="-1"/>
                <w:sz w:val="20"/>
                <w:szCs w:val="20"/>
              </w:rPr>
              <w:softHyphen/>
              <w:t>рою, анализиро</w:t>
            </w:r>
            <w:r w:rsidRPr="00C77DBA">
              <w:rPr>
                <w:spacing w:val="-1"/>
                <w:sz w:val="20"/>
                <w:szCs w:val="20"/>
              </w:rPr>
              <w:softHyphen/>
            </w:r>
            <w:r w:rsidRPr="00C77DBA">
              <w:rPr>
                <w:spacing w:val="-3"/>
                <w:sz w:val="20"/>
                <w:szCs w:val="20"/>
              </w:rPr>
              <w:t>вать его поступки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2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Геродот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«Легенда об </w:t>
            </w:r>
            <w:proofErr w:type="spellStart"/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Арионе</w:t>
            </w:r>
            <w:proofErr w:type="spellEnd"/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мультимедиа урок</w:t>
            </w:r>
          </w:p>
        </w:tc>
        <w:tc>
          <w:tcPr>
            <w:tcW w:w="5373" w:type="dxa"/>
          </w:tcPr>
          <w:p w:rsidR="00D725B4" w:rsidRPr="00C77DBA" w:rsidRDefault="00D725B4" w:rsidP="00D725B4">
            <w:pPr>
              <w:pStyle w:val="13"/>
              <w:tabs>
                <w:tab w:val="left" w:pos="7920"/>
              </w:tabs>
              <w:spacing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DBA">
              <w:rPr>
                <w:rFonts w:ascii="Times New Roman" w:hAnsi="Times New Roman"/>
                <w:sz w:val="20"/>
                <w:szCs w:val="20"/>
              </w:rPr>
              <w:t>Знать: определе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ние понятий «Ле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z w:val="20"/>
                <w:szCs w:val="20"/>
              </w:rPr>
              <w:t xml:space="preserve">генда», «миф», «реальность»; 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понимать, в чем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 xml:space="preserve">отличие мифа от легенды;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уметь находить в легенде черты ре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альности и черты мифа; уметь состав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лять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рассказ о ге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z w:val="20"/>
                <w:szCs w:val="20"/>
              </w:rPr>
              <w:t>рое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3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Гомер. «Илиада» и «Одиссея» как эпические поэмы. 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</w:r>
            <w:r w:rsidRPr="00C77DBA">
              <w:rPr>
                <w:sz w:val="20"/>
                <w:szCs w:val="20"/>
              </w:rPr>
              <w:lastRenderedPageBreak/>
              <w:t>ленности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Урок-путешествие</w:t>
            </w:r>
          </w:p>
        </w:tc>
        <w:tc>
          <w:tcPr>
            <w:tcW w:w="5373" w:type="dxa"/>
          </w:tcPr>
          <w:p w:rsidR="00D725B4" w:rsidRPr="00C77DBA" w:rsidRDefault="00D725B4" w:rsidP="00D725B4">
            <w:pPr>
              <w:pStyle w:val="13"/>
              <w:tabs>
                <w:tab w:val="left" w:pos="7920"/>
              </w:tabs>
              <w:spacing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Знать: понятие «героического эпо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z w:val="20"/>
                <w:szCs w:val="20"/>
              </w:rPr>
              <w:t xml:space="preserve">са» (начальные 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представления),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>признаки и отличи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тельные особенно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сти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героического эпоса, «античная мифоло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z w:val="20"/>
                <w:szCs w:val="20"/>
              </w:rPr>
              <w:t xml:space="preserve">гия»; </w:t>
            </w:r>
            <w:r w:rsidRPr="00C77DBA">
              <w:rPr>
                <w:rFonts w:ascii="Times New Roman" w:hAnsi="Times New Roman"/>
                <w:sz w:val="20"/>
                <w:szCs w:val="20"/>
                <w:lang w:eastAsia="ru-RU"/>
              </w:rPr>
              <w:t>истинные и мифические причины Троянской войны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 xml:space="preserve"> понимать</w:t>
            </w:r>
          </w:p>
          <w:p w:rsidR="00D725B4" w:rsidRPr="00C77DBA" w:rsidRDefault="00D725B4" w:rsidP="00D725B4">
            <w:pPr>
              <w:pStyle w:val="13"/>
              <w:tabs>
                <w:tab w:val="left" w:pos="7920"/>
              </w:tabs>
              <w:spacing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значение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>поэм Гомера.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4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Гомер «Одиссея».  Героический эпос Гомера.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«от</w:t>
            </w:r>
            <w:r w:rsidRPr="00C77DBA">
              <w:rPr>
                <w:sz w:val="20"/>
                <w:szCs w:val="20"/>
              </w:rPr>
              <w:softHyphen/>
              <w:t>крытия» нового знания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 проблемный урок</w:t>
            </w:r>
          </w:p>
        </w:tc>
        <w:tc>
          <w:tcPr>
            <w:tcW w:w="5373" w:type="dxa"/>
          </w:tcPr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 xml:space="preserve">Знать основное содержание «Одиссеи», уметь </w:t>
            </w:r>
            <w:r w:rsidRPr="00C77DBA">
              <w:rPr>
                <w:spacing w:val="-1"/>
                <w:sz w:val="20"/>
                <w:szCs w:val="20"/>
              </w:rPr>
              <w:t>давать характери</w:t>
            </w:r>
            <w:r w:rsidRPr="00C77DBA">
              <w:rPr>
                <w:spacing w:val="-1"/>
                <w:sz w:val="20"/>
                <w:szCs w:val="20"/>
              </w:rPr>
              <w:softHyphen/>
              <w:t>стику героям, ана</w:t>
            </w:r>
            <w:r w:rsidRPr="00C77DBA">
              <w:rPr>
                <w:spacing w:val="-1"/>
                <w:sz w:val="20"/>
                <w:szCs w:val="20"/>
              </w:rPr>
              <w:softHyphen/>
            </w:r>
            <w:r w:rsidRPr="00C77DBA">
              <w:rPr>
                <w:sz w:val="20"/>
                <w:szCs w:val="20"/>
              </w:rPr>
              <w:t>лизировать их по</w:t>
            </w:r>
            <w:r w:rsidRPr="00C77DBA">
              <w:rPr>
                <w:sz w:val="20"/>
                <w:szCs w:val="20"/>
              </w:rPr>
              <w:softHyphen/>
              <w:t>ступки;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5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Гомер «Одиссея». «Одиссей на острове циклопов. </w:t>
            </w:r>
            <w:proofErr w:type="spellStart"/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Полифем</w:t>
            </w:r>
            <w:proofErr w:type="spellEnd"/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». 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мультимедиа урок</w:t>
            </w:r>
          </w:p>
        </w:tc>
        <w:tc>
          <w:tcPr>
            <w:tcW w:w="5373" w:type="dxa"/>
          </w:tcPr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pacing w:val="-1"/>
                <w:sz w:val="20"/>
                <w:szCs w:val="20"/>
              </w:rPr>
              <w:t>Знать понятия «гипербола», «посто</w:t>
            </w:r>
            <w:r w:rsidRPr="00C77DBA">
              <w:rPr>
                <w:spacing w:val="-1"/>
                <w:sz w:val="20"/>
                <w:szCs w:val="20"/>
              </w:rPr>
              <w:softHyphen/>
            </w:r>
            <w:r w:rsidRPr="00C77DBA">
              <w:rPr>
                <w:sz w:val="20"/>
                <w:szCs w:val="20"/>
              </w:rPr>
              <w:t xml:space="preserve">янный эпитет», </w:t>
            </w:r>
            <w:r w:rsidRPr="00C77DBA">
              <w:rPr>
                <w:spacing w:val="-1"/>
                <w:sz w:val="20"/>
                <w:szCs w:val="20"/>
              </w:rPr>
              <w:t>«гекзаметр»,</w:t>
            </w:r>
            <w:r w:rsidRPr="00C77DBA">
              <w:rPr>
                <w:sz w:val="20"/>
                <w:szCs w:val="20"/>
              </w:rPr>
              <w:t xml:space="preserve"> уметь определять </w:t>
            </w:r>
            <w:r w:rsidRPr="00C77DBA">
              <w:rPr>
                <w:spacing w:val="-1"/>
                <w:sz w:val="20"/>
                <w:szCs w:val="20"/>
              </w:rPr>
              <w:t xml:space="preserve">в тексте средства художественной </w:t>
            </w:r>
            <w:r w:rsidRPr="00C77DBA">
              <w:rPr>
                <w:spacing w:val="-2"/>
                <w:sz w:val="20"/>
                <w:szCs w:val="20"/>
              </w:rPr>
              <w:t xml:space="preserve">выразительности, </w:t>
            </w:r>
            <w:r w:rsidRPr="00C77DBA">
              <w:rPr>
                <w:spacing w:val="-3"/>
                <w:sz w:val="20"/>
                <w:szCs w:val="20"/>
              </w:rPr>
              <w:t>особенности стихо</w:t>
            </w:r>
            <w:r w:rsidRPr="00C77DBA">
              <w:rPr>
                <w:spacing w:val="-1"/>
                <w:sz w:val="20"/>
                <w:szCs w:val="20"/>
              </w:rPr>
              <w:t>творной речи, оп</w:t>
            </w:r>
            <w:r w:rsidRPr="00C77DBA">
              <w:rPr>
                <w:spacing w:val="-2"/>
                <w:sz w:val="20"/>
                <w:szCs w:val="20"/>
              </w:rPr>
              <w:t>ределять их роль,</w:t>
            </w:r>
            <w:r w:rsidRPr="00C77DBA">
              <w:rPr>
                <w:sz w:val="20"/>
                <w:szCs w:val="20"/>
              </w:rPr>
              <w:t xml:space="preserve"> вырази</w:t>
            </w:r>
            <w:r w:rsidRPr="00C77DBA">
              <w:rPr>
                <w:spacing w:val="-1"/>
                <w:sz w:val="20"/>
                <w:szCs w:val="20"/>
              </w:rPr>
              <w:t>тельно читать, ин</w:t>
            </w:r>
            <w:r w:rsidRPr="00C77DBA">
              <w:rPr>
                <w:sz w:val="20"/>
                <w:szCs w:val="20"/>
              </w:rPr>
              <w:t>тонационно пере</w:t>
            </w:r>
            <w:r w:rsidRPr="00C77DBA">
              <w:rPr>
                <w:sz w:val="20"/>
                <w:szCs w:val="20"/>
              </w:rPr>
              <w:softHyphen/>
            </w:r>
            <w:r w:rsidRPr="00C77DBA">
              <w:rPr>
                <w:spacing w:val="-2"/>
                <w:sz w:val="20"/>
                <w:szCs w:val="20"/>
              </w:rPr>
              <w:t>давая торжествен</w:t>
            </w:r>
            <w:r w:rsidRPr="00C77DBA">
              <w:rPr>
                <w:spacing w:val="-1"/>
                <w:sz w:val="20"/>
                <w:szCs w:val="20"/>
              </w:rPr>
              <w:t xml:space="preserve">ность, плавность </w:t>
            </w:r>
            <w:r w:rsidRPr="00C77DBA">
              <w:rPr>
                <w:sz w:val="20"/>
                <w:szCs w:val="20"/>
              </w:rPr>
              <w:t>звучания стиха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6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Мигель де Сервантес Сааведра. Роман «Дон Кихот». Пародия на рыцарские романы.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Урок-путешествие</w:t>
            </w:r>
          </w:p>
        </w:tc>
        <w:tc>
          <w:tcPr>
            <w:tcW w:w="5373" w:type="dxa"/>
            <w:vMerge w:val="restart"/>
          </w:tcPr>
          <w:p w:rsidR="00D725B4" w:rsidRPr="00C77DBA" w:rsidRDefault="00D725B4" w:rsidP="00D725B4">
            <w:pPr>
              <w:pStyle w:val="13"/>
              <w:tabs>
                <w:tab w:val="left" w:pos="7920"/>
              </w:tabs>
              <w:spacing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DBA">
              <w:rPr>
                <w:rFonts w:ascii="Times New Roman" w:hAnsi="Times New Roman"/>
                <w:sz w:val="20"/>
                <w:szCs w:val="20"/>
              </w:rPr>
              <w:t xml:space="preserve">Знать: автора,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факты его биогра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фии и творческой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 xml:space="preserve">деятельности; 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понимать смысл </w:t>
            </w:r>
            <w:r w:rsidRPr="00C77DB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понятий «пародия»,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«рыцарский ро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z w:val="20"/>
                <w:szCs w:val="20"/>
              </w:rPr>
              <w:t>ман»;</w:t>
            </w:r>
          </w:p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pacing w:val="-1"/>
                <w:sz w:val="20"/>
                <w:szCs w:val="20"/>
              </w:rPr>
              <w:t xml:space="preserve">уметь сравнивать </w:t>
            </w:r>
            <w:r w:rsidRPr="00C77DBA">
              <w:rPr>
                <w:spacing w:val="-2"/>
                <w:sz w:val="20"/>
                <w:szCs w:val="20"/>
              </w:rPr>
              <w:t xml:space="preserve">героев, выявляя их </w:t>
            </w:r>
            <w:r w:rsidRPr="00C77DBA">
              <w:rPr>
                <w:spacing w:val="-1"/>
                <w:sz w:val="20"/>
                <w:szCs w:val="20"/>
              </w:rPr>
              <w:t>глубокое внутрен</w:t>
            </w:r>
            <w:r w:rsidRPr="00C77DBA">
              <w:rPr>
                <w:spacing w:val="-1"/>
                <w:sz w:val="20"/>
                <w:szCs w:val="20"/>
              </w:rPr>
              <w:softHyphen/>
            </w:r>
            <w:r w:rsidRPr="00C77DBA">
              <w:rPr>
                <w:sz w:val="20"/>
                <w:szCs w:val="20"/>
              </w:rPr>
              <w:t>нее сходство и не</w:t>
            </w:r>
            <w:r w:rsidRPr="00C77DBA">
              <w:rPr>
                <w:sz w:val="20"/>
                <w:szCs w:val="20"/>
              </w:rPr>
              <w:softHyphen/>
            </w:r>
            <w:r w:rsidRPr="00C77DBA">
              <w:rPr>
                <w:spacing w:val="-1"/>
                <w:sz w:val="20"/>
                <w:szCs w:val="20"/>
              </w:rPr>
              <w:t>похожесть; соотно</w:t>
            </w:r>
            <w:r w:rsidRPr="00C77DBA">
              <w:rPr>
                <w:spacing w:val="-1"/>
                <w:sz w:val="20"/>
                <w:szCs w:val="20"/>
              </w:rPr>
              <w:softHyphen/>
              <w:t>сить содержание прочитанных глав романа со стихо</w:t>
            </w:r>
            <w:r w:rsidRPr="00C77DBA">
              <w:rPr>
                <w:spacing w:val="-1"/>
                <w:sz w:val="20"/>
                <w:szCs w:val="20"/>
              </w:rPr>
              <w:softHyphen/>
            </w:r>
            <w:r w:rsidRPr="00C77DBA">
              <w:rPr>
                <w:sz w:val="20"/>
                <w:szCs w:val="20"/>
              </w:rPr>
              <w:t xml:space="preserve">творением </w:t>
            </w:r>
            <w:r w:rsidRPr="00C77DBA">
              <w:rPr>
                <w:spacing w:val="-3"/>
                <w:sz w:val="20"/>
                <w:szCs w:val="20"/>
              </w:rPr>
              <w:t>Д.С.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C77DBA">
              <w:rPr>
                <w:spacing w:val="-3"/>
                <w:sz w:val="20"/>
                <w:szCs w:val="20"/>
              </w:rPr>
              <w:t xml:space="preserve">Мережковского </w:t>
            </w:r>
            <w:r w:rsidRPr="00C77DBA">
              <w:rPr>
                <w:spacing w:val="-1"/>
                <w:sz w:val="20"/>
                <w:szCs w:val="20"/>
              </w:rPr>
              <w:t>«Дон Кихот» и ил</w:t>
            </w:r>
            <w:r w:rsidRPr="00C77DBA">
              <w:rPr>
                <w:spacing w:val="-1"/>
                <w:sz w:val="20"/>
                <w:szCs w:val="20"/>
              </w:rPr>
              <w:softHyphen/>
            </w:r>
            <w:r w:rsidRPr="00C77DBA">
              <w:rPr>
                <w:sz w:val="20"/>
                <w:szCs w:val="20"/>
              </w:rPr>
              <w:t xml:space="preserve">люстрацией </w:t>
            </w:r>
            <w:proofErr w:type="spellStart"/>
            <w:r w:rsidRPr="00C77DBA">
              <w:rPr>
                <w:spacing w:val="-1"/>
                <w:sz w:val="20"/>
                <w:szCs w:val="20"/>
              </w:rPr>
              <w:t>Е.Моисеенко</w:t>
            </w:r>
            <w:proofErr w:type="spellEnd"/>
            <w:r w:rsidRPr="00C77DBA">
              <w:rPr>
                <w:spacing w:val="-1"/>
                <w:sz w:val="20"/>
                <w:szCs w:val="20"/>
              </w:rPr>
              <w:t xml:space="preserve"> «</w:t>
            </w:r>
            <w:proofErr w:type="spellStart"/>
            <w:r w:rsidRPr="00C77DBA">
              <w:rPr>
                <w:spacing w:val="-1"/>
                <w:sz w:val="20"/>
                <w:szCs w:val="20"/>
              </w:rPr>
              <w:t>Ла</w:t>
            </w:r>
            <w:r w:rsidRPr="00C77DBA">
              <w:rPr>
                <w:spacing w:val="-1"/>
                <w:sz w:val="20"/>
                <w:szCs w:val="20"/>
              </w:rPr>
              <w:softHyphen/>
              <w:t>манч</w:t>
            </w:r>
            <w:proofErr w:type="spellEnd"/>
            <w:r w:rsidRPr="00C77DBA">
              <w:rPr>
                <w:spacing w:val="-1"/>
                <w:sz w:val="20"/>
                <w:szCs w:val="20"/>
              </w:rPr>
              <w:t>»; выражать авторское отноше</w:t>
            </w:r>
            <w:r w:rsidRPr="00C77DBA">
              <w:rPr>
                <w:spacing w:val="-1"/>
                <w:sz w:val="20"/>
                <w:szCs w:val="20"/>
              </w:rPr>
              <w:softHyphen/>
            </w:r>
            <w:r w:rsidRPr="00C77DBA">
              <w:rPr>
                <w:spacing w:val="-2"/>
                <w:sz w:val="20"/>
                <w:szCs w:val="20"/>
              </w:rPr>
              <w:t xml:space="preserve">ние к героям и свое </w:t>
            </w:r>
            <w:r w:rsidRPr="00C77DBA">
              <w:rPr>
                <w:sz w:val="20"/>
                <w:szCs w:val="20"/>
              </w:rPr>
              <w:t xml:space="preserve">собственное 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7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Мигель де Сервантес Сааведра. Роман «Дон Кихот». Мастерство Сервантеса – романиста.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«от</w:t>
            </w:r>
            <w:r w:rsidRPr="00C77DBA">
              <w:rPr>
                <w:sz w:val="20"/>
                <w:szCs w:val="20"/>
              </w:rPr>
              <w:softHyphen/>
              <w:t>крытия» нового знания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 проблемный урок</w:t>
            </w:r>
          </w:p>
        </w:tc>
        <w:tc>
          <w:tcPr>
            <w:tcW w:w="5373" w:type="dxa"/>
            <w:vMerge/>
          </w:tcPr>
          <w:p w:rsidR="00D725B4" w:rsidRPr="00C77DBA" w:rsidRDefault="00D725B4" w:rsidP="00D725B4">
            <w:pPr>
              <w:pStyle w:val="13"/>
              <w:tabs>
                <w:tab w:val="left" w:pos="7920"/>
              </w:tabs>
              <w:spacing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8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И.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Ф. Шиллер. Рыцарская баллада «Перчатка». 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мультимедиа урок</w:t>
            </w:r>
          </w:p>
        </w:tc>
        <w:tc>
          <w:tcPr>
            <w:tcW w:w="5373" w:type="dxa"/>
          </w:tcPr>
          <w:p w:rsidR="00D725B4" w:rsidRPr="00C77DBA" w:rsidRDefault="00D725B4" w:rsidP="00D725B4">
            <w:pPr>
              <w:pStyle w:val="13"/>
              <w:tabs>
                <w:tab w:val="left" w:pos="7920"/>
              </w:tabs>
              <w:spacing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DBA">
              <w:rPr>
                <w:rFonts w:ascii="Times New Roman" w:hAnsi="Times New Roman"/>
                <w:sz w:val="20"/>
                <w:szCs w:val="20"/>
              </w:rPr>
              <w:t xml:space="preserve">Знать: автора, 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>сведения о его био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графии и творче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ской деятельности;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>определение поня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  <w:t xml:space="preserve">тия «баллада как литературный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жанр»; </w:t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t>понимать пробле</w:t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мы, поставленные поэтом в балладе ,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 xml:space="preserve">поступок героя;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уметь определять жанр </w:t>
            </w:r>
            <w:proofErr w:type="spellStart"/>
            <w:r w:rsidRPr="00C77DBA">
              <w:rPr>
                <w:rFonts w:ascii="Times New Roman" w:hAnsi="Times New Roman"/>
                <w:sz w:val="20"/>
                <w:szCs w:val="20"/>
              </w:rPr>
              <w:t>произведения;со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относить</w:t>
            </w:r>
            <w:proofErr w:type="spellEnd"/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содержа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>ние баллады с ил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люстрацией худож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ника, сравнивать 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переводы баллады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и выявлять свое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образие каждого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9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pStyle w:val="a5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П. Мериме. Новелла «</w:t>
            </w:r>
            <w:proofErr w:type="spellStart"/>
            <w:r w:rsidRPr="00C77DBA">
              <w:rPr>
                <w:sz w:val="20"/>
                <w:szCs w:val="20"/>
              </w:rPr>
              <w:t>Маттео</w:t>
            </w:r>
            <w:proofErr w:type="spellEnd"/>
            <w:r w:rsidRPr="00C77DBA">
              <w:rPr>
                <w:sz w:val="20"/>
                <w:szCs w:val="20"/>
              </w:rPr>
              <w:t xml:space="preserve"> Фальконе». Изображение дикой природы в новелле.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Урок-путешествие</w:t>
            </w:r>
          </w:p>
        </w:tc>
        <w:tc>
          <w:tcPr>
            <w:tcW w:w="5373" w:type="dxa"/>
            <w:vMerge w:val="restart"/>
          </w:tcPr>
          <w:p w:rsidR="00D725B4" w:rsidRPr="00C77DBA" w:rsidRDefault="00D725B4" w:rsidP="00D725B4">
            <w:pPr>
              <w:pStyle w:val="13"/>
              <w:tabs>
                <w:tab w:val="left" w:pos="7920"/>
              </w:tabs>
              <w:spacing w:line="23" w:lineRule="atLeast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77DBA">
              <w:rPr>
                <w:rFonts w:ascii="Times New Roman" w:hAnsi="Times New Roman"/>
                <w:sz w:val="20"/>
                <w:szCs w:val="20"/>
              </w:rPr>
              <w:t xml:space="preserve">Знать: автора, сведения о его жизни, творческой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деятельности; оп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ределение понятия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 xml:space="preserve">«новелла»;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понимать смысл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 xml:space="preserve">заглавия новеллы;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уметь рассказы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вать о героях, ана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z w:val="20"/>
                <w:szCs w:val="20"/>
              </w:rPr>
              <w:t>лизировать их по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t>ступки и поведение.</w:t>
            </w:r>
          </w:p>
        </w:tc>
      </w:tr>
      <w:tr w:rsidR="00D725B4" w:rsidRPr="00C77DBA" w:rsidTr="0068710C">
        <w:trPr>
          <w:gridAfter w:val="4"/>
          <w:wAfter w:w="10948" w:type="dxa"/>
          <w:trHeight w:val="983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10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pStyle w:val="a5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П. Мериме. Новелла «</w:t>
            </w:r>
            <w:proofErr w:type="spellStart"/>
            <w:r w:rsidRPr="00C77DBA">
              <w:rPr>
                <w:sz w:val="20"/>
                <w:szCs w:val="20"/>
              </w:rPr>
              <w:t>Маттео</w:t>
            </w:r>
            <w:proofErr w:type="spellEnd"/>
            <w:r w:rsidRPr="00C77DBA">
              <w:rPr>
                <w:sz w:val="20"/>
                <w:szCs w:val="20"/>
              </w:rPr>
              <w:t xml:space="preserve"> Фальконе». Превосходство естественной, «простой» жизни и исторически сложившихся устоев над цивилизованной с ее порочными нравами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«от</w:t>
            </w:r>
            <w:r w:rsidRPr="00C77DBA">
              <w:rPr>
                <w:sz w:val="20"/>
                <w:szCs w:val="20"/>
              </w:rPr>
              <w:softHyphen/>
              <w:t>крытия» нового знания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 проблемный урок</w:t>
            </w:r>
          </w:p>
        </w:tc>
        <w:tc>
          <w:tcPr>
            <w:tcW w:w="5373" w:type="dxa"/>
            <w:vMerge/>
          </w:tcPr>
          <w:p w:rsidR="00D725B4" w:rsidRPr="00C77DBA" w:rsidRDefault="00D725B4" w:rsidP="00D725B4">
            <w:pPr>
              <w:pStyle w:val="13"/>
              <w:tabs>
                <w:tab w:val="left" w:pos="7920"/>
              </w:tabs>
              <w:spacing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11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 xml:space="preserve">А. де Сент-Экзюпери. «Маленький принц» как философская сказка и мудрая притча. 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мультимедиа урок</w:t>
            </w:r>
          </w:p>
        </w:tc>
        <w:tc>
          <w:tcPr>
            <w:tcW w:w="5373" w:type="dxa"/>
            <w:vMerge w:val="restart"/>
          </w:tcPr>
          <w:p w:rsidR="00D725B4" w:rsidRPr="00C77DBA" w:rsidRDefault="00D725B4" w:rsidP="00D725B4">
            <w:pPr>
              <w:pStyle w:val="13"/>
              <w:tabs>
                <w:tab w:val="left" w:pos="7920"/>
              </w:tabs>
              <w:spacing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Знать: автора,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>факты его биогра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фии и творческой деятельности; оп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ределение понятий </w:t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«философская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сказка», «притча», «символ» (началь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>ные представле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z w:val="20"/>
                <w:szCs w:val="20"/>
              </w:rPr>
              <w:t>ния);</w:t>
            </w:r>
          </w:p>
          <w:p w:rsidR="00D725B4" w:rsidRPr="00C77DBA" w:rsidRDefault="00D725B4" w:rsidP="00D725B4">
            <w:pPr>
              <w:pStyle w:val="13"/>
              <w:tabs>
                <w:tab w:val="left" w:pos="7920"/>
              </w:tabs>
              <w:spacing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понимать фило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софский смысл 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>сказки; что бывает,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когда дети откры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вают мир взрос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лым, когда взрос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z w:val="20"/>
                <w:szCs w:val="20"/>
              </w:rPr>
              <w:t>лые умеют слы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шать детей;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уметь определять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>сказочные и реаль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t>ные элементы сказ</w:t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z w:val="20"/>
                <w:szCs w:val="20"/>
              </w:rPr>
              <w:t>ки.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12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 xml:space="preserve">А. де Сент-Экзюпери. «Маленький </w:t>
            </w:r>
            <w:r w:rsidRPr="00C77DBA">
              <w:rPr>
                <w:sz w:val="20"/>
                <w:szCs w:val="20"/>
              </w:rPr>
              <w:lastRenderedPageBreak/>
              <w:t>принц» как философская сказка и мудрая притча.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lastRenderedPageBreak/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</w:r>
            <w:r w:rsidRPr="00C77DBA">
              <w:rPr>
                <w:sz w:val="20"/>
                <w:szCs w:val="20"/>
              </w:rPr>
              <w:lastRenderedPageBreak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Урок-путешествие</w:t>
            </w:r>
          </w:p>
        </w:tc>
        <w:tc>
          <w:tcPr>
            <w:tcW w:w="5373" w:type="dxa"/>
            <w:vMerge/>
          </w:tcPr>
          <w:p w:rsidR="00D725B4" w:rsidRPr="00C77DBA" w:rsidRDefault="00D725B4" w:rsidP="00D725B4">
            <w:pPr>
              <w:pStyle w:val="13"/>
              <w:tabs>
                <w:tab w:val="left" w:pos="7920"/>
              </w:tabs>
              <w:spacing w:line="23" w:lineRule="atLeas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13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А. де Сент-Экзюпери. «Маленький принц» как философская сказка и мудрая притча.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«от</w:t>
            </w:r>
            <w:r w:rsidRPr="00C77DBA">
              <w:rPr>
                <w:sz w:val="20"/>
                <w:szCs w:val="20"/>
              </w:rPr>
              <w:softHyphen/>
              <w:t>крытия» нового знания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77DBA">
              <w:rPr>
                <w:sz w:val="20"/>
                <w:szCs w:val="20"/>
              </w:rPr>
              <w:t>роблемный урок</w:t>
            </w:r>
          </w:p>
        </w:tc>
        <w:tc>
          <w:tcPr>
            <w:tcW w:w="5373" w:type="dxa"/>
            <w:vMerge/>
          </w:tcPr>
          <w:p w:rsidR="00D725B4" w:rsidRPr="00C77DBA" w:rsidRDefault="00D725B4" w:rsidP="00D725B4">
            <w:pPr>
              <w:pStyle w:val="13"/>
              <w:tabs>
                <w:tab w:val="left" w:pos="7920"/>
              </w:tabs>
              <w:spacing w:line="23" w:lineRule="atLeas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14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1D1660" w:rsidRDefault="00D725B4" w:rsidP="00D725B4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Развитие речи. </w:t>
            </w:r>
            <w:r w:rsidRPr="00C70234">
              <w:rPr>
                <w:rFonts w:ascii="Times New Roman" w:hAnsi="Times New Roman" w:cs="Times New Roman"/>
                <w:sz w:val="20"/>
                <w:szCs w:val="20"/>
              </w:rPr>
              <w:t>Подготовка к сочинению – размышлению.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мультимедиа урок</w:t>
            </w:r>
          </w:p>
        </w:tc>
        <w:tc>
          <w:tcPr>
            <w:tcW w:w="5373" w:type="dxa"/>
            <w:vMerge w:val="restart"/>
          </w:tcPr>
          <w:p w:rsidR="00D725B4" w:rsidRPr="00C77DBA" w:rsidRDefault="00D725B4" w:rsidP="00D725B4">
            <w:pPr>
              <w:pStyle w:val="13"/>
              <w:tabs>
                <w:tab w:val="left" w:pos="7920"/>
              </w:tabs>
              <w:spacing w:line="23" w:lineRule="atLeas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Знать трехчастную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композицию сочи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нения (вступление, основная часть, </w:t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заключение), уметь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>создавать собст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венное высказыва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ние на заданную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>тему в соответст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  <w:t>вии с темой и ос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новной мыслью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15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Развитие речи. 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Сочинение</w:t>
            </w:r>
            <w:r w:rsidRPr="00C77DBA">
              <w:rPr>
                <w:rFonts w:ascii="Times New Roman" w:hAnsi="Times New Roman" w:cs="Times New Roman"/>
                <w:sz w:val="20"/>
                <w:szCs w:val="20"/>
              </w:rPr>
              <w:t xml:space="preserve"> – размышление.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rStyle w:val="af4"/>
                <w:rFonts w:eastAsia="Arial Unicode MS"/>
                <w:sz w:val="20"/>
                <w:szCs w:val="20"/>
              </w:rPr>
              <w:t>P</w:t>
            </w:r>
            <w:r w:rsidRPr="00415ACA">
              <w:rPr>
                <w:rStyle w:val="af4"/>
                <w:rFonts w:eastAsia="Arial Unicode MS"/>
                <w:sz w:val="20"/>
                <w:szCs w:val="20"/>
                <w:lang w:val="ru-RU"/>
              </w:rPr>
              <w:t>.</w:t>
            </w:r>
            <w:r w:rsidRPr="00C77DBA">
              <w:rPr>
                <w:rStyle w:val="af4"/>
                <w:rFonts w:eastAsia="Arial Unicode MS"/>
                <w:sz w:val="20"/>
                <w:szCs w:val="20"/>
              </w:rPr>
              <w:t>P</w:t>
            </w:r>
            <w:r w:rsidRPr="00415ACA">
              <w:rPr>
                <w:rStyle w:val="af4"/>
                <w:rFonts w:eastAsia="Arial Unicode MS"/>
                <w:sz w:val="20"/>
                <w:szCs w:val="20"/>
                <w:lang w:val="ru-RU"/>
              </w:rPr>
              <w:t>.</w:t>
            </w:r>
            <w:r>
              <w:rPr>
                <w:rStyle w:val="af4"/>
                <w:rFonts w:eastAsia="Arial Unicode MS"/>
                <w:sz w:val="20"/>
                <w:szCs w:val="20"/>
                <w:lang w:val="ru-RU"/>
              </w:rPr>
              <w:t xml:space="preserve"> </w:t>
            </w:r>
            <w:r w:rsidRPr="00C77DBA">
              <w:rPr>
                <w:sz w:val="20"/>
                <w:szCs w:val="20"/>
              </w:rPr>
              <w:t>Урок рефлек</w:t>
            </w:r>
            <w:r w:rsidRPr="00C77DBA">
              <w:rPr>
                <w:sz w:val="20"/>
                <w:szCs w:val="20"/>
              </w:rPr>
              <w:softHyphen/>
              <w:t>сии</w:t>
            </w:r>
          </w:p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Урок-сочинение</w:t>
            </w:r>
          </w:p>
        </w:tc>
        <w:tc>
          <w:tcPr>
            <w:tcW w:w="5373" w:type="dxa"/>
            <w:vMerge/>
          </w:tcPr>
          <w:p w:rsidR="00D725B4" w:rsidRPr="00C77DBA" w:rsidRDefault="00D725B4" w:rsidP="00D725B4">
            <w:pPr>
              <w:pStyle w:val="13"/>
              <w:tabs>
                <w:tab w:val="left" w:pos="7920"/>
              </w:tabs>
              <w:spacing w:line="23" w:lineRule="atLeast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16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C77DBA">
              <w:rPr>
                <w:b/>
                <w:sz w:val="20"/>
                <w:szCs w:val="20"/>
              </w:rPr>
              <w:t>ромежуточная аттестация</w:t>
            </w:r>
            <w:r>
              <w:rPr>
                <w:b/>
                <w:sz w:val="20"/>
                <w:szCs w:val="20"/>
              </w:rPr>
              <w:t>. Контрольная работа.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разви</w:t>
            </w:r>
            <w:r w:rsidRPr="00C77DBA">
              <w:rPr>
                <w:sz w:val="20"/>
                <w:szCs w:val="20"/>
              </w:rPr>
              <w:softHyphen/>
              <w:t>вающего контроля</w:t>
            </w:r>
          </w:p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  <w:shd w:val="clear" w:color="auto" w:fill="FFFFFF"/>
              </w:rPr>
            </w:pPr>
            <w:r w:rsidRPr="00C77DBA">
              <w:rPr>
                <w:sz w:val="20"/>
                <w:szCs w:val="20"/>
              </w:rPr>
              <w:t>Урок- письменная работа</w:t>
            </w:r>
          </w:p>
        </w:tc>
        <w:tc>
          <w:tcPr>
            <w:tcW w:w="5373" w:type="dxa"/>
          </w:tcPr>
          <w:p w:rsidR="00D725B4" w:rsidRPr="00C77DBA" w:rsidRDefault="00D725B4" w:rsidP="00D725B4">
            <w:pPr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 xml:space="preserve">Знать основные сведения о жизни и творчестве русских писателей и поэтов, содержание и </w:t>
            </w:r>
            <w:proofErr w:type="gramStart"/>
            <w:r w:rsidRPr="00C77DBA">
              <w:rPr>
                <w:sz w:val="20"/>
                <w:szCs w:val="20"/>
              </w:rPr>
              <w:t>героев  их</w:t>
            </w:r>
            <w:proofErr w:type="gramEnd"/>
            <w:r w:rsidRPr="00C77DBA">
              <w:rPr>
                <w:sz w:val="20"/>
                <w:szCs w:val="20"/>
              </w:rPr>
              <w:t xml:space="preserve"> произведений. Уметь высказывать свое мнение о тех или иных произведениях. Давать характеристику героев. Сопоставлять тексты.</w:t>
            </w:r>
          </w:p>
          <w:p w:rsidR="00D725B4" w:rsidRPr="00C77DBA" w:rsidRDefault="00D725B4" w:rsidP="00D725B4">
            <w:pPr>
              <w:pStyle w:val="13"/>
              <w:tabs>
                <w:tab w:val="left" w:pos="7920"/>
              </w:tabs>
              <w:spacing w:line="23" w:lineRule="atLeas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1640" w:type="dxa"/>
            <w:gridSpan w:val="2"/>
          </w:tcPr>
          <w:p w:rsidR="00D725B4" w:rsidRPr="00C77DBA" w:rsidRDefault="00D725B4" w:rsidP="00D725B4">
            <w:pPr>
              <w:snapToGrid w:val="0"/>
              <w:spacing w:line="23" w:lineRule="atLeast"/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7112" w:type="dxa"/>
            <w:gridSpan w:val="4"/>
          </w:tcPr>
          <w:p w:rsidR="00D725B4" w:rsidRPr="00C77DBA" w:rsidRDefault="00D725B4" w:rsidP="00D725B4">
            <w:pPr>
              <w:snapToGrid w:val="0"/>
              <w:spacing w:line="23" w:lineRule="atLeast"/>
              <w:ind w:left="720"/>
              <w:jc w:val="center"/>
              <w:rPr>
                <w:b/>
                <w:sz w:val="20"/>
                <w:szCs w:val="20"/>
              </w:rPr>
            </w:pPr>
            <w:r w:rsidRPr="00C77DBA">
              <w:rPr>
                <w:b/>
                <w:sz w:val="20"/>
                <w:szCs w:val="20"/>
              </w:rPr>
              <w:t xml:space="preserve">Повторение </w:t>
            </w:r>
            <w:r>
              <w:rPr>
                <w:b/>
                <w:sz w:val="20"/>
                <w:szCs w:val="20"/>
              </w:rPr>
              <w:t xml:space="preserve">- </w:t>
            </w:r>
            <w:r>
              <w:rPr>
                <w:b/>
                <w:i/>
                <w:iCs/>
                <w:sz w:val="20"/>
                <w:szCs w:val="20"/>
              </w:rPr>
              <w:t>3 ч</w:t>
            </w:r>
          </w:p>
        </w:tc>
        <w:tc>
          <w:tcPr>
            <w:tcW w:w="537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center"/>
              <w:rPr>
                <w:sz w:val="20"/>
                <w:szCs w:val="20"/>
              </w:rPr>
            </w:pP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Литературный</w:t>
            </w:r>
            <w:r w:rsidRPr="00C77DBA">
              <w:rPr>
                <w:spacing w:val="-15"/>
                <w:sz w:val="20"/>
                <w:szCs w:val="20"/>
              </w:rPr>
              <w:t xml:space="preserve"> </w:t>
            </w:r>
            <w:r w:rsidRPr="00C77DBA">
              <w:rPr>
                <w:sz w:val="20"/>
                <w:szCs w:val="20"/>
              </w:rPr>
              <w:t>праздник</w:t>
            </w:r>
            <w:r w:rsidRPr="00C77DBA"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C77DBA">
              <w:rPr>
                <w:sz w:val="20"/>
                <w:szCs w:val="20"/>
              </w:rPr>
              <w:t>Путешествие</w:t>
            </w:r>
            <w:r>
              <w:rPr>
                <w:sz w:val="20"/>
                <w:szCs w:val="20"/>
              </w:rPr>
              <w:t xml:space="preserve"> по стране </w:t>
            </w:r>
            <w:proofErr w:type="spellStart"/>
            <w:r>
              <w:rPr>
                <w:sz w:val="20"/>
                <w:szCs w:val="20"/>
              </w:rPr>
              <w:t>Литературии</w:t>
            </w:r>
            <w:proofErr w:type="spellEnd"/>
            <w:r>
              <w:rPr>
                <w:sz w:val="20"/>
                <w:szCs w:val="20"/>
              </w:rPr>
              <w:t xml:space="preserve"> 6 класса»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разви</w:t>
            </w:r>
            <w:r w:rsidRPr="00C77DBA">
              <w:rPr>
                <w:sz w:val="20"/>
                <w:szCs w:val="20"/>
              </w:rPr>
              <w:softHyphen/>
              <w:t>вающего контроля</w:t>
            </w:r>
          </w:p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C77DBA">
              <w:rPr>
                <w:sz w:val="20"/>
                <w:szCs w:val="20"/>
              </w:rPr>
              <w:t>Урок-викторина</w:t>
            </w:r>
          </w:p>
        </w:tc>
        <w:tc>
          <w:tcPr>
            <w:tcW w:w="5373" w:type="dxa"/>
          </w:tcPr>
          <w:p w:rsidR="00D725B4" w:rsidRPr="00C77DBA" w:rsidRDefault="00D725B4" w:rsidP="00D725B4">
            <w:pPr>
              <w:pStyle w:val="13"/>
              <w:tabs>
                <w:tab w:val="left" w:pos="7920"/>
              </w:tabs>
              <w:spacing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 xml:space="preserve"> определять по фрагментам произведений ав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  <w:t>тора, персонажа, название произве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  <w:t>дения, связно от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  <w:t>вечать на вопрос проблемного ха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  <w:t>рактера, оформ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  <w:t>лять собственное высказывание в форме сочинения-рассуждения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2</w:t>
            </w:r>
          </w:p>
        </w:tc>
        <w:tc>
          <w:tcPr>
            <w:tcW w:w="875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Защита проектов по литературе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разви</w:t>
            </w:r>
            <w:r w:rsidRPr="00C77DBA">
              <w:rPr>
                <w:sz w:val="20"/>
                <w:szCs w:val="20"/>
              </w:rPr>
              <w:softHyphen/>
              <w:t>вающего контроля</w:t>
            </w:r>
          </w:p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 защита проектов</w:t>
            </w:r>
          </w:p>
        </w:tc>
        <w:tc>
          <w:tcPr>
            <w:tcW w:w="5373" w:type="dxa"/>
          </w:tcPr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pacing w:val="45"/>
                <w:sz w:val="20"/>
                <w:szCs w:val="20"/>
              </w:rPr>
              <w:t>Знать</w:t>
            </w:r>
            <w:r w:rsidRPr="00C77DBA">
              <w:rPr>
                <w:sz w:val="20"/>
                <w:szCs w:val="20"/>
              </w:rPr>
              <w:t xml:space="preserve"> теоретико-литературные понятия, изученные в курсе литературы 6 класса.</w:t>
            </w:r>
          </w:p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pacing w:val="45"/>
                <w:sz w:val="20"/>
                <w:szCs w:val="20"/>
              </w:rPr>
              <w:t>Уметь</w:t>
            </w:r>
            <w:r w:rsidRPr="00C77DBA">
              <w:rPr>
                <w:sz w:val="20"/>
                <w:szCs w:val="20"/>
              </w:rPr>
              <w:t xml:space="preserve"> пересказывать эпизоды произведений, отстаивать свою точку зрения; давать характеристику герою; формулировать тему и идею произведения.</w:t>
            </w:r>
          </w:p>
        </w:tc>
      </w:tr>
      <w:tr w:rsidR="00D725B4" w:rsidRPr="00C77DBA" w:rsidTr="0068710C">
        <w:trPr>
          <w:gridAfter w:val="4"/>
          <w:wAfter w:w="10948" w:type="dxa"/>
        </w:trPr>
        <w:tc>
          <w:tcPr>
            <w:tcW w:w="959" w:type="dxa"/>
          </w:tcPr>
          <w:p w:rsidR="00D725B4" w:rsidRPr="00C77DBA" w:rsidRDefault="00D725B4" w:rsidP="00D725B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3</w:t>
            </w:r>
          </w:p>
        </w:tc>
        <w:tc>
          <w:tcPr>
            <w:tcW w:w="875" w:type="dxa"/>
          </w:tcPr>
          <w:p w:rsidR="00D725B4" w:rsidRPr="00703F58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25B4" w:rsidRPr="00C77DBA" w:rsidRDefault="00D725B4" w:rsidP="00D725B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D725B4" w:rsidRPr="00C77DBA" w:rsidRDefault="00D725B4" w:rsidP="00D725B4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Защита проектов по литературе</w:t>
            </w:r>
          </w:p>
        </w:tc>
        <w:tc>
          <w:tcPr>
            <w:tcW w:w="2268" w:type="dxa"/>
          </w:tcPr>
          <w:p w:rsidR="00D725B4" w:rsidRPr="00C77DBA" w:rsidRDefault="00D725B4" w:rsidP="00D725B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разви</w:t>
            </w:r>
            <w:r w:rsidRPr="00C77DBA">
              <w:rPr>
                <w:sz w:val="20"/>
                <w:szCs w:val="20"/>
              </w:rPr>
              <w:softHyphen/>
              <w:t>вающего контроля</w:t>
            </w:r>
          </w:p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 защита проектов</w:t>
            </w:r>
          </w:p>
        </w:tc>
        <w:tc>
          <w:tcPr>
            <w:tcW w:w="5373" w:type="dxa"/>
          </w:tcPr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pacing w:val="45"/>
                <w:sz w:val="20"/>
                <w:szCs w:val="20"/>
              </w:rPr>
              <w:t>Знать</w:t>
            </w:r>
            <w:r w:rsidRPr="00C77DBA">
              <w:rPr>
                <w:sz w:val="20"/>
                <w:szCs w:val="20"/>
              </w:rPr>
              <w:t xml:space="preserve"> теоретико-литературные понятия, изученные в курсе литературы 6 класса.</w:t>
            </w:r>
          </w:p>
          <w:p w:rsidR="00D725B4" w:rsidRPr="00C77DBA" w:rsidRDefault="00D725B4" w:rsidP="00D725B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pacing w:val="45"/>
                <w:sz w:val="20"/>
                <w:szCs w:val="20"/>
              </w:rPr>
              <w:t>Уметь</w:t>
            </w:r>
            <w:r w:rsidRPr="00C77DBA">
              <w:rPr>
                <w:sz w:val="20"/>
                <w:szCs w:val="20"/>
              </w:rPr>
              <w:t xml:space="preserve"> пересказывать эпизоды произведений, отстаивать свою точку зрения; давать характеристику герою; формулировать тему и идею произведения.</w:t>
            </w:r>
          </w:p>
        </w:tc>
      </w:tr>
    </w:tbl>
    <w:p w:rsidR="00D725B4" w:rsidRPr="009E737E" w:rsidRDefault="00D725B4"/>
    <w:sectPr w:rsidR="00D725B4" w:rsidRPr="009E737E" w:rsidSect="009E737E">
      <w:pgSz w:w="15840" w:h="12240" w:orient="landscape"/>
      <w:pgMar w:top="851" w:right="1134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2A4" w:rsidRDefault="00A622A4" w:rsidP="00130E71">
      <w:r>
        <w:separator/>
      </w:r>
    </w:p>
  </w:endnote>
  <w:endnote w:type="continuationSeparator" w:id="0">
    <w:p w:rsidR="00A622A4" w:rsidRDefault="00A622A4" w:rsidP="0013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choolBookC">
    <w:altName w:val="Gabriol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2A4" w:rsidRDefault="00A622A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2A4" w:rsidRDefault="00A622A4" w:rsidP="00130E71">
      <w:r>
        <w:separator/>
      </w:r>
    </w:p>
  </w:footnote>
  <w:footnote w:type="continuationSeparator" w:id="0">
    <w:p w:rsidR="00A622A4" w:rsidRDefault="00A622A4" w:rsidP="00130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1238"/>
    <w:multiLevelType w:val="hybridMultilevel"/>
    <w:tmpl w:val="FD42759C"/>
    <w:lvl w:ilvl="0" w:tplc="9FC85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D46DDE"/>
    <w:multiLevelType w:val="hybridMultilevel"/>
    <w:tmpl w:val="748CA8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86EF8"/>
    <w:multiLevelType w:val="hybridMultilevel"/>
    <w:tmpl w:val="C7BAD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EC0D02"/>
    <w:multiLevelType w:val="hybridMultilevel"/>
    <w:tmpl w:val="4E8CB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B6F4F"/>
    <w:multiLevelType w:val="hybridMultilevel"/>
    <w:tmpl w:val="DD1030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5630E4E"/>
    <w:multiLevelType w:val="hybridMultilevel"/>
    <w:tmpl w:val="85EAD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701F9"/>
    <w:multiLevelType w:val="hybridMultilevel"/>
    <w:tmpl w:val="B78E50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52428C1"/>
    <w:multiLevelType w:val="hybridMultilevel"/>
    <w:tmpl w:val="C7B87466"/>
    <w:lvl w:ilvl="0" w:tplc="7EEED76C">
      <w:numFmt w:val="bullet"/>
      <w:lvlText w:val=""/>
      <w:lvlJc w:val="left"/>
      <w:pPr>
        <w:ind w:left="1684" w:hanging="975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7931EDF"/>
    <w:multiLevelType w:val="hybridMultilevel"/>
    <w:tmpl w:val="0FA0D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0517D0"/>
    <w:multiLevelType w:val="hybridMultilevel"/>
    <w:tmpl w:val="910CF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1"/>
  </w:num>
  <w:num w:numId="5">
    <w:abstractNumId w:val="4"/>
  </w:num>
  <w:num w:numId="6">
    <w:abstractNumId w:val="6"/>
  </w:num>
  <w:num w:numId="7">
    <w:abstractNumId w:val="10"/>
  </w:num>
  <w:num w:numId="8">
    <w:abstractNumId w:val="5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75E7"/>
    <w:rsid w:val="00001431"/>
    <w:rsid w:val="00003079"/>
    <w:rsid w:val="00003622"/>
    <w:rsid w:val="0000402D"/>
    <w:rsid w:val="00013DAA"/>
    <w:rsid w:val="0001472B"/>
    <w:rsid w:val="00015331"/>
    <w:rsid w:val="00015F7D"/>
    <w:rsid w:val="000161F7"/>
    <w:rsid w:val="00016F44"/>
    <w:rsid w:val="0002067F"/>
    <w:rsid w:val="00021028"/>
    <w:rsid w:val="000248AD"/>
    <w:rsid w:val="0002767B"/>
    <w:rsid w:val="00027E8D"/>
    <w:rsid w:val="000340C3"/>
    <w:rsid w:val="00034597"/>
    <w:rsid w:val="000356A1"/>
    <w:rsid w:val="00040229"/>
    <w:rsid w:val="00040F23"/>
    <w:rsid w:val="0004227E"/>
    <w:rsid w:val="00042905"/>
    <w:rsid w:val="00044E26"/>
    <w:rsid w:val="00045B5F"/>
    <w:rsid w:val="00046F79"/>
    <w:rsid w:val="000511B9"/>
    <w:rsid w:val="00054F24"/>
    <w:rsid w:val="0005761A"/>
    <w:rsid w:val="000635A7"/>
    <w:rsid w:val="00064652"/>
    <w:rsid w:val="00066188"/>
    <w:rsid w:val="00067661"/>
    <w:rsid w:val="0007078F"/>
    <w:rsid w:val="000723D3"/>
    <w:rsid w:val="0007683F"/>
    <w:rsid w:val="00077157"/>
    <w:rsid w:val="00080A82"/>
    <w:rsid w:val="00083E3E"/>
    <w:rsid w:val="00086756"/>
    <w:rsid w:val="0008692C"/>
    <w:rsid w:val="00086DBC"/>
    <w:rsid w:val="0009284D"/>
    <w:rsid w:val="000933C1"/>
    <w:rsid w:val="0009794A"/>
    <w:rsid w:val="000B0F1E"/>
    <w:rsid w:val="000B1E49"/>
    <w:rsid w:val="000B2725"/>
    <w:rsid w:val="000B29EB"/>
    <w:rsid w:val="000B3011"/>
    <w:rsid w:val="000B60F6"/>
    <w:rsid w:val="000B75E7"/>
    <w:rsid w:val="000C0055"/>
    <w:rsid w:val="000C3D03"/>
    <w:rsid w:val="000D0CDD"/>
    <w:rsid w:val="000D4DFA"/>
    <w:rsid w:val="000D552A"/>
    <w:rsid w:val="000D5D33"/>
    <w:rsid w:val="000D653A"/>
    <w:rsid w:val="000D6E68"/>
    <w:rsid w:val="000E0B8A"/>
    <w:rsid w:val="000E22EF"/>
    <w:rsid w:val="000E369F"/>
    <w:rsid w:val="000E5560"/>
    <w:rsid w:val="000E6B3D"/>
    <w:rsid w:val="000F0103"/>
    <w:rsid w:val="000F1D9D"/>
    <w:rsid w:val="000F2818"/>
    <w:rsid w:val="00100EB5"/>
    <w:rsid w:val="00104CF3"/>
    <w:rsid w:val="0010507F"/>
    <w:rsid w:val="0011345E"/>
    <w:rsid w:val="00114AEE"/>
    <w:rsid w:val="00117E5F"/>
    <w:rsid w:val="00130858"/>
    <w:rsid w:val="00130E71"/>
    <w:rsid w:val="0013719A"/>
    <w:rsid w:val="0014358D"/>
    <w:rsid w:val="001514F3"/>
    <w:rsid w:val="0015164D"/>
    <w:rsid w:val="001520A7"/>
    <w:rsid w:val="00153C22"/>
    <w:rsid w:val="00161629"/>
    <w:rsid w:val="00165401"/>
    <w:rsid w:val="00166DC9"/>
    <w:rsid w:val="00175388"/>
    <w:rsid w:val="0017568B"/>
    <w:rsid w:val="001772E4"/>
    <w:rsid w:val="0018062D"/>
    <w:rsid w:val="00183398"/>
    <w:rsid w:val="001838E2"/>
    <w:rsid w:val="00183AE5"/>
    <w:rsid w:val="00184D9B"/>
    <w:rsid w:val="00196406"/>
    <w:rsid w:val="001A2B4F"/>
    <w:rsid w:val="001A43CC"/>
    <w:rsid w:val="001A771B"/>
    <w:rsid w:val="001B32CB"/>
    <w:rsid w:val="001B47F6"/>
    <w:rsid w:val="001C136C"/>
    <w:rsid w:val="001C1576"/>
    <w:rsid w:val="001C1E97"/>
    <w:rsid w:val="001C619B"/>
    <w:rsid w:val="001C68EB"/>
    <w:rsid w:val="001C74B0"/>
    <w:rsid w:val="001D1660"/>
    <w:rsid w:val="001D5793"/>
    <w:rsid w:val="001D5893"/>
    <w:rsid w:val="001D610E"/>
    <w:rsid w:val="001E639B"/>
    <w:rsid w:val="001F1C1D"/>
    <w:rsid w:val="001F3BA9"/>
    <w:rsid w:val="001F59CF"/>
    <w:rsid w:val="001F72BB"/>
    <w:rsid w:val="00201A0D"/>
    <w:rsid w:val="00201E58"/>
    <w:rsid w:val="00204D7E"/>
    <w:rsid w:val="002164A1"/>
    <w:rsid w:val="002171CC"/>
    <w:rsid w:val="002200FE"/>
    <w:rsid w:val="00220F60"/>
    <w:rsid w:val="00224540"/>
    <w:rsid w:val="002248C7"/>
    <w:rsid w:val="002256B0"/>
    <w:rsid w:val="002301B7"/>
    <w:rsid w:val="00231639"/>
    <w:rsid w:val="00233EC8"/>
    <w:rsid w:val="00234FE7"/>
    <w:rsid w:val="002352CC"/>
    <w:rsid w:val="00241531"/>
    <w:rsid w:val="00241888"/>
    <w:rsid w:val="00242780"/>
    <w:rsid w:val="002429F8"/>
    <w:rsid w:val="00242D0D"/>
    <w:rsid w:val="00244725"/>
    <w:rsid w:val="002456DF"/>
    <w:rsid w:val="0025046F"/>
    <w:rsid w:val="002505C6"/>
    <w:rsid w:val="00254447"/>
    <w:rsid w:val="002562CF"/>
    <w:rsid w:val="002576D6"/>
    <w:rsid w:val="00260890"/>
    <w:rsid w:val="002627AD"/>
    <w:rsid w:val="002714C2"/>
    <w:rsid w:val="002717F7"/>
    <w:rsid w:val="00275A38"/>
    <w:rsid w:val="0027604E"/>
    <w:rsid w:val="00276076"/>
    <w:rsid w:val="00276813"/>
    <w:rsid w:val="00277C9A"/>
    <w:rsid w:val="00283ACD"/>
    <w:rsid w:val="0028431E"/>
    <w:rsid w:val="0028523B"/>
    <w:rsid w:val="00285244"/>
    <w:rsid w:val="00296949"/>
    <w:rsid w:val="002972D2"/>
    <w:rsid w:val="002A11CA"/>
    <w:rsid w:val="002A1CEF"/>
    <w:rsid w:val="002A2225"/>
    <w:rsid w:val="002A5E41"/>
    <w:rsid w:val="002B0D7C"/>
    <w:rsid w:val="002B18C1"/>
    <w:rsid w:val="002B315F"/>
    <w:rsid w:val="002B4A37"/>
    <w:rsid w:val="002B596D"/>
    <w:rsid w:val="002B6222"/>
    <w:rsid w:val="002B630B"/>
    <w:rsid w:val="002B649B"/>
    <w:rsid w:val="002C24AC"/>
    <w:rsid w:val="002D09D6"/>
    <w:rsid w:val="002D2775"/>
    <w:rsid w:val="002D6923"/>
    <w:rsid w:val="002D6A03"/>
    <w:rsid w:val="002E4BD1"/>
    <w:rsid w:val="002F0B28"/>
    <w:rsid w:val="00300E50"/>
    <w:rsid w:val="00303243"/>
    <w:rsid w:val="0030354B"/>
    <w:rsid w:val="00305C20"/>
    <w:rsid w:val="00305F32"/>
    <w:rsid w:val="00307337"/>
    <w:rsid w:val="003076A7"/>
    <w:rsid w:val="003107E8"/>
    <w:rsid w:val="00312AED"/>
    <w:rsid w:val="003242A1"/>
    <w:rsid w:val="00324382"/>
    <w:rsid w:val="003247D2"/>
    <w:rsid w:val="0032569F"/>
    <w:rsid w:val="00326923"/>
    <w:rsid w:val="0034191E"/>
    <w:rsid w:val="00343013"/>
    <w:rsid w:val="003447BB"/>
    <w:rsid w:val="00344B68"/>
    <w:rsid w:val="0034681C"/>
    <w:rsid w:val="0035130A"/>
    <w:rsid w:val="00351C96"/>
    <w:rsid w:val="00353850"/>
    <w:rsid w:val="003539BA"/>
    <w:rsid w:val="00353A7D"/>
    <w:rsid w:val="0035746B"/>
    <w:rsid w:val="003631DA"/>
    <w:rsid w:val="0037218F"/>
    <w:rsid w:val="003733C3"/>
    <w:rsid w:val="00374CE8"/>
    <w:rsid w:val="00383A18"/>
    <w:rsid w:val="003840A2"/>
    <w:rsid w:val="0038642D"/>
    <w:rsid w:val="003872BE"/>
    <w:rsid w:val="00392781"/>
    <w:rsid w:val="003954F6"/>
    <w:rsid w:val="00395C2E"/>
    <w:rsid w:val="0039675C"/>
    <w:rsid w:val="003978B2"/>
    <w:rsid w:val="003A0A5B"/>
    <w:rsid w:val="003A1706"/>
    <w:rsid w:val="003A52E3"/>
    <w:rsid w:val="003A5A0D"/>
    <w:rsid w:val="003A600F"/>
    <w:rsid w:val="003A66B6"/>
    <w:rsid w:val="003A7693"/>
    <w:rsid w:val="003B5A83"/>
    <w:rsid w:val="003B6086"/>
    <w:rsid w:val="003C251E"/>
    <w:rsid w:val="003C668A"/>
    <w:rsid w:val="003D4BB6"/>
    <w:rsid w:val="003D4D94"/>
    <w:rsid w:val="003E3361"/>
    <w:rsid w:val="003F1A7A"/>
    <w:rsid w:val="003F3849"/>
    <w:rsid w:val="003F7C29"/>
    <w:rsid w:val="004134A0"/>
    <w:rsid w:val="00414F08"/>
    <w:rsid w:val="00415ACA"/>
    <w:rsid w:val="004162F7"/>
    <w:rsid w:val="00417DDA"/>
    <w:rsid w:val="00422438"/>
    <w:rsid w:val="004240FD"/>
    <w:rsid w:val="0042651F"/>
    <w:rsid w:val="0043117C"/>
    <w:rsid w:val="00434206"/>
    <w:rsid w:val="004343A9"/>
    <w:rsid w:val="00436129"/>
    <w:rsid w:val="00441A2D"/>
    <w:rsid w:val="00445459"/>
    <w:rsid w:val="0045275B"/>
    <w:rsid w:val="00455079"/>
    <w:rsid w:val="00455C20"/>
    <w:rsid w:val="00456A00"/>
    <w:rsid w:val="00460E37"/>
    <w:rsid w:val="004624F3"/>
    <w:rsid w:val="00463087"/>
    <w:rsid w:val="00466E53"/>
    <w:rsid w:val="004703D3"/>
    <w:rsid w:val="00472685"/>
    <w:rsid w:val="00473BA1"/>
    <w:rsid w:val="0047572F"/>
    <w:rsid w:val="00477864"/>
    <w:rsid w:val="00487622"/>
    <w:rsid w:val="0049589E"/>
    <w:rsid w:val="00495B8D"/>
    <w:rsid w:val="004A5553"/>
    <w:rsid w:val="004B142C"/>
    <w:rsid w:val="004B1912"/>
    <w:rsid w:val="004B4C19"/>
    <w:rsid w:val="004B62D1"/>
    <w:rsid w:val="004B6898"/>
    <w:rsid w:val="004D027E"/>
    <w:rsid w:val="004D05FC"/>
    <w:rsid w:val="004D42E0"/>
    <w:rsid w:val="004D55D8"/>
    <w:rsid w:val="004E165D"/>
    <w:rsid w:val="004E4D7D"/>
    <w:rsid w:val="004E5B45"/>
    <w:rsid w:val="004E61F7"/>
    <w:rsid w:val="004E6E65"/>
    <w:rsid w:val="004F0B62"/>
    <w:rsid w:val="004F242E"/>
    <w:rsid w:val="004F42C8"/>
    <w:rsid w:val="004F7C95"/>
    <w:rsid w:val="00500ADA"/>
    <w:rsid w:val="00506C19"/>
    <w:rsid w:val="00517E11"/>
    <w:rsid w:val="005201D4"/>
    <w:rsid w:val="00521002"/>
    <w:rsid w:val="00522085"/>
    <w:rsid w:val="005237A3"/>
    <w:rsid w:val="005270C3"/>
    <w:rsid w:val="00527212"/>
    <w:rsid w:val="00531580"/>
    <w:rsid w:val="00531FA9"/>
    <w:rsid w:val="00532229"/>
    <w:rsid w:val="00535BBA"/>
    <w:rsid w:val="00537AD2"/>
    <w:rsid w:val="0054291F"/>
    <w:rsid w:val="00544A8C"/>
    <w:rsid w:val="00545A67"/>
    <w:rsid w:val="00546543"/>
    <w:rsid w:val="0054657F"/>
    <w:rsid w:val="00546D9C"/>
    <w:rsid w:val="0055052F"/>
    <w:rsid w:val="00551559"/>
    <w:rsid w:val="00553077"/>
    <w:rsid w:val="0055384C"/>
    <w:rsid w:val="0055599B"/>
    <w:rsid w:val="0056328A"/>
    <w:rsid w:val="005639B7"/>
    <w:rsid w:val="00564195"/>
    <w:rsid w:val="005700CC"/>
    <w:rsid w:val="005704CB"/>
    <w:rsid w:val="005716C9"/>
    <w:rsid w:val="0057578E"/>
    <w:rsid w:val="00576D4A"/>
    <w:rsid w:val="00577C12"/>
    <w:rsid w:val="00582177"/>
    <w:rsid w:val="0058367C"/>
    <w:rsid w:val="00587941"/>
    <w:rsid w:val="005907D8"/>
    <w:rsid w:val="00591F26"/>
    <w:rsid w:val="00593CD5"/>
    <w:rsid w:val="0059486B"/>
    <w:rsid w:val="00594C65"/>
    <w:rsid w:val="005A2A50"/>
    <w:rsid w:val="005A391F"/>
    <w:rsid w:val="005B1A1C"/>
    <w:rsid w:val="005B2197"/>
    <w:rsid w:val="005B7C7B"/>
    <w:rsid w:val="005C0FE5"/>
    <w:rsid w:val="005D1686"/>
    <w:rsid w:val="005D550B"/>
    <w:rsid w:val="005D626B"/>
    <w:rsid w:val="005E230E"/>
    <w:rsid w:val="005E4F97"/>
    <w:rsid w:val="005F44D0"/>
    <w:rsid w:val="005F50DF"/>
    <w:rsid w:val="005F556C"/>
    <w:rsid w:val="005F5CCA"/>
    <w:rsid w:val="005F74CC"/>
    <w:rsid w:val="006030B2"/>
    <w:rsid w:val="00603CE6"/>
    <w:rsid w:val="00605398"/>
    <w:rsid w:val="0060760E"/>
    <w:rsid w:val="0061461A"/>
    <w:rsid w:val="00617B75"/>
    <w:rsid w:val="006246A9"/>
    <w:rsid w:val="00627B7E"/>
    <w:rsid w:val="006407E4"/>
    <w:rsid w:val="00640D4D"/>
    <w:rsid w:val="0064413B"/>
    <w:rsid w:val="006455C6"/>
    <w:rsid w:val="006456D3"/>
    <w:rsid w:val="006530AC"/>
    <w:rsid w:val="00654D8B"/>
    <w:rsid w:val="0065541A"/>
    <w:rsid w:val="00655505"/>
    <w:rsid w:val="00656BB8"/>
    <w:rsid w:val="00657907"/>
    <w:rsid w:val="00661ADE"/>
    <w:rsid w:val="00671474"/>
    <w:rsid w:val="006722B9"/>
    <w:rsid w:val="0067258E"/>
    <w:rsid w:val="00672BC7"/>
    <w:rsid w:val="006734B8"/>
    <w:rsid w:val="00674739"/>
    <w:rsid w:val="00675405"/>
    <w:rsid w:val="00675FB8"/>
    <w:rsid w:val="00676C2C"/>
    <w:rsid w:val="00677862"/>
    <w:rsid w:val="00677B72"/>
    <w:rsid w:val="0068039D"/>
    <w:rsid w:val="00680AF1"/>
    <w:rsid w:val="00681173"/>
    <w:rsid w:val="00681757"/>
    <w:rsid w:val="00681C1F"/>
    <w:rsid w:val="00681F37"/>
    <w:rsid w:val="0068710C"/>
    <w:rsid w:val="00690419"/>
    <w:rsid w:val="0069298C"/>
    <w:rsid w:val="00693133"/>
    <w:rsid w:val="00697205"/>
    <w:rsid w:val="006A36C8"/>
    <w:rsid w:val="006A40CA"/>
    <w:rsid w:val="006B009C"/>
    <w:rsid w:val="006B5519"/>
    <w:rsid w:val="006B72BB"/>
    <w:rsid w:val="006B7B0B"/>
    <w:rsid w:val="006C06D2"/>
    <w:rsid w:val="006C10B2"/>
    <w:rsid w:val="006C26C3"/>
    <w:rsid w:val="006C78F2"/>
    <w:rsid w:val="006D0404"/>
    <w:rsid w:val="006D5A56"/>
    <w:rsid w:val="006D7A62"/>
    <w:rsid w:val="006E3B24"/>
    <w:rsid w:val="006F0324"/>
    <w:rsid w:val="006F1149"/>
    <w:rsid w:val="006F2152"/>
    <w:rsid w:val="006F2468"/>
    <w:rsid w:val="006F7081"/>
    <w:rsid w:val="00703F58"/>
    <w:rsid w:val="00710C3C"/>
    <w:rsid w:val="00713E8B"/>
    <w:rsid w:val="0071647F"/>
    <w:rsid w:val="00716501"/>
    <w:rsid w:val="007174F2"/>
    <w:rsid w:val="00720166"/>
    <w:rsid w:val="00723B33"/>
    <w:rsid w:val="00726450"/>
    <w:rsid w:val="00734FA0"/>
    <w:rsid w:val="007350A5"/>
    <w:rsid w:val="007377A3"/>
    <w:rsid w:val="007402A8"/>
    <w:rsid w:val="00743530"/>
    <w:rsid w:val="007435C2"/>
    <w:rsid w:val="0074426A"/>
    <w:rsid w:val="0074631C"/>
    <w:rsid w:val="007507D9"/>
    <w:rsid w:val="007541FB"/>
    <w:rsid w:val="0075592C"/>
    <w:rsid w:val="00763C12"/>
    <w:rsid w:val="0076407A"/>
    <w:rsid w:val="00765FC7"/>
    <w:rsid w:val="00766B7C"/>
    <w:rsid w:val="00766C68"/>
    <w:rsid w:val="00770E5D"/>
    <w:rsid w:val="00771D9E"/>
    <w:rsid w:val="00775193"/>
    <w:rsid w:val="007766AC"/>
    <w:rsid w:val="00780E2E"/>
    <w:rsid w:val="0078221B"/>
    <w:rsid w:val="00783A1F"/>
    <w:rsid w:val="00787CC4"/>
    <w:rsid w:val="00790091"/>
    <w:rsid w:val="0079331D"/>
    <w:rsid w:val="00793D09"/>
    <w:rsid w:val="007970A1"/>
    <w:rsid w:val="007A07F0"/>
    <w:rsid w:val="007A103B"/>
    <w:rsid w:val="007A3FEF"/>
    <w:rsid w:val="007A5ECA"/>
    <w:rsid w:val="007B0C2C"/>
    <w:rsid w:val="007B6953"/>
    <w:rsid w:val="007C4641"/>
    <w:rsid w:val="007C68A0"/>
    <w:rsid w:val="007D64E6"/>
    <w:rsid w:val="007D6B8D"/>
    <w:rsid w:val="007E1302"/>
    <w:rsid w:val="007E62D7"/>
    <w:rsid w:val="007F3E6A"/>
    <w:rsid w:val="007F4B9E"/>
    <w:rsid w:val="0080063E"/>
    <w:rsid w:val="00806EF7"/>
    <w:rsid w:val="00811022"/>
    <w:rsid w:val="00811501"/>
    <w:rsid w:val="0081272B"/>
    <w:rsid w:val="0081632E"/>
    <w:rsid w:val="00822611"/>
    <w:rsid w:val="008244CF"/>
    <w:rsid w:val="00825612"/>
    <w:rsid w:val="00840711"/>
    <w:rsid w:val="00846493"/>
    <w:rsid w:val="00846779"/>
    <w:rsid w:val="00854FDB"/>
    <w:rsid w:val="0085663F"/>
    <w:rsid w:val="0086193F"/>
    <w:rsid w:val="00861E35"/>
    <w:rsid w:val="00862B79"/>
    <w:rsid w:val="00862D0D"/>
    <w:rsid w:val="00862F3D"/>
    <w:rsid w:val="00863BB2"/>
    <w:rsid w:val="008643FF"/>
    <w:rsid w:val="008646B5"/>
    <w:rsid w:val="0086519E"/>
    <w:rsid w:val="008701DB"/>
    <w:rsid w:val="00873F9A"/>
    <w:rsid w:val="00874190"/>
    <w:rsid w:val="008816C9"/>
    <w:rsid w:val="00882F69"/>
    <w:rsid w:val="0088387C"/>
    <w:rsid w:val="00884196"/>
    <w:rsid w:val="00884286"/>
    <w:rsid w:val="008858B9"/>
    <w:rsid w:val="00885C9D"/>
    <w:rsid w:val="00892838"/>
    <w:rsid w:val="00896435"/>
    <w:rsid w:val="008972E8"/>
    <w:rsid w:val="008A0484"/>
    <w:rsid w:val="008A3C30"/>
    <w:rsid w:val="008A4238"/>
    <w:rsid w:val="008A5220"/>
    <w:rsid w:val="008B178E"/>
    <w:rsid w:val="008B27AE"/>
    <w:rsid w:val="008B2E75"/>
    <w:rsid w:val="008B5798"/>
    <w:rsid w:val="008B79EC"/>
    <w:rsid w:val="008B7D1B"/>
    <w:rsid w:val="008C3D0D"/>
    <w:rsid w:val="008C4FD1"/>
    <w:rsid w:val="008D0690"/>
    <w:rsid w:val="008D2440"/>
    <w:rsid w:val="008D3318"/>
    <w:rsid w:val="008D4C41"/>
    <w:rsid w:val="008F24C9"/>
    <w:rsid w:val="008F6776"/>
    <w:rsid w:val="008F6F32"/>
    <w:rsid w:val="00905FB3"/>
    <w:rsid w:val="00912480"/>
    <w:rsid w:val="00913703"/>
    <w:rsid w:val="00914A75"/>
    <w:rsid w:val="009174C7"/>
    <w:rsid w:val="00925FA0"/>
    <w:rsid w:val="00926ABF"/>
    <w:rsid w:val="0093379F"/>
    <w:rsid w:val="0093469B"/>
    <w:rsid w:val="00940FAC"/>
    <w:rsid w:val="00943F4E"/>
    <w:rsid w:val="00947B11"/>
    <w:rsid w:val="00950B7E"/>
    <w:rsid w:val="009529B3"/>
    <w:rsid w:val="00952BBB"/>
    <w:rsid w:val="00953186"/>
    <w:rsid w:val="00955809"/>
    <w:rsid w:val="009567F2"/>
    <w:rsid w:val="0096074F"/>
    <w:rsid w:val="0096271B"/>
    <w:rsid w:val="00964850"/>
    <w:rsid w:val="00966E39"/>
    <w:rsid w:val="00970E60"/>
    <w:rsid w:val="0097149E"/>
    <w:rsid w:val="00975A00"/>
    <w:rsid w:val="009769B1"/>
    <w:rsid w:val="009815C5"/>
    <w:rsid w:val="00982ED1"/>
    <w:rsid w:val="00983DCB"/>
    <w:rsid w:val="00983F20"/>
    <w:rsid w:val="009857FF"/>
    <w:rsid w:val="009866A7"/>
    <w:rsid w:val="00986724"/>
    <w:rsid w:val="00990ADC"/>
    <w:rsid w:val="00991654"/>
    <w:rsid w:val="009931BE"/>
    <w:rsid w:val="00993A34"/>
    <w:rsid w:val="00997113"/>
    <w:rsid w:val="009A0B89"/>
    <w:rsid w:val="009A52D0"/>
    <w:rsid w:val="009B28B9"/>
    <w:rsid w:val="009B760F"/>
    <w:rsid w:val="009B7BFC"/>
    <w:rsid w:val="009C16A4"/>
    <w:rsid w:val="009C5C4D"/>
    <w:rsid w:val="009C76AB"/>
    <w:rsid w:val="009D218C"/>
    <w:rsid w:val="009D5F18"/>
    <w:rsid w:val="009D60DC"/>
    <w:rsid w:val="009E4B40"/>
    <w:rsid w:val="009E4C4C"/>
    <w:rsid w:val="009E737E"/>
    <w:rsid w:val="009F3A35"/>
    <w:rsid w:val="00A00183"/>
    <w:rsid w:val="00A04C3C"/>
    <w:rsid w:val="00A05F86"/>
    <w:rsid w:val="00A101CC"/>
    <w:rsid w:val="00A13036"/>
    <w:rsid w:val="00A15A4C"/>
    <w:rsid w:val="00A2032D"/>
    <w:rsid w:val="00A2230C"/>
    <w:rsid w:val="00A25D45"/>
    <w:rsid w:val="00A31432"/>
    <w:rsid w:val="00A33563"/>
    <w:rsid w:val="00A37172"/>
    <w:rsid w:val="00A44CA8"/>
    <w:rsid w:val="00A5103B"/>
    <w:rsid w:val="00A52D5C"/>
    <w:rsid w:val="00A55EF4"/>
    <w:rsid w:val="00A5763B"/>
    <w:rsid w:val="00A613F9"/>
    <w:rsid w:val="00A622A4"/>
    <w:rsid w:val="00A63CBA"/>
    <w:rsid w:val="00A63E33"/>
    <w:rsid w:val="00A64CAB"/>
    <w:rsid w:val="00A756BE"/>
    <w:rsid w:val="00A77E80"/>
    <w:rsid w:val="00A81B4B"/>
    <w:rsid w:val="00A833E5"/>
    <w:rsid w:val="00A836CB"/>
    <w:rsid w:val="00A86BC8"/>
    <w:rsid w:val="00A93DBB"/>
    <w:rsid w:val="00A95185"/>
    <w:rsid w:val="00A95EFA"/>
    <w:rsid w:val="00A96C78"/>
    <w:rsid w:val="00A97AF1"/>
    <w:rsid w:val="00AA4FBD"/>
    <w:rsid w:val="00AA59EF"/>
    <w:rsid w:val="00AA6940"/>
    <w:rsid w:val="00AB0055"/>
    <w:rsid w:val="00AB1A75"/>
    <w:rsid w:val="00AB2383"/>
    <w:rsid w:val="00AB33CB"/>
    <w:rsid w:val="00AC2FD7"/>
    <w:rsid w:val="00AC3C0A"/>
    <w:rsid w:val="00AC4782"/>
    <w:rsid w:val="00AC79CD"/>
    <w:rsid w:val="00AD006D"/>
    <w:rsid w:val="00AD2DF6"/>
    <w:rsid w:val="00AD3283"/>
    <w:rsid w:val="00AD7D0C"/>
    <w:rsid w:val="00AE2A05"/>
    <w:rsid w:val="00AE32E0"/>
    <w:rsid w:val="00AE6D82"/>
    <w:rsid w:val="00AF05A2"/>
    <w:rsid w:val="00AF18F2"/>
    <w:rsid w:val="00AF6E60"/>
    <w:rsid w:val="00B017CD"/>
    <w:rsid w:val="00B03D2F"/>
    <w:rsid w:val="00B112E3"/>
    <w:rsid w:val="00B17908"/>
    <w:rsid w:val="00B21210"/>
    <w:rsid w:val="00B3349A"/>
    <w:rsid w:val="00B3446E"/>
    <w:rsid w:val="00B40FC6"/>
    <w:rsid w:val="00B44D6B"/>
    <w:rsid w:val="00B50425"/>
    <w:rsid w:val="00B5080C"/>
    <w:rsid w:val="00B50F52"/>
    <w:rsid w:val="00B55B65"/>
    <w:rsid w:val="00B63194"/>
    <w:rsid w:val="00B631F4"/>
    <w:rsid w:val="00B70536"/>
    <w:rsid w:val="00B70D78"/>
    <w:rsid w:val="00B723A6"/>
    <w:rsid w:val="00B7643F"/>
    <w:rsid w:val="00B816C9"/>
    <w:rsid w:val="00B84378"/>
    <w:rsid w:val="00B8745D"/>
    <w:rsid w:val="00B9232E"/>
    <w:rsid w:val="00B92C49"/>
    <w:rsid w:val="00B92D95"/>
    <w:rsid w:val="00B93846"/>
    <w:rsid w:val="00B93E3B"/>
    <w:rsid w:val="00B9744D"/>
    <w:rsid w:val="00B97863"/>
    <w:rsid w:val="00B978D1"/>
    <w:rsid w:val="00BA103B"/>
    <w:rsid w:val="00BA1E1A"/>
    <w:rsid w:val="00BA43D7"/>
    <w:rsid w:val="00BA48EB"/>
    <w:rsid w:val="00BA5909"/>
    <w:rsid w:val="00BA65F2"/>
    <w:rsid w:val="00BA6CA6"/>
    <w:rsid w:val="00BB2F20"/>
    <w:rsid w:val="00BB43D1"/>
    <w:rsid w:val="00BB520B"/>
    <w:rsid w:val="00BB613C"/>
    <w:rsid w:val="00BC4FDA"/>
    <w:rsid w:val="00BD0525"/>
    <w:rsid w:val="00BD2427"/>
    <w:rsid w:val="00BD299C"/>
    <w:rsid w:val="00BD29FA"/>
    <w:rsid w:val="00BD4564"/>
    <w:rsid w:val="00BD4600"/>
    <w:rsid w:val="00BD74EE"/>
    <w:rsid w:val="00BE2613"/>
    <w:rsid w:val="00BE3EED"/>
    <w:rsid w:val="00BE5434"/>
    <w:rsid w:val="00BE5492"/>
    <w:rsid w:val="00BE5F2F"/>
    <w:rsid w:val="00BF3876"/>
    <w:rsid w:val="00BF63C6"/>
    <w:rsid w:val="00C0057F"/>
    <w:rsid w:val="00C01AC2"/>
    <w:rsid w:val="00C0312C"/>
    <w:rsid w:val="00C034FA"/>
    <w:rsid w:val="00C058F8"/>
    <w:rsid w:val="00C131DC"/>
    <w:rsid w:val="00C22A0E"/>
    <w:rsid w:val="00C23E52"/>
    <w:rsid w:val="00C30298"/>
    <w:rsid w:val="00C30CF7"/>
    <w:rsid w:val="00C325A3"/>
    <w:rsid w:val="00C42FEF"/>
    <w:rsid w:val="00C53E86"/>
    <w:rsid w:val="00C61E31"/>
    <w:rsid w:val="00C62AFC"/>
    <w:rsid w:val="00C65A9B"/>
    <w:rsid w:val="00C70234"/>
    <w:rsid w:val="00C7265A"/>
    <w:rsid w:val="00C737EA"/>
    <w:rsid w:val="00C773FF"/>
    <w:rsid w:val="00C77A96"/>
    <w:rsid w:val="00C77CD4"/>
    <w:rsid w:val="00C77DBA"/>
    <w:rsid w:val="00C82529"/>
    <w:rsid w:val="00C83DE6"/>
    <w:rsid w:val="00C84375"/>
    <w:rsid w:val="00C848CE"/>
    <w:rsid w:val="00C86265"/>
    <w:rsid w:val="00C87B17"/>
    <w:rsid w:val="00C9077D"/>
    <w:rsid w:val="00C92666"/>
    <w:rsid w:val="00CA00AE"/>
    <w:rsid w:val="00CA6348"/>
    <w:rsid w:val="00CA6ADB"/>
    <w:rsid w:val="00CA7424"/>
    <w:rsid w:val="00CB2052"/>
    <w:rsid w:val="00CC1662"/>
    <w:rsid w:val="00CC410C"/>
    <w:rsid w:val="00CC48AD"/>
    <w:rsid w:val="00CC6756"/>
    <w:rsid w:val="00CD238F"/>
    <w:rsid w:val="00CD2FCB"/>
    <w:rsid w:val="00CD7464"/>
    <w:rsid w:val="00CE69A0"/>
    <w:rsid w:val="00CE723E"/>
    <w:rsid w:val="00CF0EA7"/>
    <w:rsid w:val="00CF4C76"/>
    <w:rsid w:val="00CF6450"/>
    <w:rsid w:val="00CF7F5F"/>
    <w:rsid w:val="00D0040D"/>
    <w:rsid w:val="00D03D24"/>
    <w:rsid w:val="00D03E5B"/>
    <w:rsid w:val="00D05BA5"/>
    <w:rsid w:val="00D06A97"/>
    <w:rsid w:val="00D110AD"/>
    <w:rsid w:val="00D12762"/>
    <w:rsid w:val="00D15A98"/>
    <w:rsid w:val="00D17D15"/>
    <w:rsid w:val="00D2220B"/>
    <w:rsid w:val="00D23765"/>
    <w:rsid w:val="00D24BF5"/>
    <w:rsid w:val="00D2502D"/>
    <w:rsid w:val="00D25FB2"/>
    <w:rsid w:val="00D311D5"/>
    <w:rsid w:val="00D34D13"/>
    <w:rsid w:val="00D35C74"/>
    <w:rsid w:val="00D36E06"/>
    <w:rsid w:val="00D37D38"/>
    <w:rsid w:val="00D447AA"/>
    <w:rsid w:val="00D46C19"/>
    <w:rsid w:val="00D52D50"/>
    <w:rsid w:val="00D6036F"/>
    <w:rsid w:val="00D61603"/>
    <w:rsid w:val="00D7028C"/>
    <w:rsid w:val="00D71623"/>
    <w:rsid w:val="00D725B4"/>
    <w:rsid w:val="00D772D7"/>
    <w:rsid w:val="00D851EF"/>
    <w:rsid w:val="00D85DDE"/>
    <w:rsid w:val="00D86233"/>
    <w:rsid w:val="00D868E5"/>
    <w:rsid w:val="00D909CA"/>
    <w:rsid w:val="00D912EF"/>
    <w:rsid w:val="00D92F2C"/>
    <w:rsid w:val="00D939C7"/>
    <w:rsid w:val="00D96CF7"/>
    <w:rsid w:val="00DA24E0"/>
    <w:rsid w:val="00DB1BF5"/>
    <w:rsid w:val="00DB3912"/>
    <w:rsid w:val="00DB727C"/>
    <w:rsid w:val="00DC129C"/>
    <w:rsid w:val="00DC17C6"/>
    <w:rsid w:val="00DC440F"/>
    <w:rsid w:val="00DC49E7"/>
    <w:rsid w:val="00DD3194"/>
    <w:rsid w:val="00DD7969"/>
    <w:rsid w:val="00DE1FFA"/>
    <w:rsid w:val="00DE35C1"/>
    <w:rsid w:val="00DE5E0F"/>
    <w:rsid w:val="00DF30E9"/>
    <w:rsid w:val="00E00692"/>
    <w:rsid w:val="00E00782"/>
    <w:rsid w:val="00E009FF"/>
    <w:rsid w:val="00E030CA"/>
    <w:rsid w:val="00E05516"/>
    <w:rsid w:val="00E06697"/>
    <w:rsid w:val="00E07FB5"/>
    <w:rsid w:val="00E11255"/>
    <w:rsid w:val="00E2173C"/>
    <w:rsid w:val="00E23BEF"/>
    <w:rsid w:val="00E24F5A"/>
    <w:rsid w:val="00E275E9"/>
    <w:rsid w:val="00E33F43"/>
    <w:rsid w:val="00E34B8F"/>
    <w:rsid w:val="00E42740"/>
    <w:rsid w:val="00E44F85"/>
    <w:rsid w:val="00E458D5"/>
    <w:rsid w:val="00E45982"/>
    <w:rsid w:val="00E51796"/>
    <w:rsid w:val="00E5210E"/>
    <w:rsid w:val="00E53126"/>
    <w:rsid w:val="00E53AEF"/>
    <w:rsid w:val="00E53F7A"/>
    <w:rsid w:val="00E611D2"/>
    <w:rsid w:val="00E61E81"/>
    <w:rsid w:val="00E70A01"/>
    <w:rsid w:val="00E720BD"/>
    <w:rsid w:val="00E7637E"/>
    <w:rsid w:val="00E76F2E"/>
    <w:rsid w:val="00E771BF"/>
    <w:rsid w:val="00E806FF"/>
    <w:rsid w:val="00E8289B"/>
    <w:rsid w:val="00E9047E"/>
    <w:rsid w:val="00E90E0C"/>
    <w:rsid w:val="00E93E35"/>
    <w:rsid w:val="00E940E8"/>
    <w:rsid w:val="00E96098"/>
    <w:rsid w:val="00EA7693"/>
    <w:rsid w:val="00EB258B"/>
    <w:rsid w:val="00EB2640"/>
    <w:rsid w:val="00EB27CD"/>
    <w:rsid w:val="00EB42AE"/>
    <w:rsid w:val="00EB6DB0"/>
    <w:rsid w:val="00EC1CAF"/>
    <w:rsid w:val="00EC319A"/>
    <w:rsid w:val="00EC37EC"/>
    <w:rsid w:val="00EC3DE6"/>
    <w:rsid w:val="00EC3EFA"/>
    <w:rsid w:val="00EC5920"/>
    <w:rsid w:val="00EC7052"/>
    <w:rsid w:val="00EC7929"/>
    <w:rsid w:val="00ED2F6F"/>
    <w:rsid w:val="00ED5DCD"/>
    <w:rsid w:val="00ED77C5"/>
    <w:rsid w:val="00EE0680"/>
    <w:rsid w:val="00EE6A92"/>
    <w:rsid w:val="00EE6DAB"/>
    <w:rsid w:val="00EF16D3"/>
    <w:rsid w:val="00EF3CB0"/>
    <w:rsid w:val="00F0226C"/>
    <w:rsid w:val="00F03997"/>
    <w:rsid w:val="00F04AF6"/>
    <w:rsid w:val="00F1206F"/>
    <w:rsid w:val="00F12108"/>
    <w:rsid w:val="00F15766"/>
    <w:rsid w:val="00F21DD1"/>
    <w:rsid w:val="00F24913"/>
    <w:rsid w:val="00F27430"/>
    <w:rsid w:val="00F304E0"/>
    <w:rsid w:val="00F312E3"/>
    <w:rsid w:val="00F31D9C"/>
    <w:rsid w:val="00F33841"/>
    <w:rsid w:val="00F34025"/>
    <w:rsid w:val="00F412CD"/>
    <w:rsid w:val="00F41489"/>
    <w:rsid w:val="00F41B20"/>
    <w:rsid w:val="00F41ED1"/>
    <w:rsid w:val="00F466B9"/>
    <w:rsid w:val="00F5125A"/>
    <w:rsid w:val="00F52E00"/>
    <w:rsid w:val="00F53409"/>
    <w:rsid w:val="00F56C0B"/>
    <w:rsid w:val="00F65A48"/>
    <w:rsid w:val="00F70D11"/>
    <w:rsid w:val="00F7435B"/>
    <w:rsid w:val="00F75EF0"/>
    <w:rsid w:val="00F77136"/>
    <w:rsid w:val="00F82D1B"/>
    <w:rsid w:val="00F82DEA"/>
    <w:rsid w:val="00F82F0A"/>
    <w:rsid w:val="00F85929"/>
    <w:rsid w:val="00F92BC5"/>
    <w:rsid w:val="00F94303"/>
    <w:rsid w:val="00F954F2"/>
    <w:rsid w:val="00F979BC"/>
    <w:rsid w:val="00FA141E"/>
    <w:rsid w:val="00FA48E6"/>
    <w:rsid w:val="00FA6476"/>
    <w:rsid w:val="00FB1793"/>
    <w:rsid w:val="00FB6BAA"/>
    <w:rsid w:val="00FC64D4"/>
    <w:rsid w:val="00FC7C8F"/>
    <w:rsid w:val="00FD4387"/>
    <w:rsid w:val="00FD4DEC"/>
    <w:rsid w:val="00FD5FD7"/>
    <w:rsid w:val="00FD7E36"/>
    <w:rsid w:val="00FD7E4A"/>
    <w:rsid w:val="00FE08C0"/>
    <w:rsid w:val="00FE1479"/>
    <w:rsid w:val="00FE4C87"/>
    <w:rsid w:val="00FE5D3A"/>
    <w:rsid w:val="00FE6419"/>
    <w:rsid w:val="00FF1B39"/>
    <w:rsid w:val="00FF1FE1"/>
    <w:rsid w:val="00FF4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AEFE14"/>
  <w15:docId w15:val="{6A772DE7-515F-411D-8E3D-AD8C34EF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96C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79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B75E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0B75E7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0B75E7"/>
    <w:rPr>
      <w:color w:val="000000"/>
      <w:sz w:val="20"/>
      <w:szCs w:val="20"/>
    </w:rPr>
  </w:style>
  <w:style w:type="character" w:customStyle="1" w:styleId="Heading">
    <w:name w:val="Heading"/>
    <w:uiPriority w:val="99"/>
    <w:rsid w:val="000B75E7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0B75E7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0B75E7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0B75E7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0B75E7"/>
    <w:rPr>
      <w:color w:val="008000"/>
      <w:sz w:val="20"/>
      <w:szCs w:val="20"/>
      <w:u w:val="single"/>
    </w:rPr>
  </w:style>
  <w:style w:type="paragraph" w:customStyle="1" w:styleId="FR2">
    <w:name w:val="FR2"/>
    <w:rsid w:val="00F92BC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3">
    <w:name w:val="List Paragraph"/>
    <w:basedOn w:val="a"/>
    <w:uiPriority w:val="34"/>
    <w:qFormat/>
    <w:rsid w:val="00F92BC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table" w:styleId="a4">
    <w:name w:val="Table Grid"/>
    <w:basedOn w:val="a1"/>
    <w:uiPriority w:val="59"/>
    <w:rsid w:val="00F92B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nhideWhenUsed/>
    <w:rsid w:val="001838E2"/>
    <w:pPr>
      <w:spacing w:before="100" w:beforeAutospacing="1" w:after="100" w:afterAutospacing="1"/>
    </w:pPr>
  </w:style>
  <w:style w:type="paragraph" w:styleId="a6">
    <w:name w:val="header"/>
    <w:basedOn w:val="a"/>
    <w:link w:val="a7"/>
    <w:unhideWhenUsed/>
    <w:rsid w:val="00130E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30E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130E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30E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96C7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479">
    <w:name w:val="Основной текст (14)79"/>
    <w:basedOn w:val="a0"/>
    <w:rsid w:val="008B5798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477">
    <w:name w:val="Основной текст (14)77"/>
    <w:basedOn w:val="a0"/>
    <w:rsid w:val="008B5798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475">
    <w:name w:val="Основной текст (14)75"/>
    <w:basedOn w:val="a0"/>
    <w:rsid w:val="008B5798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473">
    <w:name w:val="Основной текст (14)73"/>
    <w:basedOn w:val="a0"/>
    <w:rsid w:val="008B5798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471">
    <w:name w:val="Основной текст (14)71"/>
    <w:basedOn w:val="a0"/>
    <w:rsid w:val="008B5798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469">
    <w:name w:val="Основной текст (14)69"/>
    <w:basedOn w:val="a0"/>
    <w:rsid w:val="008B5798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467">
    <w:name w:val="Основной текст (14)67"/>
    <w:basedOn w:val="a0"/>
    <w:rsid w:val="008B5798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465">
    <w:name w:val="Основной текст (14)65"/>
    <w:basedOn w:val="a0"/>
    <w:rsid w:val="008B5798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463">
    <w:name w:val="Основной текст (14)63"/>
    <w:basedOn w:val="a0"/>
    <w:rsid w:val="008B5798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462">
    <w:name w:val="Основной текст (14)62"/>
    <w:basedOn w:val="a0"/>
    <w:rsid w:val="008B5798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paragraph" w:styleId="aa">
    <w:name w:val="No Spacing"/>
    <w:link w:val="ab"/>
    <w:uiPriority w:val="1"/>
    <w:qFormat/>
    <w:rsid w:val="008B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B579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Default">
    <w:name w:val="Default"/>
    <w:rsid w:val="00F979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Основной шрифт абзаца1"/>
    <w:rsid w:val="00AC4782"/>
  </w:style>
  <w:style w:type="character" w:customStyle="1" w:styleId="HTML">
    <w:name w:val="Стандартный HTML Знак"/>
    <w:rsid w:val="00AC4782"/>
    <w:rPr>
      <w:rFonts w:ascii="Courier New" w:hAnsi="Courier New" w:cs="Courier New"/>
      <w:lang w:val="ru-RU" w:eastAsia="ar-SA" w:bidi="ar-SA"/>
    </w:rPr>
  </w:style>
  <w:style w:type="character" w:styleId="ac">
    <w:name w:val="Strong"/>
    <w:qFormat/>
    <w:rsid w:val="00AC4782"/>
    <w:rPr>
      <w:b/>
      <w:bCs/>
    </w:rPr>
  </w:style>
  <w:style w:type="character" w:customStyle="1" w:styleId="apple-converted-space">
    <w:name w:val="apple-converted-space"/>
    <w:basedOn w:val="1"/>
    <w:rsid w:val="00AC4782"/>
  </w:style>
  <w:style w:type="paragraph" w:customStyle="1" w:styleId="10">
    <w:name w:val="Заголовок1"/>
    <w:basedOn w:val="a"/>
    <w:next w:val="ad"/>
    <w:rsid w:val="00AC478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d">
    <w:name w:val="Body Text"/>
    <w:basedOn w:val="a"/>
    <w:link w:val="ae"/>
    <w:rsid w:val="00AC4782"/>
    <w:pPr>
      <w:suppressAutoHyphens/>
      <w:spacing w:after="120"/>
    </w:pPr>
    <w:rPr>
      <w:lang w:eastAsia="ar-SA"/>
    </w:rPr>
  </w:style>
  <w:style w:type="character" w:customStyle="1" w:styleId="ae">
    <w:name w:val="Основной текст Знак"/>
    <w:basedOn w:val="a0"/>
    <w:link w:val="ad"/>
    <w:rsid w:val="00AC47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"/>
    <w:basedOn w:val="ad"/>
    <w:rsid w:val="00AC4782"/>
    <w:rPr>
      <w:rFonts w:cs="Mangal"/>
    </w:rPr>
  </w:style>
  <w:style w:type="paragraph" w:customStyle="1" w:styleId="11">
    <w:name w:val="Название1"/>
    <w:basedOn w:val="a"/>
    <w:rsid w:val="00AC4782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2">
    <w:name w:val="Указатель1"/>
    <w:basedOn w:val="a"/>
    <w:rsid w:val="00AC4782"/>
    <w:pPr>
      <w:suppressLineNumbers/>
      <w:suppressAutoHyphens/>
    </w:pPr>
    <w:rPr>
      <w:rFonts w:cs="Mangal"/>
      <w:lang w:eastAsia="ar-SA"/>
    </w:rPr>
  </w:style>
  <w:style w:type="paragraph" w:styleId="HTML0">
    <w:name w:val="HTML Preformatted"/>
    <w:basedOn w:val="a"/>
    <w:link w:val="HTML1"/>
    <w:rsid w:val="00AC4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AC4782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0">
    <w:name w:val="Содержимое врезки"/>
    <w:basedOn w:val="ad"/>
    <w:rsid w:val="00AC4782"/>
  </w:style>
  <w:style w:type="paragraph" w:customStyle="1" w:styleId="af1">
    <w:name w:val="Содержимое таблицы"/>
    <w:basedOn w:val="a"/>
    <w:rsid w:val="00AC4782"/>
    <w:pPr>
      <w:suppressLineNumbers/>
      <w:suppressAutoHyphens/>
    </w:pPr>
    <w:rPr>
      <w:lang w:eastAsia="ar-SA"/>
    </w:rPr>
  </w:style>
  <w:style w:type="paragraph" w:customStyle="1" w:styleId="af2">
    <w:name w:val="Заголовок таблицы"/>
    <w:basedOn w:val="af1"/>
    <w:rsid w:val="00AC4782"/>
    <w:pPr>
      <w:jc w:val="center"/>
    </w:pPr>
    <w:rPr>
      <w:b/>
      <w:bCs/>
    </w:rPr>
  </w:style>
  <w:style w:type="paragraph" w:customStyle="1" w:styleId="text">
    <w:name w:val="text"/>
    <w:basedOn w:val="a"/>
    <w:uiPriority w:val="99"/>
    <w:rsid w:val="00AC4782"/>
    <w:pPr>
      <w:widowControl w:val="0"/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SchoolBookC" w:hAnsi="SchoolBookC" w:cs="SchoolBookC"/>
      <w:color w:val="000000"/>
      <w:sz w:val="22"/>
      <w:szCs w:val="22"/>
      <w:lang w:val="en-US"/>
    </w:rPr>
  </w:style>
  <w:style w:type="character" w:customStyle="1" w:styleId="Text0">
    <w:name w:val="Text"/>
    <w:rsid w:val="00AC4782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customStyle="1" w:styleId="13">
    <w:name w:val="Без интервала1"/>
    <w:rsid w:val="00AC4782"/>
    <w:pPr>
      <w:spacing w:after="0" w:line="240" w:lineRule="auto"/>
    </w:pPr>
    <w:rPr>
      <w:rFonts w:ascii="Calibri" w:eastAsia="Times New Roman" w:hAnsi="Calibri" w:cs="Times New Roman"/>
    </w:rPr>
  </w:style>
  <w:style w:type="character" w:styleId="af3">
    <w:name w:val="Hyperlink"/>
    <w:rsid w:val="00AC4782"/>
    <w:rPr>
      <w:color w:val="0000FF"/>
      <w:u w:val="single"/>
    </w:rPr>
  </w:style>
  <w:style w:type="character" w:customStyle="1" w:styleId="rvts413">
    <w:name w:val="rvts413"/>
    <w:basedOn w:val="a0"/>
    <w:rsid w:val="00AC4782"/>
  </w:style>
  <w:style w:type="character" w:customStyle="1" w:styleId="rvts10">
    <w:name w:val="rvts10"/>
    <w:basedOn w:val="a0"/>
    <w:rsid w:val="00AC4782"/>
  </w:style>
  <w:style w:type="character" w:customStyle="1" w:styleId="rvts7">
    <w:name w:val="rvts7"/>
    <w:basedOn w:val="a0"/>
    <w:rsid w:val="00AC4782"/>
  </w:style>
  <w:style w:type="character" w:customStyle="1" w:styleId="rvts6">
    <w:name w:val="rvts6"/>
    <w:basedOn w:val="a0"/>
    <w:rsid w:val="00AC4782"/>
  </w:style>
  <w:style w:type="character" w:customStyle="1" w:styleId="ab">
    <w:name w:val="Без интервала Знак"/>
    <w:basedOn w:val="a0"/>
    <w:link w:val="aa"/>
    <w:uiPriority w:val="1"/>
    <w:rsid w:val="009E73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+ Курсив"/>
    <w:basedOn w:val="a0"/>
    <w:rsid w:val="00787CC4"/>
    <w:rPr>
      <w:rFonts w:ascii="Times New Roman" w:eastAsia="Times New Roman" w:hAnsi="Times New Roman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  <w:lang w:val="en-US"/>
    </w:rPr>
  </w:style>
  <w:style w:type="character" w:customStyle="1" w:styleId="af5">
    <w:name w:val="Подпись к таблице_"/>
    <w:basedOn w:val="a0"/>
    <w:link w:val="af6"/>
    <w:rsid w:val="00787CC4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af6">
    <w:name w:val="Подпись к таблице"/>
    <w:basedOn w:val="a"/>
    <w:link w:val="af5"/>
    <w:rsid w:val="00787CC4"/>
    <w:pPr>
      <w:shd w:val="clear" w:color="auto" w:fill="FFFFFF"/>
      <w:spacing w:line="0" w:lineRule="atLeast"/>
    </w:pPr>
    <w:rPr>
      <w:rFonts w:cstheme="minorBidi"/>
      <w:sz w:val="18"/>
      <w:szCs w:val="18"/>
      <w:lang w:eastAsia="en-US"/>
    </w:rPr>
  </w:style>
  <w:style w:type="character" w:customStyle="1" w:styleId="af7">
    <w:name w:val="Основной текст + Полужирный;Курсив"/>
    <w:basedOn w:val="a0"/>
    <w:rsid w:val="00BA6CA6"/>
    <w:rPr>
      <w:rFonts w:ascii="Times New Roman" w:eastAsia="Times New Roman" w:hAnsi="Times New Roman"/>
      <w:b/>
      <w:bCs/>
      <w:i/>
      <w:iCs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styleId="af8">
    <w:name w:val="Balloon Text"/>
    <w:basedOn w:val="a"/>
    <w:link w:val="af9"/>
    <w:uiPriority w:val="99"/>
    <w:semiHidden/>
    <w:unhideWhenUsed/>
    <w:rsid w:val="00F41ED1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F41E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8C30E-43F7-4EE9-9628-6B3253580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2724</TotalTime>
  <Pages>24</Pages>
  <Words>8905</Words>
  <Characters>50764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140</cp:revision>
  <cp:lastPrinted>2019-11-22T11:21:00Z</cp:lastPrinted>
  <dcterms:created xsi:type="dcterms:W3CDTF">2016-07-20T07:20:00Z</dcterms:created>
  <dcterms:modified xsi:type="dcterms:W3CDTF">2020-10-21T18:09:00Z</dcterms:modified>
</cp:coreProperties>
</file>