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Устная работа</w:t>
      </w:r>
    </w:p>
    <w:p w:rsid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  <w:sectPr w:rsidR="00DB2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Преобразуйте в многочлен: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proofErr w:type="gramStart"/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</w:t>
      </w:r>
      <w:proofErr w:type="gramEnd"/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 +7)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=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x2 + 14x + 49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(8 +y</w:t>
      </w:r>
      <w:proofErr w:type="gramStart"/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proofErr w:type="gramEnd"/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=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64 + 16y+ y2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(x -5)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=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x2 -10x+25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(3 -y</w:t>
      </w:r>
      <w:proofErr w:type="gramStart"/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proofErr w:type="gramEnd"/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=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Разложите на множители: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m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2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n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2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=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(m-n)(</w:t>
      </w:r>
      <w:proofErr w:type="spellStart"/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m+n</w:t>
      </w:r>
      <w:proofErr w:type="spellEnd"/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a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-7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=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(a-7</w:t>
      </w:r>
      <w:proofErr w:type="gramStart"/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)(</w:t>
      </w:r>
      <w:proofErr w:type="gramEnd"/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a+7)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</w:t>
      </w:r>
      <w:proofErr w:type="gramEnd"/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-25 =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(x-5)(x+5)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81 -y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2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 =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(9-y</w:t>
      </w:r>
      <w:proofErr w:type="gramStart"/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)(</w:t>
      </w:r>
      <w:proofErr w:type="gramEnd"/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9+y)</w:t>
      </w:r>
    </w:p>
    <w:p w:rsidR="00DB2691" w:rsidRDefault="00DB2691" w:rsidP="00DB2691">
      <w:pPr>
        <w:spacing w:after="0" w:line="253" w:lineRule="atLeast"/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sectPr w:rsidR="00DB2691" w:rsidSect="00DB269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lastRenderedPageBreak/>
        <w:t>Решение упражнений 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Решить уравнение: (x-7)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2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+3=(x-2)(x+2)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Задача 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 настоящее время в денежном обороте находятся банкноты достоинством 10, 50, 100, 500, 1000, 5000 рублей. Для художественного оформления банкнот используются изображения достопримечательностей городов России. Сейчас мы узнаем, какие это города и с банкнотами, какого достоинства они связаны. Для этого выполним преобразования. Используя найденные ответы как алгебраические коды, заполним таблицу названиями городов.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Санкт – Петербург (x-8)(x+8)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Красноярск (x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5 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- 7x) (x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5 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+ 7x)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Архангельск (2x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+ 3y)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2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Хабаровск (x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- 3)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2 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+x(x+ 9)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Ярославль (2x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+ 6y)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2 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-24xy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Москва (3x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2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- 1)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(3x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2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+ 1)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Владивосток (x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3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- 8)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(x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3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+ 8)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Мурманск (4x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5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+2 у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3</w:t>
      </w:r>
      <w:proofErr w:type="gramStart"/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)</w:t>
      </w:r>
      <w:proofErr w:type="gramEnd"/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vertAlign w:val="superscript"/>
          <w:lang w:eastAsia="ru-RU"/>
        </w:rPr>
        <w:t> 2</w:t>
      </w:r>
      <w:r w:rsidRPr="00DB2691">
        <w:rPr>
          <w:rFonts w:ascii="Arial" w:eastAsia="Times New Roman" w:hAnsi="Arial" w:cs="Arial"/>
          <w:i/>
          <w:iCs/>
          <w:color w:val="000000"/>
          <w:sz w:val="27"/>
          <w:szCs w:val="27"/>
          <w:lang w:eastAsia="ru-RU"/>
        </w:rPr>
        <w:t> </w:t>
      </w:r>
    </w:p>
    <w:p w:rsidR="00DB2691" w:rsidRPr="00DB2691" w:rsidRDefault="00DB2691" w:rsidP="00DB269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i/>
          <w:iCs/>
          <w:color w:val="000000"/>
          <w:lang w:eastAsia="ru-RU"/>
        </w:rPr>
        <w:t>Достоинство банкноты</w:t>
      </w:r>
    </w:p>
    <w:tbl>
      <w:tblPr>
        <w:tblW w:w="50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1910"/>
        <w:gridCol w:w="1175"/>
      </w:tblGrid>
      <w:tr w:rsidR="00DB2691" w:rsidRPr="00DB2691" w:rsidTr="00DB2691">
        <w:trPr>
          <w:gridAfter w:val="1"/>
          <w:wAfter w:w="1290" w:type="dxa"/>
        </w:trPr>
        <w:tc>
          <w:tcPr>
            <w:tcW w:w="1995" w:type="dxa"/>
            <w:shd w:val="clear" w:color="auto" w:fill="FFFFFF"/>
            <w:vAlign w:val="center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Алгебраический код города</w:t>
            </w:r>
          </w:p>
        </w:tc>
        <w:tc>
          <w:tcPr>
            <w:tcW w:w="1290" w:type="dxa"/>
            <w:shd w:val="clear" w:color="auto" w:fill="FFFFFF"/>
            <w:vAlign w:val="center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Название города</w:t>
            </w:r>
          </w:p>
        </w:tc>
      </w:tr>
      <w:tr w:rsidR="00DB2691" w:rsidRPr="00DB2691" w:rsidTr="00DB2691">
        <w:trPr>
          <w:trHeight w:val="345"/>
        </w:trPr>
        <w:tc>
          <w:tcPr>
            <w:tcW w:w="1770" w:type="dxa"/>
            <w:shd w:val="clear" w:color="auto" w:fill="F8F8F8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10 </w:t>
            </w:r>
            <w:proofErr w:type="spellStart"/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95" w:type="dxa"/>
            <w:shd w:val="clear" w:color="auto" w:fill="F8F8F8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x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vertAlign w:val="superscript"/>
                <w:lang w:eastAsia="ru-RU"/>
              </w:rPr>
              <w:t> 10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- 49x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vertAlign w:val="superscript"/>
                <w:lang w:eastAsia="ru-RU"/>
              </w:rPr>
              <w:t> 2</w:t>
            </w:r>
          </w:p>
        </w:tc>
        <w:tc>
          <w:tcPr>
            <w:tcW w:w="1290" w:type="dxa"/>
            <w:shd w:val="clear" w:color="auto" w:fill="F8F8F8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B2691" w:rsidRPr="00DB2691" w:rsidTr="00DB2691">
        <w:trPr>
          <w:trHeight w:val="345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50 </w:t>
            </w:r>
            <w:proofErr w:type="spellStart"/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x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vertAlign w:val="superscript"/>
                <w:lang w:eastAsia="ru-RU"/>
              </w:rPr>
              <w:t> 2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- 64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B2691" w:rsidRPr="00DB2691" w:rsidTr="00DB2691">
        <w:trPr>
          <w:trHeight w:val="345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100 </w:t>
            </w:r>
            <w:proofErr w:type="spellStart"/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9x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vertAlign w:val="superscript"/>
                <w:lang w:eastAsia="ru-RU"/>
              </w:rPr>
              <w:t> 4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- 1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B2691" w:rsidRPr="00DB2691" w:rsidTr="00DB2691">
        <w:trPr>
          <w:trHeight w:val="495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500 </w:t>
            </w:r>
            <w:proofErr w:type="spellStart"/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4x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vertAlign w:val="superscript"/>
                <w:lang w:eastAsia="ru-RU"/>
              </w:rPr>
              <w:t> 2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+ 12xy + 9y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vertAlign w:val="superscript"/>
                <w:lang w:eastAsia="ru-RU"/>
              </w:rPr>
              <w:t> 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B2691" w:rsidRPr="00DB2691" w:rsidTr="00DB2691">
        <w:trPr>
          <w:trHeight w:val="345"/>
        </w:trPr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1000 </w:t>
            </w:r>
            <w:proofErr w:type="spellStart"/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4x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vertAlign w:val="superscript"/>
                <w:lang w:eastAsia="ru-RU"/>
              </w:rPr>
              <w:t> 2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+ 36y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vertAlign w:val="superscript"/>
                <w:lang w:eastAsia="ru-RU"/>
              </w:rPr>
              <w:t> 2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DB2691" w:rsidRPr="00DB2691" w:rsidTr="00DB2691">
        <w:trPr>
          <w:trHeight w:val="330"/>
        </w:trPr>
        <w:tc>
          <w:tcPr>
            <w:tcW w:w="1770" w:type="dxa"/>
            <w:shd w:val="clear" w:color="auto" w:fill="FFFFFF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5000 </w:t>
            </w:r>
            <w:proofErr w:type="spellStart"/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руб</w:t>
            </w:r>
            <w:proofErr w:type="spellEnd"/>
          </w:p>
        </w:tc>
        <w:tc>
          <w:tcPr>
            <w:tcW w:w="1995" w:type="dxa"/>
            <w:shd w:val="clear" w:color="auto" w:fill="FFFFFF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2x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sz w:val="17"/>
                <w:szCs w:val="17"/>
                <w:vertAlign w:val="superscript"/>
                <w:lang w:eastAsia="ru-RU"/>
              </w:rPr>
              <w:t> 2</w:t>
            </w:r>
            <w:r w:rsidRPr="00DB2691"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> + 3x + 9</w:t>
            </w:r>
          </w:p>
        </w:tc>
        <w:tc>
          <w:tcPr>
            <w:tcW w:w="1290" w:type="dxa"/>
            <w:shd w:val="clear" w:color="auto" w:fill="FFFFFF"/>
            <w:hideMark/>
          </w:tcPr>
          <w:p w:rsidR="00DB2691" w:rsidRPr="00DB2691" w:rsidRDefault="00DB2691" w:rsidP="00DB26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Самостоятельная работа 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 y)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 + y)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 xml:space="preserve">(2 - </w:t>
      </w:r>
      <w:proofErr w:type="gramStart"/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x</w:t>
      </w:r>
      <w:proofErr w:type="gramEnd"/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)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(x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+ 2)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</w:t>
      </w:r>
      <w:proofErr w:type="gramStart"/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2x</w:t>
      </w:r>
      <w:proofErr w:type="gramEnd"/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+ 1)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(1 – 2x)</w:t>
      </w:r>
      <w:bookmarkStart w:id="0" w:name="_GoBack"/>
      <w:bookmarkEnd w:id="0"/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(2x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- y)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(2x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+ y)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val="en-US"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(2x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+ 3y)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val="en-US"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  <w:t>(3y – 2x)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2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- 2)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(2 + x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2</w:t>
      </w:r>
      <w:proofErr w:type="gramStart"/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)</w:t>
      </w:r>
      <w:proofErr w:type="gramEnd"/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(3x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2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0,2 y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2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(0,2 y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2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+ 3x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2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4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+y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3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(x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4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- y</w:t>
      </w:r>
      <w:r w:rsidRPr="00DB2691">
        <w:rPr>
          <w:rFonts w:ascii="Arial" w:eastAsia="Times New Roman" w:hAnsi="Arial" w:cs="Arial"/>
          <w:color w:val="000000"/>
          <w:sz w:val="27"/>
          <w:szCs w:val="27"/>
          <w:vertAlign w:val="superscript"/>
          <w:lang w:eastAsia="ru-RU"/>
        </w:rPr>
        <w:t> 3</w:t>
      </w: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)</w:t>
      </w:r>
    </w:p>
    <w:p w:rsidR="00DB2691" w:rsidRPr="00DB2691" w:rsidRDefault="00DB2691" w:rsidP="00DB2691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</w:p>
    <w:p w:rsidR="00903646" w:rsidRDefault="00DB2691" w:rsidP="00DB2691">
      <w:pPr>
        <w:spacing w:after="0" w:line="253" w:lineRule="atLeast"/>
      </w:pPr>
      <w:r w:rsidRPr="00DB26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t xml:space="preserve"> </w:t>
      </w:r>
    </w:p>
    <w:sectPr w:rsidR="00903646" w:rsidSect="00DB26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22AE8"/>
    <w:multiLevelType w:val="multilevel"/>
    <w:tmpl w:val="790A0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00"/>
    <w:rsid w:val="002E4200"/>
    <w:rsid w:val="00A920F6"/>
    <w:rsid w:val="00D667EE"/>
    <w:rsid w:val="00DB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2016-02-11T17:08:00Z</dcterms:created>
  <dcterms:modified xsi:type="dcterms:W3CDTF">2016-02-11T17:11:00Z</dcterms:modified>
</cp:coreProperties>
</file>