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81" w:rsidRPr="000A363B" w:rsidRDefault="00307681" w:rsidP="0030768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A363B">
        <w:rPr>
          <w:rFonts w:ascii="Arial" w:hAnsi="Arial" w:cs="Arial"/>
          <w:b/>
          <w:bCs/>
          <w:sz w:val="18"/>
          <w:szCs w:val="18"/>
        </w:rPr>
        <w:t>ПАСПОРТ</w:t>
      </w:r>
    </w:p>
    <w:p w:rsidR="00307681" w:rsidRPr="000A363B" w:rsidRDefault="00307681" w:rsidP="00307681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0A363B">
        <w:rPr>
          <w:rFonts w:ascii="Arial" w:hAnsi="Arial" w:cs="Arial"/>
          <w:b/>
          <w:bCs/>
          <w:sz w:val="18"/>
          <w:szCs w:val="18"/>
        </w:rPr>
        <w:t xml:space="preserve">организации отдыха и оздоровления детей и подростков Тюменской области </w:t>
      </w:r>
    </w:p>
    <w:p w:rsidR="00307681" w:rsidRPr="000A363B" w:rsidRDefault="00307681" w:rsidP="00307681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0A363B">
        <w:rPr>
          <w:rFonts w:ascii="Arial" w:hAnsi="Arial" w:cs="Arial"/>
          <w:b/>
          <w:bCs/>
          <w:sz w:val="18"/>
          <w:szCs w:val="18"/>
        </w:rPr>
        <w:tab/>
        <w:t>МАОУ Черемшанская средняя общеобразовательная школа</w:t>
      </w:r>
    </w:p>
    <w:p w:rsidR="00307681" w:rsidRPr="000A363B" w:rsidRDefault="00307681" w:rsidP="00307681">
      <w:pPr>
        <w:jc w:val="center"/>
        <w:rPr>
          <w:rFonts w:ascii="Arial" w:hAnsi="Arial" w:cs="Arial"/>
          <w:bCs/>
          <w:sz w:val="18"/>
          <w:szCs w:val="18"/>
        </w:rPr>
      </w:pPr>
      <w:r w:rsidRPr="000A363B">
        <w:rPr>
          <w:rFonts w:ascii="Arial" w:hAnsi="Arial" w:cs="Arial"/>
          <w:bCs/>
          <w:sz w:val="18"/>
          <w:szCs w:val="18"/>
        </w:rPr>
        <w:t>(наименование организации)</w:t>
      </w:r>
    </w:p>
    <w:p w:rsidR="00307681" w:rsidRPr="000A363B" w:rsidRDefault="00307681" w:rsidP="00307681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0A363B">
        <w:rPr>
          <w:rFonts w:ascii="Arial" w:hAnsi="Arial" w:cs="Arial"/>
          <w:b/>
          <w:bCs/>
          <w:sz w:val="18"/>
          <w:szCs w:val="18"/>
        </w:rPr>
        <w:t>по состоянию на «1» марта 2017 г.</w:t>
      </w:r>
    </w:p>
    <w:p w:rsidR="00307681" w:rsidRPr="000A363B" w:rsidRDefault="00307681" w:rsidP="0030768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875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765"/>
        <w:gridCol w:w="3154"/>
        <w:gridCol w:w="41"/>
        <w:gridCol w:w="20"/>
        <w:gridCol w:w="509"/>
        <w:gridCol w:w="548"/>
        <w:gridCol w:w="71"/>
        <w:gridCol w:w="46"/>
        <w:gridCol w:w="21"/>
        <w:gridCol w:w="148"/>
        <w:gridCol w:w="614"/>
        <w:gridCol w:w="6"/>
        <w:gridCol w:w="283"/>
        <w:gridCol w:w="14"/>
        <w:gridCol w:w="540"/>
        <w:gridCol w:w="35"/>
        <w:gridCol w:w="72"/>
        <w:gridCol w:w="55"/>
        <w:gridCol w:w="345"/>
        <w:gridCol w:w="10"/>
        <w:gridCol w:w="415"/>
        <w:gridCol w:w="81"/>
        <w:gridCol w:w="194"/>
        <w:gridCol w:w="145"/>
        <w:gridCol w:w="573"/>
        <w:gridCol w:w="352"/>
        <w:gridCol w:w="335"/>
        <w:gridCol w:w="520"/>
        <w:gridCol w:w="137"/>
        <w:gridCol w:w="123"/>
        <w:gridCol w:w="361"/>
        <w:gridCol w:w="300"/>
        <w:gridCol w:w="42"/>
      </w:tblGrid>
      <w:tr w:rsidR="00307681" w:rsidRPr="000A363B" w:rsidTr="00D253B9">
        <w:trPr>
          <w:gridAfter w:val="1"/>
          <w:wAfter w:w="42" w:type="dxa"/>
          <w:trHeight w:val="70"/>
        </w:trPr>
        <w:tc>
          <w:tcPr>
            <w:tcW w:w="1083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pStyle w:val="10"/>
              <w:snapToGrid w:val="0"/>
              <w:rPr>
                <w:rFonts w:eastAsia="Times New Roman"/>
                <w:color w:val="auto"/>
                <w:sz w:val="18"/>
                <w:szCs w:val="18"/>
              </w:rPr>
            </w:pPr>
            <w:r w:rsidRPr="000A363B">
              <w:rPr>
                <w:rFonts w:eastAsia="Times New Roman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Детский оздоровительный лагерь с дневным пребыванием «Черёмушки» на базе муниципального автономного общеобразовательного учреждения «Черемшанская средняя общеобразовательная школа», ИНН 7205010193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Юридический адрес 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627701, Тюменская область, Ишимский район, с.Черемшанка, ул.Новая 6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Фактический адрес местонахождения,</w:t>
            </w:r>
          </w:p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телефон, факс, адреса электронной почты и интернет-страницы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627701, Тюменская область, Ишимский район, </w:t>
            </w:r>
            <w:r w:rsidRPr="000A363B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Pr="000A363B">
              <w:rPr>
                <w:rFonts w:ascii="Arial" w:hAnsi="Arial" w:cs="Arial"/>
                <w:sz w:val="18"/>
                <w:szCs w:val="18"/>
              </w:rPr>
              <w:t xml:space="preserve"> Черемшанка, ул.Новая-6, тел/факс,8(34551) 4-71-12         </w:t>
            </w:r>
          </w:p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 эл, почта – </w:t>
            </w:r>
            <w:hyperlink r:id="rId7" w:history="1">
              <w:r w:rsidRPr="000A363B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Ch</w:t>
              </w:r>
              <w:r w:rsidRPr="000A363B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_</w:t>
              </w:r>
              <w:r w:rsidRPr="000A363B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scool</w:t>
              </w:r>
              <w:r w:rsidRPr="000A363B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Pr="000A363B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mail</w:t>
              </w:r>
              <w:r w:rsidRPr="000A363B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0A363B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0A36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адрес сайта:  </w:t>
            </w:r>
            <w:hyperlink r:id="rId8" w:history="1">
              <w:r w:rsidRPr="000A363B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http://cheremsh.depon72.ru</w:t>
              </w:r>
            </w:hyperlink>
            <w:r w:rsidRPr="000A36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Расположен в центре села Черемшанка Ишимского района Тюменской области в 18 км от г Ишима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Учредитель организации (полное наименование): 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отдел образования администрации Ишимского муниципального района 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627750, город Ишим, ул.Ленина, д.48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г.Ишим, ул. Ленина, 48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Болтунов Николай Евгеньевич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Высшее, педагогическое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 г 3 месяца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8(34551) 4-71-12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1.7.1.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Структурное подразделение (филиал) организации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МАОУ Черемшанская СОШ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Руководитель структурного подразделения (филиала) организации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Болтунов Николай Евгеньевич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Высшее, педагогическое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 г 3 месяца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8(34551) 4-71-12</w:t>
            </w:r>
          </w:p>
        </w:tc>
      </w:tr>
      <w:tr w:rsidR="00307681" w:rsidRPr="000A363B" w:rsidTr="00D253B9">
        <w:trPr>
          <w:gridAfter w:val="1"/>
          <w:wAfter w:w="42" w:type="dxa"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Тип организации*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pStyle w:val="aa"/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A363B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сезонный 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Количество смен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Длительность смен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- 1-я смена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- 2-я смена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- 3-я смена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- 4-я смена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загрузка в межканикулярный период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1.18.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 6 до 16 лет включительно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1006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Количество, этажность</w:t>
            </w:r>
          </w:p>
        </w:tc>
        <w:tc>
          <w:tcPr>
            <w:tcW w:w="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год </w:t>
            </w:r>
            <w:r w:rsidRPr="000A363B">
              <w:rPr>
                <w:rFonts w:ascii="Arial" w:hAnsi="Arial" w:cs="Arial"/>
                <w:sz w:val="18"/>
                <w:szCs w:val="18"/>
              </w:rPr>
              <w:lastRenderedPageBreak/>
              <w:t>постройки</w:t>
            </w:r>
          </w:p>
        </w:tc>
        <w:tc>
          <w:tcPr>
            <w:tcW w:w="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lastRenderedPageBreak/>
              <w:t>Площ</w:t>
            </w:r>
            <w:r w:rsidRPr="000A363B">
              <w:rPr>
                <w:rFonts w:ascii="Arial" w:hAnsi="Arial" w:cs="Arial"/>
                <w:sz w:val="18"/>
                <w:szCs w:val="18"/>
              </w:rPr>
              <w:lastRenderedPageBreak/>
              <w:t>адь (кв. м)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lastRenderedPageBreak/>
              <w:t xml:space="preserve">степень </w:t>
            </w:r>
            <w:r w:rsidRPr="000A363B">
              <w:rPr>
                <w:rFonts w:ascii="Arial" w:hAnsi="Arial" w:cs="Arial"/>
                <w:sz w:val="18"/>
                <w:szCs w:val="18"/>
              </w:rPr>
              <w:lastRenderedPageBreak/>
              <w:t>износа (в %)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ind w:left="-35" w:right="-108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lastRenderedPageBreak/>
              <w:t xml:space="preserve">на какое </w:t>
            </w:r>
            <w:r w:rsidRPr="000A363B">
              <w:rPr>
                <w:rFonts w:ascii="Arial" w:hAnsi="Arial" w:cs="Arial"/>
                <w:sz w:val="18"/>
                <w:szCs w:val="18"/>
              </w:rPr>
              <w:lastRenderedPageBreak/>
              <w:t>количество детей рассчитано</w:t>
            </w: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ind w:left="-108" w:right="-37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lastRenderedPageBreak/>
              <w:t xml:space="preserve">Год </w:t>
            </w:r>
            <w:r w:rsidRPr="000A363B">
              <w:rPr>
                <w:rFonts w:ascii="Arial" w:hAnsi="Arial" w:cs="Arial"/>
                <w:sz w:val="18"/>
                <w:szCs w:val="18"/>
              </w:rPr>
              <w:lastRenderedPageBreak/>
              <w:t>последнего капитального ремонта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7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2768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62%</w:t>
            </w:r>
          </w:p>
        </w:tc>
        <w:tc>
          <w:tcPr>
            <w:tcW w:w="1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9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11</w:t>
            </w:r>
          </w:p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ПАЗ, КАВЗ, ГАЗЕЛЬ ГАЗ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–автобусы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 микроавтобусы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Территория: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общая площадь земельного участка (га)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1га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площадь озеленения (га)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</w:tr>
      <w:tr w:rsidR="00307681" w:rsidRPr="000A363B" w:rsidTr="00D253B9">
        <w:trPr>
          <w:gridAfter w:val="1"/>
          <w:wAfter w:w="42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пруд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река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озеро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водохранилище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море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Наличие оборудованного пляжа, в том числе: 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душевой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туалета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  <w:trHeight w:val="40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Железное ограждение по периметру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охрана 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 +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60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06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штатной численности лагеря с дневным пребыванием</w:t>
            </w: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Количество (чел.)</w:t>
            </w:r>
          </w:p>
        </w:tc>
        <w:tc>
          <w:tcPr>
            <w:tcW w:w="459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Образовательный уровень</w:t>
            </w:r>
          </w:p>
        </w:tc>
      </w:tr>
      <w:tr w:rsidR="00307681" w:rsidRPr="000A363B" w:rsidTr="00D253B9">
        <w:trPr>
          <w:cantSplit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по штату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средне-специальное</w:t>
            </w:r>
          </w:p>
        </w:tc>
        <w:tc>
          <w:tcPr>
            <w:tcW w:w="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среднее</w:t>
            </w:r>
          </w:p>
        </w:tc>
      </w:tr>
      <w:tr w:rsidR="00307681" w:rsidRPr="000A363B" w:rsidTr="00D253B9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07681" w:rsidRPr="000A363B" w:rsidTr="00D253B9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Медицинские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Работники пищеблока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2.4.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2.5.</w:t>
            </w:r>
          </w:p>
        </w:tc>
        <w:tc>
          <w:tcPr>
            <w:tcW w:w="3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Другие (указать какие) 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06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87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307681" w:rsidRPr="000A363B" w:rsidRDefault="00307681" w:rsidP="00D25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2этаж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 этаж</w:t>
            </w: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1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r w:rsidRPr="000A363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0A363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55,5</w:t>
            </w:r>
          </w:p>
        </w:tc>
        <w:tc>
          <w:tcPr>
            <w:tcW w:w="1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57,3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57,8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  <w:cantSplit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  <w:cantSplit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1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</w:p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1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307681" w:rsidRPr="000A363B" w:rsidTr="00D253B9">
        <w:trPr>
          <w:gridAfter w:val="1"/>
          <w:wAfter w:w="42" w:type="dxa"/>
          <w:cantSplit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_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наличие камеры хранения личных вещей детей 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006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307681" w:rsidRPr="000A363B" w:rsidRDefault="00307681" w:rsidP="00D25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Степень износа</w:t>
            </w:r>
          </w:p>
          <w:p w:rsidR="00307681" w:rsidRPr="000A363B" w:rsidRDefault="00307681" w:rsidP="00D25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307681" w:rsidRPr="000A363B" w:rsidRDefault="00307681" w:rsidP="00D253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Год послед-него капиталь-ного ремонта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волейбола 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баскетбола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бадминтона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настольного тенниса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прыжков в длину, 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беговая дорожка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футбольное поле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бассейн 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другие: спортзал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1979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194кв м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65%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2011 частично</w:t>
            </w:r>
          </w:p>
        </w:tc>
      </w:tr>
      <w:tr w:rsidR="00307681" w:rsidRPr="000A363B" w:rsidTr="00D253B9">
        <w:trPr>
          <w:gridAfter w:val="1"/>
          <w:wAfter w:w="42" w:type="dxa"/>
          <w:trHeight w:val="34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06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pStyle w:val="af0"/>
              <w:snapToGrid w:val="0"/>
              <w:spacing w:after="0"/>
              <w:ind w:firstLine="41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pStyle w:val="af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Игровые комнаты -5, Комнаты для работы кружков -3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120 мест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аттракционов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06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медицинского назначения**</w:t>
            </w:r>
          </w:p>
        </w:tc>
      </w:tr>
      <w:tr w:rsidR="00307681" w:rsidRPr="000A363B" w:rsidTr="00D253B9">
        <w:trPr>
          <w:gridAfter w:val="1"/>
          <w:wAfter w:w="42" w:type="dxa"/>
          <w:trHeight w:val="18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Площадь (кв.м)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Степень износа </w:t>
            </w:r>
          </w:p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Оснащен в соответствии с нормами (да, нет)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307681" w:rsidRPr="000A363B" w:rsidTr="00D253B9">
        <w:trPr>
          <w:gridAfter w:val="1"/>
          <w:wAfter w:w="42" w:type="dxa"/>
          <w:trHeight w:val="18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Медицинский пункт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  <w:trHeight w:val="24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кабинет врача-педиатра 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  <w:trHeight w:val="30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  <w:trHeight w:val="3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  <w:trHeight w:val="33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кабинет зубного врача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Изолятор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палата бокса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буфетная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санитарный узел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6.3 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37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Другие (указать какие)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0068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Количественный показатель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Обед зал 75,5 кв м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косметический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обеспеченность столовой посудой, в %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обеспеченность кухонной посудой, в %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 электроплиты. 1 жаровой шкаф. мармит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 бытовые холодильники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3холодильника, 2 морозильных камеры</w:t>
            </w:r>
          </w:p>
        </w:tc>
      </w:tr>
      <w:tr w:rsidR="00307681" w:rsidRPr="000A363B" w:rsidTr="00D253B9">
        <w:trPr>
          <w:gridAfter w:val="1"/>
          <w:wAfter w:w="42" w:type="dxa"/>
          <w:cantSplit/>
          <w:trHeight w:val="60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7.3.</w:t>
            </w:r>
          </w:p>
        </w:tc>
        <w:tc>
          <w:tcPr>
            <w:tcW w:w="455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Централизованное от местного водопровода</w:t>
            </w: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Централизованное от артскважины</w:t>
            </w:r>
          </w:p>
        </w:tc>
        <w:tc>
          <w:tcPr>
            <w:tcW w:w="1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Привозная (бутилированная) вода</w:t>
            </w:r>
          </w:p>
        </w:tc>
      </w:tr>
      <w:tr w:rsidR="00307681" w:rsidRPr="000A363B" w:rsidTr="00D253B9">
        <w:trPr>
          <w:gridAfter w:val="1"/>
          <w:wAfter w:w="42" w:type="dxa"/>
          <w:cantSplit/>
          <w:trHeight w:val="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7.4.</w:t>
            </w: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Наличие емкости для запаса воды (в куб.м.)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7.5.</w:t>
            </w: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 xml:space="preserve">Горячее водоснабжение: </w:t>
            </w:r>
          </w:p>
          <w:p w:rsidR="00307681" w:rsidRPr="000A363B" w:rsidRDefault="00307681" w:rsidP="00D253B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наличие, тип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rPr>
          <w:gridAfter w:val="1"/>
          <w:wAfter w:w="42" w:type="dxa"/>
          <w:cantSplit/>
          <w:trHeight w:val="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7.6.</w:t>
            </w:r>
          </w:p>
        </w:tc>
        <w:tc>
          <w:tcPr>
            <w:tcW w:w="455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2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2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выгребного типа</w:t>
            </w:r>
          </w:p>
        </w:tc>
      </w:tr>
      <w:tr w:rsidR="00307681" w:rsidRPr="000A363B" w:rsidTr="00D253B9">
        <w:trPr>
          <w:gridAfter w:val="1"/>
          <w:wAfter w:w="42" w:type="dxa"/>
          <w:cantSplit/>
          <w:trHeight w:val="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7.7.</w:t>
            </w: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Площадки для мусора, их оборудование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 бака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7.8.</w:t>
            </w:r>
          </w:p>
        </w:tc>
        <w:tc>
          <w:tcPr>
            <w:tcW w:w="45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rPr>
          <w:gridAfter w:val="1"/>
          <w:wAfter w:w="42" w:type="dxa"/>
        </w:trPr>
        <w:tc>
          <w:tcPr>
            <w:tcW w:w="1083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 w:rsidRPr="000A363B">
              <w:rPr>
                <w:rStyle w:val="af7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Pr="000A36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07681" w:rsidRPr="000A363B" w:rsidRDefault="00307681" w:rsidP="00D253B9">
            <w:pPr>
              <w:ind w:lef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363B">
              <w:rPr>
                <w:rFonts w:ascii="Arial" w:hAnsi="Arial" w:cs="Arial"/>
                <w:i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  <w:p w:rsidR="00307681" w:rsidRPr="000A363B" w:rsidRDefault="00307681" w:rsidP="00D253B9">
            <w:pPr>
              <w:ind w:lef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8.1.</w:t>
            </w: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 xml:space="preserve">Доступность инфраструктуры организации  для лиц с </w:t>
            </w:r>
          </w:p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ограниченными возможностями в том числе</w:t>
            </w:r>
            <w:r w:rsidRPr="000A363B">
              <w:rPr>
                <w:rStyle w:val="af7"/>
                <w:rFonts w:ascii="Arial" w:hAnsi="Arial" w:cs="Arial"/>
                <w:bCs/>
                <w:sz w:val="18"/>
                <w:szCs w:val="18"/>
              </w:rPr>
              <w:footnoteReference w:id="2"/>
            </w:r>
            <w:r w:rsidRPr="000A363B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Частично доступна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здания и сооружения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водные объекты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 xml:space="preserve">автотранспорт 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Условно доступна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8.2.</w:t>
            </w: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8.3.</w:t>
            </w: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0A363B">
              <w:rPr>
                <w:rFonts w:ascii="Arial" w:hAnsi="Arial" w:cs="Arial"/>
                <w:bCs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0A363B">
              <w:rPr>
                <w:rFonts w:ascii="Arial" w:hAnsi="Arial" w:cs="Arial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численность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  <w:trHeight w:val="92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8.5.</w:t>
            </w:r>
          </w:p>
        </w:tc>
        <w:tc>
          <w:tcPr>
            <w:tcW w:w="4389" w:type="dxa"/>
            <w:gridSpan w:val="7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07681" w:rsidRPr="000A363B" w:rsidRDefault="00307681" w:rsidP="00D253B9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379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9768" w:type="dxa"/>
            <w:gridSpan w:val="3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Стоимость предоставляемых услуг</w:t>
            </w:r>
            <w:r w:rsidRPr="000A363B">
              <w:rPr>
                <w:rFonts w:ascii="Arial" w:hAnsi="Arial" w:cs="Arial"/>
                <w:sz w:val="18"/>
                <w:szCs w:val="18"/>
              </w:rPr>
              <w:t xml:space="preserve"> (в руб.)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 xml:space="preserve">Стоимость путевки 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Стоимость койко-дня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97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 xml:space="preserve">Финансовые расходы </w:t>
            </w:r>
            <w:r w:rsidRPr="000A363B">
              <w:rPr>
                <w:rFonts w:ascii="Arial" w:hAnsi="Arial" w:cs="Arial"/>
                <w:sz w:val="18"/>
                <w:szCs w:val="18"/>
              </w:rPr>
              <w:t>(в</w:t>
            </w:r>
            <w:r w:rsidRPr="000A36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A363B">
              <w:rPr>
                <w:rFonts w:ascii="Arial" w:hAnsi="Arial" w:cs="Arial"/>
                <w:sz w:val="18"/>
                <w:szCs w:val="18"/>
              </w:rPr>
              <w:t>тыс. руб.)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Текущий ремонт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30000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30000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20500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20500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  <w:trHeight w:val="32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Оснащение пищеблока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0A363B">
              <w:rPr>
                <w:rFonts w:ascii="Arial" w:hAnsi="Arial" w:cs="Arial"/>
                <w:bCs/>
                <w:sz w:val="18"/>
                <w:szCs w:val="18"/>
              </w:rPr>
              <w:t>Другие (указать какие)</w:t>
            </w:r>
          </w:p>
        </w:tc>
        <w:tc>
          <w:tcPr>
            <w:tcW w:w="2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63B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97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Профиль организации (указать)</w:t>
            </w:r>
          </w:p>
        </w:tc>
      </w:tr>
      <w:tr w:rsidR="00307681" w:rsidRPr="000A363B" w:rsidTr="00D253B9">
        <w:tblPrEx>
          <w:tblLook w:val="04A0" w:firstRow="1" w:lastRow="0" w:firstColumn="1" w:lastColumn="0" w:noHBand="0" w:noVBand="1"/>
        </w:tblPrEx>
        <w:trPr>
          <w:gridAfter w:val="2"/>
          <w:wAfter w:w="342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976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7681" w:rsidRPr="000A363B" w:rsidRDefault="00307681" w:rsidP="00D253B9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0A363B">
              <w:rPr>
                <w:rFonts w:ascii="Arial" w:hAnsi="Arial" w:cs="Arial"/>
                <w:b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307681" w:rsidRPr="000A363B" w:rsidRDefault="00307681" w:rsidP="00307681">
      <w:pPr>
        <w:pStyle w:val="aa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Style w:val="af1"/>
          <w:rFonts w:ascii="Arial" w:hAnsi="Arial" w:cs="Arial"/>
          <w:color w:val="auto"/>
          <w:sz w:val="18"/>
          <w:szCs w:val="18"/>
        </w:rPr>
        <w:lastRenderedPageBreak/>
        <w:footnoteRef/>
      </w:r>
      <w:r w:rsidRPr="000A363B">
        <w:rPr>
          <w:rFonts w:ascii="Arial" w:hAnsi="Arial" w:cs="Arial"/>
          <w:color w:val="auto"/>
          <w:sz w:val="18"/>
          <w:szCs w:val="18"/>
        </w:rPr>
        <w:t>*Указывается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</w:p>
    <w:p w:rsidR="00307681" w:rsidRPr="000A363B" w:rsidRDefault="00307681" w:rsidP="00307681">
      <w:pPr>
        <w:pStyle w:val="aa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Style w:val="af1"/>
          <w:rFonts w:ascii="Arial" w:hAnsi="Arial" w:cs="Arial"/>
          <w:color w:val="auto"/>
          <w:sz w:val="18"/>
          <w:szCs w:val="18"/>
        </w:rPr>
        <w:tab/>
      </w:r>
      <w:r w:rsidRPr="000A363B">
        <w:rPr>
          <w:rFonts w:ascii="Arial" w:hAnsi="Arial" w:cs="Arial"/>
          <w:color w:val="auto"/>
          <w:sz w:val="18"/>
          <w:szCs w:val="18"/>
        </w:rP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  <w:p w:rsidR="00307681" w:rsidRPr="000A363B" w:rsidRDefault="00307681" w:rsidP="00307681">
      <w:pPr>
        <w:pStyle w:val="aa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Style w:val="af1"/>
          <w:rFonts w:ascii="Arial" w:hAnsi="Arial" w:cs="Arial"/>
          <w:color w:val="auto"/>
          <w:sz w:val="18"/>
          <w:szCs w:val="18"/>
        </w:rPr>
        <w:footnoteRef/>
      </w:r>
      <w:r w:rsidRPr="000A363B">
        <w:rPr>
          <w:rFonts w:ascii="Arial" w:hAnsi="Arial" w:cs="Arial"/>
          <w:color w:val="auto"/>
          <w:sz w:val="18"/>
          <w:szCs w:val="18"/>
        </w:rPr>
        <w:t>Степени доступности объекта определяются по следующим критериям: доступен полностью, частично доступен, условно доступен:</w:t>
      </w:r>
    </w:p>
    <w:p w:rsidR="00307681" w:rsidRPr="000A363B" w:rsidRDefault="00307681" w:rsidP="00307681">
      <w:pPr>
        <w:pStyle w:val="aa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Fonts w:ascii="Arial" w:hAnsi="Arial" w:cs="Arial"/>
          <w:color w:val="auto"/>
          <w:sz w:val="18"/>
          <w:szCs w:val="18"/>
        </w:rP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307681" w:rsidRPr="000A363B" w:rsidRDefault="00307681" w:rsidP="00307681">
      <w:pPr>
        <w:pStyle w:val="aa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Fonts w:ascii="Arial" w:hAnsi="Arial" w:cs="Arial"/>
          <w:color w:val="auto"/>
          <w:sz w:val="18"/>
          <w:szCs w:val="18"/>
        </w:rP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307681" w:rsidRPr="000A363B" w:rsidRDefault="00307681" w:rsidP="00307681">
      <w:pPr>
        <w:pStyle w:val="aa"/>
        <w:ind w:firstLine="72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Fonts w:ascii="Arial" w:hAnsi="Arial" w:cs="Arial"/>
          <w:color w:val="auto"/>
          <w:sz w:val="18"/>
          <w:szCs w:val="18"/>
        </w:rP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307681" w:rsidRPr="000A363B" w:rsidRDefault="00307681" w:rsidP="00307681">
      <w:pPr>
        <w:rPr>
          <w:rFonts w:ascii="Arial" w:hAnsi="Arial" w:cs="Arial"/>
          <w:sz w:val="18"/>
          <w:szCs w:val="18"/>
        </w:rPr>
      </w:pPr>
    </w:p>
    <w:p w:rsidR="00307681" w:rsidRPr="000A363B" w:rsidRDefault="00307681" w:rsidP="00307681">
      <w:pPr>
        <w:rPr>
          <w:rFonts w:ascii="Arial" w:hAnsi="Arial" w:cs="Arial"/>
          <w:sz w:val="18"/>
          <w:szCs w:val="18"/>
        </w:rPr>
      </w:pPr>
    </w:p>
    <w:p w:rsidR="00307681" w:rsidRPr="000A363B" w:rsidRDefault="00307681" w:rsidP="00307681">
      <w:pPr>
        <w:rPr>
          <w:rFonts w:ascii="Arial" w:hAnsi="Arial" w:cs="Arial"/>
          <w:sz w:val="18"/>
          <w:szCs w:val="18"/>
        </w:rPr>
      </w:pPr>
      <w:r w:rsidRPr="000A363B">
        <w:rPr>
          <w:rFonts w:ascii="Arial" w:hAnsi="Arial" w:cs="Arial"/>
          <w:sz w:val="18"/>
          <w:szCs w:val="18"/>
        </w:rPr>
        <w:t>Директор МАОУ Черемшанская  СОШ  Болтунов Н.Е</w:t>
      </w:r>
      <w:r w:rsidRPr="000A363B">
        <w:rPr>
          <w:rFonts w:ascii="Arial" w:hAnsi="Arial" w:cs="Arial"/>
          <w:sz w:val="18"/>
          <w:szCs w:val="18"/>
        </w:rPr>
        <w:tab/>
        <w:t xml:space="preserve">                                        _________________ </w:t>
      </w:r>
    </w:p>
    <w:p w:rsidR="00307681" w:rsidRPr="000A363B" w:rsidRDefault="00307681" w:rsidP="00307681">
      <w:pPr>
        <w:rPr>
          <w:rFonts w:ascii="Arial" w:hAnsi="Arial" w:cs="Arial"/>
          <w:i/>
          <w:sz w:val="18"/>
          <w:szCs w:val="18"/>
        </w:rPr>
      </w:pPr>
      <w:r w:rsidRPr="000A363B">
        <w:rPr>
          <w:rFonts w:ascii="Arial" w:hAnsi="Arial" w:cs="Arial"/>
          <w:sz w:val="18"/>
          <w:szCs w:val="18"/>
        </w:rPr>
        <w:tab/>
      </w:r>
      <w:r w:rsidRPr="000A363B">
        <w:rPr>
          <w:rFonts w:ascii="Arial" w:hAnsi="Arial" w:cs="Arial"/>
          <w:sz w:val="18"/>
          <w:szCs w:val="18"/>
        </w:rPr>
        <w:tab/>
      </w:r>
      <w:r w:rsidRPr="000A363B">
        <w:rPr>
          <w:rFonts w:ascii="Arial" w:hAnsi="Arial" w:cs="Arial"/>
          <w:sz w:val="18"/>
          <w:szCs w:val="18"/>
        </w:rPr>
        <w:tab/>
      </w:r>
      <w:r w:rsidRPr="000A363B">
        <w:rPr>
          <w:rFonts w:ascii="Arial" w:hAnsi="Arial" w:cs="Arial"/>
          <w:sz w:val="18"/>
          <w:szCs w:val="18"/>
        </w:rPr>
        <w:tab/>
      </w:r>
      <w:r w:rsidRPr="000A363B">
        <w:rPr>
          <w:rFonts w:ascii="Arial" w:hAnsi="Arial" w:cs="Arial"/>
          <w:sz w:val="18"/>
          <w:szCs w:val="18"/>
        </w:rPr>
        <w:tab/>
        <w:t xml:space="preserve">                                                                           подпись</w:t>
      </w:r>
    </w:p>
    <w:p w:rsidR="00307681" w:rsidRPr="000A363B" w:rsidRDefault="00307681" w:rsidP="00307681">
      <w:pPr>
        <w:rPr>
          <w:rFonts w:ascii="Arial" w:hAnsi="Arial" w:cs="Arial"/>
          <w:i/>
          <w:iCs/>
          <w:sz w:val="18"/>
          <w:szCs w:val="18"/>
        </w:rPr>
      </w:pPr>
    </w:p>
    <w:p w:rsidR="00307681" w:rsidRPr="000A363B" w:rsidRDefault="00307681" w:rsidP="00307681">
      <w:pPr>
        <w:rPr>
          <w:rFonts w:ascii="Arial" w:hAnsi="Arial" w:cs="Arial"/>
          <w:i/>
          <w:iCs/>
          <w:sz w:val="18"/>
          <w:szCs w:val="18"/>
        </w:rPr>
      </w:pPr>
      <w:r w:rsidRPr="000A363B">
        <w:rPr>
          <w:rFonts w:ascii="Arial" w:hAnsi="Arial" w:cs="Arial"/>
          <w:i/>
          <w:iCs/>
          <w:sz w:val="18"/>
          <w:szCs w:val="18"/>
        </w:rPr>
        <w:t>М. П.</w:t>
      </w:r>
    </w:p>
    <w:p w:rsidR="00307681" w:rsidRPr="000A363B" w:rsidRDefault="00307681" w:rsidP="00307681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307681" w:rsidRPr="000A363B" w:rsidRDefault="00307681" w:rsidP="00307681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307681" w:rsidRPr="000A363B" w:rsidRDefault="00307681" w:rsidP="00307681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</w:p>
    <w:p w:rsidR="00307681" w:rsidRPr="000A363B" w:rsidRDefault="00307681" w:rsidP="00307681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307681" w:rsidRPr="000A363B" w:rsidRDefault="00307681" w:rsidP="00307681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0A363B">
        <w:rPr>
          <w:rFonts w:ascii="Arial" w:hAnsi="Arial" w:cs="Arial"/>
          <w:color w:val="auto"/>
          <w:sz w:val="18"/>
          <w:szCs w:val="18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307681" w:rsidRPr="000A363B" w:rsidRDefault="00307681" w:rsidP="00307681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0A363B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7211B7" w:rsidRDefault="007211B7">
      <w:bookmarkStart w:id="0" w:name="_GoBack"/>
      <w:bookmarkEnd w:id="0"/>
    </w:p>
    <w:sectPr w:rsidR="0072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022" w:rsidRDefault="00823022" w:rsidP="00307681">
      <w:r>
        <w:separator/>
      </w:r>
    </w:p>
  </w:endnote>
  <w:endnote w:type="continuationSeparator" w:id="0">
    <w:p w:rsidR="00823022" w:rsidRDefault="00823022" w:rsidP="0030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022" w:rsidRDefault="00823022" w:rsidP="00307681">
      <w:r>
        <w:separator/>
      </w:r>
    </w:p>
  </w:footnote>
  <w:footnote w:type="continuationSeparator" w:id="0">
    <w:p w:rsidR="00823022" w:rsidRDefault="00823022" w:rsidP="00307681">
      <w:r>
        <w:continuationSeparator/>
      </w:r>
    </w:p>
  </w:footnote>
  <w:footnote w:id="1">
    <w:p w:rsidR="00307681" w:rsidRDefault="00307681" w:rsidP="00307681">
      <w:pPr>
        <w:pStyle w:val="aa"/>
        <w:ind w:firstLine="720"/>
        <w:jc w:val="both"/>
      </w:pPr>
    </w:p>
  </w:footnote>
  <w:footnote w:id="2">
    <w:p w:rsidR="00307681" w:rsidRDefault="00307681" w:rsidP="00307681">
      <w:pPr>
        <w:pStyle w:val="aa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E3900"/>
    <w:multiLevelType w:val="multilevel"/>
    <w:tmpl w:val="C9A8D0C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17CA4671"/>
    <w:multiLevelType w:val="multilevel"/>
    <w:tmpl w:val="2DFA2230"/>
    <w:styleLink w:val="NoList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4A573891"/>
    <w:multiLevelType w:val="multilevel"/>
    <w:tmpl w:val="9BEC1C0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4CA51CDF"/>
    <w:multiLevelType w:val="multilevel"/>
    <w:tmpl w:val="8F08ABF6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D853BA6"/>
    <w:multiLevelType w:val="hybridMultilevel"/>
    <w:tmpl w:val="D3AC2EF6"/>
    <w:lvl w:ilvl="0" w:tplc="44F03C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F2A74"/>
    <w:multiLevelType w:val="hybridMultilevel"/>
    <w:tmpl w:val="893C2EEC"/>
    <w:lvl w:ilvl="0" w:tplc="B456D9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C46B3B"/>
    <w:multiLevelType w:val="hybridMultilevel"/>
    <w:tmpl w:val="121E70C0"/>
    <w:lvl w:ilvl="0" w:tplc="BD10BD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0F16FC"/>
    <w:multiLevelType w:val="hybridMultilevel"/>
    <w:tmpl w:val="68A01D02"/>
    <w:lvl w:ilvl="0" w:tplc="612AF4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81"/>
    <w:rsid w:val="00307681"/>
    <w:rsid w:val="007211B7"/>
    <w:rsid w:val="0082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37F95-4892-4225-921C-42EDBD1A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8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:sz w:val="24"/>
    </w:rPr>
  </w:style>
  <w:style w:type="paragraph" w:styleId="10">
    <w:name w:val="heading 1"/>
    <w:basedOn w:val="Standard"/>
    <w:link w:val="11"/>
    <w:qFormat/>
    <w:rsid w:val="00307681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rsid w:val="00307681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customStyle="1" w:styleId="Standard">
    <w:name w:val="Standard"/>
    <w:rsid w:val="003076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3076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307681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307681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3">
    <w:name w:val="Название объекта1"/>
    <w:basedOn w:val="Standard"/>
    <w:rsid w:val="0030768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307681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307681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4"/>
    <w:qFormat/>
    <w:rsid w:val="00307681"/>
    <w:pPr>
      <w:jc w:val="center"/>
    </w:pPr>
    <w:rPr>
      <w:szCs w:val="20"/>
    </w:rPr>
  </w:style>
  <w:style w:type="character" w:customStyle="1" w:styleId="a5">
    <w:name w:val="Название Знак"/>
    <w:basedOn w:val="a0"/>
    <w:rsid w:val="00307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Standard"/>
    <w:link w:val="a7"/>
    <w:rsid w:val="003076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07681"/>
    <w:rPr>
      <w:rFonts w:ascii="Tahoma" w:eastAsia="Times New Roman" w:hAnsi="Tahoma" w:cs="Tahoma"/>
      <w:color w:val="00000A"/>
      <w:kern w:val="3"/>
      <w:sz w:val="16"/>
      <w:szCs w:val="16"/>
      <w:lang w:eastAsia="ru-RU"/>
    </w:rPr>
  </w:style>
  <w:style w:type="paragraph" w:customStyle="1" w:styleId="a8">
    <w:name w:val="Знак"/>
    <w:basedOn w:val="Standard"/>
    <w:rsid w:val="003076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Верхний колонтитул1"/>
    <w:basedOn w:val="Standard"/>
    <w:rsid w:val="0030768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07681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ru-RU"/>
    </w:rPr>
  </w:style>
  <w:style w:type="paragraph" w:customStyle="1" w:styleId="ConsPlusTitle">
    <w:name w:val="ConsPlusTitle"/>
    <w:rsid w:val="0030768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color w:val="00000A"/>
      <w:kern w:val="3"/>
      <w:sz w:val="20"/>
      <w:szCs w:val="20"/>
      <w:lang w:eastAsia="ru-RU"/>
    </w:rPr>
  </w:style>
  <w:style w:type="paragraph" w:customStyle="1" w:styleId="16">
    <w:name w:val="Нижний колонтитул1"/>
    <w:basedOn w:val="Standard"/>
    <w:rsid w:val="00307681"/>
    <w:pPr>
      <w:tabs>
        <w:tab w:val="center" w:pos="4677"/>
        <w:tab w:val="right" w:pos="9355"/>
      </w:tabs>
    </w:pPr>
    <w:rPr>
      <w:sz w:val="28"/>
    </w:rPr>
  </w:style>
  <w:style w:type="paragraph" w:styleId="a9">
    <w:name w:val="Normal (Web)"/>
    <w:basedOn w:val="Standard"/>
    <w:rsid w:val="00307681"/>
    <w:pPr>
      <w:spacing w:before="280" w:after="280"/>
    </w:pPr>
    <w:rPr>
      <w:sz w:val="28"/>
    </w:rPr>
  </w:style>
  <w:style w:type="paragraph" w:styleId="aa">
    <w:name w:val="footnote text"/>
    <w:basedOn w:val="Standard"/>
    <w:link w:val="17"/>
    <w:rsid w:val="00307681"/>
    <w:rPr>
      <w:sz w:val="20"/>
      <w:szCs w:val="20"/>
    </w:rPr>
  </w:style>
  <w:style w:type="character" w:customStyle="1" w:styleId="ab">
    <w:name w:val="Текст сноски Знак"/>
    <w:basedOn w:val="a0"/>
    <w:rsid w:val="00307681"/>
    <w:rPr>
      <w:rFonts w:ascii="Calibri" w:eastAsia="Calibri" w:hAnsi="Calibri" w:cs="F"/>
      <w:kern w:val="3"/>
      <w:sz w:val="20"/>
      <w:szCs w:val="20"/>
    </w:rPr>
  </w:style>
  <w:style w:type="paragraph" w:customStyle="1" w:styleId="Footnote">
    <w:name w:val="Footnote"/>
    <w:basedOn w:val="Standard"/>
    <w:rsid w:val="00307681"/>
  </w:style>
  <w:style w:type="paragraph" w:customStyle="1" w:styleId="TableContents">
    <w:name w:val="Table Contents"/>
    <w:basedOn w:val="Standard"/>
    <w:rsid w:val="00307681"/>
  </w:style>
  <w:style w:type="paragraph" w:customStyle="1" w:styleId="TableHeading">
    <w:name w:val="Table Heading"/>
    <w:basedOn w:val="TableContents"/>
    <w:rsid w:val="00307681"/>
  </w:style>
  <w:style w:type="character" w:customStyle="1" w:styleId="ac">
    <w:name w:val="Верхний колонтитул Знак"/>
    <w:basedOn w:val="a0"/>
    <w:rsid w:val="003076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rsid w:val="003076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307681"/>
  </w:style>
  <w:style w:type="character" w:customStyle="1" w:styleId="af">
    <w:name w:val="Основной текст Знак"/>
    <w:basedOn w:val="a0"/>
    <w:link w:val="af0"/>
    <w:rsid w:val="0030768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footnote reference"/>
    <w:basedOn w:val="a0"/>
    <w:rsid w:val="00307681"/>
    <w:rPr>
      <w:position w:val="0"/>
      <w:vertAlign w:val="superscript"/>
    </w:rPr>
  </w:style>
  <w:style w:type="character" w:customStyle="1" w:styleId="ListLabel1">
    <w:name w:val="ListLabel 1"/>
    <w:rsid w:val="00307681"/>
    <w:rPr>
      <w:rFonts w:cs="Courier New"/>
    </w:rPr>
  </w:style>
  <w:style w:type="character" w:customStyle="1" w:styleId="ListLabel2">
    <w:name w:val="ListLabel 2"/>
    <w:rsid w:val="00307681"/>
    <w:rPr>
      <w:rFonts w:cs="Courier New"/>
    </w:rPr>
  </w:style>
  <w:style w:type="character" w:customStyle="1" w:styleId="ListLabel3">
    <w:name w:val="ListLabel 3"/>
    <w:rsid w:val="00307681"/>
    <w:rPr>
      <w:rFonts w:cs="Courier New"/>
    </w:rPr>
  </w:style>
  <w:style w:type="character" w:customStyle="1" w:styleId="FootnoteSymbol">
    <w:name w:val="Footnote Symbol"/>
    <w:rsid w:val="00307681"/>
  </w:style>
  <w:style w:type="character" w:customStyle="1" w:styleId="Footnoteanchor">
    <w:name w:val="Footnote anchor"/>
    <w:rsid w:val="00307681"/>
    <w:rPr>
      <w:position w:val="0"/>
      <w:vertAlign w:val="superscript"/>
    </w:rPr>
  </w:style>
  <w:style w:type="character" w:customStyle="1" w:styleId="Endnoteanchor">
    <w:name w:val="Endnote anchor"/>
    <w:rsid w:val="00307681"/>
    <w:rPr>
      <w:position w:val="0"/>
      <w:vertAlign w:val="superscript"/>
    </w:rPr>
  </w:style>
  <w:style w:type="character" w:customStyle="1" w:styleId="EndnoteSymbol">
    <w:name w:val="Endnote Symbol"/>
    <w:rsid w:val="00307681"/>
  </w:style>
  <w:style w:type="numbering" w:customStyle="1" w:styleId="1">
    <w:name w:val="Нет списка1"/>
    <w:basedOn w:val="a2"/>
    <w:rsid w:val="00307681"/>
    <w:pPr>
      <w:numPr>
        <w:numId w:val="1"/>
      </w:numPr>
    </w:pPr>
  </w:style>
  <w:style w:type="character" w:styleId="af2">
    <w:name w:val="Hyperlink"/>
    <w:basedOn w:val="a0"/>
    <w:rsid w:val="0030768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307681"/>
    <w:rPr>
      <w:color w:val="954F72" w:themeColor="followedHyperlink"/>
      <w:u w:val="single"/>
    </w:rPr>
  </w:style>
  <w:style w:type="character" w:customStyle="1" w:styleId="11">
    <w:name w:val="Заголовок 1 Знак1"/>
    <w:basedOn w:val="a0"/>
    <w:link w:val="10"/>
    <w:rsid w:val="00307681"/>
    <w:rPr>
      <w:rFonts w:ascii="Arial" w:eastAsia="Arial" w:hAnsi="Arial" w:cs="Arial"/>
      <w:b/>
      <w:bCs/>
      <w:color w:val="00000A"/>
      <w:kern w:val="3"/>
      <w:sz w:val="28"/>
      <w:szCs w:val="24"/>
      <w:lang w:eastAsia="ru-RU"/>
    </w:rPr>
  </w:style>
  <w:style w:type="paragraph" w:styleId="af4">
    <w:name w:val="caption"/>
    <w:basedOn w:val="Standard"/>
    <w:qFormat/>
    <w:rsid w:val="00307681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307681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rsid w:val="00307681"/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styleId="af6">
    <w:name w:val="footer"/>
    <w:basedOn w:val="Standard"/>
    <w:link w:val="19"/>
    <w:rsid w:val="00307681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rsid w:val="00307681"/>
    <w:rPr>
      <w:rFonts w:ascii="Times New Roman" w:eastAsia="Times New Roman" w:hAnsi="Times New Roman" w:cs="Times New Roman"/>
      <w:color w:val="00000A"/>
      <w:kern w:val="3"/>
      <w:sz w:val="28"/>
      <w:szCs w:val="24"/>
      <w:lang w:eastAsia="ru-RU"/>
    </w:rPr>
  </w:style>
  <w:style w:type="paragraph" w:styleId="af0">
    <w:name w:val="Body Text"/>
    <w:basedOn w:val="a"/>
    <w:link w:val="af"/>
    <w:unhideWhenUsed/>
    <w:rsid w:val="00307681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1a">
    <w:name w:val="Основной текст Знак1"/>
    <w:basedOn w:val="a0"/>
    <w:rsid w:val="00307681"/>
    <w:rPr>
      <w:rFonts w:ascii="Calibri" w:eastAsia="Calibri" w:hAnsi="Calibri" w:cs="F"/>
      <w:kern w:val="3"/>
      <w:sz w:val="24"/>
    </w:rPr>
  </w:style>
  <w:style w:type="character" w:customStyle="1" w:styleId="af7">
    <w:name w:val="Символ сноски"/>
    <w:basedOn w:val="a0"/>
    <w:rsid w:val="00307681"/>
    <w:rPr>
      <w:rFonts w:cs="Times New Roman"/>
      <w:vertAlign w:val="superscript"/>
    </w:rPr>
  </w:style>
  <w:style w:type="paragraph" w:styleId="af8">
    <w:name w:val="No Spacing"/>
    <w:uiPriority w:val="1"/>
    <w:qFormat/>
    <w:rsid w:val="00307681"/>
    <w:pPr>
      <w:spacing w:after="0" w:line="240" w:lineRule="auto"/>
    </w:pPr>
    <w:rPr>
      <w:rFonts w:eastAsiaTheme="minorEastAsia"/>
      <w:lang w:eastAsia="ru-RU"/>
    </w:rPr>
  </w:style>
  <w:style w:type="character" w:customStyle="1" w:styleId="mailboxuserinfoemail">
    <w:name w:val="mailbox__userinfo__email"/>
    <w:basedOn w:val="a0"/>
    <w:rsid w:val="00307681"/>
  </w:style>
  <w:style w:type="character" w:customStyle="1" w:styleId="b-message-heademail">
    <w:name w:val="b-message-head__email"/>
    <w:rsid w:val="00307681"/>
  </w:style>
  <w:style w:type="character" w:customStyle="1" w:styleId="1b">
    <w:name w:val="Текст выноски Знак1"/>
    <w:basedOn w:val="a0"/>
    <w:uiPriority w:val="99"/>
    <w:semiHidden/>
    <w:rsid w:val="00307681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3076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307681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30768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30768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307681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307681"/>
    <w:rPr>
      <w:sz w:val="20"/>
      <w:szCs w:val="20"/>
    </w:rPr>
  </w:style>
  <w:style w:type="character" w:styleId="afd">
    <w:name w:val="endnote reference"/>
    <w:basedOn w:val="a0"/>
    <w:unhideWhenUsed/>
    <w:rsid w:val="00307681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30768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4">
    <w:name w:val="Название Знак1"/>
    <w:basedOn w:val="a0"/>
    <w:link w:val="a4"/>
    <w:locked/>
    <w:rsid w:val="00307681"/>
    <w:rPr>
      <w:rFonts w:ascii="Times New Roman" w:eastAsia="Times New Roman" w:hAnsi="Times New Roman" w:cs="Times New Roman"/>
      <w:color w:val="00000A"/>
      <w:kern w:val="3"/>
      <w:sz w:val="24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307681"/>
    <w:rPr>
      <w:rFonts w:cs="Times New Roman"/>
      <w:kern w:val="3"/>
      <w:sz w:val="20"/>
      <w:szCs w:val="20"/>
      <w:lang w:eastAsia="en-US"/>
    </w:rPr>
  </w:style>
  <w:style w:type="character" w:customStyle="1" w:styleId="17">
    <w:name w:val="Текст сноски Знак1"/>
    <w:link w:val="aa"/>
    <w:locked/>
    <w:rsid w:val="00307681"/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307681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307681"/>
    <w:pPr>
      <w:numPr>
        <w:numId w:val="6"/>
      </w:numPr>
    </w:pPr>
  </w:style>
  <w:style w:type="paragraph" w:customStyle="1" w:styleId="afe">
    <w:name w:val="Заголовок"/>
    <w:basedOn w:val="Standard"/>
    <w:rsid w:val="00307681"/>
    <w:pPr>
      <w:jc w:val="center"/>
    </w:pPr>
    <w:rPr>
      <w:szCs w:val="20"/>
    </w:rPr>
  </w:style>
  <w:style w:type="numbering" w:customStyle="1" w:styleId="2">
    <w:name w:val="Нет списка2"/>
    <w:basedOn w:val="a2"/>
    <w:rsid w:val="00307681"/>
    <w:pPr>
      <w:numPr>
        <w:numId w:val="7"/>
      </w:numPr>
    </w:pPr>
  </w:style>
  <w:style w:type="character" w:customStyle="1" w:styleId="Internetlink">
    <w:name w:val="Internet link"/>
    <w:rsid w:val="00307681"/>
    <w:rPr>
      <w:color w:val="000080"/>
      <w:u w:val="single"/>
    </w:rPr>
  </w:style>
  <w:style w:type="character" w:customStyle="1" w:styleId="WW8Num1z0">
    <w:name w:val="WW8Num1z0"/>
    <w:rsid w:val="00307681"/>
    <w:rPr>
      <w:rFonts w:ascii="Symbol" w:hAnsi="Symbol" w:cs="Symbol" w:hint="default"/>
    </w:rPr>
  </w:style>
  <w:style w:type="character" w:customStyle="1" w:styleId="WW8Num1z1">
    <w:name w:val="WW8Num1z1"/>
    <w:rsid w:val="00307681"/>
    <w:rPr>
      <w:rFonts w:ascii="Courier New" w:hAnsi="Courier New" w:cs="Courier New" w:hint="default"/>
    </w:rPr>
  </w:style>
  <w:style w:type="character" w:customStyle="1" w:styleId="WW8Num1z2">
    <w:name w:val="WW8Num1z2"/>
    <w:rsid w:val="00307681"/>
    <w:rPr>
      <w:rFonts w:ascii="Wingdings" w:hAnsi="Wingdings" w:cs="Wingdings" w:hint="default"/>
    </w:rPr>
  </w:style>
  <w:style w:type="character" w:customStyle="1" w:styleId="WW8Num2z0">
    <w:name w:val="WW8Num2z0"/>
    <w:rsid w:val="00307681"/>
    <w:rPr>
      <w:rFonts w:ascii="Symbol" w:eastAsia="Times New Roman" w:hAnsi="Symbol" w:cs="Arial" w:hint="default"/>
    </w:rPr>
  </w:style>
  <w:style w:type="character" w:customStyle="1" w:styleId="WW8Num2z1">
    <w:name w:val="WW8Num2z1"/>
    <w:rsid w:val="00307681"/>
    <w:rPr>
      <w:rFonts w:ascii="Courier New" w:hAnsi="Courier New" w:cs="Courier New" w:hint="default"/>
    </w:rPr>
  </w:style>
  <w:style w:type="character" w:customStyle="1" w:styleId="WW8Num2z2">
    <w:name w:val="WW8Num2z2"/>
    <w:rsid w:val="00307681"/>
    <w:rPr>
      <w:rFonts w:ascii="Wingdings" w:hAnsi="Wingdings" w:cs="Wingdings" w:hint="default"/>
    </w:rPr>
  </w:style>
  <w:style w:type="character" w:customStyle="1" w:styleId="WW8Num2z3">
    <w:name w:val="WW8Num2z3"/>
    <w:rsid w:val="00307681"/>
    <w:rPr>
      <w:rFonts w:ascii="Symbol" w:hAnsi="Symbol" w:cs="Symbol" w:hint="default"/>
    </w:rPr>
  </w:style>
  <w:style w:type="character" w:customStyle="1" w:styleId="WW8Num3z0">
    <w:name w:val="WW8Num3z0"/>
    <w:rsid w:val="00307681"/>
    <w:rPr>
      <w:rFonts w:ascii="Symbol" w:eastAsia="Times New Roman" w:hAnsi="Symbol" w:cs="Arial" w:hint="default"/>
    </w:rPr>
  </w:style>
  <w:style w:type="character" w:customStyle="1" w:styleId="WW8Num3z1">
    <w:name w:val="WW8Num3z1"/>
    <w:rsid w:val="00307681"/>
    <w:rPr>
      <w:rFonts w:ascii="Courier New" w:hAnsi="Courier New" w:cs="Courier New" w:hint="default"/>
    </w:rPr>
  </w:style>
  <w:style w:type="character" w:customStyle="1" w:styleId="WW8Num3z2">
    <w:name w:val="WW8Num3z2"/>
    <w:rsid w:val="00307681"/>
    <w:rPr>
      <w:rFonts w:ascii="Wingdings" w:hAnsi="Wingdings" w:cs="Wingdings" w:hint="default"/>
    </w:rPr>
  </w:style>
  <w:style w:type="character" w:customStyle="1" w:styleId="WW8Num3z3">
    <w:name w:val="WW8Num3z3"/>
    <w:rsid w:val="00307681"/>
    <w:rPr>
      <w:rFonts w:ascii="Symbol" w:hAnsi="Symbol" w:cs="Symbol" w:hint="default"/>
    </w:rPr>
  </w:style>
  <w:style w:type="character" w:customStyle="1" w:styleId="1d">
    <w:name w:val="Основной шрифт абзаца1"/>
    <w:rsid w:val="00307681"/>
  </w:style>
  <w:style w:type="character" w:customStyle="1" w:styleId="aff">
    <w:name w:val="Символы концевой сноски"/>
    <w:rsid w:val="00307681"/>
  </w:style>
  <w:style w:type="paragraph" w:customStyle="1" w:styleId="1e">
    <w:name w:val="Указатель1"/>
    <w:basedOn w:val="a"/>
    <w:rsid w:val="00307681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307681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307681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307681"/>
    <w:pPr>
      <w:jc w:val="center"/>
    </w:pPr>
    <w:rPr>
      <w:b/>
      <w:bCs/>
    </w:rPr>
  </w:style>
  <w:style w:type="numbering" w:customStyle="1" w:styleId="3">
    <w:name w:val="Нет списка3"/>
    <w:basedOn w:val="a2"/>
    <w:rsid w:val="0030768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remsh.depon72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_sco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школа школа</cp:lastModifiedBy>
  <cp:revision>1</cp:revision>
  <dcterms:created xsi:type="dcterms:W3CDTF">2017-08-16T10:40:00Z</dcterms:created>
  <dcterms:modified xsi:type="dcterms:W3CDTF">2017-08-16T10:41:00Z</dcterms:modified>
</cp:coreProperties>
</file>