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883"/>
        <w:gridCol w:w="1815"/>
        <w:gridCol w:w="1799"/>
        <w:gridCol w:w="2018"/>
        <w:gridCol w:w="1780"/>
        <w:gridCol w:w="1779"/>
        <w:gridCol w:w="1743"/>
        <w:gridCol w:w="1743"/>
      </w:tblGrid>
      <w:tr w:rsidR="006C41E0" w:rsidTr="00D4030B">
        <w:tc>
          <w:tcPr>
            <w:tcW w:w="1919" w:type="dxa"/>
            <w:vMerge w:val="restart"/>
          </w:tcPr>
          <w:p w:rsidR="006C41E0" w:rsidRDefault="00CB728F" w:rsidP="006C41E0">
            <w:r>
              <w:t>8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C27DEC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C27DEC" w:rsidP="006C41E0">
            <w:r>
              <w:t>Обществознание</w:t>
            </w:r>
          </w:p>
        </w:tc>
        <w:tc>
          <w:tcPr>
            <w:tcW w:w="1806" w:type="dxa"/>
          </w:tcPr>
          <w:p w:rsidR="006C41E0" w:rsidRDefault="009E0B21" w:rsidP="006C41E0">
            <w:r>
              <w:t>геометрия</w:t>
            </w:r>
            <w:r w:rsidR="002F1600">
              <w:t xml:space="preserve"> </w:t>
            </w:r>
          </w:p>
        </w:tc>
        <w:tc>
          <w:tcPr>
            <w:tcW w:w="1806" w:type="dxa"/>
          </w:tcPr>
          <w:p w:rsidR="006C41E0" w:rsidRDefault="009E0B21" w:rsidP="006C41E0">
            <w:r>
              <w:t>биология</w:t>
            </w:r>
          </w:p>
        </w:tc>
        <w:tc>
          <w:tcPr>
            <w:tcW w:w="1806" w:type="dxa"/>
          </w:tcPr>
          <w:p w:rsidR="006C41E0" w:rsidRDefault="009E0B21" w:rsidP="006C41E0">
            <w:proofErr w:type="spellStart"/>
            <w:r>
              <w:t>Англ.язык</w:t>
            </w:r>
            <w:proofErr w:type="spellEnd"/>
          </w:p>
        </w:tc>
        <w:tc>
          <w:tcPr>
            <w:tcW w:w="1806" w:type="dxa"/>
          </w:tcPr>
          <w:p w:rsidR="006C41E0" w:rsidRDefault="009E0B21" w:rsidP="006C41E0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C27DEC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C27DEC" w:rsidP="006C41E0">
            <w:r>
              <w:t xml:space="preserve">П. 12. Выписать типы экономических систем. </w:t>
            </w:r>
          </w:p>
        </w:tc>
        <w:tc>
          <w:tcPr>
            <w:tcW w:w="1806" w:type="dxa"/>
          </w:tcPr>
          <w:p w:rsidR="006C41E0" w:rsidRDefault="007B44D4" w:rsidP="006C41E0">
            <w:r>
              <w:t>П.70,№631,632 стр.166</w:t>
            </w:r>
          </w:p>
        </w:tc>
        <w:tc>
          <w:tcPr>
            <w:tcW w:w="1806" w:type="dxa"/>
          </w:tcPr>
          <w:p w:rsidR="006C41E0" w:rsidRDefault="00D224F3" w:rsidP="006C41E0">
            <w:r>
              <w:t>П.47,48 Вегетативная нервная система. Нейрогуморальная регуляция (работа по карточкам в рабочей тетради)</w:t>
            </w:r>
          </w:p>
        </w:tc>
        <w:tc>
          <w:tcPr>
            <w:tcW w:w="1806" w:type="dxa"/>
          </w:tcPr>
          <w:p w:rsidR="006C41E0" w:rsidRPr="001A1C15" w:rsidRDefault="001A1C15" w:rsidP="006C41E0">
            <w:pPr>
              <w:rPr>
                <w:lang w:val="en-US"/>
              </w:rPr>
            </w:pPr>
            <w:r>
              <w:rPr>
                <w:lang w:val="en-US"/>
              </w:rPr>
              <w:t>Mind</w:t>
            </w:r>
            <w:r w:rsidRPr="0045429E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45429E">
              <w:rPr>
                <w:lang w:val="en-US"/>
              </w:rPr>
              <w:t xml:space="preserve"> </w:t>
            </w:r>
            <w:r>
              <w:rPr>
                <w:lang w:val="en-US"/>
              </w:rPr>
              <w:t>trap</w:t>
            </w:r>
            <w:r w:rsidRPr="0045429E">
              <w:rPr>
                <w:lang w:val="en-US"/>
              </w:rPr>
              <w:t xml:space="preserve">, </w:t>
            </w:r>
            <w:r>
              <w:rPr>
                <w:lang w:val="en-US"/>
              </w:rPr>
              <w:t>p</w:t>
            </w:r>
            <w:r w:rsidRPr="0045429E">
              <w:rPr>
                <w:lang w:val="en-US"/>
              </w:rPr>
              <w:t xml:space="preserve">. </w:t>
            </w:r>
            <w:r>
              <w:rPr>
                <w:lang w:val="en-US"/>
              </w:rPr>
              <w:t>70, Ex. 5, p. 70</w:t>
            </w:r>
            <w:bookmarkStart w:id="0" w:name="_GoBack"/>
            <w:bookmarkEnd w:id="0"/>
          </w:p>
        </w:tc>
        <w:tc>
          <w:tcPr>
            <w:tcW w:w="1806" w:type="dxa"/>
          </w:tcPr>
          <w:p w:rsidR="00E97143" w:rsidRDefault="009E0B21" w:rsidP="006C41E0">
            <w:r>
              <w:t>Комплекс ОРУ №3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C27DEC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CF266E" w:rsidP="006C41E0">
      <w:pPr>
        <w:jc w:val="center"/>
      </w:pPr>
      <w:r>
        <w:t>19</w:t>
      </w:r>
      <w:r w:rsidR="006C41E0"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1A1C15"/>
    <w:rsid w:val="002D7ECF"/>
    <w:rsid w:val="002F1600"/>
    <w:rsid w:val="003343D0"/>
    <w:rsid w:val="003732E4"/>
    <w:rsid w:val="005A5943"/>
    <w:rsid w:val="006C41E0"/>
    <w:rsid w:val="007B44D4"/>
    <w:rsid w:val="009E0B21"/>
    <w:rsid w:val="00AC6F03"/>
    <w:rsid w:val="00C00456"/>
    <w:rsid w:val="00C27DEC"/>
    <w:rsid w:val="00CB728F"/>
    <w:rsid w:val="00CF266E"/>
    <w:rsid w:val="00D224F3"/>
    <w:rsid w:val="00D622D5"/>
    <w:rsid w:val="00E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19</cp:revision>
  <dcterms:created xsi:type="dcterms:W3CDTF">2020-03-18T03:20:00Z</dcterms:created>
  <dcterms:modified xsi:type="dcterms:W3CDTF">2020-03-19T04:11:00Z</dcterms:modified>
</cp:coreProperties>
</file>