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203" w:rsidRDefault="008C6203" w:rsidP="001D3AE6">
      <w:pPr>
        <w:jc w:val="center"/>
        <w:rPr>
          <w:rFonts w:ascii="Georgia" w:hAnsi="Georgia"/>
        </w:rPr>
      </w:pPr>
    </w:p>
    <w:p w:rsidR="001D3AE6" w:rsidRDefault="001D3AE6" w:rsidP="001D3AE6">
      <w:pPr>
        <w:jc w:val="center"/>
        <w:rPr>
          <w:rFonts w:ascii="Georgia" w:hAnsi="Georgia"/>
        </w:rPr>
      </w:pPr>
      <w:r w:rsidRPr="001D3AE6">
        <w:rPr>
          <w:rFonts w:ascii="Georgia" w:hAnsi="Georgia"/>
        </w:rPr>
        <w:t>МУНИЦИПАЛЬНОЕ АВТОНОМНОЕ СПЕЦИАЛЬНОЕ (КОРРЕКЦИОННОЕ) ОБРАЗОВАТЕЛЬНОЕ УЧРЕЖДЕНИЕ ДЛЯ ОБУЧАЮЩИХСЯ, ВОСПИТАННИКОВ С ОГРАНИЧЕННЫМИ ВОЗМОЖНОСТЯМИ ЗДОРОВЬЯ «КАРАСУЛЬСКАЯ СПЕЦИАЛЬНАЯ (КОРРЕКЦИОННАЯ) ОБЩЕОБРАЗОВАТЕЛЬНАЯ ШКОЛА-ИНТЕРНАТ ДЛЯ УМСТВЕННО-</w:t>
      </w:r>
      <w:r>
        <w:rPr>
          <w:rFonts w:ascii="Georgia" w:hAnsi="Georgia"/>
        </w:rPr>
        <w:t>ОТСТАЛЫХ ДЕТЕЙ</w:t>
      </w:r>
      <w:r w:rsidRPr="001D3AE6">
        <w:rPr>
          <w:rFonts w:ascii="Georgia" w:hAnsi="Georgia"/>
        </w:rPr>
        <w:t>»</w:t>
      </w:r>
    </w:p>
    <w:p w:rsidR="001D3AE6" w:rsidRPr="001D3AE6" w:rsidRDefault="001D3AE6" w:rsidP="001D3AE6">
      <w:pPr>
        <w:pStyle w:val="a5"/>
        <w:jc w:val="center"/>
        <w:rPr>
          <w:rFonts w:ascii="Georgia" w:hAnsi="Georgia"/>
        </w:rPr>
      </w:pPr>
      <w:r w:rsidRPr="001D3AE6">
        <w:rPr>
          <w:rFonts w:ascii="Georgia" w:hAnsi="Georgia"/>
        </w:rPr>
        <w:t>ул.Ленина, д. 59а, п. Октябрьский, Ишимский р-он, Тюменская обл., 627720,</w:t>
      </w:r>
    </w:p>
    <w:p w:rsidR="001D3AE6" w:rsidRPr="001D3AE6" w:rsidRDefault="001D3AE6" w:rsidP="001D3AE6">
      <w:pPr>
        <w:pStyle w:val="a5"/>
        <w:jc w:val="center"/>
        <w:rPr>
          <w:rFonts w:ascii="Georgia" w:hAnsi="Georgia"/>
        </w:rPr>
      </w:pPr>
      <w:r w:rsidRPr="001D3AE6">
        <w:rPr>
          <w:rFonts w:ascii="Georgia" w:hAnsi="Georgia"/>
        </w:rPr>
        <w:t>Тел./факс(34551)3-51-23, е-</w:t>
      </w:r>
      <w:r w:rsidRPr="001D3AE6">
        <w:rPr>
          <w:rFonts w:ascii="Georgia" w:hAnsi="Georgia"/>
          <w:lang w:val="en-US"/>
        </w:rPr>
        <w:t>mail</w:t>
      </w:r>
      <w:r w:rsidRPr="001D3AE6">
        <w:rPr>
          <w:rFonts w:ascii="Georgia" w:hAnsi="Georgia"/>
        </w:rPr>
        <w:t xml:space="preserve">: </w:t>
      </w:r>
      <w:r w:rsidRPr="001D3AE6">
        <w:rPr>
          <w:rFonts w:ascii="Georgia" w:hAnsi="Georgia"/>
          <w:u w:val="single"/>
          <w:lang w:val="en-US"/>
        </w:rPr>
        <w:t>interkor</w:t>
      </w:r>
      <w:r w:rsidRPr="001D3AE6">
        <w:rPr>
          <w:rFonts w:ascii="Georgia" w:hAnsi="Georgia"/>
          <w:u w:val="single"/>
        </w:rPr>
        <w:t>@</w:t>
      </w:r>
      <w:r w:rsidRPr="001D3AE6">
        <w:rPr>
          <w:rFonts w:ascii="Georgia" w:hAnsi="Georgia"/>
          <w:u w:val="single"/>
          <w:lang w:val="en-US"/>
        </w:rPr>
        <w:t>yandex</w:t>
      </w:r>
      <w:r w:rsidRPr="001D3AE6">
        <w:rPr>
          <w:rFonts w:ascii="Georgia" w:hAnsi="Georgia"/>
          <w:u w:val="single"/>
        </w:rPr>
        <w:t>.</w:t>
      </w:r>
      <w:r w:rsidRPr="001D3AE6">
        <w:rPr>
          <w:rFonts w:ascii="Georgia" w:hAnsi="Georgia"/>
          <w:u w:val="single"/>
          <w:lang w:val="en-US"/>
        </w:rPr>
        <w:t>ru</w:t>
      </w:r>
    </w:p>
    <w:p w:rsidR="001D3AE6" w:rsidRPr="001D3AE6" w:rsidRDefault="001D3AE6" w:rsidP="001D3AE6">
      <w:pPr>
        <w:jc w:val="center"/>
        <w:rPr>
          <w:rFonts w:ascii="Georgia" w:hAnsi="Georgia"/>
        </w:rPr>
      </w:pPr>
      <w:r>
        <w:rPr>
          <w:rFonts w:ascii="Georgia" w:hAnsi="Georgia"/>
          <w:noProof/>
          <w:lang w:eastAsia="ru-RU"/>
        </w:rPr>
        <w:drawing>
          <wp:anchor distT="0" distB="0" distL="114300" distR="114300" simplePos="0" relativeHeight="251658240" behindDoc="1" locked="0" layoutInCell="1" allowOverlap="1">
            <wp:simplePos x="0" y="0"/>
            <wp:positionH relativeFrom="column">
              <wp:posOffset>816610</wp:posOffset>
            </wp:positionH>
            <wp:positionV relativeFrom="paragraph">
              <wp:posOffset>138430</wp:posOffset>
            </wp:positionV>
            <wp:extent cx="4478655" cy="5502275"/>
            <wp:effectExtent l="19050" t="0" r="0" b="0"/>
            <wp:wrapNone/>
            <wp:docPr id="1" name="Рисунок 1" descr="C:\Users\Elena\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foto.jpg"/>
                    <pic:cNvPicPr>
                      <a:picLocks noChangeAspect="1" noChangeArrowheads="1"/>
                    </pic:cNvPicPr>
                  </pic:nvPicPr>
                  <pic:blipFill>
                    <a:blip r:embed="rId8"/>
                    <a:srcRect l="31522" t="14070" r="30401" b="29067"/>
                    <a:stretch>
                      <a:fillRect/>
                    </a:stretch>
                  </pic:blipFill>
                  <pic:spPr bwMode="auto">
                    <a:xfrm>
                      <a:off x="0" y="0"/>
                      <a:ext cx="4478655" cy="5502275"/>
                    </a:xfrm>
                    <a:prstGeom prst="rect">
                      <a:avLst/>
                    </a:prstGeom>
                    <a:ln>
                      <a:noFill/>
                    </a:ln>
                    <a:effectLst>
                      <a:softEdge rad="112500"/>
                    </a:effectLst>
                  </pic:spPr>
                </pic:pic>
              </a:graphicData>
            </a:graphic>
          </wp:anchor>
        </w:drawing>
      </w:r>
    </w:p>
    <w:p w:rsidR="001D3AE6" w:rsidRDefault="001D3AE6" w:rsidP="001D3AE6">
      <w:pPr>
        <w:jc w:val="center"/>
      </w:pPr>
    </w:p>
    <w:p w:rsidR="001D3AE6" w:rsidRPr="001D3AE6" w:rsidRDefault="001D3AE6" w:rsidP="001D3AE6"/>
    <w:p w:rsidR="001D3AE6" w:rsidRDefault="001D3AE6" w:rsidP="001D3AE6"/>
    <w:p w:rsidR="001D3AE6" w:rsidRDefault="001D3AE6" w:rsidP="001D3AE6">
      <w:pPr>
        <w:tabs>
          <w:tab w:val="left" w:pos="3542"/>
        </w:tabs>
      </w:pPr>
      <w:r>
        <w:tab/>
      </w:r>
    </w:p>
    <w:p w:rsidR="001D3AE6" w:rsidRPr="001D3AE6" w:rsidRDefault="001D3AE6" w:rsidP="001D3AE6"/>
    <w:p w:rsidR="001D3AE6" w:rsidRPr="001D3AE6" w:rsidRDefault="001D3AE6" w:rsidP="001D3AE6">
      <w:r>
        <w:rPr>
          <w:noProof/>
          <w:lang w:eastAsia="ru-RU"/>
        </w:rPr>
        <w:drawing>
          <wp:anchor distT="0" distB="0" distL="114300" distR="114300" simplePos="0" relativeHeight="251659264" behindDoc="0" locked="0" layoutInCell="1" allowOverlap="1">
            <wp:simplePos x="0" y="0"/>
            <wp:positionH relativeFrom="column">
              <wp:posOffset>1649164</wp:posOffset>
            </wp:positionH>
            <wp:positionV relativeFrom="paragraph">
              <wp:posOffset>264795</wp:posOffset>
            </wp:positionV>
            <wp:extent cx="2592345" cy="1573427"/>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7434" t="1630" r="30855" b="23574"/>
                    <a:stretch>
                      <a:fillRect/>
                    </a:stretch>
                  </pic:blipFill>
                  <pic:spPr bwMode="auto">
                    <a:xfrm>
                      <a:off x="0" y="0"/>
                      <a:ext cx="2592345" cy="1573427"/>
                    </a:xfrm>
                    <a:prstGeom prst="rect">
                      <a:avLst/>
                    </a:prstGeom>
                    <a:ln>
                      <a:noFill/>
                    </a:ln>
                    <a:effectLst>
                      <a:softEdge rad="112500"/>
                    </a:effectLst>
                  </pic:spPr>
                </pic:pic>
              </a:graphicData>
            </a:graphic>
          </wp:anchor>
        </w:drawing>
      </w:r>
    </w:p>
    <w:p w:rsidR="001D3AE6" w:rsidRPr="001D3AE6" w:rsidRDefault="001D3AE6" w:rsidP="001D3AE6"/>
    <w:p w:rsidR="001D3AE6" w:rsidRPr="001D3AE6" w:rsidRDefault="001D3AE6" w:rsidP="001D3AE6"/>
    <w:p w:rsidR="001D3AE6" w:rsidRPr="001D3AE6" w:rsidRDefault="001D3AE6" w:rsidP="001D3AE6"/>
    <w:p w:rsidR="001D3AE6" w:rsidRPr="001D3AE6" w:rsidRDefault="001D3AE6" w:rsidP="001D3AE6"/>
    <w:p w:rsidR="001D3AE6" w:rsidRPr="001D3AE6" w:rsidRDefault="001D3AE6" w:rsidP="001D3AE6"/>
    <w:p w:rsidR="001D3AE6" w:rsidRPr="001D3AE6" w:rsidRDefault="001D3AE6" w:rsidP="001D3AE6"/>
    <w:p w:rsidR="001D3AE6" w:rsidRPr="001D3AE6" w:rsidRDefault="001D3AE6" w:rsidP="001D3AE6"/>
    <w:p w:rsidR="001D3AE6" w:rsidRPr="001D3AE6" w:rsidRDefault="001D3AE6" w:rsidP="001D3AE6"/>
    <w:p w:rsidR="001D3AE6" w:rsidRPr="001D3AE6" w:rsidRDefault="001D3AE6" w:rsidP="001D3AE6"/>
    <w:p w:rsidR="001D3AE6" w:rsidRPr="001D3AE6" w:rsidRDefault="001D3AE6" w:rsidP="001D3AE6"/>
    <w:p w:rsidR="001D3AE6" w:rsidRPr="001D3AE6" w:rsidRDefault="001D3AE6" w:rsidP="001D3AE6"/>
    <w:p w:rsidR="001D3AE6" w:rsidRDefault="001D3AE6" w:rsidP="001D3AE6"/>
    <w:p w:rsidR="00C202A4" w:rsidRPr="001D3AE6" w:rsidRDefault="001D3AE6" w:rsidP="001D3AE6">
      <w:pPr>
        <w:jc w:val="center"/>
        <w:rPr>
          <w:rFonts w:ascii="Georgia" w:hAnsi="Georgia"/>
          <w:b/>
          <w:i/>
          <w:color w:val="0066FF"/>
          <w:sz w:val="48"/>
          <w:szCs w:val="48"/>
        </w:rPr>
      </w:pPr>
      <w:r w:rsidRPr="001D3AE6">
        <w:rPr>
          <w:rFonts w:ascii="Georgia" w:hAnsi="Georgia"/>
          <w:b/>
          <w:i/>
          <w:color w:val="0066FF"/>
          <w:sz w:val="48"/>
          <w:szCs w:val="48"/>
        </w:rPr>
        <w:t>МАТЕРИАЛЫ КОНКУРСА «ЛУЧШАЯ ШКОЛЬНАЯ СТОЛОВАЯ»-2106»</w:t>
      </w:r>
    </w:p>
    <w:p w:rsidR="001D3AE6" w:rsidRDefault="001D3AE6" w:rsidP="001D3AE6">
      <w:pPr>
        <w:jc w:val="center"/>
        <w:rPr>
          <w:rFonts w:ascii="Georgia" w:hAnsi="Georgia"/>
        </w:rPr>
      </w:pPr>
    </w:p>
    <w:p w:rsidR="001D3AE6" w:rsidRDefault="001D3AE6" w:rsidP="001D3AE6">
      <w:pPr>
        <w:jc w:val="center"/>
        <w:rPr>
          <w:rFonts w:ascii="Georgia" w:hAnsi="Georgia"/>
        </w:rPr>
      </w:pPr>
    </w:p>
    <w:p w:rsidR="004F6005" w:rsidRDefault="004F6005" w:rsidP="001D3AE6">
      <w:pPr>
        <w:jc w:val="center"/>
        <w:rPr>
          <w:rFonts w:ascii="Georgia" w:hAnsi="Georgia"/>
        </w:rPr>
      </w:pPr>
    </w:p>
    <w:p w:rsidR="00F56051" w:rsidRDefault="00F56051" w:rsidP="004F6005">
      <w:pPr>
        <w:widowControl w:val="0"/>
        <w:autoSpaceDE w:val="0"/>
        <w:autoSpaceDN w:val="0"/>
        <w:adjustRightInd w:val="0"/>
        <w:spacing w:after="0" w:line="239" w:lineRule="auto"/>
        <w:ind w:left="3267"/>
        <w:rPr>
          <w:rFonts w:ascii="Georgia" w:hAnsi="Georgia" w:cs="Gabriola"/>
          <w:sz w:val="28"/>
          <w:szCs w:val="28"/>
        </w:rPr>
      </w:pPr>
    </w:p>
    <w:p w:rsidR="001D3AE6" w:rsidRPr="00B17E0D" w:rsidRDefault="001D3AE6" w:rsidP="004F6005">
      <w:pPr>
        <w:widowControl w:val="0"/>
        <w:autoSpaceDE w:val="0"/>
        <w:autoSpaceDN w:val="0"/>
        <w:adjustRightInd w:val="0"/>
        <w:spacing w:after="0" w:line="239" w:lineRule="auto"/>
        <w:ind w:left="3267"/>
        <w:rPr>
          <w:rFonts w:ascii="Times New Roman" w:hAnsi="Times New Roman" w:cs="Times New Roman"/>
          <w:sz w:val="28"/>
          <w:szCs w:val="28"/>
        </w:rPr>
      </w:pPr>
      <w:r w:rsidRPr="00B17E0D">
        <w:rPr>
          <w:rFonts w:ascii="Times New Roman" w:hAnsi="Times New Roman" w:cs="Times New Roman"/>
          <w:sz w:val="28"/>
          <w:szCs w:val="28"/>
        </w:rPr>
        <w:t>Оглавление</w:t>
      </w:r>
    </w:p>
    <w:p w:rsidR="001D3AE6" w:rsidRPr="00B17E0D" w:rsidRDefault="001D3AE6" w:rsidP="001D3AE6">
      <w:pPr>
        <w:pStyle w:val="a6"/>
        <w:numPr>
          <w:ilvl w:val="0"/>
          <w:numId w:val="2"/>
        </w:numPr>
        <w:rPr>
          <w:rFonts w:ascii="Times New Roman" w:hAnsi="Times New Roman" w:cs="Times New Roman"/>
          <w:sz w:val="28"/>
          <w:szCs w:val="28"/>
        </w:rPr>
      </w:pPr>
      <w:r w:rsidRPr="00B17E0D">
        <w:rPr>
          <w:rFonts w:ascii="Times New Roman" w:hAnsi="Times New Roman" w:cs="Times New Roman"/>
          <w:sz w:val="28"/>
          <w:szCs w:val="28"/>
        </w:rPr>
        <w:t>Введение</w:t>
      </w:r>
      <w:r w:rsidR="00A55224">
        <w:rPr>
          <w:rFonts w:ascii="Times New Roman" w:hAnsi="Times New Roman" w:cs="Times New Roman"/>
          <w:sz w:val="28"/>
          <w:szCs w:val="28"/>
        </w:rPr>
        <w:t>.</w:t>
      </w:r>
    </w:p>
    <w:p w:rsidR="004F6005" w:rsidRPr="00B17E0D" w:rsidRDefault="004F6005" w:rsidP="004F6005">
      <w:pPr>
        <w:pStyle w:val="a6"/>
        <w:rPr>
          <w:rFonts w:ascii="Times New Roman" w:hAnsi="Times New Roman" w:cs="Times New Roman"/>
          <w:sz w:val="28"/>
          <w:szCs w:val="28"/>
        </w:rPr>
      </w:pPr>
    </w:p>
    <w:p w:rsidR="001D3AE6" w:rsidRPr="00B17E0D" w:rsidRDefault="001D3AE6" w:rsidP="001D3AE6">
      <w:pPr>
        <w:pStyle w:val="a6"/>
        <w:numPr>
          <w:ilvl w:val="0"/>
          <w:numId w:val="2"/>
        </w:numPr>
        <w:rPr>
          <w:rFonts w:ascii="Times New Roman" w:hAnsi="Times New Roman" w:cs="Times New Roman"/>
          <w:sz w:val="28"/>
          <w:szCs w:val="28"/>
        </w:rPr>
      </w:pPr>
      <w:r w:rsidRPr="00B17E0D">
        <w:rPr>
          <w:rFonts w:ascii="Times New Roman" w:hAnsi="Times New Roman" w:cs="Times New Roman"/>
          <w:sz w:val="28"/>
          <w:szCs w:val="28"/>
        </w:rPr>
        <w:t>Выполнение санитарно-</w:t>
      </w:r>
      <w:r w:rsidR="004F6005" w:rsidRPr="00B17E0D">
        <w:rPr>
          <w:rFonts w:ascii="Times New Roman" w:hAnsi="Times New Roman" w:cs="Times New Roman"/>
          <w:sz w:val="28"/>
          <w:szCs w:val="28"/>
        </w:rPr>
        <w:t xml:space="preserve"> </w:t>
      </w:r>
      <w:r w:rsidRPr="00B17E0D">
        <w:rPr>
          <w:rFonts w:ascii="Times New Roman" w:hAnsi="Times New Roman" w:cs="Times New Roman"/>
          <w:sz w:val="28"/>
          <w:szCs w:val="28"/>
        </w:rPr>
        <w:t>эпидимологических требований к организации питания обучающихся в общеобразовательном учреждении (СанПиН 2.4.5.22409-08)</w:t>
      </w:r>
      <w:r w:rsidR="00A55224">
        <w:rPr>
          <w:rFonts w:ascii="Times New Roman" w:hAnsi="Times New Roman" w:cs="Times New Roman"/>
          <w:sz w:val="28"/>
          <w:szCs w:val="28"/>
        </w:rPr>
        <w:t>.</w:t>
      </w:r>
    </w:p>
    <w:p w:rsidR="004F6005" w:rsidRPr="00B17E0D" w:rsidRDefault="004F6005" w:rsidP="004F6005">
      <w:pPr>
        <w:pStyle w:val="a6"/>
        <w:rPr>
          <w:rFonts w:ascii="Times New Roman" w:hAnsi="Times New Roman" w:cs="Times New Roman"/>
          <w:sz w:val="28"/>
          <w:szCs w:val="28"/>
        </w:rPr>
      </w:pPr>
    </w:p>
    <w:p w:rsidR="004F6005" w:rsidRPr="00B17E0D" w:rsidRDefault="004F6005" w:rsidP="004F6005">
      <w:pPr>
        <w:pStyle w:val="a6"/>
        <w:rPr>
          <w:rFonts w:ascii="Times New Roman" w:hAnsi="Times New Roman" w:cs="Times New Roman"/>
          <w:sz w:val="28"/>
          <w:szCs w:val="28"/>
        </w:rPr>
      </w:pPr>
    </w:p>
    <w:p w:rsidR="004F6005" w:rsidRPr="00B17E0D" w:rsidRDefault="009F238E" w:rsidP="00B17E0D">
      <w:pPr>
        <w:pStyle w:val="a6"/>
        <w:numPr>
          <w:ilvl w:val="0"/>
          <w:numId w:val="2"/>
        </w:numPr>
        <w:rPr>
          <w:rFonts w:ascii="Times New Roman" w:hAnsi="Times New Roman" w:cs="Times New Roman"/>
          <w:sz w:val="28"/>
          <w:szCs w:val="28"/>
        </w:rPr>
      </w:pPr>
      <w:r w:rsidRPr="00B17E0D">
        <w:rPr>
          <w:rFonts w:ascii="Times New Roman" w:hAnsi="Times New Roman" w:cs="Times New Roman"/>
          <w:sz w:val="28"/>
          <w:szCs w:val="28"/>
        </w:rPr>
        <w:t>Формирование правильного пищевого поведения, воспитание культуры</w:t>
      </w:r>
      <w:r w:rsidR="004F6005" w:rsidRPr="00B17E0D">
        <w:rPr>
          <w:rFonts w:ascii="Times New Roman" w:hAnsi="Times New Roman" w:cs="Times New Roman"/>
          <w:sz w:val="28"/>
          <w:szCs w:val="28"/>
        </w:rPr>
        <w:t xml:space="preserve"> питания и ответственности за свое здоровье у детей подростков</w:t>
      </w:r>
      <w:r w:rsidR="00A55224">
        <w:rPr>
          <w:rFonts w:ascii="Times New Roman" w:hAnsi="Times New Roman" w:cs="Times New Roman"/>
          <w:sz w:val="28"/>
          <w:szCs w:val="28"/>
        </w:rPr>
        <w:t>.</w:t>
      </w:r>
    </w:p>
    <w:p w:rsidR="004F6005" w:rsidRPr="00B17E0D" w:rsidRDefault="004F6005" w:rsidP="004F6005">
      <w:pPr>
        <w:pStyle w:val="a6"/>
        <w:rPr>
          <w:rFonts w:ascii="Times New Roman" w:hAnsi="Times New Roman" w:cs="Times New Roman"/>
          <w:sz w:val="28"/>
          <w:szCs w:val="28"/>
        </w:rPr>
      </w:pPr>
    </w:p>
    <w:p w:rsidR="004F6005" w:rsidRPr="00B17E0D" w:rsidRDefault="004F6005" w:rsidP="004F6005">
      <w:pPr>
        <w:pStyle w:val="a6"/>
        <w:numPr>
          <w:ilvl w:val="0"/>
          <w:numId w:val="2"/>
        </w:numPr>
        <w:rPr>
          <w:rFonts w:ascii="Times New Roman" w:hAnsi="Times New Roman" w:cs="Times New Roman"/>
          <w:sz w:val="28"/>
          <w:szCs w:val="28"/>
        </w:rPr>
      </w:pPr>
      <w:r w:rsidRPr="00B17E0D">
        <w:rPr>
          <w:rFonts w:ascii="Times New Roman" w:hAnsi="Times New Roman" w:cs="Times New Roman"/>
          <w:sz w:val="28"/>
          <w:szCs w:val="28"/>
        </w:rPr>
        <w:t>Обеспечение доступности школьного питания.</w:t>
      </w:r>
    </w:p>
    <w:p w:rsidR="004F6005" w:rsidRPr="00B17E0D" w:rsidRDefault="004F6005" w:rsidP="004F6005">
      <w:pPr>
        <w:pStyle w:val="a6"/>
        <w:rPr>
          <w:rFonts w:ascii="Times New Roman" w:hAnsi="Times New Roman" w:cs="Times New Roman"/>
          <w:sz w:val="28"/>
          <w:szCs w:val="28"/>
        </w:rPr>
      </w:pPr>
    </w:p>
    <w:p w:rsidR="004F6005" w:rsidRPr="00B17E0D" w:rsidRDefault="004F6005" w:rsidP="004F6005">
      <w:pPr>
        <w:pStyle w:val="a6"/>
        <w:numPr>
          <w:ilvl w:val="0"/>
          <w:numId w:val="2"/>
        </w:numPr>
        <w:rPr>
          <w:rFonts w:ascii="Times New Roman" w:hAnsi="Times New Roman" w:cs="Times New Roman"/>
          <w:sz w:val="28"/>
          <w:szCs w:val="28"/>
        </w:rPr>
      </w:pPr>
      <w:r w:rsidRPr="00B17E0D">
        <w:rPr>
          <w:rFonts w:ascii="Times New Roman" w:hAnsi="Times New Roman" w:cs="Times New Roman"/>
          <w:sz w:val="28"/>
          <w:szCs w:val="28"/>
        </w:rPr>
        <w:t>Организация питания в школе</w:t>
      </w:r>
      <w:r w:rsidR="00A55224">
        <w:rPr>
          <w:rFonts w:ascii="Times New Roman" w:hAnsi="Times New Roman" w:cs="Times New Roman"/>
          <w:sz w:val="28"/>
          <w:szCs w:val="28"/>
        </w:rPr>
        <w:t>.</w:t>
      </w:r>
    </w:p>
    <w:p w:rsidR="004F6005" w:rsidRPr="00B17E0D" w:rsidRDefault="004F6005" w:rsidP="004F6005">
      <w:pPr>
        <w:pStyle w:val="a6"/>
        <w:rPr>
          <w:rFonts w:ascii="Times New Roman" w:hAnsi="Times New Roman" w:cs="Times New Roman"/>
          <w:sz w:val="28"/>
          <w:szCs w:val="28"/>
        </w:rPr>
      </w:pPr>
    </w:p>
    <w:p w:rsidR="004F6005" w:rsidRPr="00B17E0D" w:rsidRDefault="004F6005" w:rsidP="004F6005">
      <w:pPr>
        <w:pStyle w:val="a6"/>
        <w:rPr>
          <w:rFonts w:ascii="Times New Roman" w:hAnsi="Times New Roman" w:cs="Times New Roman"/>
          <w:sz w:val="28"/>
          <w:szCs w:val="28"/>
        </w:rPr>
      </w:pPr>
    </w:p>
    <w:p w:rsidR="004F6005" w:rsidRPr="00B17E0D" w:rsidRDefault="004F6005" w:rsidP="001D3AE6">
      <w:pPr>
        <w:pStyle w:val="a6"/>
        <w:numPr>
          <w:ilvl w:val="0"/>
          <w:numId w:val="2"/>
        </w:numPr>
        <w:rPr>
          <w:rFonts w:ascii="Times New Roman" w:hAnsi="Times New Roman" w:cs="Times New Roman"/>
          <w:sz w:val="28"/>
          <w:szCs w:val="28"/>
        </w:rPr>
      </w:pPr>
      <w:r w:rsidRPr="00B17E0D">
        <w:rPr>
          <w:rFonts w:ascii="Times New Roman" w:hAnsi="Times New Roman" w:cs="Times New Roman"/>
          <w:sz w:val="28"/>
          <w:szCs w:val="28"/>
        </w:rPr>
        <w:t>Заключение</w:t>
      </w:r>
      <w:r w:rsidR="00C940B5">
        <w:rPr>
          <w:rFonts w:ascii="Times New Roman" w:hAnsi="Times New Roman" w:cs="Times New Roman"/>
          <w:sz w:val="28"/>
          <w:szCs w:val="28"/>
        </w:rPr>
        <w:t>.</w:t>
      </w:r>
    </w:p>
    <w:p w:rsidR="004F6005" w:rsidRPr="00B17E0D" w:rsidRDefault="004F6005" w:rsidP="004F6005">
      <w:pPr>
        <w:pStyle w:val="a6"/>
        <w:rPr>
          <w:rFonts w:ascii="Times New Roman" w:hAnsi="Times New Roman" w:cs="Times New Roman"/>
          <w:sz w:val="28"/>
          <w:szCs w:val="28"/>
        </w:rPr>
      </w:pPr>
    </w:p>
    <w:p w:rsidR="004F6005" w:rsidRPr="00B17E0D" w:rsidRDefault="004F6005" w:rsidP="001D3AE6">
      <w:pPr>
        <w:pStyle w:val="a6"/>
        <w:numPr>
          <w:ilvl w:val="0"/>
          <w:numId w:val="2"/>
        </w:numPr>
        <w:rPr>
          <w:rFonts w:ascii="Times New Roman" w:hAnsi="Times New Roman" w:cs="Times New Roman"/>
          <w:sz w:val="28"/>
          <w:szCs w:val="28"/>
        </w:rPr>
      </w:pPr>
      <w:r w:rsidRPr="00B17E0D">
        <w:rPr>
          <w:rFonts w:ascii="Times New Roman" w:hAnsi="Times New Roman" w:cs="Times New Roman"/>
          <w:sz w:val="28"/>
          <w:szCs w:val="28"/>
        </w:rPr>
        <w:t>Приложения</w:t>
      </w:r>
      <w:r w:rsidR="008C6203">
        <w:rPr>
          <w:rFonts w:ascii="Times New Roman" w:hAnsi="Times New Roman" w:cs="Times New Roman"/>
          <w:sz w:val="28"/>
          <w:szCs w:val="28"/>
        </w:rPr>
        <w:t>.</w:t>
      </w:r>
    </w:p>
    <w:p w:rsidR="001D3AE6" w:rsidRPr="00B17E0D" w:rsidRDefault="001D3AE6" w:rsidP="001D3AE6">
      <w:pPr>
        <w:jc w:val="center"/>
        <w:rPr>
          <w:rFonts w:ascii="Times New Roman" w:hAnsi="Times New Roman" w:cs="Times New Roman"/>
          <w:sz w:val="28"/>
          <w:szCs w:val="28"/>
        </w:rPr>
      </w:pPr>
    </w:p>
    <w:p w:rsidR="001D3AE6" w:rsidRPr="00B17E0D" w:rsidRDefault="001D3AE6" w:rsidP="001D3AE6">
      <w:pPr>
        <w:jc w:val="center"/>
        <w:rPr>
          <w:rFonts w:ascii="Times New Roman" w:hAnsi="Times New Roman" w:cs="Times New Roman"/>
          <w:sz w:val="28"/>
          <w:szCs w:val="28"/>
        </w:rPr>
      </w:pPr>
    </w:p>
    <w:p w:rsidR="001D3AE6" w:rsidRPr="00B17E0D" w:rsidRDefault="001D3AE6" w:rsidP="001D3AE6">
      <w:pPr>
        <w:jc w:val="center"/>
        <w:rPr>
          <w:rFonts w:ascii="Times New Roman" w:hAnsi="Times New Roman" w:cs="Times New Roman"/>
          <w:sz w:val="28"/>
          <w:szCs w:val="28"/>
        </w:rPr>
      </w:pPr>
    </w:p>
    <w:p w:rsidR="004F6005" w:rsidRPr="00B17E0D" w:rsidRDefault="004F6005" w:rsidP="001D3AE6">
      <w:pPr>
        <w:jc w:val="center"/>
        <w:rPr>
          <w:rFonts w:ascii="Times New Roman" w:hAnsi="Times New Roman" w:cs="Times New Roman"/>
          <w:sz w:val="28"/>
          <w:szCs w:val="28"/>
        </w:rPr>
      </w:pPr>
    </w:p>
    <w:p w:rsidR="004F6005" w:rsidRPr="00B17E0D" w:rsidRDefault="004F6005" w:rsidP="001D3AE6">
      <w:pPr>
        <w:jc w:val="center"/>
        <w:rPr>
          <w:rFonts w:ascii="Times New Roman" w:hAnsi="Times New Roman" w:cs="Times New Roman"/>
          <w:sz w:val="28"/>
          <w:szCs w:val="28"/>
        </w:rPr>
      </w:pPr>
    </w:p>
    <w:p w:rsidR="004F6005" w:rsidRPr="00B17E0D" w:rsidRDefault="004F6005" w:rsidP="001D3AE6">
      <w:pPr>
        <w:jc w:val="center"/>
        <w:rPr>
          <w:rFonts w:ascii="Times New Roman" w:hAnsi="Times New Roman" w:cs="Times New Roman"/>
          <w:sz w:val="28"/>
          <w:szCs w:val="28"/>
        </w:rPr>
      </w:pPr>
    </w:p>
    <w:p w:rsidR="004F6005" w:rsidRPr="00B17E0D" w:rsidRDefault="004F6005" w:rsidP="001D3AE6">
      <w:pPr>
        <w:jc w:val="center"/>
        <w:rPr>
          <w:rFonts w:ascii="Times New Roman" w:hAnsi="Times New Roman" w:cs="Times New Roman"/>
          <w:sz w:val="28"/>
          <w:szCs w:val="28"/>
        </w:rPr>
      </w:pPr>
    </w:p>
    <w:p w:rsidR="004F6005" w:rsidRPr="00B17E0D" w:rsidRDefault="004F6005" w:rsidP="001D3AE6">
      <w:pPr>
        <w:jc w:val="center"/>
        <w:rPr>
          <w:rFonts w:ascii="Times New Roman" w:hAnsi="Times New Roman" w:cs="Times New Roman"/>
          <w:sz w:val="28"/>
          <w:szCs w:val="28"/>
        </w:rPr>
      </w:pPr>
    </w:p>
    <w:p w:rsidR="004F6005" w:rsidRPr="00B17E0D" w:rsidRDefault="004F6005" w:rsidP="001D3AE6">
      <w:pPr>
        <w:jc w:val="center"/>
        <w:rPr>
          <w:rFonts w:ascii="Times New Roman" w:hAnsi="Times New Roman" w:cs="Times New Roman"/>
          <w:sz w:val="28"/>
          <w:szCs w:val="28"/>
        </w:rPr>
      </w:pPr>
    </w:p>
    <w:p w:rsidR="004F6005" w:rsidRPr="00B17E0D" w:rsidRDefault="004F6005" w:rsidP="001D3AE6">
      <w:pPr>
        <w:jc w:val="center"/>
        <w:rPr>
          <w:rFonts w:ascii="Times New Roman" w:hAnsi="Times New Roman" w:cs="Times New Roman"/>
          <w:sz w:val="28"/>
          <w:szCs w:val="28"/>
        </w:rPr>
      </w:pPr>
    </w:p>
    <w:p w:rsidR="004F6005" w:rsidRPr="00B17E0D" w:rsidRDefault="004F6005" w:rsidP="001D3AE6">
      <w:pPr>
        <w:jc w:val="center"/>
        <w:rPr>
          <w:rFonts w:ascii="Times New Roman" w:hAnsi="Times New Roman" w:cs="Times New Roman"/>
          <w:sz w:val="28"/>
          <w:szCs w:val="28"/>
        </w:rPr>
      </w:pPr>
    </w:p>
    <w:p w:rsidR="004F6005" w:rsidRPr="00B17E0D" w:rsidRDefault="004F6005" w:rsidP="001D3AE6">
      <w:pPr>
        <w:jc w:val="center"/>
        <w:rPr>
          <w:rFonts w:ascii="Times New Roman" w:hAnsi="Times New Roman" w:cs="Times New Roman"/>
          <w:sz w:val="28"/>
          <w:szCs w:val="28"/>
        </w:rPr>
      </w:pPr>
    </w:p>
    <w:p w:rsidR="004F6005" w:rsidRPr="00B17E0D" w:rsidRDefault="004F6005" w:rsidP="001D3AE6">
      <w:pPr>
        <w:jc w:val="center"/>
        <w:rPr>
          <w:rFonts w:ascii="Times New Roman" w:hAnsi="Times New Roman" w:cs="Times New Roman"/>
          <w:sz w:val="28"/>
          <w:szCs w:val="28"/>
        </w:rPr>
      </w:pPr>
    </w:p>
    <w:p w:rsidR="004F6005" w:rsidRPr="00B17E0D" w:rsidRDefault="004F6005" w:rsidP="00B17E0D">
      <w:pPr>
        <w:rPr>
          <w:rFonts w:ascii="Times New Roman" w:hAnsi="Times New Roman" w:cs="Times New Roman"/>
          <w:sz w:val="28"/>
          <w:szCs w:val="28"/>
        </w:rPr>
      </w:pPr>
    </w:p>
    <w:p w:rsidR="004F6005" w:rsidRPr="00B17E0D" w:rsidRDefault="004F6005" w:rsidP="004F6005">
      <w:pPr>
        <w:widowControl w:val="0"/>
        <w:autoSpaceDE w:val="0"/>
        <w:autoSpaceDN w:val="0"/>
        <w:adjustRightInd w:val="0"/>
        <w:spacing w:after="0" w:line="239" w:lineRule="auto"/>
        <w:ind w:left="3980"/>
        <w:rPr>
          <w:rFonts w:ascii="Times New Roman" w:hAnsi="Times New Roman" w:cs="Times New Roman"/>
          <w:sz w:val="28"/>
          <w:szCs w:val="28"/>
        </w:rPr>
      </w:pPr>
      <w:r w:rsidRPr="00B17E0D">
        <w:rPr>
          <w:rFonts w:ascii="Times New Roman" w:hAnsi="Times New Roman" w:cs="Times New Roman"/>
          <w:sz w:val="28"/>
          <w:szCs w:val="28"/>
        </w:rPr>
        <w:t>Введение</w:t>
      </w:r>
    </w:p>
    <w:p w:rsidR="004F6005" w:rsidRPr="00B17E0D" w:rsidRDefault="004F6005" w:rsidP="004F6005">
      <w:pPr>
        <w:widowControl w:val="0"/>
        <w:autoSpaceDE w:val="0"/>
        <w:autoSpaceDN w:val="0"/>
        <w:adjustRightInd w:val="0"/>
        <w:spacing w:after="0" w:line="176"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203" w:lineRule="auto"/>
        <w:ind w:firstLine="708"/>
        <w:jc w:val="both"/>
        <w:rPr>
          <w:rFonts w:ascii="Times New Roman" w:hAnsi="Times New Roman" w:cs="Times New Roman"/>
          <w:sz w:val="28"/>
          <w:szCs w:val="28"/>
        </w:rPr>
      </w:pPr>
      <w:r w:rsidRPr="00B17E0D">
        <w:rPr>
          <w:rFonts w:ascii="Times New Roman" w:hAnsi="Times New Roman" w:cs="Times New Roman"/>
          <w:sz w:val="28"/>
          <w:szCs w:val="28"/>
        </w:rPr>
        <w:t>Здоровье детей и подростков в любом обществе в любых экономических и политических условиях является актуальной проблемой и предметом первоочередной важности и значимости, так как именно этот фактор является предопределяющим будущее страны. Одна из главных задач сегодня помочь детям осознать ценность здоровья и значение здорового образа жизни для современного человека, сформировать ответственное отношение к своему здоровью.</w:t>
      </w:r>
    </w:p>
    <w:p w:rsidR="004F6005" w:rsidRPr="00B17E0D" w:rsidRDefault="004F6005" w:rsidP="004F6005">
      <w:pPr>
        <w:widowControl w:val="0"/>
        <w:autoSpaceDE w:val="0"/>
        <w:autoSpaceDN w:val="0"/>
        <w:adjustRightInd w:val="0"/>
        <w:spacing w:after="0" w:line="74"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6" w:lineRule="auto"/>
        <w:ind w:firstLine="708"/>
        <w:jc w:val="both"/>
        <w:rPr>
          <w:rFonts w:ascii="Times New Roman" w:hAnsi="Times New Roman" w:cs="Times New Roman"/>
          <w:sz w:val="28"/>
          <w:szCs w:val="28"/>
        </w:rPr>
      </w:pPr>
      <w:r w:rsidRPr="00B17E0D">
        <w:rPr>
          <w:rFonts w:ascii="Times New Roman" w:hAnsi="Times New Roman" w:cs="Times New Roman"/>
          <w:sz w:val="28"/>
          <w:szCs w:val="28"/>
        </w:rPr>
        <w:t>Важнейшим фактором формирования здоровья подрастающего поколения является питание. Правильное питание обеспечивает нормальный рост и развитие детей, способствует профилактике заболеваний, продлению жизни людей, повышению работоспособности и создает условия для адекватной адаптации их к окружающей среде.</w:t>
      </w:r>
    </w:p>
    <w:p w:rsidR="004F6005" w:rsidRPr="00B17E0D" w:rsidRDefault="004F6005" w:rsidP="004F6005">
      <w:pPr>
        <w:widowControl w:val="0"/>
        <w:autoSpaceDE w:val="0"/>
        <w:autoSpaceDN w:val="0"/>
        <w:adjustRightInd w:val="0"/>
        <w:spacing w:after="0" w:line="12"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92" w:lineRule="auto"/>
        <w:ind w:firstLine="708"/>
        <w:jc w:val="both"/>
        <w:rPr>
          <w:rFonts w:ascii="Times New Roman" w:hAnsi="Times New Roman" w:cs="Times New Roman"/>
          <w:sz w:val="28"/>
          <w:szCs w:val="28"/>
        </w:rPr>
      </w:pPr>
      <w:r w:rsidRPr="00B17E0D">
        <w:rPr>
          <w:rFonts w:ascii="Times New Roman" w:hAnsi="Times New Roman" w:cs="Times New Roman"/>
          <w:sz w:val="28"/>
          <w:szCs w:val="28"/>
        </w:rPr>
        <w:t>Вместе с тем, в последнее десятилетие состояние здоровья населения характеризуется негативными тенденциями. Продолжительность жизни населения в России значительно меньше, чем в большинстве развитых стран и странах СНГ. Увеличение сердечно-сосудистых и онкологических заболеваний в определенной степени связано с питанием. У большинства населения России выявлены нарушения полноценного питания, обусловленные как недостаточным потреблением пищевых веществ, в первую очередь витаминов, макро- и микроэлементов (кальция, йода, железа, фтора, селена и др.), полноценных белков, так и нерациональным их соотношением.</w:t>
      </w:r>
    </w:p>
    <w:p w:rsidR="004F6005" w:rsidRPr="00B17E0D" w:rsidRDefault="004F6005" w:rsidP="004F6005">
      <w:pPr>
        <w:widowControl w:val="0"/>
        <w:autoSpaceDE w:val="0"/>
        <w:autoSpaceDN w:val="0"/>
        <w:adjustRightInd w:val="0"/>
        <w:spacing w:after="0" w:line="68"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0" w:lineRule="auto"/>
        <w:ind w:firstLine="708"/>
        <w:jc w:val="both"/>
        <w:rPr>
          <w:rFonts w:ascii="Times New Roman" w:hAnsi="Times New Roman" w:cs="Times New Roman"/>
          <w:sz w:val="28"/>
          <w:szCs w:val="28"/>
        </w:rPr>
      </w:pPr>
      <w:r w:rsidRPr="00B17E0D">
        <w:rPr>
          <w:rFonts w:ascii="Times New Roman" w:hAnsi="Times New Roman" w:cs="Times New Roman"/>
          <w:sz w:val="28"/>
          <w:szCs w:val="28"/>
        </w:rPr>
        <w:t>Сегодня многие учащиеся имеют слабое представление о правильном питании как составляющей части здорового образа жизни. Основные проблемы питания школьников связаны с нарушением режима питания вне стен школы, злоупотреблением чипсами, фаст-фудами, сухариками, конфетами, шоколадными батончиками и т.д. Обычно это связано с недостаточной информированностью и/или попустительством со стороны родителей.</w:t>
      </w:r>
    </w:p>
    <w:p w:rsidR="004F6005" w:rsidRPr="00B17E0D" w:rsidRDefault="004F6005" w:rsidP="004F6005">
      <w:pPr>
        <w:widowControl w:val="0"/>
        <w:autoSpaceDE w:val="0"/>
        <w:autoSpaceDN w:val="0"/>
        <w:adjustRightInd w:val="0"/>
        <w:spacing w:after="0" w:line="11"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205" w:lineRule="auto"/>
        <w:ind w:firstLine="708"/>
        <w:jc w:val="both"/>
        <w:rPr>
          <w:rFonts w:ascii="Times New Roman" w:hAnsi="Times New Roman" w:cs="Times New Roman"/>
          <w:sz w:val="28"/>
          <w:szCs w:val="28"/>
        </w:rPr>
      </w:pPr>
      <w:r w:rsidRPr="00B17E0D">
        <w:rPr>
          <w:rFonts w:ascii="Times New Roman" w:hAnsi="Times New Roman" w:cs="Times New Roman"/>
          <w:sz w:val="28"/>
          <w:szCs w:val="28"/>
        </w:rPr>
        <w:t>Питаться разумно – значит не только обеспечить содержание в пище белков, жиров, углеводов, витаминов, минеральных солей и воды в необходимых количествах, но и удовлетворить индивидуальные потребности детей с учетом физиологических особенностей и социальных условий жизни.</w:t>
      </w:r>
    </w:p>
    <w:p w:rsidR="004F6005" w:rsidRPr="00B17E0D" w:rsidRDefault="004F6005" w:rsidP="004F6005">
      <w:pPr>
        <w:widowControl w:val="0"/>
        <w:autoSpaceDE w:val="0"/>
        <w:autoSpaceDN w:val="0"/>
        <w:adjustRightInd w:val="0"/>
        <w:spacing w:after="0" w:line="15"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B17E0D">
        <w:rPr>
          <w:rFonts w:ascii="Times New Roman" w:hAnsi="Times New Roman" w:cs="Times New Roman"/>
          <w:sz w:val="28"/>
          <w:szCs w:val="28"/>
        </w:rPr>
        <w:t>Пища должна быть не только полноценной по количеству, составу и сочетанию питательных веществ, но и вкусной.</w:t>
      </w:r>
    </w:p>
    <w:p w:rsidR="004F6005" w:rsidRPr="00B17E0D" w:rsidRDefault="004F6005" w:rsidP="004F6005">
      <w:pPr>
        <w:widowControl w:val="0"/>
        <w:autoSpaceDE w:val="0"/>
        <w:autoSpaceDN w:val="0"/>
        <w:adjustRightInd w:val="0"/>
        <w:spacing w:after="0" w:line="259"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B17E0D">
        <w:rPr>
          <w:rFonts w:ascii="Times New Roman" w:hAnsi="Times New Roman" w:cs="Times New Roman"/>
          <w:sz w:val="28"/>
          <w:szCs w:val="28"/>
        </w:rPr>
        <w:t>На сегодняшний день в России проблема питания школьников приобретает все более серьёзное значение.</w:t>
      </w:r>
    </w:p>
    <w:p w:rsidR="004F6005" w:rsidRPr="00B17E0D" w:rsidRDefault="004F6005" w:rsidP="004F6005">
      <w:pPr>
        <w:widowControl w:val="0"/>
        <w:autoSpaceDE w:val="0"/>
        <w:autoSpaceDN w:val="0"/>
        <w:adjustRightInd w:val="0"/>
        <w:spacing w:after="0" w:line="126"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208" w:lineRule="auto"/>
        <w:ind w:firstLine="708"/>
        <w:jc w:val="both"/>
        <w:rPr>
          <w:rFonts w:ascii="Times New Roman" w:hAnsi="Times New Roman" w:cs="Times New Roman"/>
          <w:sz w:val="28"/>
          <w:szCs w:val="28"/>
        </w:rPr>
      </w:pPr>
      <w:r w:rsidRPr="00B17E0D">
        <w:rPr>
          <w:rFonts w:ascii="Times New Roman" w:hAnsi="Times New Roman" w:cs="Times New Roman"/>
          <w:sz w:val="28"/>
          <w:szCs w:val="28"/>
        </w:rPr>
        <w:t>Школа представляет собой жизненно важную среду, используя которую можно оказывать влияние на процесс правильного питания и формировать у школьников верные навыки и стереотипы в данном вопросе. В школе существуют эффективные возможности для проведения работы по охране здоровья и здоровому питанию. Именно школьный возраст является тем периодом, когда происходит основное развитие ребенка и формируется образ жизни, включая тип питания.</w:t>
      </w:r>
    </w:p>
    <w:p w:rsidR="004F6005" w:rsidRPr="00B17E0D" w:rsidRDefault="004F6005" w:rsidP="004F6005">
      <w:pPr>
        <w:widowControl w:val="0"/>
        <w:autoSpaceDE w:val="0"/>
        <w:autoSpaceDN w:val="0"/>
        <w:adjustRightInd w:val="0"/>
        <w:spacing w:after="0" w:line="390" w:lineRule="exact"/>
        <w:rPr>
          <w:rFonts w:ascii="Times New Roman" w:hAnsi="Times New Roman" w:cs="Times New Roman"/>
          <w:sz w:val="28"/>
          <w:szCs w:val="28"/>
        </w:rPr>
      </w:pPr>
    </w:p>
    <w:p w:rsidR="004F6005" w:rsidRPr="00B17E0D" w:rsidRDefault="004F6005" w:rsidP="004F6005">
      <w:pPr>
        <w:widowControl w:val="0"/>
        <w:autoSpaceDE w:val="0"/>
        <w:autoSpaceDN w:val="0"/>
        <w:adjustRightInd w:val="0"/>
        <w:spacing w:after="0" w:line="240" w:lineRule="auto"/>
        <w:rPr>
          <w:rFonts w:ascii="Times New Roman" w:hAnsi="Times New Roman" w:cs="Times New Roman"/>
          <w:sz w:val="28"/>
          <w:szCs w:val="28"/>
        </w:rPr>
        <w:sectPr w:rsidR="004F6005" w:rsidRPr="00B17E0D" w:rsidSect="00FD2E48">
          <w:footerReference w:type="default" r:id="rId10"/>
          <w:pgSz w:w="11900" w:h="16840"/>
          <w:pgMar w:top="814" w:right="1120" w:bottom="764" w:left="1140" w:header="720" w:footer="720" w:gutter="0"/>
          <w:pgBorders w:offsetFrom="page">
            <w:top w:val="papyrus" w:sz="24" w:space="24" w:color="00B050"/>
            <w:left w:val="papyrus" w:sz="24" w:space="24" w:color="00B050"/>
            <w:bottom w:val="papyrus" w:sz="24" w:space="24" w:color="00B050"/>
            <w:right w:val="papyrus" w:sz="24" w:space="24" w:color="00B050"/>
          </w:pgBorders>
          <w:cols w:space="720" w:equalWidth="0">
            <w:col w:w="9640"/>
          </w:cols>
          <w:noEndnote/>
        </w:sectPr>
      </w:pPr>
    </w:p>
    <w:p w:rsidR="004F6005" w:rsidRPr="00B17E0D" w:rsidRDefault="004F6005" w:rsidP="004F6005">
      <w:pPr>
        <w:widowControl w:val="0"/>
        <w:overflowPunct w:val="0"/>
        <w:autoSpaceDE w:val="0"/>
        <w:autoSpaceDN w:val="0"/>
        <w:adjustRightInd w:val="0"/>
        <w:spacing w:after="0" w:line="186" w:lineRule="auto"/>
        <w:ind w:firstLine="708"/>
        <w:jc w:val="both"/>
        <w:rPr>
          <w:rFonts w:ascii="Times New Roman" w:hAnsi="Times New Roman" w:cs="Times New Roman"/>
          <w:sz w:val="28"/>
          <w:szCs w:val="28"/>
        </w:rPr>
      </w:pPr>
      <w:bookmarkStart w:id="0" w:name="page7"/>
      <w:bookmarkEnd w:id="0"/>
      <w:r w:rsidRPr="00B17E0D">
        <w:rPr>
          <w:rFonts w:ascii="Times New Roman" w:hAnsi="Times New Roman" w:cs="Times New Roman"/>
          <w:sz w:val="28"/>
          <w:szCs w:val="28"/>
        </w:rPr>
        <w:lastRenderedPageBreak/>
        <w:t>Известно, что интеллектуальные и физические нагрузки, которые испытывает ребенок в школе, приводит к определенным энергозатратам, которые требуется восполнять, в том числе и за счет питания. Поэтому в организации работы по данному направлению необходимо вести по двум векторам: оздоровительный и психологический.</w:t>
      </w:r>
    </w:p>
    <w:p w:rsidR="004F6005" w:rsidRPr="00B17E0D" w:rsidRDefault="004F6005" w:rsidP="004F6005">
      <w:pPr>
        <w:widowControl w:val="0"/>
        <w:autoSpaceDE w:val="0"/>
        <w:autoSpaceDN w:val="0"/>
        <w:adjustRightInd w:val="0"/>
        <w:spacing w:after="0" w:line="70"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209" w:lineRule="auto"/>
        <w:ind w:firstLine="708"/>
        <w:jc w:val="both"/>
        <w:rPr>
          <w:rFonts w:ascii="Times New Roman" w:hAnsi="Times New Roman" w:cs="Times New Roman"/>
          <w:sz w:val="28"/>
          <w:szCs w:val="28"/>
        </w:rPr>
      </w:pPr>
      <w:r w:rsidRPr="00B17E0D">
        <w:rPr>
          <w:rFonts w:ascii="Times New Roman" w:hAnsi="Times New Roman" w:cs="Times New Roman"/>
          <w:sz w:val="28"/>
          <w:szCs w:val="28"/>
        </w:rPr>
        <w:t>Оздоровительный вектор предусматривает организацию в школе сбалансированного питания, насыщенного всеми необходимыми для нормальной жизнедеятельности ребёнка компонентами.</w:t>
      </w:r>
    </w:p>
    <w:p w:rsidR="004F6005" w:rsidRPr="00B17E0D" w:rsidRDefault="004F6005" w:rsidP="004F6005">
      <w:pPr>
        <w:widowControl w:val="0"/>
        <w:autoSpaceDE w:val="0"/>
        <w:autoSpaceDN w:val="0"/>
        <w:adjustRightInd w:val="0"/>
        <w:spacing w:after="0" w:line="69"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9" w:lineRule="auto"/>
        <w:ind w:firstLine="708"/>
        <w:jc w:val="both"/>
        <w:rPr>
          <w:rFonts w:ascii="Times New Roman" w:hAnsi="Times New Roman" w:cs="Times New Roman"/>
          <w:sz w:val="28"/>
          <w:szCs w:val="28"/>
        </w:rPr>
      </w:pPr>
      <w:r w:rsidRPr="00B17E0D">
        <w:rPr>
          <w:rFonts w:ascii="Times New Roman" w:hAnsi="Times New Roman" w:cs="Times New Roman"/>
          <w:sz w:val="28"/>
          <w:szCs w:val="28"/>
        </w:rPr>
        <w:t>Психологический вектор направлен на создание комфортных условий для приема пищи. Это и качество предлагаемых детям блюд, и их соответствие потребностям растущего организма, и разнообразие меню, и сама процедура приема пищи.</w:t>
      </w:r>
    </w:p>
    <w:p w:rsidR="004F6005" w:rsidRPr="00B17E0D" w:rsidRDefault="004F6005" w:rsidP="004F6005">
      <w:pPr>
        <w:widowControl w:val="0"/>
        <w:autoSpaceDE w:val="0"/>
        <w:autoSpaceDN w:val="0"/>
        <w:adjustRightInd w:val="0"/>
        <w:spacing w:after="0" w:line="69"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209" w:lineRule="auto"/>
        <w:ind w:firstLine="708"/>
        <w:jc w:val="both"/>
        <w:rPr>
          <w:rFonts w:ascii="Times New Roman" w:hAnsi="Times New Roman" w:cs="Times New Roman"/>
          <w:sz w:val="28"/>
          <w:szCs w:val="28"/>
        </w:rPr>
      </w:pPr>
      <w:r w:rsidRPr="00B17E0D">
        <w:rPr>
          <w:rFonts w:ascii="Times New Roman" w:hAnsi="Times New Roman" w:cs="Times New Roman"/>
          <w:sz w:val="28"/>
          <w:szCs w:val="28"/>
        </w:rPr>
        <w:t>Организованное школьное питание регламентируется санитарными правилами и нормами, и поэтому в значительной степени удовлетворяет принципам рационального питания.</w:t>
      </w:r>
    </w:p>
    <w:p w:rsidR="004F6005" w:rsidRPr="00B17E0D" w:rsidRDefault="004F6005" w:rsidP="004F6005">
      <w:pPr>
        <w:widowControl w:val="0"/>
        <w:autoSpaceDE w:val="0"/>
        <w:autoSpaceDN w:val="0"/>
        <w:adjustRightInd w:val="0"/>
        <w:spacing w:after="0" w:line="12"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B17E0D">
        <w:rPr>
          <w:rFonts w:ascii="Times New Roman" w:hAnsi="Times New Roman" w:cs="Times New Roman"/>
          <w:sz w:val="28"/>
          <w:szCs w:val="28"/>
        </w:rPr>
        <w:t>Таким образом, организация и регулирование школьного питания предусматривает:</w:t>
      </w:r>
    </w:p>
    <w:p w:rsidR="004F6005" w:rsidRPr="00B17E0D" w:rsidRDefault="004F6005" w:rsidP="004F6005">
      <w:pPr>
        <w:widowControl w:val="0"/>
        <w:autoSpaceDE w:val="0"/>
        <w:autoSpaceDN w:val="0"/>
        <w:adjustRightInd w:val="0"/>
        <w:spacing w:after="0" w:line="147" w:lineRule="exact"/>
        <w:rPr>
          <w:rFonts w:ascii="Times New Roman" w:hAnsi="Times New Roman" w:cs="Times New Roman"/>
          <w:sz w:val="28"/>
          <w:szCs w:val="28"/>
        </w:rPr>
      </w:pPr>
    </w:p>
    <w:p w:rsidR="004F6005" w:rsidRPr="00B17E0D" w:rsidRDefault="004F6005" w:rsidP="004F6005">
      <w:pPr>
        <w:widowControl w:val="0"/>
        <w:numPr>
          <w:ilvl w:val="0"/>
          <w:numId w:val="3"/>
        </w:numPr>
        <w:tabs>
          <w:tab w:val="clear" w:pos="720"/>
          <w:tab w:val="num" w:pos="694"/>
        </w:tabs>
        <w:overflowPunct w:val="0"/>
        <w:autoSpaceDE w:val="0"/>
        <w:autoSpaceDN w:val="0"/>
        <w:adjustRightInd w:val="0"/>
        <w:spacing w:after="0" w:line="198" w:lineRule="auto"/>
        <w:ind w:left="780" w:hanging="353"/>
        <w:jc w:val="both"/>
        <w:rPr>
          <w:rFonts w:ascii="Times New Roman" w:hAnsi="Times New Roman" w:cs="Times New Roman"/>
          <w:sz w:val="28"/>
          <w:szCs w:val="28"/>
        </w:rPr>
      </w:pPr>
      <w:r w:rsidRPr="00B17E0D">
        <w:rPr>
          <w:rFonts w:ascii="Times New Roman" w:hAnsi="Times New Roman" w:cs="Times New Roman"/>
          <w:sz w:val="28"/>
          <w:szCs w:val="28"/>
        </w:rPr>
        <w:t xml:space="preserve">развитие системы мониторинга состояния здоровья обучающихся, обеспечения их необходимыми пищевыми веществами, качественным и количественным составом рациона питания и ассортиментом продуктов, используемых в питании; </w:t>
      </w:r>
    </w:p>
    <w:p w:rsidR="004F6005" w:rsidRPr="00B17E0D" w:rsidRDefault="004F6005" w:rsidP="004F6005">
      <w:pPr>
        <w:widowControl w:val="0"/>
        <w:autoSpaceDE w:val="0"/>
        <w:autoSpaceDN w:val="0"/>
        <w:adjustRightInd w:val="0"/>
        <w:spacing w:after="0" w:line="89" w:lineRule="exact"/>
        <w:rPr>
          <w:rFonts w:ascii="Times New Roman" w:hAnsi="Times New Roman" w:cs="Times New Roman"/>
          <w:sz w:val="28"/>
          <w:szCs w:val="28"/>
        </w:rPr>
      </w:pPr>
    </w:p>
    <w:p w:rsidR="004F6005" w:rsidRPr="00B17E0D" w:rsidRDefault="004F6005" w:rsidP="004F6005">
      <w:pPr>
        <w:widowControl w:val="0"/>
        <w:numPr>
          <w:ilvl w:val="0"/>
          <w:numId w:val="3"/>
        </w:numPr>
        <w:tabs>
          <w:tab w:val="clear" w:pos="720"/>
          <w:tab w:val="num" w:pos="694"/>
        </w:tabs>
        <w:overflowPunct w:val="0"/>
        <w:autoSpaceDE w:val="0"/>
        <w:autoSpaceDN w:val="0"/>
        <w:adjustRightInd w:val="0"/>
        <w:spacing w:after="0" w:line="240" w:lineRule="auto"/>
        <w:ind w:left="780" w:hanging="353"/>
        <w:jc w:val="both"/>
        <w:rPr>
          <w:rFonts w:ascii="Times New Roman" w:hAnsi="Times New Roman" w:cs="Times New Roman"/>
          <w:sz w:val="28"/>
          <w:szCs w:val="28"/>
        </w:rPr>
      </w:pPr>
      <w:r w:rsidRPr="00B17E0D">
        <w:rPr>
          <w:rFonts w:ascii="Times New Roman" w:hAnsi="Times New Roman" w:cs="Times New Roman"/>
          <w:sz w:val="28"/>
          <w:szCs w:val="28"/>
        </w:rPr>
        <w:t xml:space="preserve">развитие механизмов координации и контроля в системе школьного питания; </w:t>
      </w:r>
    </w:p>
    <w:p w:rsidR="004F6005" w:rsidRPr="00B17E0D" w:rsidRDefault="004F6005" w:rsidP="004F6005">
      <w:pPr>
        <w:widowControl w:val="0"/>
        <w:autoSpaceDE w:val="0"/>
        <w:autoSpaceDN w:val="0"/>
        <w:adjustRightInd w:val="0"/>
        <w:spacing w:after="0" w:line="149" w:lineRule="exact"/>
        <w:rPr>
          <w:rFonts w:ascii="Times New Roman" w:hAnsi="Times New Roman" w:cs="Times New Roman"/>
          <w:sz w:val="28"/>
          <w:szCs w:val="28"/>
        </w:rPr>
      </w:pPr>
    </w:p>
    <w:p w:rsidR="004F6005" w:rsidRPr="00B17E0D" w:rsidRDefault="004F6005" w:rsidP="004F6005">
      <w:pPr>
        <w:widowControl w:val="0"/>
        <w:numPr>
          <w:ilvl w:val="0"/>
          <w:numId w:val="3"/>
        </w:numPr>
        <w:tabs>
          <w:tab w:val="clear" w:pos="720"/>
          <w:tab w:val="num" w:pos="694"/>
        </w:tabs>
        <w:overflowPunct w:val="0"/>
        <w:autoSpaceDE w:val="0"/>
        <w:autoSpaceDN w:val="0"/>
        <w:adjustRightInd w:val="0"/>
        <w:spacing w:after="0" w:line="209" w:lineRule="auto"/>
        <w:ind w:left="780" w:hanging="353"/>
        <w:jc w:val="both"/>
        <w:rPr>
          <w:rFonts w:ascii="Times New Roman" w:hAnsi="Times New Roman" w:cs="Times New Roman"/>
          <w:sz w:val="28"/>
          <w:szCs w:val="28"/>
        </w:rPr>
      </w:pPr>
      <w:r w:rsidRPr="00B17E0D">
        <w:rPr>
          <w:rFonts w:ascii="Times New Roman" w:hAnsi="Times New Roman" w:cs="Times New Roman"/>
          <w:sz w:val="28"/>
          <w:szCs w:val="28"/>
        </w:rPr>
        <w:t xml:space="preserve">формирование навыков здорового питания у обучающихся и их родителей, организация обучающих семинаров по вопросам организации питания; </w:t>
      </w:r>
    </w:p>
    <w:p w:rsidR="004F6005" w:rsidRPr="00B17E0D" w:rsidRDefault="004F6005" w:rsidP="004F6005">
      <w:pPr>
        <w:widowControl w:val="0"/>
        <w:autoSpaceDE w:val="0"/>
        <w:autoSpaceDN w:val="0"/>
        <w:adjustRightInd w:val="0"/>
        <w:spacing w:after="0" w:line="31" w:lineRule="exact"/>
        <w:rPr>
          <w:rFonts w:ascii="Times New Roman" w:hAnsi="Times New Roman" w:cs="Times New Roman"/>
          <w:sz w:val="28"/>
          <w:szCs w:val="28"/>
        </w:rPr>
      </w:pPr>
    </w:p>
    <w:p w:rsidR="004F6005" w:rsidRPr="00B17E0D" w:rsidRDefault="004F6005" w:rsidP="004F6005">
      <w:pPr>
        <w:widowControl w:val="0"/>
        <w:numPr>
          <w:ilvl w:val="0"/>
          <w:numId w:val="3"/>
        </w:numPr>
        <w:tabs>
          <w:tab w:val="clear" w:pos="720"/>
          <w:tab w:val="num" w:pos="694"/>
        </w:tabs>
        <w:overflowPunct w:val="0"/>
        <w:autoSpaceDE w:val="0"/>
        <w:autoSpaceDN w:val="0"/>
        <w:adjustRightInd w:val="0"/>
        <w:spacing w:after="0" w:line="240" w:lineRule="auto"/>
        <w:ind w:left="780" w:hanging="353"/>
        <w:jc w:val="both"/>
        <w:rPr>
          <w:rFonts w:ascii="Times New Roman" w:hAnsi="Times New Roman" w:cs="Times New Roman"/>
          <w:sz w:val="28"/>
          <w:szCs w:val="28"/>
        </w:rPr>
      </w:pPr>
      <w:r w:rsidRPr="00B17E0D">
        <w:rPr>
          <w:rFonts w:ascii="Times New Roman" w:hAnsi="Times New Roman" w:cs="Times New Roman"/>
          <w:sz w:val="28"/>
          <w:szCs w:val="28"/>
        </w:rPr>
        <w:t xml:space="preserve">организация правильного, сбалансированного питания детей и подростков с учетом их возрастных особенностей; </w:t>
      </w:r>
    </w:p>
    <w:p w:rsidR="004F6005" w:rsidRPr="00B17E0D" w:rsidRDefault="004F6005" w:rsidP="004F6005">
      <w:pPr>
        <w:widowControl w:val="0"/>
        <w:autoSpaceDE w:val="0"/>
        <w:autoSpaceDN w:val="0"/>
        <w:adjustRightInd w:val="0"/>
        <w:spacing w:after="0" w:line="239" w:lineRule="exact"/>
        <w:rPr>
          <w:rFonts w:ascii="Times New Roman" w:hAnsi="Times New Roman" w:cs="Times New Roman"/>
          <w:sz w:val="28"/>
          <w:szCs w:val="28"/>
        </w:rPr>
      </w:pPr>
    </w:p>
    <w:p w:rsidR="004F6005" w:rsidRPr="00B17E0D" w:rsidRDefault="004F6005" w:rsidP="004F6005">
      <w:pPr>
        <w:widowControl w:val="0"/>
        <w:numPr>
          <w:ilvl w:val="0"/>
          <w:numId w:val="3"/>
        </w:numPr>
        <w:tabs>
          <w:tab w:val="clear" w:pos="720"/>
          <w:tab w:val="num" w:pos="694"/>
        </w:tabs>
        <w:overflowPunct w:val="0"/>
        <w:autoSpaceDE w:val="0"/>
        <w:autoSpaceDN w:val="0"/>
        <w:adjustRightInd w:val="0"/>
        <w:spacing w:after="0" w:line="240" w:lineRule="auto"/>
        <w:ind w:left="780" w:hanging="353"/>
        <w:jc w:val="both"/>
        <w:rPr>
          <w:rFonts w:ascii="Times New Roman" w:hAnsi="Times New Roman" w:cs="Times New Roman"/>
          <w:sz w:val="28"/>
          <w:szCs w:val="28"/>
        </w:rPr>
      </w:pPr>
      <w:r w:rsidRPr="00B17E0D">
        <w:rPr>
          <w:rFonts w:ascii="Times New Roman" w:hAnsi="Times New Roman" w:cs="Times New Roman"/>
          <w:sz w:val="28"/>
          <w:szCs w:val="28"/>
        </w:rPr>
        <w:t xml:space="preserve">обеспечение доступности, безопасности и эффективности школьного питания; </w:t>
      </w:r>
    </w:p>
    <w:p w:rsidR="004F6005" w:rsidRPr="00B17E0D" w:rsidRDefault="004F6005" w:rsidP="004F6005">
      <w:pPr>
        <w:widowControl w:val="0"/>
        <w:autoSpaceDE w:val="0"/>
        <w:autoSpaceDN w:val="0"/>
        <w:adjustRightInd w:val="0"/>
        <w:spacing w:after="0" w:line="120"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185" w:lineRule="auto"/>
        <w:ind w:left="700"/>
        <w:jc w:val="both"/>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240" w:lineRule="auto"/>
        <w:ind w:left="400" w:right="420"/>
        <w:jc w:val="center"/>
        <w:rPr>
          <w:rFonts w:ascii="Times New Roman" w:hAnsi="Times New Roman" w:cs="Times New Roman"/>
          <w:b/>
          <w:i/>
          <w:sz w:val="28"/>
          <w:szCs w:val="28"/>
        </w:rPr>
      </w:pPr>
      <w:r w:rsidRPr="00B17E0D">
        <w:rPr>
          <w:rFonts w:ascii="Times New Roman" w:hAnsi="Times New Roman" w:cs="Times New Roman"/>
          <w:b/>
          <w:i/>
          <w:sz w:val="28"/>
          <w:szCs w:val="28"/>
        </w:rPr>
        <w:t>Выполнение санитарно</w:t>
      </w:r>
      <w:r w:rsidRPr="00B17E0D">
        <w:rPr>
          <w:rFonts w:ascii="Times New Roman" w:hAnsi="Times New Roman" w:cs="Times New Roman"/>
          <w:b/>
          <w:bCs/>
          <w:i/>
          <w:sz w:val="28"/>
          <w:szCs w:val="28"/>
        </w:rPr>
        <w:t>-</w:t>
      </w:r>
      <w:r w:rsidRPr="00B17E0D">
        <w:rPr>
          <w:rFonts w:ascii="Times New Roman" w:hAnsi="Times New Roman" w:cs="Times New Roman"/>
          <w:b/>
          <w:i/>
          <w:sz w:val="28"/>
          <w:szCs w:val="28"/>
        </w:rPr>
        <w:t>эпидемиологических требований  к организации питания обучающихся в общеобразовательном учреждении</w:t>
      </w:r>
    </w:p>
    <w:p w:rsidR="004F6005" w:rsidRPr="00B17E0D" w:rsidRDefault="004F6005" w:rsidP="004F6005">
      <w:pPr>
        <w:widowControl w:val="0"/>
        <w:autoSpaceDE w:val="0"/>
        <w:autoSpaceDN w:val="0"/>
        <w:adjustRightInd w:val="0"/>
        <w:spacing w:after="0" w:line="200" w:lineRule="exact"/>
        <w:rPr>
          <w:rFonts w:ascii="Times New Roman" w:hAnsi="Times New Roman" w:cs="Times New Roman"/>
          <w:sz w:val="28"/>
          <w:szCs w:val="28"/>
        </w:rPr>
      </w:pPr>
    </w:p>
    <w:p w:rsidR="004F6005" w:rsidRPr="00B17E0D" w:rsidRDefault="004F6005" w:rsidP="004F6005">
      <w:pPr>
        <w:widowControl w:val="0"/>
        <w:autoSpaceDE w:val="0"/>
        <w:autoSpaceDN w:val="0"/>
        <w:adjustRightInd w:val="0"/>
        <w:spacing w:after="0" w:line="385" w:lineRule="exact"/>
        <w:rPr>
          <w:rFonts w:ascii="Times New Roman" w:hAnsi="Times New Roman" w:cs="Times New Roman"/>
          <w:sz w:val="28"/>
          <w:szCs w:val="28"/>
        </w:rPr>
      </w:pPr>
    </w:p>
    <w:p w:rsidR="004F6005" w:rsidRPr="00B17E0D" w:rsidRDefault="004F6005" w:rsidP="004F6005">
      <w:pPr>
        <w:widowControl w:val="0"/>
        <w:overflowPunct w:val="0"/>
        <w:autoSpaceDE w:val="0"/>
        <w:autoSpaceDN w:val="0"/>
        <w:adjustRightInd w:val="0"/>
        <w:spacing w:after="0" w:line="221" w:lineRule="auto"/>
        <w:ind w:firstLine="708"/>
        <w:jc w:val="both"/>
        <w:rPr>
          <w:rFonts w:ascii="Times New Roman" w:hAnsi="Times New Roman" w:cs="Times New Roman"/>
          <w:sz w:val="28"/>
          <w:szCs w:val="28"/>
        </w:rPr>
      </w:pPr>
      <w:r w:rsidRPr="00B17E0D">
        <w:rPr>
          <w:rFonts w:ascii="Times New Roman" w:hAnsi="Times New Roman" w:cs="Times New Roman"/>
          <w:sz w:val="28"/>
          <w:szCs w:val="28"/>
        </w:rPr>
        <w:t>Организации правильного, полноценного питания школьников в нашей школе уделяется большое внимание. Эта работа ведётся не только в периметре школьной столовой, но и за его пределами:</w:t>
      </w:r>
    </w:p>
    <w:p w:rsidR="004F6005" w:rsidRPr="00B17E0D" w:rsidRDefault="004F6005" w:rsidP="004F6005">
      <w:pPr>
        <w:widowControl w:val="0"/>
        <w:autoSpaceDE w:val="0"/>
        <w:autoSpaceDN w:val="0"/>
        <w:adjustRightInd w:val="0"/>
        <w:spacing w:after="0" w:line="35" w:lineRule="exact"/>
        <w:rPr>
          <w:rFonts w:ascii="Times New Roman" w:hAnsi="Times New Roman" w:cs="Times New Roman"/>
          <w:sz w:val="28"/>
          <w:szCs w:val="28"/>
        </w:rPr>
      </w:pPr>
    </w:p>
    <w:p w:rsidR="004F6005" w:rsidRPr="00B17E0D" w:rsidRDefault="004F6005" w:rsidP="004F6005">
      <w:pPr>
        <w:widowControl w:val="0"/>
        <w:numPr>
          <w:ilvl w:val="0"/>
          <w:numId w:val="4"/>
        </w:numPr>
        <w:overflowPunct w:val="0"/>
        <w:autoSpaceDE w:val="0"/>
        <w:autoSpaceDN w:val="0"/>
        <w:adjustRightInd w:val="0"/>
        <w:spacing w:after="0" w:line="205" w:lineRule="auto"/>
        <w:ind w:hanging="367"/>
        <w:jc w:val="both"/>
        <w:rPr>
          <w:rFonts w:ascii="Times New Roman" w:hAnsi="Times New Roman" w:cs="Times New Roman"/>
          <w:sz w:val="28"/>
          <w:szCs w:val="28"/>
        </w:rPr>
      </w:pPr>
      <w:r w:rsidRPr="00B17E0D">
        <w:rPr>
          <w:rFonts w:ascii="Times New Roman" w:hAnsi="Times New Roman" w:cs="Times New Roman"/>
          <w:sz w:val="28"/>
          <w:szCs w:val="28"/>
        </w:rPr>
        <w:t xml:space="preserve">в школе работает уголок здоровья, в котором есть специальная рубрика «Здоровый стол». Рубрика освещает правила правильно питания детей и подростков, выбор полезных продуктов в магазине, рассказывает о важности чистой питьевой воды, горячего питания и многое другое. </w:t>
      </w:r>
    </w:p>
    <w:p w:rsidR="004F6005" w:rsidRPr="00B17E0D" w:rsidRDefault="004F6005" w:rsidP="004F6005">
      <w:pPr>
        <w:widowControl w:val="0"/>
        <w:autoSpaceDE w:val="0"/>
        <w:autoSpaceDN w:val="0"/>
        <w:adjustRightInd w:val="0"/>
        <w:spacing w:after="0" w:line="34" w:lineRule="exact"/>
        <w:rPr>
          <w:rFonts w:ascii="Times New Roman" w:hAnsi="Times New Roman" w:cs="Times New Roman"/>
          <w:sz w:val="28"/>
          <w:szCs w:val="28"/>
        </w:rPr>
      </w:pPr>
    </w:p>
    <w:p w:rsidR="004F6005" w:rsidRPr="00B17E0D" w:rsidRDefault="00820871" w:rsidP="004F6005">
      <w:pPr>
        <w:widowControl w:val="0"/>
        <w:numPr>
          <w:ilvl w:val="0"/>
          <w:numId w:val="4"/>
        </w:numPr>
        <w:overflowPunct w:val="0"/>
        <w:autoSpaceDE w:val="0"/>
        <w:autoSpaceDN w:val="0"/>
        <w:adjustRightInd w:val="0"/>
        <w:spacing w:after="0" w:line="199" w:lineRule="auto"/>
        <w:ind w:hanging="367"/>
        <w:jc w:val="both"/>
        <w:rPr>
          <w:rFonts w:ascii="Times New Roman" w:hAnsi="Times New Roman" w:cs="Times New Roman"/>
          <w:sz w:val="28"/>
          <w:szCs w:val="28"/>
        </w:rPr>
      </w:pPr>
      <w:r>
        <w:rPr>
          <w:rFonts w:ascii="Times New Roman" w:hAnsi="Times New Roman" w:cs="Times New Roman"/>
          <w:sz w:val="28"/>
          <w:szCs w:val="28"/>
        </w:rPr>
        <w:t xml:space="preserve">На </w:t>
      </w:r>
      <w:r w:rsidR="004F6005" w:rsidRPr="00B17E0D">
        <w:rPr>
          <w:rFonts w:ascii="Times New Roman" w:hAnsi="Times New Roman" w:cs="Times New Roman"/>
          <w:sz w:val="28"/>
          <w:szCs w:val="28"/>
        </w:rPr>
        <w:t>сайт</w:t>
      </w:r>
      <w:r>
        <w:rPr>
          <w:rFonts w:ascii="Times New Roman" w:hAnsi="Times New Roman" w:cs="Times New Roman"/>
          <w:sz w:val="28"/>
          <w:szCs w:val="28"/>
        </w:rPr>
        <w:t>е</w:t>
      </w:r>
      <w:r w:rsidR="004F6005" w:rsidRPr="00B17E0D">
        <w:rPr>
          <w:rFonts w:ascii="Times New Roman" w:hAnsi="Times New Roman" w:cs="Times New Roman"/>
          <w:sz w:val="28"/>
          <w:szCs w:val="28"/>
        </w:rPr>
        <w:t xml:space="preserve"> школы </w:t>
      </w:r>
      <w:r>
        <w:rPr>
          <w:rFonts w:ascii="Times New Roman" w:hAnsi="Times New Roman" w:cs="Times New Roman"/>
          <w:sz w:val="28"/>
          <w:szCs w:val="28"/>
        </w:rPr>
        <w:t>в рубрике прочее</w:t>
      </w:r>
      <w:r w:rsidR="004F6005" w:rsidRPr="00B17E0D">
        <w:rPr>
          <w:rFonts w:ascii="Times New Roman" w:hAnsi="Times New Roman" w:cs="Times New Roman"/>
          <w:sz w:val="28"/>
          <w:szCs w:val="28"/>
        </w:rPr>
        <w:t xml:space="preserve"> </w:t>
      </w:r>
      <w:r>
        <w:rPr>
          <w:rFonts w:ascii="Times New Roman" w:hAnsi="Times New Roman" w:cs="Times New Roman"/>
          <w:sz w:val="28"/>
          <w:szCs w:val="28"/>
        </w:rPr>
        <w:t>содержится информация</w:t>
      </w:r>
      <w:r w:rsidR="004F6005" w:rsidRPr="00B17E0D">
        <w:rPr>
          <w:rFonts w:ascii="Times New Roman" w:hAnsi="Times New Roman" w:cs="Times New Roman"/>
          <w:sz w:val="28"/>
          <w:szCs w:val="28"/>
        </w:rPr>
        <w:t xml:space="preserve"> «Всё о питании» </w:t>
      </w:r>
      <w:hyperlink r:id="rId11" w:history="1">
        <w:r w:rsidRPr="00A97EBF">
          <w:rPr>
            <w:rStyle w:val="a7"/>
            <w:rFonts w:ascii="Times New Roman" w:hAnsi="Times New Roman" w:cs="Times New Roman"/>
            <w:sz w:val="28"/>
            <w:szCs w:val="28"/>
            <w:lang w:val="en-US"/>
          </w:rPr>
          <w:t>http</w:t>
        </w:r>
        <w:r w:rsidRPr="00A97EBF">
          <w:rPr>
            <w:rStyle w:val="a7"/>
            <w:rFonts w:ascii="Times New Roman" w:hAnsi="Times New Roman" w:cs="Times New Roman"/>
            <w:sz w:val="28"/>
            <w:szCs w:val="28"/>
          </w:rPr>
          <w:t>://</w:t>
        </w:r>
        <w:r w:rsidRPr="00A97EBF">
          <w:rPr>
            <w:rStyle w:val="a7"/>
            <w:rFonts w:ascii="Times New Roman" w:hAnsi="Times New Roman" w:cs="Times New Roman"/>
            <w:sz w:val="28"/>
            <w:szCs w:val="28"/>
            <w:lang w:val="en-US"/>
          </w:rPr>
          <w:t>karasul</w:t>
        </w:r>
        <w:r w:rsidRPr="00A97EBF">
          <w:rPr>
            <w:rStyle w:val="a7"/>
            <w:rFonts w:ascii="Times New Roman" w:hAnsi="Times New Roman" w:cs="Times New Roman"/>
            <w:sz w:val="28"/>
            <w:szCs w:val="28"/>
          </w:rPr>
          <w:t>-</w:t>
        </w:r>
        <w:r w:rsidRPr="00A97EBF">
          <w:rPr>
            <w:rStyle w:val="a7"/>
            <w:rFonts w:ascii="Times New Roman" w:hAnsi="Times New Roman" w:cs="Times New Roman"/>
            <w:sz w:val="28"/>
            <w:szCs w:val="28"/>
            <w:lang w:val="en-US"/>
          </w:rPr>
          <w:t>interkor</w:t>
        </w:r>
        <w:r w:rsidRPr="00A97EBF">
          <w:rPr>
            <w:rStyle w:val="a7"/>
            <w:rFonts w:ascii="Times New Roman" w:hAnsi="Times New Roman" w:cs="Times New Roman"/>
            <w:sz w:val="28"/>
            <w:szCs w:val="28"/>
          </w:rPr>
          <w:t>.</w:t>
        </w:r>
        <w:r w:rsidRPr="00A97EBF">
          <w:rPr>
            <w:rStyle w:val="a7"/>
            <w:rFonts w:ascii="Times New Roman" w:hAnsi="Times New Roman" w:cs="Times New Roman"/>
            <w:sz w:val="28"/>
            <w:szCs w:val="28"/>
            <w:lang w:val="en-US"/>
          </w:rPr>
          <w:t>depon</w:t>
        </w:r>
        <w:r w:rsidRPr="00A97EBF">
          <w:rPr>
            <w:rStyle w:val="a7"/>
            <w:rFonts w:ascii="Times New Roman" w:hAnsi="Times New Roman" w:cs="Times New Roman"/>
            <w:sz w:val="28"/>
            <w:szCs w:val="28"/>
          </w:rPr>
          <w:t>.</w:t>
        </w:r>
        <w:r w:rsidRPr="00A97EBF">
          <w:rPr>
            <w:rStyle w:val="a7"/>
            <w:rFonts w:ascii="Times New Roman" w:hAnsi="Times New Roman" w:cs="Times New Roman"/>
            <w:sz w:val="28"/>
            <w:szCs w:val="28"/>
            <w:lang w:val="en-US"/>
          </w:rPr>
          <w:t>info</w:t>
        </w:r>
      </w:hyperlink>
      <w:r>
        <w:rPr>
          <w:rFonts w:ascii="Times New Roman" w:hAnsi="Times New Roman" w:cs="Times New Roman"/>
          <w:color w:val="0000FF"/>
          <w:sz w:val="28"/>
          <w:szCs w:val="28"/>
          <w:u w:val="single"/>
        </w:rPr>
        <w:t xml:space="preserve">. </w:t>
      </w:r>
      <w:r w:rsidR="004F6005" w:rsidRPr="00B17E0D">
        <w:rPr>
          <w:rFonts w:ascii="Times New Roman" w:hAnsi="Times New Roman" w:cs="Times New Roman"/>
          <w:color w:val="0000FF"/>
          <w:sz w:val="28"/>
          <w:szCs w:val="28"/>
        </w:rPr>
        <w:t xml:space="preserve"> </w:t>
      </w:r>
      <w:r w:rsidR="004F6005" w:rsidRPr="00B17E0D">
        <w:rPr>
          <w:rFonts w:ascii="Times New Roman" w:hAnsi="Times New Roman" w:cs="Times New Roman"/>
          <w:sz w:val="28"/>
          <w:szCs w:val="28"/>
        </w:rPr>
        <w:t>Здесь можно</w:t>
      </w:r>
      <w:r w:rsidR="004F6005" w:rsidRPr="00B17E0D">
        <w:rPr>
          <w:rFonts w:ascii="Times New Roman" w:hAnsi="Times New Roman" w:cs="Times New Roman"/>
          <w:color w:val="0000FF"/>
          <w:sz w:val="28"/>
          <w:szCs w:val="28"/>
        </w:rPr>
        <w:t xml:space="preserve"> </w:t>
      </w:r>
      <w:r w:rsidR="004F6005" w:rsidRPr="00B17E0D">
        <w:rPr>
          <w:rFonts w:ascii="Times New Roman" w:hAnsi="Times New Roman" w:cs="Times New Roman"/>
          <w:sz w:val="28"/>
          <w:szCs w:val="28"/>
        </w:rPr>
        <w:t>познакомится с полезной информацией по теме «Здоровое питание – здоровое поколение», узнать от том</w:t>
      </w:r>
      <w:r>
        <w:rPr>
          <w:rFonts w:ascii="Times New Roman" w:hAnsi="Times New Roman" w:cs="Times New Roman"/>
          <w:sz w:val="28"/>
          <w:szCs w:val="28"/>
        </w:rPr>
        <w:t>,</w:t>
      </w:r>
      <w:r w:rsidR="004F6005" w:rsidRPr="00B17E0D">
        <w:rPr>
          <w:rFonts w:ascii="Times New Roman" w:hAnsi="Times New Roman" w:cs="Times New Roman"/>
          <w:sz w:val="28"/>
          <w:szCs w:val="28"/>
        </w:rPr>
        <w:t xml:space="preserve"> какие мероприятия проходят в школе по данному направлению, освещена </w:t>
      </w:r>
      <w:r>
        <w:rPr>
          <w:rFonts w:ascii="Times New Roman" w:hAnsi="Times New Roman" w:cs="Times New Roman"/>
          <w:sz w:val="28"/>
          <w:szCs w:val="28"/>
        </w:rPr>
        <w:t>полезная информация</w:t>
      </w:r>
      <w:r w:rsidR="004F6005" w:rsidRPr="00B17E0D">
        <w:rPr>
          <w:rFonts w:ascii="Times New Roman" w:hAnsi="Times New Roman" w:cs="Times New Roman"/>
          <w:sz w:val="28"/>
          <w:szCs w:val="28"/>
        </w:rPr>
        <w:t xml:space="preserve">. Информация сопровождается фотоматериалами. Обновление странички «Всё о питании» осуществляется регулярно. </w:t>
      </w:r>
    </w:p>
    <w:p w:rsidR="004F6005" w:rsidRPr="00B17E0D" w:rsidRDefault="004F6005" w:rsidP="004F6005">
      <w:pPr>
        <w:widowControl w:val="0"/>
        <w:autoSpaceDE w:val="0"/>
        <w:autoSpaceDN w:val="0"/>
        <w:adjustRightInd w:val="0"/>
        <w:spacing w:after="0" w:line="32" w:lineRule="exact"/>
        <w:rPr>
          <w:rFonts w:ascii="Times New Roman" w:hAnsi="Times New Roman" w:cs="Times New Roman"/>
          <w:sz w:val="28"/>
          <w:szCs w:val="28"/>
        </w:rPr>
      </w:pPr>
    </w:p>
    <w:p w:rsidR="004F6005" w:rsidRPr="00B17E0D" w:rsidRDefault="004F6005" w:rsidP="004F6005">
      <w:pPr>
        <w:widowControl w:val="0"/>
        <w:autoSpaceDE w:val="0"/>
        <w:autoSpaceDN w:val="0"/>
        <w:adjustRightInd w:val="0"/>
        <w:spacing w:after="0" w:line="32" w:lineRule="exact"/>
        <w:rPr>
          <w:rFonts w:ascii="Times New Roman" w:hAnsi="Times New Roman" w:cs="Times New Roman"/>
          <w:sz w:val="28"/>
          <w:szCs w:val="28"/>
        </w:rPr>
      </w:pPr>
    </w:p>
    <w:p w:rsidR="004F6005" w:rsidRPr="00FD2E48" w:rsidRDefault="004F6005" w:rsidP="00FD2E48">
      <w:pPr>
        <w:widowControl w:val="0"/>
        <w:numPr>
          <w:ilvl w:val="0"/>
          <w:numId w:val="4"/>
        </w:numPr>
        <w:overflowPunct w:val="0"/>
        <w:autoSpaceDE w:val="0"/>
        <w:autoSpaceDN w:val="0"/>
        <w:adjustRightInd w:val="0"/>
        <w:spacing w:after="0" w:line="187" w:lineRule="auto"/>
        <w:ind w:hanging="367"/>
        <w:jc w:val="both"/>
        <w:rPr>
          <w:rFonts w:ascii="Times New Roman" w:hAnsi="Times New Roman" w:cs="Times New Roman"/>
          <w:sz w:val="28"/>
          <w:szCs w:val="28"/>
        </w:rPr>
      </w:pPr>
      <w:r w:rsidRPr="00B17E0D">
        <w:rPr>
          <w:rFonts w:ascii="Times New Roman" w:hAnsi="Times New Roman" w:cs="Times New Roman"/>
          <w:sz w:val="28"/>
          <w:szCs w:val="28"/>
        </w:rPr>
        <w:t xml:space="preserve">ведётся системная работа по пропаганде здорового питания. Эта работа осуществляется через систему родительских собраний, лекториев, практикумов, работу </w:t>
      </w:r>
      <w:r w:rsidRPr="00FD2E48">
        <w:rPr>
          <w:rFonts w:ascii="Times New Roman" w:hAnsi="Times New Roman" w:cs="Times New Roman"/>
          <w:sz w:val="28"/>
          <w:szCs w:val="28"/>
        </w:rPr>
        <w:t>общешкольного родительского комитета.</w:t>
      </w:r>
    </w:p>
    <w:p w:rsidR="004F6005" w:rsidRPr="00B17E0D" w:rsidRDefault="004F6005" w:rsidP="004F6005">
      <w:pPr>
        <w:widowControl w:val="0"/>
        <w:autoSpaceDE w:val="0"/>
        <w:autoSpaceDN w:val="0"/>
        <w:adjustRightInd w:val="0"/>
        <w:spacing w:after="0" w:line="69" w:lineRule="exact"/>
        <w:rPr>
          <w:rFonts w:ascii="Times New Roman" w:hAnsi="Times New Roman" w:cs="Times New Roman"/>
          <w:sz w:val="28"/>
          <w:szCs w:val="28"/>
        </w:rPr>
      </w:pPr>
    </w:p>
    <w:p w:rsidR="00F56051" w:rsidRPr="00B17E0D" w:rsidRDefault="004F6005" w:rsidP="004F6005">
      <w:pPr>
        <w:widowControl w:val="0"/>
        <w:overflowPunct w:val="0"/>
        <w:autoSpaceDE w:val="0"/>
        <w:autoSpaceDN w:val="0"/>
        <w:adjustRightInd w:val="0"/>
        <w:spacing w:after="0" w:line="240" w:lineRule="auto"/>
        <w:rPr>
          <w:rFonts w:ascii="Times New Roman" w:hAnsi="Times New Roman" w:cs="Times New Roman"/>
          <w:sz w:val="28"/>
          <w:szCs w:val="28"/>
        </w:rPr>
      </w:pPr>
      <w:r w:rsidRPr="00B17E0D">
        <w:rPr>
          <w:rFonts w:ascii="Times New Roman" w:hAnsi="Times New Roman" w:cs="Times New Roman"/>
          <w:sz w:val="28"/>
          <w:szCs w:val="28"/>
        </w:rPr>
        <w:t>Помещение школьной столовой оборудовано в соответствии с последними требованиями:</w:t>
      </w:r>
      <w:r w:rsidR="006E49EB" w:rsidRPr="00B17E0D">
        <w:rPr>
          <w:rFonts w:ascii="Times New Roman" w:hAnsi="Times New Roman" w:cs="Times New Roman"/>
          <w:sz w:val="28"/>
          <w:szCs w:val="28"/>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3345"/>
        <w:gridCol w:w="1474"/>
        <w:gridCol w:w="3828"/>
      </w:tblGrid>
      <w:tr w:rsidR="00D32FA0" w:rsidRPr="00B17E0D" w:rsidTr="008C6203">
        <w:tc>
          <w:tcPr>
            <w:tcW w:w="851"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w:t>
            </w:r>
          </w:p>
        </w:tc>
        <w:tc>
          <w:tcPr>
            <w:tcW w:w="3345"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Наименование помещения</w:t>
            </w:r>
          </w:p>
        </w:tc>
        <w:tc>
          <w:tcPr>
            <w:tcW w:w="1474"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 xml:space="preserve">Площадь </w:t>
            </w:r>
          </w:p>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(кв. м)</w:t>
            </w:r>
          </w:p>
        </w:tc>
        <w:tc>
          <w:tcPr>
            <w:tcW w:w="3828"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Оборудование</w:t>
            </w:r>
          </w:p>
        </w:tc>
      </w:tr>
      <w:tr w:rsidR="00D32FA0" w:rsidRPr="00B17E0D" w:rsidTr="008C6203">
        <w:tc>
          <w:tcPr>
            <w:tcW w:w="851"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1</w:t>
            </w:r>
          </w:p>
        </w:tc>
        <w:tc>
          <w:tcPr>
            <w:tcW w:w="3345"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Обеденный  зал</w:t>
            </w:r>
          </w:p>
        </w:tc>
        <w:tc>
          <w:tcPr>
            <w:tcW w:w="1474"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39,2</w:t>
            </w:r>
          </w:p>
        </w:tc>
        <w:tc>
          <w:tcPr>
            <w:tcW w:w="3828"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столы обеденные (шестиместные) – 6 шт., стулья мягкие – 36 шт., стол для питьевого режима – 1 шт., шкаф для хранения уборочного инвентаря-1</w:t>
            </w:r>
          </w:p>
        </w:tc>
      </w:tr>
      <w:tr w:rsidR="00D32FA0" w:rsidRPr="00B17E0D" w:rsidTr="008C6203">
        <w:tc>
          <w:tcPr>
            <w:tcW w:w="851"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2</w:t>
            </w:r>
          </w:p>
        </w:tc>
        <w:tc>
          <w:tcPr>
            <w:tcW w:w="3345"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Горячий цех с раздаточной</w:t>
            </w:r>
          </w:p>
        </w:tc>
        <w:tc>
          <w:tcPr>
            <w:tcW w:w="1474"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20,9</w:t>
            </w:r>
          </w:p>
        </w:tc>
        <w:tc>
          <w:tcPr>
            <w:tcW w:w="3828"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плита электрическая ПЭ-0,48 Ш; электросковорода; котел пищеварочный КПЭ 60,1 Б; овощерезка готовой продукции; электроводонагреватель ЭВАД–50; протирочно-резочная МПР 35М-2, стол раздаточный, раковина.</w:t>
            </w:r>
          </w:p>
        </w:tc>
      </w:tr>
      <w:tr w:rsidR="00D32FA0" w:rsidRPr="00B17E0D" w:rsidTr="008C6203">
        <w:tc>
          <w:tcPr>
            <w:tcW w:w="851"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3</w:t>
            </w:r>
          </w:p>
        </w:tc>
        <w:tc>
          <w:tcPr>
            <w:tcW w:w="3345"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Мясорыбный цех</w:t>
            </w:r>
            <w:r w:rsidRPr="00B17E0D">
              <w:rPr>
                <w:rFonts w:ascii="Times New Roman" w:hAnsi="Times New Roman" w:cs="Times New Roman"/>
                <w:snapToGrid w:val="0"/>
                <w:color w:val="000000"/>
                <w:w w:val="0"/>
                <w:sz w:val="28"/>
                <w:szCs w:val="28"/>
                <w:u w:color="000000"/>
                <w:bdr w:val="none" w:sz="0" w:space="0" w:color="000000"/>
                <w:shd w:val="clear" w:color="000000" w:fill="000000"/>
              </w:rPr>
              <w:t xml:space="preserve"> </w:t>
            </w:r>
          </w:p>
        </w:tc>
        <w:tc>
          <w:tcPr>
            <w:tcW w:w="1474"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9,6</w:t>
            </w:r>
          </w:p>
        </w:tc>
        <w:tc>
          <w:tcPr>
            <w:tcW w:w="3828"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 xml:space="preserve">протирочно-резочная МПР–350-М-ОО (мясорубка); электронные весы; морозильная камера </w:t>
            </w:r>
            <w:r w:rsidRPr="00B17E0D">
              <w:rPr>
                <w:rFonts w:ascii="Times New Roman" w:hAnsi="Times New Roman" w:cs="Times New Roman"/>
                <w:sz w:val="28"/>
                <w:szCs w:val="28"/>
              </w:rPr>
              <w:lastRenderedPageBreak/>
              <w:t>«Стинол»; холодильники «Бирюса», «Смоленск», производственные столы (рыба, мясо, курица) -3, раковина-2, колода для разрубки мяса-1, шкаф для хранения уборочного инвентаря-1</w:t>
            </w:r>
          </w:p>
        </w:tc>
      </w:tr>
      <w:tr w:rsidR="00D32FA0" w:rsidRPr="00B17E0D" w:rsidTr="008C6203">
        <w:tc>
          <w:tcPr>
            <w:tcW w:w="851"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lastRenderedPageBreak/>
              <w:t>4</w:t>
            </w:r>
          </w:p>
        </w:tc>
        <w:tc>
          <w:tcPr>
            <w:tcW w:w="3345" w:type="dxa"/>
          </w:tcPr>
          <w:p w:rsidR="006E49EB" w:rsidRPr="00B17E0D" w:rsidRDefault="006E49EB" w:rsidP="00C202A4">
            <w:pPr>
              <w:pStyle w:val="a5"/>
              <w:rPr>
                <w:rFonts w:ascii="Times New Roman" w:hAnsi="Times New Roman" w:cs="Times New Roman"/>
                <w:sz w:val="28"/>
                <w:szCs w:val="28"/>
              </w:rPr>
            </w:pPr>
            <w:r w:rsidRPr="00B17E0D">
              <w:rPr>
                <w:rFonts w:ascii="Times New Roman" w:hAnsi="Times New Roman" w:cs="Times New Roman"/>
                <w:sz w:val="28"/>
                <w:szCs w:val="28"/>
              </w:rPr>
              <w:t>Овощной цех</w:t>
            </w:r>
          </w:p>
          <w:p w:rsidR="006E49EB" w:rsidRPr="00B17E0D" w:rsidRDefault="006E49EB" w:rsidP="00C202A4">
            <w:pPr>
              <w:pStyle w:val="a5"/>
              <w:rPr>
                <w:rFonts w:ascii="Times New Roman" w:hAnsi="Times New Roman" w:cs="Times New Roman"/>
                <w:sz w:val="28"/>
                <w:szCs w:val="28"/>
              </w:rPr>
            </w:pPr>
          </w:p>
          <w:p w:rsidR="006E49EB" w:rsidRPr="00B17E0D" w:rsidRDefault="006E49EB" w:rsidP="00C202A4">
            <w:pPr>
              <w:pStyle w:val="a5"/>
              <w:rPr>
                <w:rFonts w:ascii="Times New Roman" w:hAnsi="Times New Roman" w:cs="Times New Roman"/>
                <w:sz w:val="28"/>
                <w:szCs w:val="28"/>
              </w:rPr>
            </w:pPr>
          </w:p>
          <w:p w:rsidR="006E49EB" w:rsidRPr="00B17E0D" w:rsidRDefault="006E49EB" w:rsidP="00C202A4">
            <w:pPr>
              <w:pStyle w:val="a5"/>
              <w:rPr>
                <w:rFonts w:ascii="Times New Roman" w:hAnsi="Times New Roman" w:cs="Times New Roman"/>
                <w:sz w:val="28"/>
                <w:szCs w:val="28"/>
              </w:rPr>
            </w:pPr>
          </w:p>
        </w:tc>
        <w:tc>
          <w:tcPr>
            <w:tcW w:w="1474"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9,1</w:t>
            </w:r>
          </w:p>
          <w:p w:rsidR="00D32FA0" w:rsidRPr="00B17E0D" w:rsidRDefault="00D32FA0" w:rsidP="00C202A4">
            <w:pPr>
              <w:rPr>
                <w:rFonts w:ascii="Times New Roman" w:hAnsi="Times New Roman" w:cs="Times New Roman"/>
                <w:sz w:val="28"/>
                <w:szCs w:val="28"/>
              </w:rPr>
            </w:pPr>
          </w:p>
          <w:p w:rsidR="00D32FA0" w:rsidRPr="00B17E0D" w:rsidRDefault="00D32FA0" w:rsidP="00C202A4">
            <w:pPr>
              <w:rPr>
                <w:rFonts w:ascii="Times New Roman" w:hAnsi="Times New Roman" w:cs="Times New Roman"/>
                <w:sz w:val="28"/>
                <w:szCs w:val="28"/>
              </w:rPr>
            </w:pPr>
          </w:p>
          <w:p w:rsidR="00D32FA0" w:rsidRPr="00B17E0D" w:rsidRDefault="00D32FA0" w:rsidP="00C202A4">
            <w:pPr>
              <w:rPr>
                <w:rFonts w:ascii="Times New Roman" w:hAnsi="Times New Roman" w:cs="Times New Roman"/>
                <w:sz w:val="28"/>
                <w:szCs w:val="28"/>
              </w:rPr>
            </w:pPr>
          </w:p>
        </w:tc>
        <w:tc>
          <w:tcPr>
            <w:tcW w:w="3828"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картофелечистка Мок-150М; овощерезка; электронные весы; столы производственные -2, раковины-2, шкаф для хранения уборочного инвентаря.</w:t>
            </w:r>
          </w:p>
        </w:tc>
      </w:tr>
      <w:tr w:rsidR="00D32FA0" w:rsidRPr="00B17E0D" w:rsidTr="008C6203">
        <w:tc>
          <w:tcPr>
            <w:tcW w:w="851"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5</w:t>
            </w:r>
          </w:p>
        </w:tc>
        <w:tc>
          <w:tcPr>
            <w:tcW w:w="3345"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Пирожковый цех</w:t>
            </w:r>
          </w:p>
        </w:tc>
        <w:tc>
          <w:tcPr>
            <w:tcW w:w="1474"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13,9</w:t>
            </w:r>
          </w:p>
        </w:tc>
        <w:tc>
          <w:tcPr>
            <w:tcW w:w="3828"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тестомеситель МТМ 65 МИА; холодильник «Орск» для суточных проб, шкаф для хранения хлеба, стол для резки хлеба, стол для разделки теста, раковина, шкаф для хранения уборочного инвентаря</w:t>
            </w:r>
          </w:p>
        </w:tc>
      </w:tr>
      <w:tr w:rsidR="00D32FA0" w:rsidRPr="00B17E0D" w:rsidTr="008C6203">
        <w:tc>
          <w:tcPr>
            <w:tcW w:w="851"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6</w:t>
            </w:r>
          </w:p>
        </w:tc>
        <w:tc>
          <w:tcPr>
            <w:tcW w:w="3345"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 xml:space="preserve">Посудомоечная </w:t>
            </w:r>
          </w:p>
        </w:tc>
        <w:tc>
          <w:tcPr>
            <w:tcW w:w="1474"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14,7</w:t>
            </w:r>
          </w:p>
        </w:tc>
        <w:tc>
          <w:tcPr>
            <w:tcW w:w="3828"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электроводонагреватель ЭВАД 50/1,25-2 шт.; 7 моечных ванн для мытья столовой посуды; 1 моечная ванна для кухонной посуды, стеллажи для хранения кухонного инвентаря-2, стол производственный-4, сушилка-5, шкаф для хранения уборочного инвентаря-1.</w:t>
            </w:r>
          </w:p>
        </w:tc>
      </w:tr>
      <w:tr w:rsidR="00D32FA0" w:rsidRPr="00B17E0D" w:rsidTr="008C6203">
        <w:tc>
          <w:tcPr>
            <w:tcW w:w="851"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7</w:t>
            </w:r>
          </w:p>
        </w:tc>
        <w:tc>
          <w:tcPr>
            <w:tcW w:w="3345"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Кладовая суточного запаса</w:t>
            </w:r>
          </w:p>
          <w:p w:rsidR="00D32FA0" w:rsidRPr="00B17E0D" w:rsidRDefault="00D32FA0" w:rsidP="00C202A4">
            <w:pPr>
              <w:pStyle w:val="a5"/>
              <w:rPr>
                <w:rFonts w:ascii="Times New Roman" w:hAnsi="Times New Roman" w:cs="Times New Roman"/>
                <w:sz w:val="28"/>
                <w:szCs w:val="28"/>
              </w:rPr>
            </w:pPr>
          </w:p>
        </w:tc>
        <w:tc>
          <w:tcPr>
            <w:tcW w:w="1474"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6,3</w:t>
            </w:r>
          </w:p>
        </w:tc>
        <w:tc>
          <w:tcPr>
            <w:tcW w:w="3828"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шкаф-1, рабочий стол-1</w:t>
            </w:r>
          </w:p>
        </w:tc>
      </w:tr>
      <w:tr w:rsidR="00D32FA0" w:rsidRPr="00B17E0D" w:rsidTr="008C6203">
        <w:tc>
          <w:tcPr>
            <w:tcW w:w="851"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8</w:t>
            </w:r>
          </w:p>
        </w:tc>
        <w:tc>
          <w:tcPr>
            <w:tcW w:w="3345"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Кладовая для хранения овощей</w:t>
            </w:r>
          </w:p>
          <w:p w:rsidR="00D32FA0" w:rsidRPr="00B17E0D" w:rsidRDefault="00D32FA0" w:rsidP="00C202A4">
            <w:pPr>
              <w:pStyle w:val="a5"/>
              <w:rPr>
                <w:rFonts w:ascii="Times New Roman" w:hAnsi="Times New Roman" w:cs="Times New Roman"/>
                <w:sz w:val="28"/>
                <w:szCs w:val="28"/>
              </w:rPr>
            </w:pPr>
          </w:p>
        </w:tc>
        <w:tc>
          <w:tcPr>
            <w:tcW w:w="1474"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4,4</w:t>
            </w:r>
          </w:p>
        </w:tc>
        <w:tc>
          <w:tcPr>
            <w:tcW w:w="3828"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стеллаж-2, решетка-подтоварник-2</w:t>
            </w:r>
          </w:p>
        </w:tc>
      </w:tr>
      <w:tr w:rsidR="00D32FA0" w:rsidRPr="00B17E0D" w:rsidTr="008C6203">
        <w:tc>
          <w:tcPr>
            <w:tcW w:w="851"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9</w:t>
            </w:r>
          </w:p>
        </w:tc>
        <w:tc>
          <w:tcPr>
            <w:tcW w:w="3345"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Склад для хранения продуктов</w:t>
            </w:r>
          </w:p>
          <w:p w:rsidR="00D32FA0" w:rsidRPr="00B17E0D" w:rsidRDefault="00D32FA0" w:rsidP="00C202A4">
            <w:pPr>
              <w:pStyle w:val="a5"/>
              <w:rPr>
                <w:rFonts w:ascii="Times New Roman" w:hAnsi="Times New Roman" w:cs="Times New Roman"/>
                <w:sz w:val="28"/>
                <w:szCs w:val="28"/>
              </w:rPr>
            </w:pPr>
          </w:p>
        </w:tc>
        <w:tc>
          <w:tcPr>
            <w:tcW w:w="1474"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9,1</w:t>
            </w:r>
          </w:p>
        </w:tc>
        <w:tc>
          <w:tcPr>
            <w:tcW w:w="3828"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стеллаж-1, решетка-подтоварник-3, холодильник «</w:t>
            </w:r>
            <w:r w:rsidRPr="00B17E0D">
              <w:rPr>
                <w:rFonts w:ascii="Times New Roman" w:hAnsi="Times New Roman" w:cs="Times New Roman"/>
                <w:sz w:val="28"/>
                <w:szCs w:val="28"/>
                <w:lang w:val="en-US"/>
              </w:rPr>
              <w:t>Daevo</w:t>
            </w:r>
            <w:r w:rsidRPr="00B17E0D">
              <w:rPr>
                <w:rFonts w:ascii="Times New Roman" w:hAnsi="Times New Roman" w:cs="Times New Roman"/>
                <w:sz w:val="28"/>
                <w:szCs w:val="28"/>
              </w:rPr>
              <w:t>»-1, весы-1</w:t>
            </w:r>
          </w:p>
        </w:tc>
      </w:tr>
      <w:tr w:rsidR="00D32FA0" w:rsidRPr="00B17E0D" w:rsidTr="008C6203">
        <w:tc>
          <w:tcPr>
            <w:tcW w:w="851"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lastRenderedPageBreak/>
              <w:t>10</w:t>
            </w:r>
          </w:p>
        </w:tc>
        <w:tc>
          <w:tcPr>
            <w:tcW w:w="3345"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Фойе</w:t>
            </w:r>
          </w:p>
        </w:tc>
        <w:tc>
          <w:tcPr>
            <w:tcW w:w="1474"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26,3</w:t>
            </w:r>
          </w:p>
        </w:tc>
        <w:tc>
          <w:tcPr>
            <w:tcW w:w="3828"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холодильник «</w:t>
            </w:r>
            <w:r w:rsidRPr="00B17E0D">
              <w:rPr>
                <w:rFonts w:ascii="Times New Roman" w:hAnsi="Times New Roman" w:cs="Times New Roman"/>
                <w:sz w:val="28"/>
                <w:szCs w:val="28"/>
                <w:lang w:val="en-US"/>
              </w:rPr>
              <w:t>BOSH</w:t>
            </w:r>
            <w:r w:rsidRPr="00B17E0D">
              <w:rPr>
                <w:rFonts w:ascii="Times New Roman" w:hAnsi="Times New Roman" w:cs="Times New Roman"/>
                <w:sz w:val="28"/>
                <w:szCs w:val="28"/>
              </w:rPr>
              <w:t xml:space="preserve"> </w:t>
            </w:r>
            <w:r w:rsidRPr="00B17E0D">
              <w:rPr>
                <w:rFonts w:ascii="Times New Roman" w:hAnsi="Times New Roman" w:cs="Times New Roman"/>
                <w:sz w:val="28"/>
                <w:szCs w:val="28"/>
                <w:lang w:val="en-US"/>
              </w:rPr>
              <w:t>KON</w:t>
            </w:r>
            <w:r w:rsidRPr="00B17E0D">
              <w:rPr>
                <w:rFonts w:ascii="Times New Roman" w:hAnsi="Times New Roman" w:cs="Times New Roman"/>
                <w:sz w:val="28"/>
                <w:szCs w:val="28"/>
              </w:rPr>
              <w:t xml:space="preserve">-40 </w:t>
            </w:r>
            <w:r w:rsidRPr="00B17E0D">
              <w:rPr>
                <w:rFonts w:ascii="Times New Roman" w:hAnsi="Times New Roman" w:cs="Times New Roman"/>
                <w:sz w:val="28"/>
                <w:szCs w:val="28"/>
                <w:lang w:val="en-US"/>
              </w:rPr>
              <w:t>XOO</w:t>
            </w:r>
            <w:r w:rsidRPr="00B17E0D">
              <w:rPr>
                <w:rFonts w:ascii="Times New Roman" w:hAnsi="Times New Roman" w:cs="Times New Roman"/>
                <w:sz w:val="28"/>
                <w:szCs w:val="28"/>
              </w:rPr>
              <w:t>»-1, холодильник «</w:t>
            </w:r>
            <w:r w:rsidRPr="00B17E0D">
              <w:rPr>
                <w:rFonts w:ascii="Times New Roman" w:hAnsi="Times New Roman" w:cs="Times New Roman"/>
                <w:sz w:val="28"/>
                <w:szCs w:val="28"/>
                <w:lang w:val="en-US"/>
              </w:rPr>
              <w:t>DAEWOO</w:t>
            </w:r>
            <w:r w:rsidRPr="00B17E0D">
              <w:rPr>
                <w:rFonts w:ascii="Times New Roman" w:hAnsi="Times New Roman" w:cs="Times New Roman"/>
                <w:sz w:val="28"/>
                <w:szCs w:val="28"/>
              </w:rPr>
              <w:t>»-1, холодильник «Памир-12»-1 (молочные продукты, рыба, яйцо), морозильная камера «Бирюса-200»-1 (курица), весы напольные ВТ-1, ларь для хранения картофеля</w:t>
            </w:r>
          </w:p>
        </w:tc>
      </w:tr>
      <w:tr w:rsidR="00D32FA0" w:rsidRPr="00B17E0D" w:rsidTr="008C6203">
        <w:tc>
          <w:tcPr>
            <w:tcW w:w="851"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11</w:t>
            </w:r>
          </w:p>
        </w:tc>
        <w:tc>
          <w:tcPr>
            <w:tcW w:w="3345"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Комната отдыха с душевой</w:t>
            </w:r>
          </w:p>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ab/>
            </w:r>
          </w:p>
          <w:p w:rsidR="00D32FA0" w:rsidRPr="00B17E0D" w:rsidRDefault="00D32FA0" w:rsidP="00C202A4">
            <w:pPr>
              <w:pStyle w:val="a5"/>
              <w:rPr>
                <w:rFonts w:ascii="Times New Roman" w:hAnsi="Times New Roman" w:cs="Times New Roman"/>
                <w:sz w:val="28"/>
                <w:szCs w:val="28"/>
              </w:rPr>
            </w:pPr>
          </w:p>
        </w:tc>
        <w:tc>
          <w:tcPr>
            <w:tcW w:w="1474"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7,0</w:t>
            </w:r>
          </w:p>
        </w:tc>
        <w:tc>
          <w:tcPr>
            <w:tcW w:w="3828"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диван, шкаф для верхней одежды, вешалка, корзина для сменного белья</w:t>
            </w:r>
          </w:p>
        </w:tc>
      </w:tr>
      <w:tr w:rsidR="00D32FA0" w:rsidRPr="00B17E0D" w:rsidTr="008C6203">
        <w:tc>
          <w:tcPr>
            <w:tcW w:w="851"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12</w:t>
            </w:r>
          </w:p>
        </w:tc>
        <w:tc>
          <w:tcPr>
            <w:tcW w:w="3345"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Санузел</w:t>
            </w:r>
          </w:p>
          <w:p w:rsidR="00D32FA0" w:rsidRPr="00B17E0D" w:rsidRDefault="00D32FA0" w:rsidP="00C202A4">
            <w:pPr>
              <w:pStyle w:val="a5"/>
              <w:rPr>
                <w:rFonts w:ascii="Times New Roman" w:hAnsi="Times New Roman" w:cs="Times New Roman"/>
                <w:sz w:val="28"/>
                <w:szCs w:val="28"/>
              </w:rPr>
            </w:pPr>
          </w:p>
        </w:tc>
        <w:tc>
          <w:tcPr>
            <w:tcW w:w="1474"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0,9</w:t>
            </w:r>
          </w:p>
        </w:tc>
        <w:tc>
          <w:tcPr>
            <w:tcW w:w="3828" w:type="dxa"/>
          </w:tcPr>
          <w:p w:rsidR="00D32FA0" w:rsidRPr="00B17E0D" w:rsidRDefault="00D32FA0" w:rsidP="00C202A4">
            <w:pPr>
              <w:pStyle w:val="a5"/>
              <w:rPr>
                <w:rFonts w:ascii="Times New Roman" w:hAnsi="Times New Roman" w:cs="Times New Roman"/>
                <w:sz w:val="28"/>
                <w:szCs w:val="28"/>
              </w:rPr>
            </w:pPr>
            <w:r w:rsidRPr="00B17E0D">
              <w:rPr>
                <w:rFonts w:ascii="Times New Roman" w:hAnsi="Times New Roman" w:cs="Times New Roman"/>
                <w:sz w:val="28"/>
                <w:szCs w:val="28"/>
              </w:rPr>
              <w:t>унитаз, раковина</w:t>
            </w:r>
          </w:p>
        </w:tc>
      </w:tr>
    </w:tbl>
    <w:p w:rsidR="00FD2E48" w:rsidRDefault="00FD2E48" w:rsidP="008C6203">
      <w:pPr>
        <w:widowControl w:val="0"/>
        <w:overflowPunct w:val="0"/>
        <w:autoSpaceDE w:val="0"/>
        <w:autoSpaceDN w:val="0"/>
        <w:adjustRightInd w:val="0"/>
        <w:spacing w:after="0" w:line="222" w:lineRule="auto"/>
        <w:rPr>
          <w:rFonts w:ascii="Times New Roman" w:hAnsi="Times New Roman" w:cs="Times New Roman"/>
          <w:sz w:val="28"/>
          <w:szCs w:val="28"/>
        </w:rPr>
      </w:pPr>
    </w:p>
    <w:p w:rsidR="006E49EB" w:rsidRPr="00B17E0D" w:rsidRDefault="006E49EB" w:rsidP="006E49EB">
      <w:pPr>
        <w:widowControl w:val="0"/>
        <w:overflowPunct w:val="0"/>
        <w:autoSpaceDE w:val="0"/>
        <w:autoSpaceDN w:val="0"/>
        <w:adjustRightInd w:val="0"/>
        <w:spacing w:after="0" w:line="222" w:lineRule="auto"/>
        <w:ind w:firstLine="708"/>
        <w:rPr>
          <w:rFonts w:ascii="Times New Roman" w:hAnsi="Times New Roman" w:cs="Times New Roman"/>
          <w:sz w:val="28"/>
          <w:szCs w:val="28"/>
        </w:rPr>
      </w:pPr>
      <w:r w:rsidRPr="00B17E0D">
        <w:rPr>
          <w:rFonts w:ascii="Times New Roman" w:hAnsi="Times New Roman" w:cs="Times New Roman"/>
          <w:sz w:val="28"/>
          <w:szCs w:val="28"/>
        </w:rPr>
        <w:t xml:space="preserve">Обеденный зал в школьной столовой достаточно просторный (39,2 кв. метра). </w:t>
      </w:r>
      <w:r w:rsidR="00FD2E48">
        <w:rPr>
          <w:rFonts w:ascii="Times New Roman" w:hAnsi="Times New Roman" w:cs="Times New Roman"/>
          <w:sz w:val="28"/>
          <w:szCs w:val="28"/>
        </w:rPr>
        <w:t xml:space="preserve"> В одну смену в зале размещается 49 обучающихся, что составляет 0,9 кв.м на одно посадочное место.</w:t>
      </w:r>
    </w:p>
    <w:p w:rsidR="006E49EB" w:rsidRPr="00B17E0D" w:rsidRDefault="006E49EB" w:rsidP="006E49EB">
      <w:pPr>
        <w:widowControl w:val="0"/>
        <w:autoSpaceDE w:val="0"/>
        <w:autoSpaceDN w:val="0"/>
        <w:adjustRightInd w:val="0"/>
        <w:spacing w:after="0" w:line="69" w:lineRule="exact"/>
        <w:rPr>
          <w:rFonts w:ascii="Times New Roman" w:hAnsi="Times New Roman" w:cs="Times New Roman"/>
          <w:sz w:val="28"/>
          <w:szCs w:val="28"/>
        </w:rPr>
      </w:pPr>
    </w:p>
    <w:p w:rsidR="007369AC" w:rsidRPr="00B17E0D" w:rsidRDefault="007369AC" w:rsidP="007369AC">
      <w:pPr>
        <w:widowControl w:val="0"/>
        <w:overflowPunct w:val="0"/>
        <w:autoSpaceDE w:val="0"/>
        <w:autoSpaceDN w:val="0"/>
        <w:adjustRightInd w:val="0"/>
        <w:spacing w:after="0" w:line="194" w:lineRule="auto"/>
        <w:ind w:right="-141" w:firstLine="708"/>
        <w:jc w:val="both"/>
        <w:rPr>
          <w:rFonts w:ascii="Times New Roman" w:hAnsi="Times New Roman" w:cs="Times New Roman"/>
          <w:sz w:val="28"/>
          <w:szCs w:val="28"/>
        </w:rPr>
      </w:pPr>
      <w:r w:rsidRPr="00B17E0D">
        <w:rPr>
          <w:rFonts w:ascii="Times New Roman" w:hAnsi="Times New Roman" w:cs="Times New Roman"/>
          <w:sz w:val="28"/>
          <w:szCs w:val="28"/>
        </w:rPr>
        <w:t xml:space="preserve">Школьная столовая полностью </w:t>
      </w:r>
      <w:r w:rsidR="006E49EB" w:rsidRPr="00B17E0D">
        <w:rPr>
          <w:rFonts w:ascii="Times New Roman" w:hAnsi="Times New Roman" w:cs="Times New Roman"/>
          <w:sz w:val="28"/>
          <w:szCs w:val="28"/>
        </w:rPr>
        <w:t>укомплектована необходимой посудой. Ее чистоте уделяется повышенное внимание. Мытье и дезинфекция производятся с соблюдением всех норм санитарно-гигиенического режима, используются самые лучшие средства дезинфекции. В работе постоянно находятся два комплекта столовых приборов. Благодаря этому в столовой для питания используется только чистая, сухая</w:t>
      </w:r>
      <w:r w:rsidRPr="00B17E0D">
        <w:rPr>
          <w:rFonts w:ascii="Times New Roman" w:hAnsi="Times New Roman" w:cs="Times New Roman"/>
          <w:sz w:val="28"/>
          <w:szCs w:val="28"/>
        </w:rPr>
        <w:t xml:space="preserve"> посуда. За время работы в школе не было ни одного случая заболевания кишечной инфекцией по вине столовой.</w:t>
      </w:r>
    </w:p>
    <w:p w:rsidR="007369AC" w:rsidRPr="00B17E0D" w:rsidRDefault="007369AC" w:rsidP="007369AC">
      <w:pPr>
        <w:widowControl w:val="0"/>
        <w:overflowPunct w:val="0"/>
        <w:autoSpaceDE w:val="0"/>
        <w:autoSpaceDN w:val="0"/>
        <w:adjustRightInd w:val="0"/>
        <w:spacing w:after="0" w:line="194" w:lineRule="auto"/>
        <w:ind w:right="-141" w:firstLine="708"/>
        <w:jc w:val="both"/>
        <w:rPr>
          <w:rFonts w:ascii="Times New Roman" w:hAnsi="Times New Roman" w:cs="Times New Roman"/>
          <w:sz w:val="28"/>
          <w:szCs w:val="28"/>
        </w:rPr>
      </w:pPr>
      <w:r w:rsidRPr="00B17E0D">
        <w:rPr>
          <w:rFonts w:ascii="Times New Roman" w:hAnsi="Times New Roman" w:cs="Times New Roman"/>
          <w:sz w:val="28"/>
          <w:szCs w:val="28"/>
        </w:rPr>
        <w:t xml:space="preserve">Столовая оснащена всем необходимым оборудованием, которое помогает быстро и качественно готовить пищу. Чтобы приём пищи был приятным, работники школьной столовой работают над приготовлением вкусных и полезных блюд, а школьники реализуют проекты по оформлению школьной столовой. Цветовая гамма помещения гармонирует с оформлением столовой, цветочными композициями.  </w:t>
      </w:r>
    </w:p>
    <w:p w:rsidR="007369AC" w:rsidRPr="00B17E0D" w:rsidRDefault="007369AC" w:rsidP="007369AC">
      <w:pPr>
        <w:widowControl w:val="0"/>
        <w:overflowPunct w:val="0"/>
        <w:autoSpaceDE w:val="0"/>
        <w:autoSpaceDN w:val="0"/>
        <w:adjustRightInd w:val="0"/>
        <w:spacing w:after="0" w:line="188" w:lineRule="auto"/>
        <w:rPr>
          <w:rFonts w:ascii="Times New Roman" w:hAnsi="Times New Roman" w:cs="Times New Roman"/>
          <w:sz w:val="28"/>
          <w:szCs w:val="28"/>
        </w:rPr>
      </w:pPr>
      <w:r w:rsidRPr="00B17E0D">
        <w:rPr>
          <w:rFonts w:ascii="Times New Roman" w:hAnsi="Times New Roman" w:cs="Times New Roman"/>
          <w:sz w:val="28"/>
          <w:szCs w:val="28"/>
        </w:rPr>
        <w:t>Огромного размера окна позволяют впустить в помещение большое количество света и полюбоваться красотой природы  за  окном.    Стены  школьной  столовой  украшены красочными панно с изображением аппетитных фруктов и овощей. Имеются в столовой и место,  пропагандирующее здоровую пищу. Комнатные цветы помогают завершить дизайн всего помещения в единую по-домашнему уютную и современную столовую. При оформлении стола классные дежурные обязательно обращают внимание на сервировку стола,  используют салфетки,   декорируют вазы для салфеток. На уроках профильного труда –швейное дел, девочки изготовили специальную одежду (фартуки, колпаки, косынки). Интересным, оригинальным выглядит меню школьной столовой. Его изготовили мальчики на уроках столярного дела.  Меню содержит полную информацию о предлагаемых блюдах на завтрак, обед и полдник, ужин.</w:t>
      </w:r>
    </w:p>
    <w:p w:rsidR="00DA5562" w:rsidRPr="00B17E0D" w:rsidRDefault="00DA5562" w:rsidP="007369AC">
      <w:pPr>
        <w:widowControl w:val="0"/>
        <w:overflowPunct w:val="0"/>
        <w:autoSpaceDE w:val="0"/>
        <w:autoSpaceDN w:val="0"/>
        <w:adjustRightInd w:val="0"/>
        <w:spacing w:after="0" w:line="188" w:lineRule="auto"/>
        <w:rPr>
          <w:rFonts w:ascii="Times New Roman" w:hAnsi="Times New Roman" w:cs="Times New Roman"/>
          <w:sz w:val="28"/>
          <w:szCs w:val="28"/>
        </w:rPr>
      </w:pPr>
    </w:p>
    <w:p w:rsidR="00DA5562" w:rsidRPr="00B17E0D" w:rsidRDefault="00DA5562" w:rsidP="00DA5562">
      <w:pPr>
        <w:pStyle w:val="a5"/>
        <w:rPr>
          <w:rFonts w:ascii="Times New Roman" w:hAnsi="Times New Roman" w:cs="Times New Roman"/>
          <w:sz w:val="28"/>
          <w:szCs w:val="28"/>
        </w:rPr>
      </w:pPr>
      <w:r w:rsidRPr="00B17E0D">
        <w:rPr>
          <w:rFonts w:ascii="Times New Roman" w:hAnsi="Times New Roman" w:cs="Times New Roman"/>
          <w:sz w:val="28"/>
          <w:szCs w:val="28"/>
        </w:rPr>
        <w:t xml:space="preserve">Состояние здоровья напрямую зависит от питания. Особенно важно это учитывать в период активного роста и развития детей. Им нужна не новая диета, а новое отношение к тому, что и как они едят. Организация </w:t>
      </w:r>
      <w:r w:rsidRPr="00B17E0D">
        <w:rPr>
          <w:rFonts w:ascii="Times New Roman" w:hAnsi="Times New Roman" w:cs="Times New Roman"/>
          <w:sz w:val="28"/>
          <w:szCs w:val="28"/>
        </w:rPr>
        <w:lastRenderedPageBreak/>
        <w:t>полноценного горячего питания является, однако, сложной задачей, одним из важнейших звеньев которого служит разработка меню соответствующих современным научным принципам оптимального здорового питания и обеспечивающих детей всеми необходимыми им пищевыми веществами. Рацион детского питания в нашей столовой полноценен и разнообразен. В него обязательно включаются мясные, рыбные, молочные и овощные блюда. Меню школьной столовой полностью отвечает требованиям СанПИНа. Ежедневное меню составляется на основании 14-и дневного примерного меню, согласованного с Роспотребнадзором, где учитывается потребление белков, жиров, углеводов и калорий одним ребенком за сутки.</w:t>
      </w:r>
    </w:p>
    <w:p w:rsidR="00DA5562" w:rsidRPr="00B17E0D" w:rsidRDefault="00DA5562" w:rsidP="00DA5562">
      <w:pPr>
        <w:pStyle w:val="a5"/>
        <w:rPr>
          <w:rFonts w:ascii="Times New Roman" w:hAnsi="Times New Roman" w:cs="Times New Roman"/>
          <w:sz w:val="28"/>
          <w:szCs w:val="28"/>
        </w:rPr>
      </w:pPr>
      <w:r w:rsidRPr="00B17E0D">
        <w:rPr>
          <w:rFonts w:ascii="Times New Roman" w:hAnsi="Times New Roman" w:cs="Times New Roman"/>
          <w:sz w:val="28"/>
          <w:szCs w:val="28"/>
        </w:rPr>
        <w:t>В меню обязательно включены такие продукты как мясо, рыба, молоко и молочнокислые продукты, творог, яйца, овощи, фрукты, соки. Широко используются сухие фрукты, такие как курага, изюм, чернослив, которые добавляются в салаты, компоты, каши, выпечку. В период обострения простудных заболеваний обязательным является введение в рацион свежего лука и чеснока.</w:t>
      </w:r>
    </w:p>
    <w:p w:rsidR="00DA5562" w:rsidRPr="00B17E0D" w:rsidRDefault="00DA5562" w:rsidP="00DA5562">
      <w:pPr>
        <w:pStyle w:val="a5"/>
        <w:rPr>
          <w:rFonts w:ascii="Times New Roman" w:hAnsi="Times New Roman" w:cs="Times New Roman"/>
          <w:sz w:val="28"/>
          <w:szCs w:val="28"/>
        </w:rPr>
      </w:pPr>
      <w:r w:rsidRPr="00B17E0D">
        <w:rPr>
          <w:rFonts w:ascii="Times New Roman" w:hAnsi="Times New Roman" w:cs="Times New Roman"/>
          <w:sz w:val="28"/>
          <w:szCs w:val="28"/>
        </w:rPr>
        <w:t>Потребность детского организма в витамине «С» обеспечивается за счет ежедневной витаминизации третьих блюд витамином «С» (аскорбиновой кислотой). Средняя суточная калорийность составляет 3 185,1 ккал.</w:t>
      </w:r>
    </w:p>
    <w:p w:rsidR="00DA5562" w:rsidRPr="00B17E0D" w:rsidRDefault="00DA5562" w:rsidP="00DA5562">
      <w:pPr>
        <w:pStyle w:val="a5"/>
        <w:rPr>
          <w:rFonts w:ascii="Times New Roman" w:hAnsi="Times New Roman" w:cs="Times New Roman"/>
          <w:sz w:val="28"/>
          <w:szCs w:val="28"/>
        </w:rPr>
      </w:pPr>
      <w:r w:rsidRPr="00B17E0D">
        <w:rPr>
          <w:rFonts w:ascii="Times New Roman" w:hAnsi="Times New Roman" w:cs="Times New Roman"/>
          <w:sz w:val="28"/>
          <w:szCs w:val="28"/>
        </w:rPr>
        <w:t xml:space="preserve">В питании  систематично используются  обогащенные продукты: хлеб обогащенный - ежедневно; масло растительное витаминизированное - ежедневно; соль йодированная - ежедневно; кондитерские изделия витаминизированные-3 раза в неделю; молоко йодированное, молоко с лактулозой, кисломолочные напитки (кефир с лактулозой, биопростакваша, ацидолофилин) – 2 раза в неделю. </w:t>
      </w:r>
    </w:p>
    <w:p w:rsidR="00DA5562" w:rsidRPr="00B17E0D" w:rsidRDefault="00DA5562" w:rsidP="002748D0">
      <w:pPr>
        <w:widowControl w:val="0"/>
        <w:overflowPunct w:val="0"/>
        <w:autoSpaceDE w:val="0"/>
        <w:autoSpaceDN w:val="0"/>
        <w:adjustRightInd w:val="0"/>
        <w:spacing w:after="0" w:line="195" w:lineRule="auto"/>
        <w:ind w:left="367" w:firstLine="708"/>
        <w:jc w:val="both"/>
        <w:rPr>
          <w:rFonts w:ascii="Times New Roman" w:hAnsi="Times New Roman" w:cs="Times New Roman"/>
          <w:sz w:val="28"/>
          <w:szCs w:val="28"/>
        </w:rPr>
      </w:pPr>
      <w:r w:rsidRPr="00B17E0D">
        <w:rPr>
          <w:rFonts w:ascii="Times New Roman" w:hAnsi="Times New Roman" w:cs="Times New Roman"/>
          <w:sz w:val="28"/>
          <w:szCs w:val="28"/>
        </w:rPr>
        <w:t xml:space="preserve">Выполняются требования и к питьевому режиму: в школе работают питьевые фонтанчики, </w:t>
      </w:r>
      <w:r w:rsidR="00B55F7A">
        <w:rPr>
          <w:rFonts w:ascii="Times New Roman" w:hAnsi="Times New Roman" w:cs="Times New Roman"/>
          <w:sz w:val="28"/>
          <w:szCs w:val="28"/>
        </w:rPr>
        <w:t>установлена система водоотчистки.</w:t>
      </w:r>
      <w:r w:rsidR="002748D0" w:rsidRPr="00B17E0D">
        <w:rPr>
          <w:rFonts w:ascii="Times New Roman" w:hAnsi="Times New Roman" w:cs="Times New Roman"/>
          <w:sz w:val="28"/>
          <w:szCs w:val="28"/>
        </w:rPr>
        <w:t xml:space="preserve">  </w:t>
      </w:r>
    </w:p>
    <w:p w:rsidR="002748D0" w:rsidRPr="002748D0" w:rsidRDefault="002748D0" w:rsidP="002748D0">
      <w:pPr>
        <w:pStyle w:val="a5"/>
        <w:rPr>
          <w:rFonts w:ascii="Times New Roman" w:hAnsi="Times New Roman" w:cs="Times New Roman"/>
          <w:sz w:val="28"/>
          <w:szCs w:val="28"/>
        </w:rPr>
      </w:pPr>
      <w:r w:rsidRPr="002748D0">
        <w:rPr>
          <w:rFonts w:ascii="Times New Roman" w:hAnsi="Times New Roman" w:cs="Times New Roman"/>
          <w:sz w:val="28"/>
          <w:szCs w:val="28"/>
        </w:rPr>
        <w:t>В питании детей используются продукты, выращенные в пришкольном хозяйстве</w:t>
      </w:r>
      <w:r>
        <w:rPr>
          <w:rFonts w:ascii="Times New Roman" w:hAnsi="Times New Roman" w:cs="Times New Roman"/>
          <w:sz w:val="28"/>
          <w:szCs w:val="28"/>
        </w:rPr>
        <w:t>, прошедшие экспертизу</w:t>
      </w:r>
      <w:r w:rsidRPr="002748D0">
        <w:rPr>
          <w:rFonts w:ascii="Times New Roman" w:hAnsi="Times New Roman" w:cs="Times New Roman"/>
          <w:sz w:val="28"/>
          <w:szCs w:val="28"/>
        </w:rPr>
        <w:t>:</w:t>
      </w:r>
    </w:p>
    <w:p w:rsidR="002748D0" w:rsidRPr="002748D0" w:rsidRDefault="002748D0" w:rsidP="002748D0">
      <w:pPr>
        <w:pStyle w:val="a5"/>
        <w:rPr>
          <w:rFonts w:ascii="Times New Roman" w:hAnsi="Times New Roman" w:cs="Times New Roman"/>
          <w:sz w:val="28"/>
          <w:szCs w:val="28"/>
        </w:rPr>
      </w:pPr>
      <w:r w:rsidRPr="002748D0">
        <w:rPr>
          <w:rFonts w:ascii="Times New Roman" w:hAnsi="Times New Roman" w:cs="Times New Roman"/>
          <w:sz w:val="28"/>
          <w:szCs w:val="28"/>
        </w:rPr>
        <w:t>картофель – 679кг;</w:t>
      </w:r>
    </w:p>
    <w:p w:rsidR="002748D0" w:rsidRPr="002748D0" w:rsidRDefault="002748D0" w:rsidP="002748D0">
      <w:pPr>
        <w:pStyle w:val="a5"/>
        <w:rPr>
          <w:rFonts w:ascii="Times New Roman" w:hAnsi="Times New Roman" w:cs="Times New Roman"/>
          <w:sz w:val="28"/>
          <w:szCs w:val="28"/>
        </w:rPr>
      </w:pPr>
      <w:r w:rsidRPr="002748D0">
        <w:rPr>
          <w:rFonts w:ascii="Times New Roman" w:hAnsi="Times New Roman" w:cs="Times New Roman"/>
          <w:sz w:val="28"/>
          <w:szCs w:val="28"/>
        </w:rPr>
        <w:t xml:space="preserve">свекла – </w:t>
      </w:r>
      <w:smartTag w:uri="urn:schemas-microsoft-com:office:smarttags" w:element="metricconverter">
        <w:smartTagPr>
          <w:attr w:name="ProductID" w:val="500 кг"/>
        </w:smartTagPr>
        <w:r w:rsidRPr="002748D0">
          <w:rPr>
            <w:rFonts w:ascii="Times New Roman" w:hAnsi="Times New Roman" w:cs="Times New Roman"/>
            <w:sz w:val="28"/>
            <w:szCs w:val="28"/>
          </w:rPr>
          <w:t>500 кг</w:t>
        </w:r>
      </w:smartTag>
      <w:r w:rsidRPr="002748D0">
        <w:rPr>
          <w:rFonts w:ascii="Times New Roman" w:hAnsi="Times New Roman" w:cs="Times New Roman"/>
          <w:sz w:val="28"/>
          <w:szCs w:val="28"/>
        </w:rPr>
        <w:t xml:space="preserve"> ;</w:t>
      </w:r>
    </w:p>
    <w:p w:rsidR="002748D0" w:rsidRPr="002748D0" w:rsidRDefault="002748D0" w:rsidP="002748D0">
      <w:pPr>
        <w:pStyle w:val="a5"/>
        <w:rPr>
          <w:rFonts w:ascii="Times New Roman" w:hAnsi="Times New Roman" w:cs="Times New Roman"/>
          <w:sz w:val="28"/>
          <w:szCs w:val="28"/>
        </w:rPr>
      </w:pPr>
      <w:r w:rsidRPr="002748D0">
        <w:rPr>
          <w:rFonts w:ascii="Times New Roman" w:hAnsi="Times New Roman" w:cs="Times New Roman"/>
          <w:sz w:val="28"/>
          <w:szCs w:val="28"/>
        </w:rPr>
        <w:t xml:space="preserve">морковь – </w:t>
      </w:r>
      <w:smartTag w:uri="urn:schemas-microsoft-com:office:smarttags" w:element="metricconverter">
        <w:smartTagPr>
          <w:attr w:name="ProductID" w:val="400 кг"/>
        </w:smartTagPr>
        <w:r w:rsidRPr="002748D0">
          <w:rPr>
            <w:rFonts w:ascii="Times New Roman" w:hAnsi="Times New Roman" w:cs="Times New Roman"/>
            <w:sz w:val="28"/>
            <w:szCs w:val="28"/>
          </w:rPr>
          <w:t>400 кг</w:t>
        </w:r>
      </w:smartTag>
      <w:r w:rsidRPr="002748D0">
        <w:rPr>
          <w:rFonts w:ascii="Times New Roman" w:hAnsi="Times New Roman" w:cs="Times New Roman"/>
          <w:sz w:val="28"/>
          <w:szCs w:val="28"/>
        </w:rPr>
        <w:t>;</w:t>
      </w:r>
    </w:p>
    <w:p w:rsidR="002748D0" w:rsidRPr="002748D0" w:rsidRDefault="002748D0" w:rsidP="002748D0">
      <w:pPr>
        <w:pStyle w:val="a5"/>
        <w:rPr>
          <w:rFonts w:ascii="Times New Roman" w:hAnsi="Times New Roman" w:cs="Times New Roman"/>
          <w:sz w:val="28"/>
          <w:szCs w:val="28"/>
        </w:rPr>
      </w:pPr>
      <w:r w:rsidRPr="002748D0">
        <w:rPr>
          <w:rFonts w:ascii="Times New Roman" w:hAnsi="Times New Roman" w:cs="Times New Roman"/>
          <w:sz w:val="28"/>
          <w:szCs w:val="28"/>
        </w:rPr>
        <w:t>капуста – 300кг.</w:t>
      </w:r>
    </w:p>
    <w:p w:rsidR="002748D0" w:rsidRPr="002748D0" w:rsidRDefault="002748D0" w:rsidP="002748D0">
      <w:pPr>
        <w:pStyle w:val="a5"/>
        <w:rPr>
          <w:rFonts w:ascii="Times New Roman" w:hAnsi="Times New Roman" w:cs="Times New Roman"/>
          <w:sz w:val="28"/>
          <w:szCs w:val="28"/>
        </w:rPr>
      </w:pPr>
      <w:r w:rsidRPr="002748D0">
        <w:rPr>
          <w:rFonts w:ascii="Times New Roman" w:hAnsi="Times New Roman" w:cs="Times New Roman"/>
          <w:sz w:val="28"/>
          <w:szCs w:val="28"/>
        </w:rPr>
        <w:t xml:space="preserve"> </w:t>
      </w:r>
      <w:r w:rsidRPr="002748D0">
        <w:rPr>
          <w:rFonts w:ascii="Times New Roman" w:hAnsi="Times New Roman" w:cs="Times New Roman"/>
          <w:sz w:val="28"/>
          <w:szCs w:val="28"/>
        </w:rPr>
        <w:tab/>
        <w:t>Отсутствуют предписания и замечания контролирующих организаций по ведению документации, технологии приготовления блюд, санитарному состоянию кухни, обеденного зала за последние 5 лет.</w:t>
      </w:r>
    </w:p>
    <w:p w:rsidR="002748D0" w:rsidRDefault="002748D0" w:rsidP="002748D0">
      <w:pPr>
        <w:widowControl w:val="0"/>
        <w:overflowPunct w:val="0"/>
        <w:autoSpaceDE w:val="0"/>
        <w:autoSpaceDN w:val="0"/>
        <w:adjustRightInd w:val="0"/>
        <w:spacing w:after="0" w:line="195" w:lineRule="auto"/>
        <w:ind w:left="367" w:firstLine="708"/>
        <w:jc w:val="both"/>
        <w:rPr>
          <w:rFonts w:ascii="Georgia" w:hAnsi="Georgia" w:cs="Times New Roman"/>
          <w:sz w:val="28"/>
          <w:szCs w:val="28"/>
        </w:rPr>
      </w:pPr>
    </w:p>
    <w:p w:rsidR="002748D0" w:rsidRPr="002748D0" w:rsidRDefault="002748D0" w:rsidP="002748D0">
      <w:pPr>
        <w:pStyle w:val="a5"/>
        <w:rPr>
          <w:rFonts w:ascii="Times New Roman" w:hAnsi="Times New Roman" w:cs="Times New Roman"/>
          <w:sz w:val="28"/>
          <w:szCs w:val="28"/>
        </w:rPr>
      </w:pPr>
      <w:r w:rsidRPr="002748D0">
        <w:rPr>
          <w:rFonts w:ascii="Times New Roman" w:hAnsi="Times New Roman" w:cs="Times New Roman"/>
          <w:sz w:val="28"/>
          <w:szCs w:val="28"/>
        </w:rPr>
        <w:t>Однако современная техника и передовая технология сами по себе значат мало. В технологии приготовления пищи решающее слово остается за работниками столовой. Школа имеет достаточно профессиональный и слаженный коллектив работников столовой,</w:t>
      </w:r>
      <w:r>
        <w:rPr>
          <w:rFonts w:ascii="Times New Roman" w:hAnsi="Times New Roman" w:cs="Times New Roman"/>
          <w:sz w:val="28"/>
          <w:szCs w:val="28"/>
        </w:rPr>
        <w:t xml:space="preserve"> </w:t>
      </w:r>
      <w:r w:rsidRPr="002748D0">
        <w:rPr>
          <w:rFonts w:ascii="Times New Roman" w:hAnsi="Times New Roman" w:cs="Times New Roman"/>
          <w:sz w:val="28"/>
          <w:szCs w:val="28"/>
        </w:rPr>
        <w:t>необходимый уровень квалификации и стаж работы. Персонал школьной столовой состоит из:</w:t>
      </w:r>
    </w:p>
    <w:p w:rsidR="002748D0" w:rsidRDefault="002748D0" w:rsidP="002748D0">
      <w:pPr>
        <w:widowControl w:val="0"/>
        <w:overflowPunct w:val="0"/>
        <w:autoSpaceDE w:val="0"/>
        <w:autoSpaceDN w:val="0"/>
        <w:adjustRightInd w:val="0"/>
        <w:spacing w:after="0" w:line="195" w:lineRule="auto"/>
        <w:jc w:val="both"/>
        <w:rPr>
          <w:rFonts w:ascii="Georgia" w:hAnsi="Georgia"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1473"/>
        <w:gridCol w:w="1701"/>
        <w:gridCol w:w="1701"/>
        <w:gridCol w:w="2977"/>
        <w:gridCol w:w="1559"/>
      </w:tblGrid>
      <w:tr w:rsidR="002748D0" w:rsidRPr="002748D0" w:rsidTr="008C6203">
        <w:trPr>
          <w:trHeight w:val="824"/>
        </w:trPr>
        <w:tc>
          <w:tcPr>
            <w:tcW w:w="478" w:type="dxa"/>
          </w:tcPr>
          <w:p w:rsidR="002748D0" w:rsidRDefault="002748D0" w:rsidP="00C202A4">
            <w:pPr>
              <w:pStyle w:val="a5"/>
              <w:jc w:val="center"/>
              <w:rPr>
                <w:rFonts w:ascii="Times New Roman" w:hAnsi="Times New Roman" w:cs="Times New Roman"/>
                <w:b/>
                <w:sz w:val="18"/>
                <w:szCs w:val="18"/>
              </w:rPr>
            </w:pPr>
            <w:r w:rsidRPr="002748D0">
              <w:rPr>
                <w:rFonts w:ascii="Times New Roman" w:hAnsi="Times New Roman" w:cs="Times New Roman"/>
                <w:b/>
                <w:sz w:val="18"/>
                <w:szCs w:val="18"/>
              </w:rPr>
              <w:lastRenderedPageBreak/>
              <w:t>№</w:t>
            </w:r>
          </w:p>
          <w:p w:rsidR="002748D0" w:rsidRPr="002748D0" w:rsidRDefault="002748D0" w:rsidP="002748D0"/>
        </w:tc>
        <w:tc>
          <w:tcPr>
            <w:tcW w:w="1473" w:type="dxa"/>
          </w:tcPr>
          <w:p w:rsidR="002748D0" w:rsidRDefault="002748D0" w:rsidP="00C202A4">
            <w:pPr>
              <w:pStyle w:val="a5"/>
              <w:jc w:val="center"/>
              <w:rPr>
                <w:rFonts w:ascii="Times New Roman" w:hAnsi="Times New Roman" w:cs="Times New Roman"/>
                <w:b/>
                <w:sz w:val="18"/>
                <w:szCs w:val="18"/>
              </w:rPr>
            </w:pPr>
            <w:r w:rsidRPr="002748D0">
              <w:rPr>
                <w:rFonts w:ascii="Times New Roman" w:hAnsi="Times New Roman" w:cs="Times New Roman"/>
                <w:b/>
                <w:sz w:val="18"/>
                <w:szCs w:val="18"/>
              </w:rPr>
              <w:t>Ф.И.О.</w:t>
            </w:r>
          </w:p>
          <w:p w:rsidR="002748D0" w:rsidRPr="002748D0" w:rsidRDefault="002748D0" w:rsidP="002748D0"/>
        </w:tc>
        <w:tc>
          <w:tcPr>
            <w:tcW w:w="1701" w:type="dxa"/>
          </w:tcPr>
          <w:p w:rsidR="002748D0" w:rsidRPr="002748D0" w:rsidRDefault="002748D0" w:rsidP="00C202A4">
            <w:pPr>
              <w:pStyle w:val="a5"/>
              <w:jc w:val="center"/>
              <w:rPr>
                <w:rFonts w:ascii="Times New Roman" w:hAnsi="Times New Roman" w:cs="Times New Roman"/>
                <w:b/>
                <w:sz w:val="18"/>
                <w:szCs w:val="18"/>
              </w:rPr>
            </w:pPr>
            <w:r w:rsidRPr="002748D0">
              <w:rPr>
                <w:rFonts w:ascii="Times New Roman" w:hAnsi="Times New Roman" w:cs="Times New Roman"/>
                <w:b/>
                <w:sz w:val="18"/>
                <w:szCs w:val="18"/>
              </w:rPr>
              <w:t>Должность, квалификация</w:t>
            </w:r>
          </w:p>
        </w:tc>
        <w:tc>
          <w:tcPr>
            <w:tcW w:w="1701" w:type="dxa"/>
          </w:tcPr>
          <w:p w:rsidR="002748D0" w:rsidRPr="002748D0" w:rsidRDefault="002748D0" w:rsidP="002748D0">
            <w:pPr>
              <w:pStyle w:val="a5"/>
              <w:jc w:val="center"/>
              <w:rPr>
                <w:rFonts w:ascii="Times New Roman" w:hAnsi="Times New Roman" w:cs="Times New Roman"/>
                <w:b/>
                <w:sz w:val="18"/>
                <w:szCs w:val="18"/>
              </w:rPr>
            </w:pPr>
            <w:r w:rsidRPr="002748D0">
              <w:rPr>
                <w:rFonts w:ascii="Times New Roman" w:hAnsi="Times New Roman" w:cs="Times New Roman"/>
                <w:b/>
                <w:sz w:val="18"/>
                <w:szCs w:val="18"/>
              </w:rPr>
              <w:t>Образование</w:t>
            </w:r>
          </w:p>
        </w:tc>
        <w:tc>
          <w:tcPr>
            <w:tcW w:w="2977" w:type="dxa"/>
          </w:tcPr>
          <w:p w:rsidR="002748D0" w:rsidRPr="002748D0" w:rsidRDefault="002748D0" w:rsidP="00C202A4">
            <w:pPr>
              <w:pStyle w:val="a5"/>
              <w:jc w:val="center"/>
              <w:rPr>
                <w:rFonts w:ascii="Times New Roman" w:hAnsi="Times New Roman" w:cs="Times New Roman"/>
                <w:b/>
                <w:sz w:val="18"/>
                <w:szCs w:val="18"/>
              </w:rPr>
            </w:pPr>
            <w:r w:rsidRPr="002748D0">
              <w:rPr>
                <w:rFonts w:ascii="Times New Roman" w:hAnsi="Times New Roman" w:cs="Times New Roman"/>
                <w:b/>
                <w:sz w:val="18"/>
                <w:szCs w:val="18"/>
              </w:rPr>
              <w:t>Дата и место последнего повышения квалификации</w:t>
            </w:r>
          </w:p>
        </w:tc>
        <w:tc>
          <w:tcPr>
            <w:tcW w:w="1559" w:type="dxa"/>
          </w:tcPr>
          <w:p w:rsidR="002748D0" w:rsidRPr="002748D0" w:rsidRDefault="002748D0" w:rsidP="00C202A4">
            <w:pPr>
              <w:pStyle w:val="a5"/>
              <w:jc w:val="center"/>
              <w:rPr>
                <w:rFonts w:ascii="Times New Roman" w:hAnsi="Times New Roman" w:cs="Times New Roman"/>
                <w:b/>
                <w:sz w:val="18"/>
                <w:szCs w:val="18"/>
              </w:rPr>
            </w:pPr>
            <w:r w:rsidRPr="002748D0">
              <w:rPr>
                <w:rFonts w:ascii="Times New Roman" w:hAnsi="Times New Roman" w:cs="Times New Roman"/>
                <w:b/>
                <w:sz w:val="18"/>
                <w:szCs w:val="18"/>
              </w:rPr>
              <w:t>Стаж работы, в том числе в данной школе</w:t>
            </w:r>
          </w:p>
        </w:tc>
      </w:tr>
      <w:tr w:rsidR="00FD2E48" w:rsidRPr="002748D0" w:rsidTr="008C6203">
        <w:tc>
          <w:tcPr>
            <w:tcW w:w="478" w:type="dxa"/>
            <w:shd w:val="clear" w:color="auto" w:fill="FBD4B4" w:themeFill="accent6"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1</w:t>
            </w:r>
          </w:p>
        </w:tc>
        <w:tc>
          <w:tcPr>
            <w:tcW w:w="1473" w:type="dxa"/>
            <w:shd w:val="clear" w:color="auto" w:fill="FBD4B4" w:themeFill="accent6"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 xml:space="preserve">Начинова </w:t>
            </w:r>
          </w:p>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Галина Николаевна</w:t>
            </w:r>
          </w:p>
          <w:p w:rsidR="002748D0" w:rsidRPr="002748D0" w:rsidRDefault="002748D0" w:rsidP="00C202A4">
            <w:pPr>
              <w:pStyle w:val="a5"/>
              <w:rPr>
                <w:rFonts w:ascii="Times New Roman" w:hAnsi="Times New Roman" w:cs="Times New Roman"/>
                <w:sz w:val="24"/>
                <w:szCs w:val="24"/>
              </w:rPr>
            </w:pPr>
          </w:p>
          <w:p w:rsidR="002748D0" w:rsidRPr="002748D0" w:rsidRDefault="002748D0" w:rsidP="00C202A4">
            <w:pPr>
              <w:pStyle w:val="a5"/>
              <w:rPr>
                <w:rFonts w:ascii="Times New Roman" w:hAnsi="Times New Roman" w:cs="Times New Roman"/>
                <w:sz w:val="24"/>
                <w:szCs w:val="24"/>
              </w:rPr>
            </w:pPr>
          </w:p>
        </w:tc>
        <w:tc>
          <w:tcPr>
            <w:tcW w:w="1701" w:type="dxa"/>
            <w:shd w:val="clear" w:color="auto" w:fill="FBD4B4" w:themeFill="accent6"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повар,</w:t>
            </w:r>
          </w:p>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4 разряд</w:t>
            </w:r>
          </w:p>
        </w:tc>
        <w:tc>
          <w:tcPr>
            <w:tcW w:w="1701" w:type="dxa"/>
            <w:shd w:val="clear" w:color="auto" w:fill="FBD4B4" w:themeFill="accent6"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Средне-специальное</w:t>
            </w:r>
          </w:p>
        </w:tc>
        <w:tc>
          <w:tcPr>
            <w:tcW w:w="2977" w:type="dxa"/>
            <w:shd w:val="clear" w:color="auto" w:fill="FBD4B4" w:themeFill="accent6"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 xml:space="preserve">ГОУ НПО «Профессиональный лицей №46» </w:t>
            </w:r>
          </w:p>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г. Ишим, 2007г.</w:t>
            </w:r>
          </w:p>
        </w:tc>
        <w:tc>
          <w:tcPr>
            <w:tcW w:w="1559" w:type="dxa"/>
            <w:shd w:val="clear" w:color="auto" w:fill="FBD4B4" w:themeFill="accent6"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34/21</w:t>
            </w:r>
          </w:p>
        </w:tc>
      </w:tr>
      <w:tr w:rsidR="00FD2E48" w:rsidRPr="002748D0" w:rsidTr="008C6203">
        <w:tc>
          <w:tcPr>
            <w:tcW w:w="478" w:type="dxa"/>
            <w:shd w:val="clear" w:color="auto" w:fill="FBD4B4" w:themeFill="accent6"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2</w:t>
            </w:r>
          </w:p>
        </w:tc>
        <w:tc>
          <w:tcPr>
            <w:tcW w:w="1473" w:type="dxa"/>
            <w:shd w:val="clear" w:color="auto" w:fill="FBD4B4" w:themeFill="accent6" w:themeFillTint="66"/>
          </w:tcPr>
          <w:p w:rsidR="002748D0" w:rsidRPr="002748D0" w:rsidRDefault="002748D0" w:rsidP="00C202A4">
            <w:pPr>
              <w:pStyle w:val="a5"/>
              <w:rPr>
                <w:rFonts w:ascii="Times New Roman" w:hAnsi="Times New Roman" w:cs="Times New Roman"/>
                <w:sz w:val="24"/>
                <w:szCs w:val="24"/>
              </w:rPr>
            </w:pPr>
            <w:r>
              <w:rPr>
                <w:rFonts w:ascii="Times New Roman" w:hAnsi="Times New Roman" w:cs="Times New Roman"/>
                <w:sz w:val="24"/>
                <w:szCs w:val="24"/>
              </w:rPr>
              <w:t>Михеева Ольг</w:t>
            </w:r>
            <w:r w:rsidRPr="002748D0">
              <w:rPr>
                <w:rFonts w:ascii="Times New Roman" w:hAnsi="Times New Roman" w:cs="Times New Roman"/>
                <w:sz w:val="24"/>
                <w:szCs w:val="24"/>
              </w:rPr>
              <w:t>а Николаевна</w:t>
            </w:r>
          </w:p>
          <w:p w:rsidR="002748D0" w:rsidRPr="002748D0" w:rsidRDefault="002748D0" w:rsidP="00C202A4">
            <w:pPr>
              <w:pStyle w:val="a5"/>
              <w:rPr>
                <w:rFonts w:ascii="Times New Roman" w:hAnsi="Times New Roman" w:cs="Times New Roman"/>
                <w:sz w:val="24"/>
                <w:szCs w:val="24"/>
              </w:rPr>
            </w:pPr>
          </w:p>
        </w:tc>
        <w:tc>
          <w:tcPr>
            <w:tcW w:w="1701" w:type="dxa"/>
            <w:shd w:val="clear" w:color="auto" w:fill="FBD4B4" w:themeFill="accent6"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повар,</w:t>
            </w:r>
          </w:p>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4 разряд</w:t>
            </w:r>
          </w:p>
        </w:tc>
        <w:tc>
          <w:tcPr>
            <w:tcW w:w="1701" w:type="dxa"/>
            <w:shd w:val="clear" w:color="auto" w:fill="FBD4B4" w:themeFill="accent6"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Средне-специальное</w:t>
            </w:r>
          </w:p>
        </w:tc>
        <w:tc>
          <w:tcPr>
            <w:tcW w:w="2977" w:type="dxa"/>
            <w:shd w:val="clear" w:color="auto" w:fill="FBD4B4" w:themeFill="accent6"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ПТУ-56</w:t>
            </w:r>
          </w:p>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п. Омутинка  1997</w:t>
            </w:r>
          </w:p>
        </w:tc>
        <w:tc>
          <w:tcPr>
            <w:tcW w:w="1559" w:type="dxa"/>
            <w:shd w:val="clear" w:color="auto" w:fill="FBD4B4" w:themeFill="accent6"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/5</w:t>
            </w:r>
          </w:p>
        </w:tc>
      </w:tr>
      <w:tr w:rsidR="00FD2E48" w:rsidRPr="002748D0" w:rsidTr="008C6203">
        <w:tc>
          <w:tcPr>
            <w:tcW w:w="478" w:type="dxa"/>
            <w:shd w:val="clear" w:color="auto" w:fill="B6DDE8" w:themeFill="accent5"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3</w:t>
            </w:r>
          </w:p>
        </w:tc>
        <w:tc>
          <w:tcPr>
            <w:tcW w:w="1473" w:type="dxa"/>
            <w:shd w:val="clear" w:color="auto" w:fill="B6DDE8" w:themeFill="accent5"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Мамычева Эльвира</w:t>
            </w:r>
          </w:p>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Андреевна</w:t>
            </w:r>
          </w:p>
        </w:tc>
        <w:tc>
          <w:tcPr>
            <w:tcW w:w="1701" w:type="dxa"/>
            <w:shd w:val="clear" w:color="auto" w:fill="B6DDE8" w:themeFill="accent5"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подсобный рабочий кухни</w:t>
            </w:r>
          </w:p>
        </w:tc>
        <w:tc>
          <w:tcPr>
            <w:tcW w:w="1701" w:type="dxa"/>
            <w:shd w:val="clear" w:color="auto" w:fill="B6DDE8" w:themeFill="accent5"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Средне-специальное</w:t>
            </w:r>
          </w:p>
        </w:tc>
        <w:tc>
          <w:tcPr>
            <w:tcW w:w="2977" w:type="dxa"/>
            <w:shd w:val="clear" w:color="auto" w:fill="B6DDE8" w:themeFill="accent5" w:themeFillTint="66"/>
          </w:tcPr>
          <w:p w:rsidR="002748D0" w:rsidRPr="002748D0" w:rsidRDefault="002748D0" w:rsidP="00C202A4">
            <w:pPr>
              <w:pStyle w:val="a5"/>
              <w:rPr>
                <w:rFonts w:ascii="Times New Roman" w:hAnsi="Times New Roman" w:cs="Times New Roman"/>
                <w:sz w:val="24"/>
                <w:szCs w:val="24"/>
              </w:rPr>
            </w:pPr>
          </w:p>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_</w:t>
            </w:r>
          </w:p>
        </w:tc>
        <w:tc>
          <w:tcPr>
            <w:tcW w:w="1559" w:type="dxa"/>
            <w:shd w:val="clear" w:color="auto" w:fill="B6DDE8" w:themeFill="accent5"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32/8</w:t>
            </w:r>
          </w:p>
        </w:tc>
      </w:tr>
      <w:tr w:rsidR="00FD2E48" w:rsidRPr="002748D0" w:rsidTr="008C6203">
        <w:tc>
          <w:tcPr>
            <w:tcW w:w="478" w:type="dxa"/>
            <w:shd w:val="clear" w:color="auto" w:fill="B6DDE8" w:themeFill="accent5"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4</w:t>
            </w:r>
          </w:p>
        </w:tc>
        <w:tc>
          <w:tcPr>
            <w:tcW w:w="1473" w:type="dxa"/>
            <w:shd w:val="clear" w:color="auto" w:fill="B6DDE8" w:themeFill="accent5"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Надейкина Галина</w:t>
            </w:r>
          </w:p>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Николаевна</w:t>
            </w:r>
          </w:p>
        </w:tc>
        <w:tc>
          <w:tcPr>
            <w:tcW w:w="1701" w:type="dxa"/>
            <w:shd w:val="clear" w:color="auto" w:fill="B6DDE8" w:themeFill="accent5"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подсобный рабочий кухни</w:t>
            </w:r>
          </w:p>
        </w:tc>
        <w:tc>
          <w:tcPr>
            <w:tcW w:w="1701" w:type="dxa"/>
            <w:shd w:val="clear" w:color="auto" w:fill="B6DDE8" w:themeFill="accent5" w:themeFillTint="66"/>
          </w:tcPr>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Средне-специальное</w:t>
            </w:r>
          </w:p>
        </w:tc>
        <w:tc>
          <w:tcPr>
            <w:tcW w:w="2977" w:type="dxa"/>
            <w:shd w:val="clear" w:color="auto" w:fill="B6DDE8" w:themeFill="accent5" w:themeFillTint="66"/>
          </w:tcPr>
          <w:p w:rsidR="002748D0" w:rsidRPr="002748D0" w:rsidRDefault="002748D0" w:rsidP="00C202A4">
            <w:pPr>
              <w:pStyle w:val="a5"/>
              <w:rPr>
                <w:rFonts w:ascii="Times New Roman" w:hAnsi="Times New Roman" w:cs="Times New Roman"/>
                <w:sz w:val="24"/>
                <w:szCs w:val="24"/>
              </w:rPr>
            </w:pPr>
          </w:p>
          <w:p w:rsidR="002748D0" w:rsidRPr="002748D0" w:rsidRDefault="002748D0" w:rsidP="00C202A4">
            <w:pPr>
              <w:pStyle w:val="a5"/>
              <w:rPr>
                <w:rFonts w:ascii="Times New Roman" w:hAnsi="Times New Roman" w:cs="Times New Roman"/>
                <w:sz w:val="24"/>
                <w:szCs w:val="24"/>
              </w:rPr>
            </w:pPr>
            <w:r w:rsidRPr="002748D0">
              <w:rPr>
                <w:rFonts w:ascii="Times New Roman" w:hAnsi="Times New Roman" w:cs="Times New Roman"/>
                <w:sz w:val="24"/>
                <w:szCs w:val="24"/>
              </w:rPr>
              <w:t>_</w:t>
            </w:r>
          </w:p>
        </w:tc>
        <w:tc>
          <w:tcPr>
            <w:tcW w:w="1559" w:type="dxa"/>
            <w:shd w:val="clear" w:color="auto" w:fill="B6DDE8" w:themeFill="accent5" w:themeFillTint="66"/>
          </w:tcPr>
          <w:p w:rsidR="002748D0" w:rsidRPr="002748D0" w:rsidRDefault="002748D0" w:rsidP="00C202A4">
            <w:pPr>
              <w:pStyle w:val="a5"/>
              <w:rPr>
                <w:rFonts w:ascii="Times New Roman" w:hAnsi="Times New Roman" w:cs="Times New Roman"/>
                <w:sz w:val="24"/>
                <w:szCs w:val="24"/>
              </w:rPr>
            </w:pPr>
          </w:p>
        </w:tc>
      </w:tr>
      <w:tr w:rsidR="002748D0" w:rsidRPr="00B55F7A" w:rsidTr="008C6203">
        <w:tc>
          <w:tcPr>
            <w:tcW w:w="478" w:type="dxa"/>
            <w:shd w:val="clear" w:color="auto" w:fill="C2D69B" w:themeFill="accent3" w:themeFillTint="99"/>
          </w:tcPr>
          <w:p w:rsidR="002748D0" w:rsidRPr="00B55F7A" w:rsidRDefault="002748D0" w:rsidP="00C202A4">
            <w:pPr>
              <w:pStyle w:val="a5"/>
              <w:rPr>
                <w:rFonts w:ascii="Times New Roman" w:hAnsi="Times New Roman" w:cs="Times New Roman"/>
                <w:sz w:val="24"/>
                <w:szCs w:val="24"/>
              </w:rPr>
            </w:pPr>
            <w:r w:rsidRPr="00B55F7A">
              <w:rPr>
                <w:rFonts w:ascii="Times New Roman" w:hAnsi="Times New Roman" w:cs="Times New Roman"/>
                <w:sz w:val="24"/>
                <w:szCs w:val="24"/>
              </w:rPr>
              <w:t>5</w:t>
            </w:r>
          </w:p>
        </w:tc>
        <w:tc>
          <w:tcPr>
            <w:tcW w:w="1473" w:type="dxa"/>
            <w:shd w:val="clear" w:color="auto" w:fill="C2D69B" w:themeFill="accent3" w:themeFillTint="99"/>
          </w:tcPr>
          <w:p w:rsidR="002748D0" w:rsidRPr="00B55F7A" w:rsidRDefault="00D42BB0" w:rsidP="00C202A4">
            <w:pPr>
              <w:pStyle w:val="a5"/>
              <w:rPr>
                <w:rFonts w:ascii="Times New Roman" w:hAnsi="Times New Roman" w:cs="Times New Roman"/>
                <w:sz w:val="24"/>
                <w:szCs w:val="24"/>
              </w:rPr>
            </w:pPr>
            <w:r w:rsidRPr="00B55F7A">
              <w:rPr>
                <w:rFonts w:ascii="Times New Roman" w:hAnsi="Times New Roman" w:cs="Times New Roman"/>
                <w:sz w:val="24"/>
                <w:szCs w:val="24"/>
              </w:rPr>
              <w:t>Шарова Елена</w:t>
            </w:r>
          </w:p>
          <w:p w:rsidR="00D42BB0" w:rsidRPr="00B55F7A" w:rsidRDefault="00D42BB0" w:rsidP="00C202A4">
            <w:pPr>
              <w:pStyle w:val="a5"/>
              <w:rPr>
                <w:rFonts w:ascii="Times New Roman" w:hAnsi="Times New Roman" w:cs="Times New Roman"/>
                <w:sz w:val="24"/>
                <w:szCs w:val="24"/>
              </w:rPr>
            </w:pPr>
            <w:r w:rsidRPr="00B55F7A">
              <w:rPr>
                <w:rFonts w:ascii="Times New Roman" w:hAnsi="Times New Roman" w:cs="Times New Roman"/>
                <w:sz w:val="24"/>
                <w:szCs w:val="24"/>
              </w:rPr>
              <w:t>Алексеевна</w:t>
            </w:r>
          </w:p>
        </w:tc>
        <w:tc>
          <w:tcPr>
            <w:tcW w:w="1701" w:type="dxa"/>
            <w:shd w:val="clear" w:color="auto" w:fill="C2D69B" w:themeFill="accent3" w:themeFillTint="99"/>
          </w:tcPr>
          <w:p w:rsidR="002748D0" w:rsidRPr="00B55F7A" w:rsidRDefault="00B55F7A" w:rsidP="00D42BB0">
            <w:pPr>
              <w:pStyle w:val="a5"/>
              <w:rPr>
                <w:rFonts w:ascii="Times New Roman" w:hAnsi="Times New Roman" w:cs="Times New Roman"/>
                <w:sz w:val="24"/>
                <w:szCs w:val="24"/>
              </w:rPr>
            </w:pPr>
            <w:r w:rsidRPr="00B55F7A">
              <w:rPr>
                <w:rFonts w:ascii="Times New Roman" w:hAnsi="Times New Roman" w:cs="Times New Roman"/>
                <w:sz w:val="24"/>
                <w:szCs w:val="24"/>
              </w:rPr>
              <w:t>Медицинская сестра диетическая сестра</w:t>
            </w:r>
          </w:p>
        </w:tc>
        <w:tc>
          <w:tcPr>
            <w:tcW w:w="1701" w:type="dxa"/>
            <w:shd w:val="clear" w:color="auto" w:fill="C2D69B" w:themeFill="accent3" w:themeFillTint="99"/>
          </w:tcPr>
          <w:p w:rsidR="00B55F7A" w:rsidRPr="00B55F7A" w:rsidRDefault="00B55F7A" w:rsidP="00C202A4">
            <w:pPr>
              <w:pStyle w:val="a5"/>
              <w:rPr>
                <w:rFonts w:ascii="Times New Roman" w:hAnsi="Times New Roman" w:cs="Times New Roman"/>
                <w:sz w:val="24"/>
                <w:szCs w:val="24"/>
              </w:rPr>
            </w:pPr>
            <w:r w:rsidRPr="00B55F7A">
              <w:rPr>
                <w:rFonts w:ascii="Times New Roman" w:hAnsi="Times New Roman" w:cs="Times New Roman"/>
                <w:sz w:val="24"/>
                <w:szCs w:val="24"/>
              </w:rPr>
              <w:t>Средне-специальное</w:t>
            </w:r>
          </w:p>
        </w:tc>
        <w:tc>
          <w:tcPr>
            <w:tcW w:w="2977" w:type="dxa"/>
            <w:shd w:val="clear" w:color="auto" w:fill="C2D69B" w:themeFill="accent3" w:themeFillTint="99"/>
          </w:tcPr>
          <w:p w:rsidR="002748D0" w:rsidRPr="00B55F7A" w:rsidRDefault="00B55F7A" w:rsidP="00C202A4">
            <w:pPr>
              <w:pStyle w:val="a5"/>
              <w:rPr>
                <w:rFonts w:ascii="Times New Roman" w:hAnsi="Times New Roman" w:cs="Times New Roman"/>
                <w:sz w:val="24"/>
                <w:szCs w:val="24"/>
              </w:rPr>
            </w:pPr>
            <w:r w:rsidRPr="00B55F7A">
              <w:rPr>
                <w:rFonts w:ascii="Times New Roman" w:hAnsi="Times New Roman" w:cs="Times New Roman"/>
                <w:sz w:val="24"/>
                <w:szCs w:val="24"/>
              </w:rPr>
              <w:t>-</w:t>
            </w:r>
          </w:p>
        </w:tc>
        <w:tc>
          <w:tcPr>
            <w:tcW w:w="1559" w:type="dxa"/>
            <w:shd w:val="clear" w:color="auto" w:fill="C2D69B" w:themeFill="accent3" w:themeFillTint="99"/>
          </w:tcPr>
          <w:p w:rsidR="002748D0" w:rsidRPr="00B55F7A" w:rsidRDefault="00B55F7A" w:rsidP="00C202A4">
            <w:pPr>
              <w:pStyle w:val="a5"/>
              <w:rPr>
                <w:rFonts w:ascii="Times New Roman" w:hAnsi="Times New Roman" w:cs="Times New Roman"/>
                <w:sz w:val="24"/>
                <w:szCs w:val="24"/>
              </w:rPr>
            </w:pPr>
            <w:r w:rsidRPr="00B55F7A">
              <w:rPr>
                <w:rFonts w:ascii="Times New Roman" w:hAnsi="Times New Roman" w:cs="Times New Roman"/>
                <w:sz w:val="24"/>
                <w:szCs w:val="24"/>
              </w:rPr>
              <w:t>2\2</w:t>
            </w:r>
          </w:p>
        </w:tc>
      </w:tr>
      <w:tr w:rsidR="00D42BB0" w:rsidRPr="002748D0" w:rsidTr="008C6203">
        <w:tc>
          <w:tcPr>
            <w:tcW w:w="478" w:type="dxa"/>
            <w:shd w:val="clear" w:color="auto" w:fill="E5B8B7" w:themeFill="accent2" w:themeFillTint="66"/>
          </w:tcPr>
          <w:p w:rsidR="00D42BB0" w:rsidRPr="00B55F7A" w:rsidRDefault="00D42BB0" w:rsidP="00C202A4">
            <w:pPr>
              <w:pStyle w:val="a5"/>
              <w:rPr>
                <w:rFonts w:ascii="Times New Roman" w:hAnsi="Times New Roman" w:cs="Times New Roman"/>
                <w:sz w:val="24"/>
                <w:szCs w:val="24"/>
              </w:rPr>
            </w:pPr>
            <w:r w:rsidRPr="00B55F7A">
              <w:rPr>
                <w:rFonts w:ascii="Times New Roman" w:hAnsi="Times New Roman" w:cs="Times New Roman"/>
                <w:sz w:val="24"/>
                <w:szCs w:val="24"/>
              </w:rPr>
              <w:t>6</w:t>
            </w:r>
          </w:p>
        </w:tc>
        <w:tc>
          <w:tcPr>
            <w:tcW w:w="1473" w:type="dxa"/>
            <w:shd w:val="clear" w:color="auto" w:fill="E5B8B7" w:themeFill="accent2" w:themeFillTint="66"/>
          </w:tcPr>
          <w:p w:rsidR="00D42BB0" w:rsidRPr="00B55F7A" w:rsidRDefault="00D42BB0" w:rsidP="00C202A4">
            <w:pPr>
              <w:pStyle w:val="a5"/>
              <w:rPr>
                <w:rFonts w:ascii="Times New Roman" w:hAnsi="Times New Roman" w:cs="Times New Roman"/>
                <w:sz w:val="24"/>
                <w:szCs w:val="24"/>
              </w:rPr>
            </w:pPr>
            <w:r w:rsidRPr="00B55F7A">
              <w:rPr>
                <w:rFonts w:ascii="Times New Roman" w:hAnsi="Times New Roman" w:cs="Times New Roman"/>
                <w:sz w:val="24"/>
                <w:szCs w:val="24"/>
              </w:rPr>
              <w:t>Бригинец Надежда Александровна</w:t>
            </w:r>
          </w:p>
        </w:tc>
        <w:tc>
          <w:tcPr>
            <w:tcW w:w="1701" w:type="dxa"/>
            <w:shd w:val="clear" w:color="auto" w:fill="E5B8B7" w:themeFill="accent2" w:themeFillTint="66"/>
          </w:tcPr>
          <w:p w:rsidR="00D42BB0" w:rsidRPr="00B55F7A" w:rsidRDefault="00D42BB0" w:rsidP="00D42BB0">
            <w:pPr>
              <w:pStyle w:val="a5"/>
              <w:rPr>
                <w:rFonts w:ascii="Times New Roman" w:hAnsi="Times New Roman" w:cs="Times New Roman"/>
                <w:sz w:val="24"/>
                <w:szCs w:val="24"/>
              </w:rPr>
            </w:pPr>
            <w:r w:rsidRPr="00B55F7A">
              <w:rPr>
                <w:rFonts w:ascii="Times New Roman" w:hAnsi="Times New Roman" w:cs="Times New Roman"/>
                <w:sz w:val="24"/>
                <w:szCs w:val="24"/>
              </w:rPr>
              <w:t>кладовщик</w:t>
            </w:r>
          </w:p>
        </w:tc>
        <w:tc>
          <w:tcPr>
            <w:tcW w:w="1701" w:type="dxa"/>
            <w:shd w:val="clear" w:color="auto" w:fill="E5B8B7" w:themeFill="accent2" w:themeFillTint="66"/>
          </w:tcPr>
          <w:p w:rsidR="00D42BB0" w:rsidRPr="00B55F7A" w:rsidRDefault="00B55F7A" w:rsidP="00C202A4">
            <w:pPr>
              <w:pStyle w:val="a5"/>
              <w:rPr>
                <w:rFonts w:ascii="Times New Roman" w:hAnsi="Times New Roman" w:cs="Times New Roman"/>
                <w:sz w:val="24"/>
                <w:szCs w:val="24"/>
              </w:rPr>
            </w:pPr>
            <w:r w:rsidRPr="00B55F7A">
              <w:rPr>
                <w:rFonts w:ascii="Times New Roman" w:hAnsi="Times New Roman" w:cs="Times New Roman"/>
                <w:sz w:val="24"/>
                <w:szCs w:val="24"/>
              </w:rPr>
              <w:t>Средне-специальное</w:t>
            </w:r>
          </w:p>
        </w:tc>
        <w:tc>
          <w:tcPr>
            <w:tcW w:w="2977" w:type="dxa"/>
            <w:shd w:val="clear" w:color="auto" w:fill="E5B8B7" w:themeFill="accent2" w:themeFillTint="66"/>
          </w:tcPr>
          <w:p w:rsidR="00D42BB0" w:rsidRPr="00B55F7A" w:rsidRDefault="00B55F7A" w:rsidP="00C202A4">
            <w:pPr>
              <w:pStyle w:val="a5"/>
              <w:rPr>
                <w:rFonts w:ascii="Times New Roman" w:hAnsi="Times New Roman" w:cs="Times New Roman"/>
                <w:sz w:val="24"/>
                <w:szCs w:val="24"/>
              </w:rPr>
            </w:pPr>
            <w:r w:rsidRPr="00B55F7A">
              <w:rPr>
                <w:rFonts w:ascii="Times New Roman" w:hAnsi="Times New Roman" w:cs="Times New Roman"/>
                <w:sz w:val="24"/>
                <w:szCs w:val="24"/>
              </w:rPr>
              <w:t>-</w:t>
            </w:r>
          </w:p>
        </w:tc>
        <w:tc>
          <w:tcPr>
            <w:tcW w:w="1559" w:type="dxa"/>
            <w:shd w:val="clear" w:color="auto" w:fill="E5B8B7" w:themeFill="accent2" w:themeFillTint="66"/>
          </w:tcPr>
          <w:p w:rsidR="00D42BB0" w:rsidRPr="002748D0" w:rsidRDefault="00B55F7A" w:rsidP="00C202A4">
            <w:pPr>
              <w:pStyle w:val="a5"/>
              <w:rPr>
                <w:rFonts w:ascii="Times New Roman" w:hAnsi="Times New Roman" w:cs="Times New Roman"/>
                <w:sz w:val="24"/>
                <w:szCs w:val="24"/>
              </w:rPr>
            </w:pPr>
            <w:r w:rsidRPr="00B55F7A">
              <w:rPr>
                <w:rFonts w:ascii="Times New Roman" w:hAnsi="Times New Roman" w:cs="Times New Roman"/>
                <w:sz w:val="24"/>
                <w:szCs w:val="24"/>
              </w:rPr>
              <w:t>14\14</w:t>
            </w:r>
          </w:p>
        </w:tc>
      </w:tr>
    </w:tbl>
    <w:p w:rsidR="002748D0" w:rsidRDefault="002748D0" w:rsidP="002748D0">
      <w:pPr>
        <w:widowControl w:val="0"/>
        <w:overflowPunct w:val="0"/>
        <w:autoSpaceDE w:val="0"/>
        <w:autoSpaceDN w:val="0"/>
        <w:adjustRightInd w:val="0"/>
        <w:spacing w:after="0" w:line="195" w:lineRule="auto"/>
        <w:jc w:val="both"/>
        <w:rPr>
          <w:rFonts w:ascii="Georgia" w:hAnsi="Georgia" w:cs="Times New Roman"/>
          <w:sz w:val="28"/>
          <w:szCs w:val="28"/>
        </w:rPr>
      </w:pPr>
    </w:p>
    <w:p w:rsidR="00D42BB0" w:rsidRDefault="00D42BB0" w:rsidP="002748D0">
      <w:pPr>
        <w:widowControl w:val="0"/>
        <w:overflowPunct w:val="0"/>
        <w:autoSpaceDE w:val="0"/>
        <w:autoSpaceDN w:val="0"/>
        <w:adjustRightInd w:val="0"/>
        <w:spacing w:after="0" w:line="195" w:lineRule="auto"/>
        <w:jc w:val="both"/>
        <w:rPr>
          <w:rFonts w:ascii="Georgia" w:hAnsi="Georgia" w:cs="Times New Roman"/>
          <w:sz w:val="28"/>
          <w:szCs w:val="28"/>
        </w:rPr>
      </w:pPr>
    </w:p>
    <w:p w:rsidR="00D42BB0" w:rsidRPr="00D42BB0" w:rsidRDefault="00D42BB0" w:rsidP="00D42BB0">
      <w:pPr>
        <w:pStyle w:val="a5"/>
        <w:rPr>
          <w:rFonts w:ascii="Times New Roman" w:hAnsi="Times New Roman" w:cs="Times New Roman"/>
          <w:sz w:val="28"/>
          <w:szCs w:val="28"/>
        </w:rPr>
      </w:pPr>
      <w:r w:rsidRPr="00D42BB0">
        <w:rPr>
          <w:rFonts w:ascii="Times New Roman" w:hAnsi="Times New Roman" w:cs="Times New Roman"/>
          <w:sz w:val="28"/>
          <w:szCs w:val="28"/>
        </w:rPr>
        <w:t>Повара имеют средне-специальное образование, продолжительный стаж работы, своевременно проходят курсовую переподготовку. Ответственной за организацию питания по школе назначена медицинская сестра диетическая, которая составляет 14-дневное меню на учебный год и ежедневное меню-раскладку, оформляет технологические карты блюд, проводит контроль качества готовых блюд, осуществляет отбор суточных проб, ведет учетно-отчетную документацию по пищеблоку. В кадровый состав работников пищеблока входит кладовщик, который получает от поставщика продукты и контролирует их качество, выдает со склада в установленном порядке продукты</w:t>
      </w:r>
      <w:r>
        <w:rPr>
          <w:rFonts w:ascii="Times New Roman" w:hAnsi="Times New Roman" w:cs="Times New Roman"/>
          <w:sz w:val="28"/>
          <w:szCs w:val="28"/>
        </w:rPr>
        <w:t xml:space="preserve"> </w:t>
      </w:r>
      <w:r w:rsidRPr="00D42BB0">
        <w:rPr>
          <w:rFonts w:ascii="Times New Roman" w:hAnsi="Times New Roman" w:cs="Times New Roman"/>
          <w:sz w:val="28"/>
          <w:szCs w:val="28"/>
        </w:rPr>
        <w:t xml:space="preserve">питания повару согласно меню-раскладке, </w:t>
      </w:r>
      <w:r>
        <w:rPr>
          <w:rFonts w:ascii="Times New Roman" w:hAnsi="Times New Roman" w:cs="Times New Roman"/>
          <w:sz w:val="28"/>
          <w:szCs w:val="28"/>
        </w:rPr>
        <w:t xml:space="preserve"> </w:t>
      </w:r>
      <w:r w:rsidRPr="00D42BB0">
        <w:rPr>
          <w:rFonts w:ascii="Times New Roman" w:hAnsi="Times New Roman" w:cs="Times New Roman"/>
          <w:sz w:val="28"/>
          <w:szCs w:val="28"/>
        </w:rPr>
        <w:t>содержит в порядке складские помещения.</w:t>
      </w:r>
    </w:p>
    <w:p w:rsidR="00D42BB0" w:rsidRDefault="00D42BB0" w:rsidP="002748D0">
      <w:pPr>
        <w:widowControl w:val="0"/>
        <w:overflowPunct w:val="0"/>
        <w:autoSpaceDE w:val="0"/>
        <w:autoSpaceDN w:val="0"/>
        <w:adjustRightInd w:val="0"/>
        <w:spacing w:after="0" w:line="195" w:lineRule="auto"/>
        <w:jc w:val="both"/>
        <w:rPr>
          <w:rFonts w:ascii="Georgia" w:hAnsi="Georgia" w:cs="Times New Roman"/>
          <w:sz w:val="28"/>
          <w:szCs w:val="28"/>
        </w:rPr>
      </w:pPr>
    </w:p>
    <w:p w:rsidR="00D42BB0" w:rsidRPr="00D42BB0" w:rsidRDefault="00D42BB0" w:rsidP="00D42BB0">
      <w:pPr>
        <w:pStyle w:val="a5"/>
        <w:rPr>
          <w:rFonts w:ascii="Times New Roman" w:hAnsi="Times New Roman" w:cs="Times New Roman"/>
          <w:sz w:val="28"/>
          <w:szCs w:val="28"/>
        </w:rPr>
      </w:pPr>
      <w:r w:rsidRPr="00D42BB0">
        <w:rPr>
          <w:rFonts w:ascii="Times New Roman" w:hAnsi="Times New Roman" w:cs="Times New Roman"/>
          <w:sz w:val="28"/>
          <w:szCs w:val="28"/>
        </w:rPr>
        <w:t>Ношение спецодежды для работников пищеблока является обязательным. Это позволяет соблюдать необходимые санитарно – гигиенические нормы.</w:t>
      </w:r>
    </w:p>
    <w:p w:rsidR="00D42BB0" w:rsidRPr="00D42BB0" w:rsidRDefault="00D42BB0" w:rsidP="00D42BB0">
      <w:pPr>
        <w:pStyle w:val="a5"/>
        <w:rPr>
          <w:rFonts w:ascii="Times New Roman" w:hAnsi="Times New Roman" w:cs="Times New Roman"/>
          <w:sz w:val="28"/>
          <w:szCs w:val="28"/>
        </w:rPr>
      </w:pPr>
      <w:r w:rsidRPr="00D42BB0">
        <w:rPr>
          <w:rFonts w:ascii="Times New Roman" w:hAnsi="Times New Roman" w:cs="Times New Roman"/>
          <w:sz w:val="28"/>
          <w:szCs w:val="28"/>
        </w:rPr>
        <w:t>За всем процессом организации школьного питанию ведётся чёткий контроль со стороны школьного медицинского работника</w:t>
      </w:r>
      <w:r>
        <w:rPr>
          <w:rFonts w:ascii="Times New Roman" w:hAnsi="Times New Roman" w:cs="Times New Roman"/>
          <w:sz w:val="28"/>
          <w:szCs w:val="28"/>
        </w:rPr>
        <w:t xml:space="preserve">, диетической </w:t>
      </w:r>
      <w:r w:rsidR="00E56C00">
        <w:rPr>
          <w:rFonts w:ascii="Times New Roman" w:hAnsi="Times New Roman" w:cs="Times New Roman"/>
          <w:sz w:val="28"/>
          <w:szCs w:val="28"/>
        </w:rPr>
        <w:t>сестры</w:t>
      </w:r>
      <w:r w:rsidRPr="00D42BB0">
        <w:rPr>
          <w:rFonts w:ascii="Times New Roman" w:hAnsi="Times New Roman" w:cs="Times New Roman"/>
          <w:sz w:val="28"/>
          <w:szCs w:val="28"/>
        </w:rPr>
        <w:t>. В столовой ведётся вся необходимая документация:</w:t>
      </w:r>
    </w:p>
    <w:p w:rsidR="00D42BB0" w:rsidRPr="00D42BB0" w:rsidRDefault="00D42BB0" w:rsidP="00FD2E48">
      <w:pPr>
        <w:pStyle w:val="a5"/>
        <w:numPr>
          <w:ilvl w:val="0"/>
          <w:numId w:val="20"/>
        </w:numPr>
        <w:rPr>
          <w:rFonts w:ascii="Times New Roman" w:hAnsi="Times New Roman" w:cs="Times New Roman"/>
          <w:sz w:val="28"/>
          <w:szCs w:val="28"/>
        </w:rPr>
      </w:pPr>
      <w:r w:rsidRPr="00D42BB0">
        <w:rPr>
          <w:rFonts w:ascii="Times New Roman" w:hAnsi="Times New Roman" w:cs="Times New Roman"/>
          <w:sz w:val="28"/>
          <w:szCs w:val="28"/>
        </w:rPr>
        <w:t xml:space="preserve">журнал здоровья </w:t>
      </w:r>
    </w:p>
    <w:p w:rsidR="00D42BB0" w:rsidRPr="00D42BB0" w:rsidRDefault="00D42BB0" w:rsidP="00FD2E48">
      <w:pPr>
        <w:pStyle w:val="a5"/>
        <w:numPr>
          <w:ilvl w:val="0"/>
          <w:numId w:val="20"/>
        </w:numPr>
        <w:rPr>
          <w:rFonts w:ascii="Times New Roman" w:hAnsi="Times New Roman" w:cs="Times New Roman"/>
          <w:sz w:val="28"/>
          <w:szCs w:val="28"/>
        </w:rPr>
      </w:pPr>
      <w:r w:rsidRPr="00D42BB0">
        <w:rPr>
          <w:rFonts w:ascii="Times New Roman" w:hAnsi="Times New Roman" w:cs="Times New Roman"/>
          <w:sz w:val="28"/>
          <w:szCs w:val="28"/>
        </w:rPr>
        <w:t xml:space="preserve">журнал проведения витаминизации третьих и сладких блюд </w:t>
      </w:r>
    </w:p>
    <w:p w:rsidR="00D42BB0" w:rsidRPr="00D42BB0" w:rsidRDefault="00D42BB0" w:rsidP="00FD2E48">
      <w:pPr>
        <w:pStyle w:val="a5"/>
        <w:numPr>
          <w:ilvl w:val="0"/>
          <w:numId w:val="20"/>
        </w:numPr>
        <w:rPr>
          <w:rFonts w:ascii="Times New Roman" w:hAnsi="Times New Roman" w:cs="Times New Roman"/>
          <w:sz w:val="28"/>
          <w:szCs w:val="28"/>
        </w:rPr>
      </w:pPr>
      <w:r w:rsidRPr="00D42BB0">
        <w:rPr>
          <w:rFonts w:ascii="Times New Roman" w:hAnsi="Times New Roman" w:cs="Times New Roman"/>
          <w:sz w:val="28"/>
          <w:szCs w:val="28"/>
        </w:rPr>
        <w:lastRenderedPageBreak/>
        <w:t xml:space="preserve">журнал бракеража пищевых продуктов и продовольственного сырья </w:t>
      </w:r>
    </w:p>
    <w:p w:rsidR="00D42BB0" w:rsidRPr="00D42BB0" w:rsidRDefault="00D42BB0" w:rsidP="00FD2E48">
      <w:pPr>
        <w:pStyle w:val="a5"/>
        <w:numPr>
          <w:ilvl w:val="0"/>
          <w:numId w:val="20"/>
        </w:numPr>
        <w:rPr>
          <w:rFonts w:ascii="Times New Roman" w:hAnsi="Times New Roman" w:cs="Times New Roman"/>
          <w:sz w:val="28"/>
          <w:szCs w:val="28"/>
        </w:rPr>
      </w:pPr>
      <w:r w:rsidRPr="00D42BB0">
        <w:rPr>
          <w:rFonts w:ascii="Times New Roman" w:hAnsi="Times New Roman" w:cs="Times New Roman"/>
          <w:sz w:val="28"/>
          <w:szCs w:val="28"/>
        </w:rPr>
        <w:t xml:space="preserve">журнал бракеража готовой продукции </w:t>
      </w:r>
    </w:p>
    <w:p w:rsidR="00D42BB0" w:rsidRPr="00D42BB0" w:rsidRDefault="00D42BB0" w:rsidP="00FD2E48">
      <w:pPr>
        <w:pStyle w:val="a5"/>
        <w:numPr>
          <w:ilvl w:val="0"/>
          <w:numId w:val="20"/>
        </w:numPr>
        <w:rPr>
          <w:rFonts w:ascii="Times New Roman" w:hAnsi="Times New Roman" w:cs="Times New Roman"/>
          <w:sz w:val="28"/>
          <w:szCs w:val="28"/>
        </w:rPr>
      </w:pPr>
      <w:r w:rsidRPr="00D42BB0">
        <w:rPr>
          <w:rFonts w:ascii="Times New Roman" w:hAnsi="Times New Roman" w:cs="Times New Roman"/>
          <w:sz w:val="28"/>
          <w:szCs w:val="28"/>
        </w:rPr>
        <w:t xml:space="preserve">журнал учёта температурного режима холодильного оборудования </w:t>
      </w:r>
    </w:p>
    <w:p w:rsidR="00D42BB0" w:rsidRPr="00D42BB0" w:rsidRDefault="00D42BB0" w:rsidP="00D42BB0">
      <w:pPr>
        <w:pStyle w:val="a5"/>
        <w:rPr>
          <w:rFonts w:ascii="Times New Roman" w:hAnsi="Times New Roman" w:cs="Times New Roman"/>
          <w:sz w:val="28"/>
          <w:szCs w:val="28"/>
        </w:rPr>
      </w:pPr>
    </w:p>
    <w:p w:rsidR="00D42BB0" w:rsidRPr="00D42BB0" w:rsidRDefault="00D42BB0" w:rsidP="00D42BB0">
      <w:pPr>
        <w:pStyle w:val="a5"/>
        <w:rPr>
          <w:rFonts w:ascii="Times New Roman" w:hAnsi="Times New Roman" w:cs="Times New Roman"/>
          <w:sz w:val="28"/>
          <w:szCs w:val="28"/>
        </w:rPr>
      </w:pPr>
      <w:r w:rsidRPr="00D42BB0">
        <w:rPr>
          <w:rFonts w:ascii="Times New Roman" w:hAnsi="Times New Roman" w:cs="Times New Roman"/>
          <w:sz w:val="28"/>
          <w:szCs w:val="28"/>
        </w:rPr>
        <w:t>За качеством питания в школьной столовой организован и общественный контроль со стороны родительского комитета</w:t>
      </w:r>
      <w:r w:rsidRPr="00FD3F6F">
        <w:rPr>
          <w:sz w:val="20"/>
          <w:szCs w:val="20"/>
        </w:rPr>
        <w:t xml:space="preserve"> </w:t>
      </w:r>
      <w:r w:rsidRPr="00D42BB0">
        <w:rPr>
          <w:rFonts w:ascii="Times New Roman" w:hAnsi="Times New Roman" w:cs="Times New Roman"/>
          <w:sz w:val="28"/>
          <w:szCs w:val="28"/>
        </w:rPr>
        <w:t>школы:</w:t>
      </w:r>
    </w:p>
    <w:p w:rsidR="00D42BB0" w:rsidRDefault="00D42BB0" w:rsidP="002748D0">
      <w:pPr>
        <w:widowControl w:val="0"/>
        <w:overflowPunct w:val="0"/>
        <w:autoSpaceDE w:val="0"/>
        <w:autoSpaceDN w:val="0"/>
        <w:adjustRightInd w:val="0"/>
        <w:spacing w:after="0" w:line="195" w:lineRule="auto"/>
        <w:jc w:val="both"/>
        <w:rPr>
          <w:rFonts w:ascii="Georgia" w:hAnsi="Georgia" w:cs="Times New Roman"/>
          <w:sz w:val="28"/>
          <w:szCs w:val="28"/>
        </w:rPr>
      </w:pPr>
    </w:p>
    <w:p w:rsidR="00D42BB0" w:rsidRDefault="00D42BB0" w:rsidP="002748D0">
      <w:pPr>
        <w:widowControl w:val="0"/>
        <w:overflowPunct w:val="0"/>
        <w:autoSpaceDE w:val="0"/>
        <w:autoSpaceDN w:val="0"/>
        <w:adjustRightInd w:val="0"/>
        <w:spacing w:after="0" w:line="195" w:lineRule="auto"/>
        <w:jc w:val="both"/>
        <w:rPr>
          <w:rFonts w:ascii="Georgia" w:hAnsi="Georgia" w:cs="Times New Roman"/>
          <w:sz w:val="28"/>
          <w:szCs w:val="28"/>
        </w:rPr>
      </w:pPr>
    </w:p>
    <w:p w:rsidR="00D42BB0" w:rsidRDefault="00D42BB0" w:rsidP="002748D0">
      <w:pPr>
        <w:widowControl w:val="0"/>
        <w:overflowPunct w:val="0"/>
        <w:autoSpaceDE w:val="0"/>
        <w:autoSpaceDN w:val="0"/>
        <w:adjustRightInd w:val="0"/>
        <w:spacing w:after="0" w:line="195" w:lineRule="auto"/>
        <w:jc w:val="both"/>
        <w:rPr>
          <w:rFonts w:ascii="Georgia" w:hAnsi="Georgia" w:cs="Times New Roman"/>
          <w:sz w:val="28"/>
          <w:szCs w:val="28"/>
        </w:rPr>
      </w:pPr>
    </w:p>
    <w:p w:rsidR="00D42BB0" w:rsidRPr="00CE7D54" w:rsidRDefault="00D42BB0" w:rsidP="002748D0">
      <w:pPr>
        <w:widowControl w:val="0"/>
        <w:overflowPunct w:val="0"/>
        <w:autoSpaceDE w:val="0"/>
        <w:autoSpaceDN w:val="0"/>
        <w:adjustRightInd w:val="0"/>
        <w:spacing w:after="0" w:line="195" w:lineRule="auto"/>
        <w:jc w:val="both"/>
        <w:rPr>
          <w:rFonts w:ascii="Times New Roman" w:hAnsi="Times New Roman" w:cs="Times New Roman"/>
          <w:sz w:val="28"/>
          <w:szCs w:val="28"/>
        </w:rPr>
      </w:pPr>
      <w:r w:rsidRPr="00CE7D54">
        <w:rPr>
          <w:rFonts w:ascii="Times New Roman" w:hAnsi="Times New Roman" w:cs="Times New Roman"/>
          <w:noProof/>
          <w:sz w:val="28"/>
          <w:szCs w:val="28"/>
          <w:lang w:eastAsia="ru-RU"/>
        </w:rPr>
        <w:drawing>
          <wp:inline distT="0" distB="0" distL="0" distR="0">
            <wp:extent cx="5956471" cy="1933317"/>
            <wp:effectExtent l="57150" t="19050" r="44279"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E7D54" w:rsidRDefault="00CE7D54" w:rsidP="002748D0">
      <w:pPr>
        <w:widowControl w:val="0"/>
        <w:overflowPunct w:val="0"/>
        <w:autoSpaceDE w:val="0"/>
        <w:autoSpaceDN w:val="0"/>
        <w:adjustRightInd w:val="0"/>
        <w:spacing w:after="0" w:line="195" w:lineRule="auto"/>
        <w:jc w:val="both"/>
        <w:rPr>
          <w:rFonts w:ascii="Georgia" w:hAnsi="Georgia" w:cs="Times New Roman"/>
          <w:sz w:val="28"/>
          <w:szCs w:val="28"/>
        </w:rPr>
      </w:pPr>
    </w:p>
    <w:p w:rsidR="00CE7D54" w:rsidRPr="00CE7D54" w:rsidRDefault="00CE7D54" w:rsidP="00CE7D54">
      <w:pPr>
        <w:pStyle w:val="a5"/>
        <w:rPr>
          <w:rFonts w:ascii="Times New Roman" w:hAnsi="Times New Roman" w:cs="Times New Roman"/>
          <w:sz w:val="28"/>
          <w:szCs w:val="28"/>
        </w:rPr>
      </w:pPr>
      <w:r w:rsidRPr="00CE7D54">
        <w:rPr>
          <w:rFonts w:ascii="Times New Roman" w:hAnsi="Times New Roman" w:cs="Times New Roman"/>
          <w:sz w:val="28"/>
          <w:szCs w:val="28"/>
        </w:rPr>
        <w:t>Уровень обслуживания в школьной столовой достаточно высокий:</w:t>
      </w:r>
    </w:p>
    <w:p w:rsidR="00CE7D54" w:rsidRDefault="00CE7D54" w:rsidP="00CE7D54">
      <w:pPr>
        <w:pStyle w:val="a5"/>
        <w:numPr>
          <w:ilvl w:val="0"/>
          <w:numId w:val="8"/>
        </w:numPr>
        <w:rPr>
          <w:rFonts w:ascii="Times New Roman" w:hAnsi="Times New Roman" w:cs="Times New Roman"/>
          <w:sz w:val="28"/>
          <w:szCs w:val="28"/>
        </w:rPr>
      </w:pPr>
      <w:r w:rsidRPr="00CE7D54">
        <w:rPr>
          <w:rFonts w:ascii="Times New Roman" w:hAnsi="Times New Roman" w:cs="Times New Roman"/>
          <w:sz w:val="28"/>
          <w:szCs w:val="28"/>
        </w:rPr>
        <w:t xml:space="preserve">повара всегда вежливы и корректны с учениками и педагогами </w:t>
      </w:r>
    </w:p>
    <w:p w:rsidR="00CE7D54" w:rsidRPr="00CE7D54" w:rsidRDefault="00CE7D54" w:rsidP="00CE7D54">
      <w:pPr>
        <w:pStyle w:val="a5"/>
        <w:numPr>
          <w:ilvl w:val="0"/>
          <w:numId w:val="8"/>
        </w:numPr>
        <w:rPr>
          <w:rFonts w:ascii="Times New Roman" w:hAnsi="Times New Roman" w:cs="Times New Roman"/>
          <w:sz w:val="28"/>
          <w:szCs w:val="28"/>
        </w:rPr>
      </w:pPr>
      <w:r w:rsidRPr="00CE7D54">
        <w:rPr>
          <w:rFonts w:ascii="Times New Roman" w:hAnsi="Times New Roman" w:cs="Times New Roman"/>
          <w:sz w:val="28"/>
          <w:szCs w:val="28"/>
        </w:rPr>
        <w:t xml:space="preserve">быстрое и качественное обслуживание </w:t>
      </w:r>
    </w:p>
    <w:p w:rsidR="00CE7D54" w:rsidRPr="00CE7D54" w:rsidRDefault="00CE7D54" w:rsidP="00CE7D54">
      <w:pPr>
        <w:pStyle w:val="a5"/>
        <w:rPr>
          <w:rFonts w:ascii="Times New Roman" w:hAnsi="Times New Roman" w:cs="Times New Roman"/>
          <w:sz w:val="28"/>
          <w:szCs w:val="28"/>
        </w:rPr>
      </w:pPr>
      <w:r w:rsidRPr="00CE7D54">
        <w:rPr>
          <w:rFonts w:ascii="Times New Roman" w:hAnsi="Times New Roman" w:cs="Times New Roman"/>
          <w:sz w:val="28"/>
          <w:szCs w:val="28"/>
        </w:rPr>
        <w:t>Об уровне удовлетворённости работой школьной столовой говорят результаты проведённого анкетирования:</w:t>
      </w:r>
    </w:p>
    <w:p w:rsidR="00D42BB0" w:rsidRPr="00CE7D54" w:rsidRDefault="00D42BB0" w:rsidP="002748D0">
      <w:pPr>
        <w:widowControl w:val="0"/>
        <w:overflowPunct w:val="0"/>
        <w:autoSpaceDE w:val="0"/>
        <w:autoSpaceDN w:val="0"/>
        <w:adjustRightInd w:val="0"/>
        <w:spacing w:after="0" w:line="195" w:lineRule="auto"/>
        <w:jc w:val="both"/>
        <w:rPr>
          <w:rFonts w:ascii="Times New Roman" w:hAnsi="Times New Roman" w:cs="Times New Roman"/>
          <w:sz w:val="28"/>
          <w:szCs w:val="28"/>
        </w:rPr>
      </w:pPr>
    </w:p>
    <w:tbl>
      <w:tblPr>
        <w:tblW w:w="0" w:type="auto"/>
        <w:tblInd w:w="10" w:type="dxa"/>
        <w:tblLayout w:type="fixed"/>
        <w:tblCellMar>
          <w:left w:w="0" w:type="dxa"/>
          <w:right w:w="0" w:type="dxa"/>
        </w:tblCellMar>
        <w:tblLook w:val="0000"/>
      </w:tblPr>
      <w:tblGrid>
        <w:gridCol w:w="520"/>
        <w:gridCol w:w="4540"/>
        <w:gridCol w:w="860"/>
        <w:gridCol w:w="880"/>
        <w:gridCol w:w="1180"/>
        <w:gridCol w:w="1880"/>
      </w:tblGrid>
      <w:tr w:rsidR="00CE7D54" w:rsidTr="00C202A4">
        <w:trPr>
          <w:trHeight w:val="366"/>
        </w:trPr>
        <w:tc>
          <w:tcPr>
            <w:tcW w:w="520" w:type="dxa"/>
            <w:tcBorders>
              <w:top w:val="single" w:sz="8" w:space="0" w:color="4F81BD"/>
              <w:left w:val="single" w:sz="8" w:space="0" w:color="4F81BD"/>
              <w:bottom w:val="nil"/>
              <w:right w:val="single" w:sz="8" w:space="0" w:color="4F81BD"/>
            </w:tcBorders>
            <w:vAlign w:val="bottom"/>
          </w:tcPr>
          <w:p w:rsidR="00CE7D54" w:rsidRDefault="00CE7D54" w:rsidP="00C202A4">
            <w:pPr>
              <w:widowControl w:val="0"/>
              <w:autoSpaceDE w:val="0"/>
              <w:autoSpaceDN w:val="0"/>
              <w:adjustRightInd w:val="0"/>
              <w:spacing w:after="0" w:line="335" w:lineRule="exact"/>
              <w:jc w:val="right"/>
              <w:rPr>
                <w:rFonts w:ascii="Times New Roman" w:hAnsi="Times New Roman" w:cs="Times New Roman"/>
                <w:sz w:val="24"/>
                <w:szCs w:val="24"/>
              </w:rPr>
            </w:pPr>
            <w:r>
              <w:rPr>
                <w:rFonts w:ascii="Gabriola" w:hAnsi="Gabriola" w:cs="Gabriola"/>
                <w:sz w:val="24"/>
                <w:szCs w:val="24"/>
              </w:rPr>
              <w:t>№</w:t>
            </w:r>
          </w:p>
        </w:tc>
        <w:tc>
          <w:tcPr>
            <w:tcW w:w="4540" w:type="dxa"/>
            <w:tcBorders>
              <w:top w:val="single" w:sz="8" w:space="0" w:color="4F81BD"/>
              <w:left w:val="nil"/>
              <w:bottom w:val="nil"/>
              <w:right w:val="single" w:sz="8" w:space="0" w:color="4F81BD"/>
            </w:tcBorders>
            <w:vAlign w:val="bottom"/>
          </w:tcPr>
          <w:p w:rsidR="00CE7D54" w:rsidRDefault="00CE7D54" w:rsidP="00C202A4">
            <w:pPr>
              <w:widowControl w:val="0"/>
              <w:autoSpaceDE w:val="0"/>
              <w:autoSpaceDN w:val="0"/>
              <w:adjustRightInd w:val="0"/>
              <w:spacing w:after="0" w:line="335" w:lineRule="exact"/>
              <w:ind w:left="1800"/>
              <w:rPr>
                <w:rFonts w:ascii="Times New Roman" w:hAnsi="Times New Roman" w:cs="Times New Roman"/>
                <w:sz w:val="24"/>
                <w:szCs w:val="24"/>
              </w:rPr>
            </w:pPr>
            <w:r>
              <w:rPr>
                <w:rFonts w:ascii="Gabriola" w:hAnsi="Gabriola" w:cs="Gabriola"/>
                <w:sz w:val="24"/>
                <w:szCs w:val="24"/>
              </w:rPr>
              <w:t>Вопрос</w:t>
            </w:r>
          </w:p>
        </w:tc>
        <w:tc>
          <w:tcPr>
            <w:tcW w:w="860" w:type="dxa"/>
            <w:tcBorders>
              <w:top w:val="single" w:sz="8" w:space="0" w:color="4F81BD"/>
              <w:left w:val="nil"/>
              <w:bottom w:val="single" w:sz="8" w:space="0" w:color="4F81BD"/>
              <w:right w:val="nil"/>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3940" w:type="dxa"/>
            <w:gridSpan w:val="3"/>
            <w:tcBorders>
              <w:top w:val="single" w:sz="8" w:space="0" w:color="4F81BD"/>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335" w:lineRule="exact"/>
              <w:ind w:left="360"/>
              <w:rPr>
                <w:rFonts w:ascii="Times New Roman" w:hAnsi="Times New Roman" w:cs="Times New Roman"/>
                <w:sz w:val="24"/>
                <w:szCs w:val="24"/>
              </w:rPr>
            </w:pPr>
            <w:r>
              <w:rPr>
                <w:rFonts w:ascii="Gabriola" w:hAnsi="Gabriola" w:cs="Gabriola"/>
                <w:sz w:val="24"/>
                <w:szCs w:val="24"/>
              </w:rPr>
              <w:t>Варианты ответов</w:t>
            </w:r>
          </w:p>
        </w:tc>
      </w:tr>
      <w:tr w:rsidR="00CE7D54" w:rsidTr="00C202A4">
        <w:trPr>
          <w:trHeight w:val="315"/>
        </w:trPr>
        <w:tc>
          <w:tcPr>
            <w:tcW w:w="520" w:type="dxa"/>
            <w:tcBorders>
              <w:top w:val="nil"/>
              <w:left w:val="single" w:sz="8" w:space="0" w:color="4F81BD"/>
              <w:bottom w:val="nil"/>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4540" w:type="dxa"/>
            <w:tcBorders>
              <w:top w:val="nil"/>
              <w:left w:val="nil"/>
              <w:bottom w:val="nil"/>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Gabriola" w:hAnsi="Gabriola" w:cs="Gabriola"/>
              </w:rPr>
              <w:t>Да</w:t>
            </w:r>
          </w:p>
        </w:tc>
        <w:tc>
          <w:tcPr>
            <w:tcW w:w="88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Gabriola" w:hAnsi="Gabriola" w:cs="Gabriola"/>
              </w:rPr>
              <w:t>Нет</w:t>
            </w:r>
          </w:p>
        </w:tc>
        <w:tc>
          <w:tcPr>
            <w:tcW w:w="118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Gabriola" w:hAnsi="Gabriola" w:cs="Gabriola"/>
              </w:rPr>
              <w:t>Не</w:t>
            </w:r>
          </w:p>
        </w:tc>
        <w:tc>
          <w:tcPr>
            <w:tcW w:w="188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Gabriola" w:hAnsi="Gabriola" w:cs="Gabriola"/>
              </w:rPr>
              <w:t>Нужна</w:t>
            </w:r>
          </w:p>
        </w:tc>
      </w:tr>
      <w:tr w:rsidR="00CE7D54" w:rsidTr="00C202A4">
        <w:trPr>
          <w:trHeight w:val="330"/>
        </w:trPr>
        <w:tc>
          <w:tcPr>
            <w:tcW w:w="520" w:type="dxa"/>
            <w:tcBorders>
              <w:top w:val="nil"/>
              <w:left w:val="single" w:sz="8" w:space="0" w:color="4F81BD"/>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454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21" w:lineRule="exact"/>
              <w:jc w:val="center"/>
              <w:rPr>
                <w:rFonts w:ascii="Times New Roman" w:hAnsi="Times New Roman" w:cs="Times New Roman"/>
                <w:sz w:val="24"/>
                <w:szCs w:val="24"/>
              </w:rPr>
            </w:pPr>
            <w:r>
              <w:rPr>
                <w:rFonts w:ascii="Gabriola" w:hAnsi="Gabriola" w:cs="Gabriola"/>
                <w:sz w:val="23"/>
                <w:szCs w:val="23"/>
              </w:rPr>
              <w:t>всегда</w:t>
            </w:r>
          </w:p>
        </w:tc>
        <w:tc>
          <w:tcPr>
            <w:tcW w:w="188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21" w:lineRule="exact"/>
              <w:jc w:val="center"/>
              <w:rPr>
                <w:rFonts w:ascii="Times New Roman" w:hAnsi="Times New Roman" w:cs="Times New Roman"/>
                <w:sz w:val="24"/>
                <w:szCs w:val="24"/>
              </w:rPr>
            </w:pPr>
            <w:r>
              <w:rPr>
                <w:rFonts w:ascii="Gabriola" w:hAnsi="Gabriola" w:cs="Gabriola"/>
                <w:sz w:val="23"/>
                <w:szCs w:val="23"/>
              </w:rPr>
              <w:t>доработка</w:t>
            </w:r>
          </w:p>
        </w:tc>
      </w:tr>
      <w:tr w:rsidR="00CE7D54" w:rsidTr="00C202A4">
        <w:trPr>
          <w:trHeight w:val="322"/>
        </w:trPr>
        <w:tc>
          <w:tcPr>
            <w:tcW w:w="520" w:type="dxa"/>
            <w:tcBorders>
              <w:top w:val="nil"/>
              <w:left w:val="single" w:sz="8" w:space="0" w:color="4F81BD"/>
              <w:bottom w:val="nil"/>
              <w:right w:val="single" w:sz="8" w:space="0" w:color="4F81BD"/>
            </w:tcBorders>
            <w:vAlign w:val="bottom"/>
          </w:tcPr>
          <w:p w:rsidR="00CE7D54" w:rsidRDefault="00CE7D54" w:rsidP="00C202A4">
            <w:pPr>
              <w:widowControl w:val="0"/>
              <w:autoSpaceDE w:val="0"/>
              <w:autoSpaceDN w:val="0"/>
              <w:adjustRightInd w:val="0"/>
              <w:spacing w:after="0" w:line="321" w:lineRule="exact"/>
              <w:ind w:right="123"/>
              <w:jc w:val="right"/>
              <w:rPr>
                <w:rFonts w:ascii="Times New Roman" w:hAnsi="Times New Roman" w:cs="Times New Roman"/>
                <w:sz w:val="24"/>
                <w:szCs w:val="24"/>
              </w:rPr>
            </w:pPr>
            <w:r>
              <w:rPr>
                <w:rFonts w:ascii="Times" w:hAnsi="Times" w:cs="Times"/>
                <w:b/>
                <w:bCs/>
                <w:sz w:val="28"/>
                <w:szCs w:val="28"/>
              </w:rPr>
              <w:t>1</w:t>
            </w:r>
          </w:p>
        </w:tc>
        <w:tc>
          <w:tcPr>
            <w:tcW w:w="4540" w:type="dxa"/>
            <w:tcBorders>
              <w:top w:val="nil"/>
              <w:left w:val="nil"/>
              <w:bottom w:val="nil"/>
              <w:right w:val="single" w:sz="8" w:space="0" w:color="4F81BD"/>
            </w:tcBorders>
            <w:vAlign w:val="bottom"/>
          </w:tcPr>
          <w:p w:rsidR="00CE7D54" w:rsidRPr="00FD3F6F" w:rsidRDefault="00CE7D54" w:rsidP="00C202A4">
            <w:pPr>
              <w:widowControl w:val="0"/>
              <w:autoSpaceDE w:val="0"/>
              <w:autoSpaceDN w:val="0"/>
              <w:adjustRightInd w:val="0"/>
              <w:spacing w:after="0" w:line="312" w:lineRule="exact"/>
              <w:ind w:left="100"/>
              <w:rPr>
                <w:rFonts w:ascii="Times New Roman" w:hAnsi="Times New Roman" w:cs="Times New Roman"/>
                <w:sz w:val="24"/>
                <w:szCs w:val="24"/>
              </w:rPr>
            </w:pPr>
            <w:r w:rsidRPr="00FD3F6F">
              <w:rPr>
                <w:rFonts w:ascii="Gabriola" w:hAnsi="Gabriola" w:cs="Gabriola"/>
              </w:rPr>
              <w:t>Нравиться ли вам меню школьной</w:t>
            </w:r>
          </w:p>
        </w:tc>
        <w:tc>
          <w:tcPr>
            <w:tcW w:w="860" w:type="dxa"/>
            <w:tcBorders>
              <w:top w:val="nil"/>
              <w:left w:val="nil"/>
              <w:bottom w:val="nil"/>
              <w:right w:val="single" w:sz="8" w:space="0" w:color="4F81BD"/>
            </w:tcBorders>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sz w:val="28"/>
                <w:szCs w:val="28"/>
              </w:rPr>
              <w:t>87%</w:t>
            </w:r>
          </w:p>
        </w:tc>
        <w:tc>
          <w:tcPr>
            <w:tcW w:w="880" w:type="dxa"/>
            <w:tcBorders>
              <w:top w:val="nil"/>
              <w:left w:val="nil"/>
              <w:bottom w:val="nil"/>
              <w:right w:val="single" w:sz="8" w:space="0" w:color="4F81BD"/>
            </w:tcBorders>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sz w:val="28"/>
                <w:szCs w:val="28"/>
              </w:rPr>
              <w:t>-</w:t>
            </w:r>
          </w:p>
        </w:tc>
        <w:tc>
          <w:tcPr>
            <w:tcW w:w="1180" w:type="dxa"/>
            <w:tcBorders>
              <w:top w:val="nil"/>
              <w:left w:val="nil"/>
              <w:bottom w:val="nil"/>
              <w:right w:val="single" w:sz="8" w:space="0" w:color="4F81BD"/>
            </w:tcBorders>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sz w:val="28"/>
                <w:szCs w:val="28"/>
              </w:rPr>
              <w:t>13%</w:t>
            </w:r>
          </w:p>
        </w:tc>
        <w:tc>
          <w:tcPr>
            <w:tcW w:w="1880" w:type="dxa"/>
            <w:tcBorders>
              <w:top w:val="nil"/>
              <w:left w:val="nil"/>
              <w:bottom w:val="nil"/>
              <w:right w:val="single" w:sz="8" w:space="0" w:color="4F81BD"/>
            </w:tcBorders>
            <w:vAlign w:val="bottom"/>
          </w:tcPr>
          <w:p w:rsidR="00CE7D54" w:rsidRDefault="00CE7D54" w:rsidP="00C202A4">
            <w:pPr>
              <w:widowControl w:val="0"/>
              <w:autoSpaceDE w:val="0"/>
              <w:autoSpaceDN w:val="0"/>
              <w:adjustRightInd w:val="0"/>
              <w:spacing w:after="0" w:line="321" w:lineRule="exact"/>
              <w:jc w:val="center"/>
              <w:rPr>
                <w:rFonts w:ascii="Times New Roman" w:hAnsi="Times New Roman" w:cs="Times New Roman"/>
                <w:sz w:val="24"/>
                <w:szCs w:val="24"/>
              </w:rPr>
            </w:pPr>
            <w:r>
              <w:rPr>
                <w:rFonts w:ascii="Times" w:hAnsi="Times" w:cs="Times"/>
                <w:b/>
                <w:bCs/>
                <w:sz w:val="28"/>
                <w:szCs w:val="28"/>
              </w:rPr>
              <w:t>-</w:t>
            </w:r>
          </w:p>
        </w:tc>
      </w:tr>
      <w:tr w:rsidR="00CE7D54" w:rsidTr="00C202A4">
        <w:trPr>
          <w:trHeight w:val="323"/>
        </w:trPr>
        <w:tc>
          <w:tcPr>
            <w:tcW w:w="520" w:type="dxa"/>
            <w:tcBorders>
              <w:top w:val="nil"/>
              <w:left w:val="single" w:sz="8" w:space="0" w:color="4F81BD"/>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454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314" w:lineRule="exact"/>
              <w:ind w:left="100"/>
              <w:rPr>
                <w:rFonts w:ascii="Times New Roman" w:hAnsi="Times New Roman" w:cs="Times New Roman"/>
                <w:sz w:val="24"/>
                <w:szCs w:val="24"/>
              </w:rPr>
            </w:pPr>
            <w:r>
              <w:rPr>
                <w:rFonts w:ascii="Gabriola" w:hAnsi="Gabriola" w:cs="Gabriola"/>
              </w:rPr>
              <w:t>столовой</w:t>
            </w:r>
            <w:r>
              <w:rPr>
                <w:rFonts w:ascii="Times" w:hAnsi="Times" w:cs="Times"/>
              </w:rPr>
              <w:t>?</w:t>
            </w:r>
          </w:p>
        </w:tc>
        <w:tc>
          <w:tcPr>
            <w:tcW w:w="86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r>
      <w:tr w:rsidR="00CE7D54" w:rsidTr="00C202A4">
        <w:trPr>
          <w:trHeight w:val="322"/>
        </w:trPr>
        <w:tc>
          <w:tcPr>
            <w:tcW w:w="520" w:type="dxa"/>
            <w:tcBorders>
              <w:top w:val="nil"/>
              <w:left w:val="single" w:sz="8" w:space="0" w:color="4F81BD"/>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21" w:lineRule="exact"/>
              <w:ind w:right="123"/>
              <w:jc w:val="right"/>
              <w:rPr>
                <w:rFonts w:ascii="Times New Roman" w:hAnsi="Times New Roman" w:cs="Times New Roman"/>
                <w:sz w:val="24"/>
                <w:szCs w:val="24"/>
              </w:rPr>
            </w:pPr>
            <w:r>
              <w:rPr>
                <w:rFonts w:ascii="Times" w:hAnsi="Times" w:cs="Times"/>
                <w:b/>
                <w:bCs/>
                <w:sz w:val="28"/>
                <w:szCs w:val="28"/>
              </w:rPr>
              <w:t>2</w:t>
            </w:r>
          </w:p>
        </w:tc>
        <w:tc>
          <w:tcPr>
            <w:tcW w:w="454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2" w:lineRule="exact"/>
              <w:ind w:left="100"/>
              <w:rPr>
                <w:rFonts w:ascii="Times New Roman" w:hAnsi="Times New Roman" w:cs="Times New Roman"/>
                <w:sz w:val="24"/>
                <w:szCs w:val="24"/>
              </w:rPr>
            </w:pPr>
            <w:r>
              <w:rPr>
                <w:rFonts w:ascii="Gabriola" w:hAnsi="Gabriola" w:cs="Gabriola"/>
              </w:rPr>
              <w:t>Вкусно ли готовят повара</w:t>
            </w:r>
          </w:p>
        </w:tc>
        <w:tc>
          <w:tcPr>
            <w:tcW w:w="86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sz w:val="28"/>
                <w:szCs w:val="28"/>
              </w:rPr>
              <w:t>93%</w:t>
            </w:r>
          </w:p>
        </w:tc>
        <w:tc>
          <w:tcPr>
            <w:tcW w:w="88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sz w:val="28"/>
                <w:szCs w:val="28"/>
              </w:rPr>
              <w:t>-</w:t>
            </w:r>
          </w:p>
        </w:tc>
        <w:tc>
          <w:tcPr>
            <w:tcW w:w="118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w w:val="96"/>
                <w:sz w:val="28"/>
                <w:szCs w:val="28"/>
              </w:rPr>
              <w:t>2%</w:t>
            </w:r>
          </w:p>
        </w:tc>
        <w:tc>
          <w:tcPr>
            <w:tcW w:w="188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21" w:lineRule="exact"/>
              <w:jc w:val="center"/>
              <w:rPr>
                <w:rFonts w:ascii="Times New Roman" w:hAnsi="Times New Roman" w:cs="Times New Roman"/>
                <w:sz w:val="24"/>
                <w:szCs w:val="24"/>
              </w:rPr>
            </w:pPr>
            <w:r>
              <w:rPr>
                <w:rFonts w:ascii="Times" w:hAnsi="Times" w:cs="Times"/>
                <w:b/>
                <w:bCs/>
                <w:w w:val="99"/>
                <w:sz w:val="28"/>
                <w:szCs w:val="28"/>
              </w:rPr>
              <w:t>5%</w:t>
            </w:r>
          </w:p>
        </w:tc>
      </w:tr>
      <w:tr w:rsidR="00CE7D54" w:rsidTr="00C202A4">
        <w:trPr>
          <w:trHeight w:val="321"/>
        </w:trPr>
        <w:tc>
          <w:tcPr>
            <w:tcW w:w="520" w:type="dxa"/>
            <w:tcBorders>
              <w:top w:val="nil"/>
              <w:left w:val="single" w:sz="8" w:space="0" w:color="4F81BD"/>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454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4" w:lineRule="exact"/>
              <w:ind w:left="100"/>
              <w:rPr>
                <w:rFonts w:ascii="Times New Roman" w:hAnsi="Times New Roman" w:cs="Times New Roman"/>
                <w:sz w:val="24"/>
                <w:szCs w:val="24"/>
              </w:rPr>
            </w:pPr>
            <w:r>
              <w:rPr>
                <w:rFonts w:ascii="Gabriola" w:hAnsi="Gabriola" w:cs="Gabriola"/>
              </w:rPr>
              <w:t>школьной столовой</w:t>
            </w:r>
            <w:r>
              <w:rPr>
                <w:rFonts w:ascii="Times" w:hAnsi="Times" w:cs="Times"/>
              </w:rPr>
              <w:t>?</w:t>
            </w:r>
          </w:p>
        </w:tc>
        <w:tc>
          <w:tcPr>
            <w:tcW w:w="86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r>
      <w:tr w:rsidR="00CE7D54" w:rsidTr="00C202A4">
        <w:trPr>
          <w:trHeight w:val="322"/>
        </w:trPr>
        <w:tc>
          <w:tcPr>
            <w:tcW w:w="520" w:type="dxa"/>
            <w:tcBorders>
              <w:top w:val="nil"/>
              <w:left w:val="single" w:sz="8" w:space="0" w:color="4F81BD"/>
              <w:bottom w:val="nil"/>
              <w:right w:val="single" w:sz="8" w:space="0" w:color="4F81BD"/>
            </w:tcBorders>
            <w:vAlign w:val="bottom"/>
          </w:tcPr>
          <w:p w:rsidR="00CE7D54" w:rsidRDefault="00CE7D54" w:rsidP="00C202A4">
            <w:pPr>
              <w:widowControl w:val="0"/>
              <w:autoSpaceDE w:val="0"/>
              <w:autoSpaceDN w:val="0"/>
              <w:adjustRightInd w:val="0"/>
              <w:spacing w:after="0" w:line="321" w:lineRule="exact"/>
              <w:ind w:right="123"/>
              <w:jc w:val="right"/>
              <w:rPr>
                <w:rFonts w:ascii="Times New Roman" w:hAnsi="Times New Roman" w:cs="Times New Roman"/>
                <w:sz w:val="24"/>
                <w:szCs w:val="24"/>
              </w:rPr>
            </w:pPr>
            <w:r>
              <w:rPr>
                <w:rFonts w:ascii="Times" w:hAnsi="Times" w:cs="Times"/>
                <w:b/>
                <w:bCs/>
                <w:sz w:val="28"/>
                <w:szCs w:val="28"/>
              </w:rPr>
              <w:t>3</w:t>
            </w:r>
          </w:p>
        </w:tc>
        <w:tc>
          <w:tcPr>
            <w:tcW w:w="4540" w:type="dxa"/>
            <w:tcBorders>
              <w:top w:val="nil"/>
              <w:left w:val="nil"/>
              <w:bottom w:val="nil"/>
              <w:right w:val="single" w:sz="8" w:space="0" w:color="4F81BD"/>
            </w:tcBorders>
            <w:vAlign w:val="bottom"/>
          </w:tcPr>
          <w:p w:rsidR="00CE7D54" w:rsidRPr="00FD3F6F" w:rsidRDefault="00CE7D54" w:rsidP="00C202A4">
            <w:pPr>
              <w:widowControl w:val="0"/>
              <w:autoSpaceDE w:val="0"/>
              <w:autoSpaceDN w:val="0"/>
              <w:adjustRightInd w:val="0"/>
              <w:spacing w:after="0" w:line="312" w:lineRule="exact"/>
              <w:ind w:left="100"/>
              <w:rPr>
                <w:rFonts w:ascii="Times New Roman" w:hAnsi="Times New Roman" w:cs="Times New Roman"/>
                <w:sz w:val="24"/>
                <w:szCs w:val="24"/>
              </w:rPr>
            </w:pPr>
            <w:r w:rsidRPr="00FD3F6F">
              <w:rPr>
                <w:rFonts w:ascii="Gabriola" w:hAnsi="Gabriola" w:cs="Gabriola"/>
              </w:rPr>
              <w:t>Устраивает ли вас обслуживание в</w:t>
            </w:r>
          </w:p>
        </w:tc>
        <w:tc>
          <w:tcPr>
            <w:tcW w:w="860" w:type="dxa"/>
            <w:tcBorders>
              <w:top w:val="nil"/>
              <w:left w:val="nil"/>
              <w:bottom w:val="nil"/>
              <w:right w:val="single" w:sz="8" w:space="0" w:color="4F81BD"/>
            </w:tcBorders>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w w:val="97"/>
                <w:sz w:val="28"/>
                <w:szCs w:val="28"/>
              </w:rPr>
              <w:t>100%</w:t>
            </w:r>
          </w:p>
        </w:tc>
        <w:tc>
          <w:tcPr>
            <w:tcW w:w="880" w:type="dxa"/>
            <w:tcBorders>
              <w:top w:val="nil"/>
              <w:left w:val="nil"/>
              <w:bottom w:val="nil"/>
              <w:right w:val="single" w:sz="8" w:space="0" w:color="4F81BD"/>
            </w:tcBorders>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sz w:val="28"/>
                <w:szCs w:val="28"/>
              </w:rPr>
              <w:t>-</w:t>
            </w:r>
          </w:p>
        </w:tc>
        <w:tc>
          <w:tcPr>
            <w:tcW w:w="1180" w:type="dxa"/>
            <w:tcBorders>
              <w:top w:val="nil"/>
              <w:left w:val="nil"/>
              <w:bottom w:val="nil"/>
              <w:right w:val="single" w:sz="8" w:space="0" w:color="4F81BD"/>
            </w:tcBorders>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sz w:val="28"/>
                <w:szCs w:val="28"/>
              </w:rPr>
              <w:t>-</w:t>
            </w:r>
          </w:p>
        </w:tc>
        <w:tc>
          <w:tcPr>
            <w:tcW w:w="1880" w:type="dxa"/>
            <w:tcBorders>
              <w:top w:val="nil"/>
              <w:left w:val="nil"/>
              <w:bottom w:val="nil"/>
              <w:right w:val="single" w:sz="8" w:space="0" w:color="4F81BD"/>
            </w:tcBorders>
            <w:vAlign w:val="bottom"/>
          </w:tcPr>
          <w:p w:rsidR="00CE7D54" w:rsidRDefault="00CE7D54" w:rsidP="00C202A4">
            <w:pPr>
              <w:widowControl w:val="0"/>
              <w:autoSpaceDE w:val="0"/>
              <w:autoSpaceDN w:val="0"/>
              <w:adjustRightInd w:val="0"/>
              <w:spacing w:after="0" w:line="321" w:lineRule="exact"/>
              <w:jc w:val="center"/>
              <w:rPr>
                <w:rFonts w:ascii="Times New Roman" w:hAnsi="Times New Roman" w:cs="Times New Roman"/>
                <w:sz w:val="24"/>
                <w:szCs w:val="24"/>
              </w:rPr>
            </w:pPr>
            <w:r>
              <w:rPr>
                <w:rFonts w:ascii="Times" w:hAnsi="Times" w:cs="Times"/>
                <w:b/>
                <w:bCs/>
                <w:sz w:val="28"/>
                <w:szCs w:val="28"/>
              </w:rPr>
              <w:t>-</w:t>
            </w:r>
          </w:p>
        </w:tc>
      </w:tr>
      <w:tr w:rsidR="00CE7D54" w:rsidTr="00C202A4">
        <w:trPr>
          <w:trHeight w:val="323"/>
        </w:trPr>
        <w:tc>
          <w:tcPr>
            <w:tcW w:w="520" w:type="dxa"/>
            <w:tcBorders>
              <w:top w:val="nil"/>
              <w:left w:val="single" w:sz="8" w:space="0" w:color="4F81BD"/>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454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314" w:lineRule="exact"/>
              <w:ind w:left="100"/>
              <w:rPr>
                <w:rFonts w:ascii="Times New Roman" w:hAnsi="Times New Roman" w:cs="Times New Roman"/>
                <w:sz w:val="24"/>
                <w:szCs w:val="24"/>
              </w:rPr>
            </w:pPr>
            <w:r>
              <w:rPr>
                <w:rFonts w:ascii="Gabriola" w:hAnsi="Gabriola" w:cs="Gabriola"/>
              </w:rPr>
              <w:t>школьной столовой</w:t>
            </w:r>
            <w:r>
              <w:rPr>
                <w:rFonts w:ascii="Times" w:hAnsi="Times" w:cs="Times"/>
              </w:rPr>
              <w:t>?</w:t>
            </w:r>
          </w:p>
        </w:tc>
        <w:tc>
          <w:tcPr>
            <w:tcW w:w="86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r>
      <w:tr w:rsidR="00CE7D54" w:rsidTr="00C202A4">
        <w:trPr>
          <w:trHeight w:val="322"/>
        </w:trPr>
        <w:tc>
          <w:tcPr>
            <w:tcW w:w="520" w:type="dxa"/>
            <w:tcBorders>
              <w:top w:val="nil"/>
              <w:left w:val="single" w:sz="8" w:space="0" w:color="4F81BD"/>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21" w:lineRule="exact"/>
              <w:ind w:right="123"/>
              <w:jc w:val="right"/>
              <w:rPr>
                <w:rFonts w:ascii="Times New Roman" w:hAnsi="Times New Roman" w:cs="Times New Roman"/>
                <w:sz w:val="24"/>
                <w:szCs w:val="24"/>
              </w:rPr>
            </w:pPr>
            <w:r>
              <w:rPr>
                <w:rFonts w:ascii="Times" w:hAnsi="Times" w:cs="Times"/>
                <w:b/>
                <w:bCs/>
                <w:sz w:val="28"/>
                <w:szCs w:val="28"/>
              </w:rPr>
              <w:t>4</w:t>
            </w:r>
          </w:p>
        </w:tc>
        <w:tc>
          <w:tcPr>
            <w:tcW w:w="454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2" w:lineRule="exact"/>
              <w:ind w:left="100"/>
              <w:rPr>
                <w:rFonts w:ascii="Times New Roman" w:hAnsi="Times New Roman" w:cs="Times New Roman"/>
                <w:sz w:val="24"/>
                <w:szCs w:val="24"/>
              </w:rPr>
            </w:pPr>
            <w:r>
              <w:rPr>
                <w:rFonts w:ascii="Gabriola" w:hAnsi="Gabriola" w:cs="Gabriola"/>
              </w:rPr>
              <w:t>Устраивает ли вас оформление</w:t>
            </w:r>
          </w:p>
        </w:tc>
        <w:tc>
          <w:tcPr>
            <w:tcW w:w="86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sz w:val="28"/>
                <w:szCs w:val="28"/>
              </w:rPr>
              <w:t>94%</w:t>
            </w:r>
          </w:p>
        </w:tc>
        <w:tc>
          <w:tcPr>
            <w:tcW w:w="88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sz w:val="28"/>
                <w:szCs w:val="28"/>
              </w:rPr>
              <w:t>-</w:t>
            </w:r>
          </w:p>
        </w:tc>
        <w:tc>
          <w:tcPr>
            <w:tcW w:w="118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sz w:val="28"/>
                <w:szCs w:val="28"/>
              </w:rPr>
              <w:t>-</w:t>
            </w:r>
          </w:p>
        </w:tc>
        <w:tc>
          <w:tcPr>
            <w:tcW w:w="1880" w:type="dxa"/>
            <w:tcBorders>
              <w:top w:val="nil"/>
              <w:left w:val="nil"/>
              <w:bottom w:val="nil"/>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21" w:lineRule="exact"/>
              <w:jc w:val="center"/>
              <w:rPr>
                <w:rFonts w:ascii="Times New Roman" w:hAnsi="Times New Roman" w:cs="Times New Roman"/>
                <w:sz w:val="24"/>
                <w:szCs w:val="24"/>
              </w:rPr>
            </w:pPr>
            <w:r>
              <w:rPr>
                <w:rFonts w:ascii="Times" w:hAnsi="Times" w:cs="Times"/>
                <w:b/>
                <w:bCs/>
                <w:w w:val="99"/>
                <w:sz w:val="28"/>
                <w:szCs w:val="28"/>
              </w:rPr>
              <w:t>6%</w:t>
            </w:r>
          </w:p>
        </w:tc>
      </w:tr>
      <w:tr w:rsidR="00CE7D54" w:rsidTr="00C202A4">
        <w:trPr>
          <w:trHeight w:val="323"/>
        </w:trPr>
        <w:tc>
          <w:tcPr>
            <w:tcW w:w="520" w:type="dxa"/>
            <w:tcBorders>
              <w:top w:val="nil"/>
              <w:left w:val="single" w:sz="8" w:space="0" w:color="4F81BD"/>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454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314" w:lineRule="exact"/>
              <w:ind w:left="100"/>
              <w:rPr>
                <w:rFonts w:ascii="Times New Roman" w:hAnsi="Times New Roman" w:cs="Times New Roman"/>
                <w:sz w:val="24"/>
                <w:szCs w:val="24"/>
              </w:rPr>
            </w:pPr>
            <w:r>
              <w:rPr>
                <w:rFonts w:ascii="Gabriola" w:hAnsi="Gabriola" w:cs="Gabriola"/>
              </w:rPr>
              <w:t>школьной столовой</w:t>
            </w:r>
            <w:r>
              <w:rPr>
                <w:rFonts w:ascii="Times" w:hAnsi="Times" w:cs="Times"/>
              </w:rPr>
              <w:t>?</w:t>
            </w:r>
          </w:p>
        </w:tc>
        <w:tc>
          <w:tcPr>
            <w:tcW w:w="86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4F81BD"/>
              <w:right w:val="single" w:sz="8" w:space="0" w:color="4F81BD"/>
            </w:tcBorders>
            <w:shd w:val="clear" w:color="auto" w:fill="D3DFEE"/>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r>
      <w:tr w:rsidR="00CE7D54" w:rsidTr="00C202A4">
        <w:trPr>
          <w:trHeight w:val="322"/>
        </w:trPr>
        <w:tc>
          <w:tcPr>
            <w:tcW w:w="520" w:type="dxa"/>
            <w:tcBorders>
              <w:top w:val="nil"/>
              <w:left w:val="single" w:sz="8" w:space="0" w:color="4F81BD"/>
              <w:bottom w:val="nil"/>
              <w:right w:val="single" w:sz="8" w:space="0" w:color="4F81BD"/>
            </w:tcBorders>
            <w:vAlign w:val="bottom"/>
          </w:tcPr>
          <w:p w:rsidR="00CE7D54" w:rsidRDefault="00CE7D54" w:rsidP="00C202A4">
            <w:pPr>
              <w:widowControl w:val="0"/>
              <w:autoSpaceDE w:val="0"/>
              <w:autoSpaceDN w:val="0"/>
              <w:adjustRightInd w:val="0"/>
              <w:spacing w:after="0" w:line="321" w:lineRule="exact"/>
              <w:ind w:right="123"/>
              <w:jc w:val="right"/>
              <w:rPr>
                <w:rFonts w:ascii="Times New Roman" w:hAnsi="Times New Roman" w:cs="Times New Roman"/>
                <w:sz w:val="24"/>
                <w:szCs w:val="24"/>
              </w:rPr>
            </w:pPr>
            <w:r>
              <w:rPr>
                <w:rFonts w:ascii="Times" w:hAnsi="Times" w:cs="Times"/>
                <w:b/>
                <w:bCs/>
                <w:sz w:val="28"/>
                <w:szCs w:val="28"/>
              </w:rPr>
              <w:t>5</w:t>
            </w:r>
          </w:p>
        </w:tc>
        <w:tc>
          <w:tcPr>
            <w:tcW w:w="4540" w:type="dxa"/>
            <w:tcBorders>
              <w:top w:val="nil"/>
              <w:left w:val="nil"/>
              <w:bottom w:val="nil"/>
              <w:right w:val="single" w:sz="8" w:space="0" w:color="4F81BD"/>
            </w:tcBorders>
            <w:vAlign w:val="bottom"/>
          </w:tcPr>
          <w:p w:rsidR="00CE7D54" w:rsidRPr="00FD3F6F" w:rsidRDefault="00CE7D54" w:rsidP="00C202A4">
            <w:pPr>
              <w:widowControl w:val="0"/>
              <w:autoSpaceDE w:val="0"/>
              <w:autoSpaceDN w:val="0"/>
              <w:adjustRightInd w:val="0"/>
              <w:spacing w:after="0" w:line="312" w:lineRule="exact"/>
              <w:ind w:left="100"/>
              <w:rPr>
                <w:rFonts w:ascii="Times New Roman" w:hAnsi="Times New Roman" w:cs="Times New Roman"/>
                <w:sz w:val="24"/>
                <w:szCs w:val="24"/>
              </w:rPr>
            </w:pPr>
            <w:r w:rsidRPr="00FD3F6F">
              <w:rPr>
                <w:rFonts w:ascii="Gabriola" w:hAnsi="Gabriola" w:cs="Gabriola"/>
              </w:rPr>
              <w:t>Бывают ли у вас конфликты с</w:t>
            </w:r>
          </w:p>
        </w:tc>
        <w:tc>
          <w:tcPr>
            <w:tcW w:w="860" w:type="dxa"/>
            <w:tcBorders>
              <w:top w:val="nil"/>
              <w:left w:val="nil"/>
              <w:bottom w:val="nil"/>
              <w:right w:val="single" w:sz="8" w:space="0" w:color="4F81BD"/>
            </w:tcBorders>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w w:val="85"/>
                <w:sz w:val="28"/>
                <w:szCs w:val="28"/>
              </w:rPr>
              <w:t>-</w:t>
            </w:r>
          </w:p>
        </w:tc>
        <w:tc>
          <w:tcPr>
            <w:tcW w:w="880" w:type="dxa"/>
            <w:tcBorders>
              <w:top w:val="nil"/>
              <w:left w:val="nil"/>
              <w:bottom w:val="nil"/>
              <w:right w:val="single" w:sz="8" w:space="0" w:color="4F81BD"/>
            </w:tcBorders>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sz w:val="28"/>
                <w:szCs w:val="28"/>
              </w:rPr>
              <w:t>100%</w:t>
            </w:r>
          </w:p>
        </w:tc>
        <w:tc>
          <w:tcPr>
            <w:tcW w:w="1180" w:type="dxa"/>
            <w:tcBorders>
              <w:top w:val="nil"/>
              <w:left w:val="nil"/>
              <w:bottom w:val="nil"/>
              <w:right w:val="single" w:sz="8" w:space="0" w:color="4F81BD"/>
            </w:tcBorders>
            <w:vAlign w:val="bottom"/>
          </w:tcPr>
          <w:p w:rsidR="00CE7D54" w:rsidRDefault="00CE7D54" w:rsidP="00C202A4">
            <w:pPr>
              <w:widowControl w:val="0"/>
              <w:autoSpaceDE w:val="0"/>
              <w:autoSpaceDN w:val="0"/>
              <w:adjustRightInd w:val="0"/>
              <w:spacing w:after="0" w:line="314" w:lineRule="exact"/>
              <w:jc w:val="center"/>
              <w:rPr>
                <w:rFonts w:ascii="Times New Roman" w:hAnsi="Times New Roman" w:cs="Times New Roman"/>
                <w:sz w:val="24"/>
                <w:szCs w:val="24"/>
              </w:rPr>
            </w:pPr>
            <w:r>
              <w:rPr>
                <w:rFonts w:ascii="Times" w:hAnsi="Times" w:cs="Times"/>
                <w:sz w:val="28"/>
                <w:szCs w:val="28"/>
              </w:rPr>
              <w:t>-</w:t>
            </w:r>
          </w:p>
        </w:tc>
        <w:tc>
          <w:tcPr>
            <w:tcW w:w="1880" w:type="dxa"/>
            <w:tcBorders>
              <w:top w:val="nil"/>
              <w:left w:val="nil"/>
              <w:bottom w:val="nil"/>
              <w:right w:val="single" w:sz="8" w:space="0" w:color="4F81BD"/>
            </w:tcBorders>
            <w:vAlign w:val="bottom"/>
          </w:tcPr>
          <w:p w:rsidR="00CE7D54" w:rsidRDefault="00CE7D54" w:rsidP="00C202A4">
            <w:pPr>
              <w:widowControl w:val="0"/>
              <w:autoSpaceDE w:val="0"/>
              <w:autoSpaceDN w:val="0"/>
              <w:adjustRightInd w:val="0"/>
              <w:spacing w:after="0" w:line="321" w:lineRule="exact"/>
              <w:jc w:val="center"/>
              <w:rPr>
                <w:rFonts w:ascii="Times New Roman" w:hAnsi="Times New Roman" w:cs="Times New Roman"/>
                <w:sz w:val="24"/>
                <w:szCs w:val="24"/>
              </w:rPr>
            </w:pPr>
            <w:r>
              <w:rPr>
                <w:rFonts w:ascii="Times" w:hAnsi="Times" w:cs="Times"/>
                <w:b/>
                <w:bCs/>
                <w:sz w:val="28"/>
                <w:szCs w:val="28"/>
              </w:rPr>
              <w:t>-</w:t>
            </w:r>
          </w:p>
        </w:tc>
      </w:tr>
      <w:tr w:rsidR="00CE7D54" w:rsidTr="00C202A4">
        <w:trPr>
          <w:trHeight w:val="323"/>
        </w:trPr>
        <w:tc>
          <w:tcPr>
            <w:tcW w:w="520" w:type="dxa"/>
            <w:tcBorders>
              <w:top w:val="nil"/>
              <w:left w:val="single" w:sz="8" w:space="0" w:color="4F81BD"/>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454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314" w:lineRule="exact"/>
              <w:ind w:left="100"/>
              <w:rPr>
                <w:rFonts w:ascii="Times New Roman" w:hAnsi="Times New Roman" w:cs="Times New Roman"/>
                <w:sz w:val="24"/>
                <w:szCs w:val="24"/>
              </w:rPr>
            </w:pPr>
            <w:r>
              <w:rPr>
                <w:rFonts w:ascii="Gabriola" w:hAnsi="Gabriola" w:cs="Gabriola"/>
              </w:rPr>
              <w:t>поварами</w:t>
            </w:r>
            <w:r>
              <w:rPr>
                <w:rFonts w:ascii="Times" w:hAnsi="Times" w:cs="Times"/>
              </w:rPr>
              <w:t>?</w:t>
            </w:r>
          </w:p>
        </w:tc>
        <w:tc>
          <w:tcPr>
            <w:tcW w:w="86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4F81BD"/>
              <w:right w:val="single" w:sz="8" w:space="0" w:color="4F81BD"/>
            </w:tcBorders>
            <w:vAlign w:val="bottom"/>
          </w:tcPr>
          <w:p w:rsidR="00CE7D54" w:rsidRDefault="00CE7D54" w:rsidP="00C202A4">
            <w:pPr>
              <w:widowControl w:val="0"/>
              <w:autoSpaceDE w:val="0"/>
              <w:autoSpaceDN w:val="0"/>
              <w:adjustRightInd w:val="0"/>
              <w:spacing w:after="0" w:line="240" w:lineRule="auto"/>
              <w:rPr>
                <w:rFonts w:ascii="Times New Roman" w:hAnsi="Times New Roman" w:cs="Times New Roman"/>
                <w:sz w:val="24"/>
                <w:szCs w:val="24"/>
              </w:rPr>
            </w:pPr>
          </w:p>
        </w:tc>
      </w:tr>
    </w:tbl>
    <w:p w:rsidR="00D42BB0" w:rsidRDefault="00D42BB0" w:rsidP="002748D0">
      <w:pPr>
        <w:widowControl w:val="0"/>
        <w:overflowPunct w:val="0"/>
        <w:autoSpaceDE w:val="0"/>
        <w:autoSpaceDN w:val="0"/>
        <w:adjustRightInd w:val="0"/>
        <w:spacing w:after="0" w:line="195" w:lineRule="auto"/>
        <w:jc w:val="both"/>
        <w:rPr>
          <w:rFonts w:ascii="Georgia" w:hAnsi="Georgia" w:cs="Times New Roman"/>
          <w:sz w:val="28"/>
          <w:szCs w:val="28"/>
        </w:rPr>
      </w:pPr>
    </w:p>
    <w:p w:rsidR="00CE7D54" w:rsidRPr="00CE7D54" w:rsidRDefault="00CE7D54" w:rsidP="00CE7D54">
      <w:pPr>
        <w:pStyle w:val="a5"/>
        <w:rPr>
          <w:rFonts w:ascii="Times New Roman" w:hAnsi="Times New Roman" w:cs="Times New Roman"/>
          <w:sz w:val="28"/>
          <w:szCs w:val="28"/>
        </w:rPr>
      </w:pPr>
    </w:p>
    <w:p w:rsidR="00CE7D54" w:rsidRPr="00CE7D54" w:rsidRDefault="00CE7D54" w:rsidP="00CE7D54">
      <w:pPr>
        <w:pStyle w:val="a5"/>
        <w:rPr>
          <w:rFonts w:ascii="Times New Roman" w:hAnsi="Times New Roman" w:cs="Times New Roman"/>
          <w:sz w:val="28"/>
          <w:szCs w:val="28"/>
        </w:rPr>
      </w:pPr>
      <w:r w:rsidRPr="00CE7D54">
        <w:rPr>
          <w:rFonts w:ascii="Times New Roman" w:hAnsi="Times New Roman" w:cs="Times New Roman"/>
          <w:sz w:val="28"/>
          <w:szCs w:val="28"/>
        </w:rPr>
        <w:t xml:space="preserve">Результаты анкетирования показали, что как правило, учащихся и </w:t>
      </w:r>
      <w:r>
        <w:rPr>
          <w:rFonts w:ascii="Times New Roman" w:hAnsi="Times New Roman" w:cs="Times New Roman"/>
          <w:sz w:val="28"/>
          <w:szCs w:val="28"/>
        </w:rPr>
        <w:t>родителей</w:t>
      </w:r>
      <w:r w:rsidRPr="00CE7D54">
        <w:rPr>
          <w:rFonts w:ascii="Times New Roman" w:hAnsi="Times New Roman" w:cs="Times New Roman"/>
          <w:sz w:val="28"/>
          <w:szCs w:val="28"/>
        </w:rPr>
        <w:t xml:space="preserve"> устраивает предлагаемое меню в школьной столовой, лишь 13% указали, что не </w:t>
      </w:r>
      <w:r w:rsidRPr="00CE7D54">
        <w:rPr>
          <w:rFonts w:ascii="Times New Roman" w:hAnsi="Times New Roman" w:cs="Times New Roman"/>
          <w:sz w:val="28"/>
          <w:szCs w:val="28"/>
        </w:rPr>
        <w:lastRenderedPageBreak/>
        <w:t>всегда их устраивают рыбные блюда, которые есть обязательно в ассортименте блюд в течение недели.</w:t>
      </w:r>
    </w:p>
    <w:p w:rsidR="00CE7D54" w:rsidRPr="00CE7D54" w:rsidRDefault="00CE7D54" w:rsidP="00CE7D54">
      <w:pPr>
        <w:pStyle w:val="a5"/>
        <w:rPr>
          <w:rFonts w:ascii="Times New Roman" w:hAnsi="Times New Roman" w:cs="Times New Roman"/>
          <w:sz w:val="28"/>
          <w:szCs w:val="28"/>
        </w:rPr>
      </w:pPr>
    </w:p>
    <w:p w:rsidR="00CE7D54" w:rsidRPr="00CE7D54" w:rsidRDefault="00CE7D54" w:rsidP="00CE7D54">
      <w:pPr>
        <w:pStyle w:val="a5"/>
        <w:rPr>
          <w:rFonts w:ascii="Times New Roman" w:hAnsi="Times New Roman" w:cs="Times New Roman"/>
          <w:sz w:val="28"/>
          <w:szCs w:val="28"/>
        </w:rPr>
      </w:pPr>
      <w:r w:rsidRPr="00CE7D54">
        <w:rPr>
          <w:rFonts w:ascii="Times New Roman" w:hAnsi="Times New Roman" w:cs="Times New Roman"/>
          <w:sz w:val="28"/>
          <w:szCs w:val="28"/>
        </w:rPr>
        <w:t>Что касается дизайна школьной столовой, то некоторым ученикам хотелось бы видеть в столовой телеэкраны. Последний же вопрос показал, что уровень культуры обслуживания и взаимоотношений работников столовой с педагогами и учащимися школы высокий. Об этом говорит и наличие массы положительных отзывов о работе школьной столовой в Книге отзывов и предложений. Персонал столовой всегда встречает детей доброжелательными улыбками и многих детей знает по именам. Поэтому ученики всегда с удовольствием посещают школьную столовую.</w:t>
      </w:r>
    </w:p>
    <w:p w:rsidR="00CE7D54" w:rsidRPr="007369AC" w:rsidRDefault="00CE7D54" w:rsidP="002748D0">
      <w:pPr>
        <w:widowControl w:val="0"/>
        <w:overflowPunct w:val="0"/>
        <w:autoSpaceDE w:val="0"/>
        <w:autoSpaceDN w:val="0"/>
        <w:adjustRightInd w:val="0"/>
        <w:spacing w:after="0" w:line="195" w:lineRule="auto"/>
        <w:jc w:val="both"/>
        <w:rPr>
          <w:rFonts w:ascii="Georgia" w:hAnsi="Georgia" w:cs="Times New Roman"/>
          <w:sz w:val="28"/>
          <w:szCs w:val="28"/>
        </w:rPr>
        <w:sectPr w:rsidR="00CE7D54" w:rsidRPr="007369AC" w:rsidSect="00FD2E48">
          <w:pgSz w:w="11900" w:h="16840"/>
          <w:pgMar w:top="1440" w:right="1120" w:bottom="764" w:left="1140" w:header="720" w:footer="720" w:gutter="0"/>
          <w:pgBorders w:offsetFrom="page">
            <w:top w:val="papyrus" w:sz="24" w:space="24" w:color="00B050"/>
            <w:left w:val="papyrus" w:sz="24" w:space="24" w:color="00B050"/>
            <w:bottom w:val="papyrus" w:sz="24" w:space="24" w:color="00B050"/>
            <w:right w:val="papyrus" w:sz="24" w:space="24" w:color="00B050"/>
          </w:pgBorders>
          <w:cols w:space="720" w:equalWidth="0">
            <w:col w:w="9640"/>
          </w:cols>
          <w:noEndnote/>
        </w:sectPr>
      </w:pPr>
    </w:p>
    <w:p w:rsidR="00D42BB0" w:rsidRPr="00B17E0D" w:rsidRDefault="00B17E0D" w:rsidP="00B17E0D">
      <w:pPr>
        <w:pStyle w:val="a6"/>
        <w:jc w:val="center"/>
        <w:rPr>
          <w:rFonts w:ascii="Times New Roman" w:hAnsi="Times New Roman" w:cs="Times New Roman"/>
          <w:b/>
          <w:i/>
          <w:sz w:val="28"/>
          <w:szCs w:val="28"/>
        </w:rPr>
      </w:pPr>
      <w:bookmarkStart w:id="1" w:name="page13"/>
      <w:bookmarkEnd w:id="1"/>
      <w:r w:rsidRPr="00B17E0D">
        <w:rPr>
          <w:rFonts w:ascii="Times New Roman" w:hAnsi="Times New Roman" w:cs="Times New Roman"/>
          <w:b/>
          <w:i/>
          <w:sz w:val="28"/>
          <w:szCs w:val="28"/>
        </w:rPr>
        <w:lastRenderedPageBreak/>
        <w:t>Формирование правильного пищевого поведения, воспитание культуры питания</w:t>
      </w:r>
      <w:r>
        <w:rPr>
          <w:rFonts w:ascii="Times New Roman" w:hAnsi="Times New Roman" w:cs="Times New Roman"/>
          <w:b/>
          <w:i/>
          <w:sz w:val="28"/>
          <w:szCs w:val="28"/>
        </w:rPr>
        <w:t xml:space="preserve"> </w:t>
      </w:r>
      <w:r w:rsidRPr="00B17E0D">
        <w:rPr>
          <w:rFonts w:ascii="Times New Roman" w:hAnsi="Times New Roman" w:cs="Times New Roman"/>
          <w:b/>
          <w:i/>
          <w:sz w:val="28"/>
          <w:szCs w:val="28"/>
        </w:rPr>
        <w:t>и ответственности за свое здоровье у детей подростков</w:t>
      </w:r>
    </w:p>
    <w:p w:rsidR="00D42BB0" w:rsidRPr="00FD3F6F" w:rsidRDefault="00D42BB0" w:rsidP="00D42BB0">
      <w:pPr>
        <w:widowControl w:val="0"/>
        <w:autoSpaceDE w:val="0"/>
        <w:autoSpaceDN w:val="0"/>
        <w:adjustRightInd w:val="0"/>
        <w:spacing w:after="0" w:line="200" w:lineRule="exact"/>
        <w:rPr>
          <w:rFonts w:ascii="Times New Roman" w:hAnsi="Times New Roman" w:cs="Times New Roman"/>
          <w:sz w:val="24"/>
          <w:szCs w:val="24"/>
        </w:rPr>
      </w:pPr>
    </w:p>
    <w:p w:rsidR="00B17E0D" w:rsidRPr="00B17E0D" w:rsidRDefault="008C6203" w:rsidP="008C6203">
      <w:pPr>
        <w:pStyle w:val="a5"/>
        <w:ind w:right="402"/>
        <w:rPr>
          <w:rFonts w:ascii="Times New Roman" w:hAnsi="Times New Roman" w:cs="Times New Roman"/>
          <w:sz w:val="28"/>
          <w:szCs w:val="28"/>
        </w:rPr>
      </w:pPr>
      <w:r>
        <w:rPr>
          <w:rFonts w:ascii="Times New Roman" w:hAnsi="Times New Roman" w:cs="Times New Roman"/>
          <w:sz w:val="28"/>
          <w:szCs w:val="28"/>
        </w:rPr>
        <w:t xml:space="preserve">  </w:t>
      </w:r>
      <w:r w:rsidR="00B17E0D" w:rsidRPr="00B17E0D">
        <w:rPr>
          <w:rFonts w:ascii="Times New Roman" w:hAnsi="Times New Roman" w:cs="Times New Roman"/>
          <w:sz w:val="28"/>
          <w:szCs w:val="28"/>
        </w:rPr>
        <w:t xml:space="preserve">Важное место в годовом плане работы школы-интерната отводится мероприятиям по </w:t>
      </w:r>
      <w:r>
        <w:rPr>
          <w:rFonts w:ascii="Times New Roman" w:hAnsi="Times New Roman" w:cs="Times New Roman"/>
          <w:sz w:val="28"/>
          <w:szCs w:val="28"/>
        </w:rPr>
        <w:t xml:space="preserve">  </w:t>
      </w:r>
      <w:r w:rsidR="00B17E0D" w:rsidRPr="00B17E0D">
        <w:rPr>
          <w:rFonts w:ascii="Times New Roman" w:hAnsi="Times New Roman" w:cs="Times New Roman"/>
          <w:sz w:val="28"/>
          <w:szCs w:val="28"/>
        </w:rPr>
        <w:t xml:space="preserve">пропаганде здорового питания среди обучающихся, их родителей, педагогов. Согласно годового плана организуется проведение тематических мероприятий: </w:t>
      </w:r>
    </w:p>
    <w:p w:rsidR="00B17E0D" w:rsidRPr="00B17E0D" w:rsidRDefault="00B17E0D" w:rsidP="00B17E0D">
      <w:pPr>
        <w:pStyle w:val="a5"/>
        <w:numPr>
          <w:ilvl w:val="0"/>
          <w:numId w:val="13"/>
        </w:numPr>
        <w:rPr>
          <w:rFonts w:ascii="Times New Roman" w:hAnsi="Times New Roman" w:cs="Times New Roman"/>
          <w:sz w:val="28"/>
          <w:szCs w:val="28"/>
        </w:rPr>
      </w:pPr>
      <w:r w:rsidRPr="00B17E0D">
        <w:rPr>
          <w:rFonts w:ascii="Times New Roman" w:hAnsi="Times New Roman" w:cs="Times New Roman"/>
          <w:sz w:val="28"/>
          <w:szCs w:val="28"/>
        </w:rPr>
        <w:t>День сладкоежек (2 раза в год);</w:t>
      </w:r>
    </w:p>
    <w:p w:rsidR="00B17E0D" w:rsidRPr="00B17E0D" w:rsidRDefault="00B17E0D" w:rsidP="00B17E0D">
      <w:pPr>
        <w:pStyle w:val="a5"/>
        <w:numPr>
          <w:ilvl w:val="0"/>
          <w:numId w:val="13"/>
        </w:numPr>
        <w:rPr>
          <w:rFonts w:ascii="Times New Roman" w:hAnsi="Times New Roman" w:cs="Times New Roman"/>
          <w:sz w:val="28"/>
          <w:szCs w:val="28"/>
        </w:rPr>
      </w:pPr>
      <w:r w:rsidRPr="00B17E0D">
        <w:rPr>
          <w:rFonts w:ascii="Times New Roman" w:hAnsi="Times New Roman" w:cs="Times New Roman"/>
          <w:sz w:val="28"/>
          <w:szCs w:val="28"/>
        </w:rPr>
        <w:t>День именинника (1 раз в четверть);</w:t>
      </w:r>
    </w:p>
    <w:p w:rsidR="00B17E0D" w:rsidRPr="00B17E0D" w:rsidRDefault="00B17E0D" w:rsidP="00B17E0D">
      <w:pPr>
        <w:pStyle w:val="a5"/>
        <w:numPr>
          <w:ilvl w:val="0"/>
          <w:numId w:val="13"/>
        </w:numPr>
        <w:rPr>
          <w:rFonts w:ascii="Times New Roman" w:hAnsi="Times New Roman" w:cs="Times New Roman"/>
          <w:sz w:val="28"/>
          <w:szCs w:val="28"/>
        </w:rPr>
      </w:pPr>
      <w:r w:rsidRPr="00B17E0D">
        <w:rPr>
          <w:rFonts w:ascii="Times New Roman" w:hAnsi="Times New Roman" w:cs="Times New Roman"/>
          <w:sz w:val="28"/>
          <w:szCs w:val="28"/>
        </w:rPr>
        <w:t>День осенних блюд (Праздник урожая);</w:t>
      </w:r>
    </w:p>
    <w:p w:rsidR="00D42BB0" w:rsidRPr="00B17E0D" w:rsidRDefault="00B17E0D" w:rsidP="00B17E0D">
      <w:pPr>
        <w:pStyle w:val="a5"/>
        <w:numPr>
          <w:ilvl w:val="0"/>
          <w:numId w:val="13"/>
        </w:numPr>
        <w:rPr>
          <w:rFonts w:ascii="Times New Roman" w:hAnsi="Times New Roman" w:cs="Times New Roman"/>
          <w:sz w:val="28"/>
          <w:szCs w:val="28"/>
        </w:rPr>
      </w:pPr>
      <w:r w:rsidRPr="00B17E0D">
        <w:rPr>
          <w:rFonts w:ascii="Times New Roman" w:hAnsi="Times New Roman" w:cs="Times New Roman"/>
          <w:sz w:val="28"/>
          <w:szCs w:val="28"/>
        </w:rPr>
        <w:t>День национальных кухонь (12 июня).</w:t>
      </w:r>
    </w:p>
    <w:p w:rsidR="00B17E0D" w:rsidRPr="00B17E0D" w:rsidRDefault="00B17E0D" w:rsidP="00B17E0D">
      <w:pPr>
        <w:pStyle w:val="a5"/>
        <w:rPr>
          <w:rFonts w:ascii="Times New Roman" w:hAnsi="Times New Roman" w:cs="Times New Roman"/>
          <w:sz w:val="28"/>
          <w:szCs w:val="28"/>
        </w:rPr>
      </w:pPr>
      <w:r w:rsidRPr="00B17E0D">
        <w:rPr>
          <w:rFonts w:ascii="Times New Roman" w:hAnsi="Times New Roman" w:cs="Times New Roman"/>
          <w:sz w:val="28"/>
          <w:szCs w:val="28"/>
        </w:rPr>
        <w:t>В 2015 году медицинская сестра  провела следующие общешкольные мероприятия для обучающихся и педагогов:</w:t>
      </w:r>
    </w:p>
    <w:p w:rsidR="00B17E0D" w:rsidRPr="00B17E0D" w:rsidRDefault="00B17E0D" w:rsidP="00B17E0D">
      <w:pPr>
        <w:pStyle w:val="a5"/>
        <w:numPr>
          <w:ilvl w:val="0"/>
          <w:numId w:val="14"/>
        </w:numPr>
        <w:rPr>
          <w:rFonts w:ascii="Times New Roman" w:hAnsi="Times New Roman" w:cs="Times New Roman"/>
          <w:sz w:val="28"/>
          <w:szCs w:val="28"/>
        </w:rPr>
      </w:pPr>
      <w:r w:rsidRPr="00B17E0D">
        <w:rPr>
          <w:rFonts w:ascii="Times New Roman" w:hAnsi="Times New Roman" w:cs="Times New Roman"/>
          <w:sz w:val="28"/>
          <w:szCs w:val="28"/>
        </w:rPr>
        <w:t>Беседа «Питание и здоровье»;</w:t>
      </w:r>
    </w:p>
    <w:p w:rsidR="00B17E0D" w:rsidRPr="00B17E0D" w:rsidRDefault="00B17E0D" w:rsidP="00B17E0D">
      <w:pPr>
        <w:pStyle w:val="a5"/>
        <w:numPr>
          <w:ilvl w:val="0"/>
          <w:numId w:val="14"/>
        </w:numPr>
        <w:rPr>
          <w:rFonts w:ascii="Times New Roman" w:hAnsi="Times New Roman" w:cs="Times New Roman"/>
          <w:sz w:val="28"/>
          <w:szCs w:val="28"/>
        </w:rPr>
      </w:pPr>
      <w:r w:rsidRPr="00B17E0D">
        <w:rPr>
          <w:rFonts w:ascii="Times New Roman" w:hAnsi="Times New Roman" w:cs="Times New Roman"/>
          <w:sz w:val="28"/>
          <w:szCs w:val="28"/>
        </w:rPr>
        <w:t>Беседа «Рыба и морепродукты, их польза»;</w:t>
      </w:r>
    </w:p>
    <w:p w:rsidR="00B17E0D" w:rsidRPr="00B17E0D" w:rsidRDefault="00B17E0D" w:rsidP="00B17E0D">
      <w:pPr>
        <w:pStyle w:val="a5"/>
        <w:numPr>
          <w:ilvl w:val="0"/>
          <w:numId w:val="14"/>
        </w:numPr>
        <w:rPr>
          <w:rFonts w:ascii="Times New Roman" w:hAnsi="Times New Roman" w:cs="Times New Roman"/>
          <w:sz w:val="28"/>
          <w:szCs w:val="28"/>
        </w:rPr>
      </w:pPr>
      <w:r w:rsidRPr="00B17E0D">
        <w:rPr>
          <w:rFonts w:ascii="Times New Roman" w:hAnsi="Times New Roman" w:cs="Times New Roman"/>
          <w:sz w:val="28"/>
          <w:szCs w:val="28"/>
        </w:rPr>
        <w:t>Практикум «Лечебный массаж стоп. Влияние массажа на органы пищеварения»;</w:t>
      </w:r>
    </w:p>
    <w:p w:rsidR="00B17E0D" w:rsidRPr="00B17E0D" w:rsidRDefault="00B17E0D" w:rsidP="00B17E0D">
      <w:pPr>
        <w:pStyle w:val="a5"/>
        <w:numPr>
          <w:ilvl w:val="0"/>
          <w:numId w:val="14"/>
        </w:numPr>
        <w:rPr>
          <w:rFonts w:ascii="Times New Roman" w:hAnsi="Times New Roman" w:cs="Times New Roman"/>
          <w:sz w:val="28"/>
          <w:szCs w:val="28"/>
        </w:rPr>
      </w:pPr>
      <w:r w:rsidRPr="00B17E0D">
        <w:rPr>
          <w:rFonts w:ascii="Times New Roman" w:hAnsi="Times New Roman" w:cs="Times New Roman"/>
          <w:sz w:val="28"/>
          <w:szCs w:val="28"/>
        </w:rPr>
        <w:t>Беседа «Полезные продукты»;</w:t>
      </w:r>
    </w:p>
    <w:p w:rsidR="00B17E0D" w:rsidRPr="00B17E0D" w:rsidRDefault="00B17E0D" w:rsidP="00B17E0D">
      <w:pPr>
        <w:pStyle w:val="a5"/>
        <w:numPr>
          <w:ilvl w:val="0"/>
          <w:numId w:val="14"/>
        </w:numPr>
        <w:rPr>
          <w:rFonts w:ascii="Times New Roman" w:hAnsi="Times New Roman" w:cs="Times New Roman"/>
          <w:sz w:val="28"/>
          <w:szCs w:val="28"/>
        </w:rPr>
      </w:pPr>
      <w:r w:rsidRPr="00B17E0D">
        <w:rPr>
          <w:rFonts w:ascii="Times New Roman" w:hAnsi="Times New Roman" w:cs="Times New Roman"/>
          <w:sz w:val="28"/>
          <w:szCs w:val="28"/>
        </w:rPr>
        <w:t>Беседа «Пейте дети молоко - будете здоровы!».</w:t>
      </w:r>
    </w:p>
    <w:p w:rsidR="00B17E0D" w:rsidRPr="00B17E0D" w:rsidRDefault="00B17E0D" w:rsidP="00B17E0D">
      <w:pPr>
        <w:pStyle w:val="a5"/>
        <w:rPr>
          <w:rFonts w:ascii="Times New Roman" w:hAnsi="Times New Roman" w:cs="Times New Roman"/>
          <w:sz w:val="28"/>
          <w:szCs w:val="28"/>
        </w:rPr>
      </w:pPr>
      <w:r w:rsidRPr="00B17E0D">
        <w:rPr>
          <w:rFonts w:ascii="Times New Roman" w:hAnsi="Times New Roman" w:cs="Times New Roman"/>
          <w:sz w:val="28"/>
          <w:szCs w:val="28"/>
        </w:rPr>
        <w:t xml:space="preserve">Один раз в четверть классными руководителями проводятся мероприятия для обучающихся по формированию культуры питания и принципов  здорового образа жизни (беседы, конкурсы, праздники). В мае месяце ежегодно проводится Неделя </w:t>
      </w:r>
      <w:r>
        <w:rPr>
          <w:rFonts w:ascii="Times New Roman" w:hAnsi="Times New Roman" w:cs="Times New Roman"/>
          <w:sz w:val="28"/>
          <w:szCs w:val="28"/>
        </w:rPr>
        <w:t xml:space="preserve">здоровья </w:t>
      </w:r>
      <w:r w:rsidRPr="00B17E0D">
        <w:rPr>
          <w:rFonts w:ascii="Times New Roman" w:hAnsi="Times New Roman" w:cs="Times New Roman"/>
          <w:sz w:val="28"/>
          <w:szCs w:val="28"/>
        </w:rPr>
        <w:t xml:space="preserve"> с включением мероприятий по пропаганде здорового питания. По вопросам </w:t>
      </w:r>
    </w:p>
    <w:p w:rsidR="00B17E0D" w:rsidRPr="00B17E0D" w:rsidRDefault="00B17E0D" w:rsidP="00B17E0D">
      <w:pPr>
        <w:pStyle w:val="a5"/>
        <w:rPr>
          <w:rFonts w:ascii="Times New Roman" w:hAnsi="Times New Roman" w:cs="Times New Roman"/>
          <w:sz w:val="28"/>
          <w:szCs w:val="28"/>
        </w:rPr>
      </w:pPr>
      <w:r w:rsidRPr="00B17E0D">
        <w:rPr>
          <w:rFonts w:ascii="Times New Roman" w:hAnsi="Times New Roman" w:cs="Times New Roman"/>
          <w:sz w:val="28"/>
          <w:szCs w:val="28"/>
        </w:rPr>
        <w:t xml:space="preserve">рационального и здорового питания </w:t>
      </w:r>
      <w:r>
        <w:rPr>
          <w:rFonts w:ascii="Times New Roman" w:hAnsi="Times New Roman" w:cs="Times New Roman"/>
          <w:sz w:val="28"/>
          <w:szCs w:val="28"/>
        </w:rPr>
        <w:t xml:space="preserve"> </w:t>
      </w:r>
      <w:r w:rsidRPr="00B17E0D">
        <w:rPr>
          <w:rFonts w:ascii="Times New Roman" w:hAnsi="Times New Roman" w:cs="Times New Roman"/>
          <w:sz w:val="28"/>
          <w:szCs w:val="28"/>
        </w:rPr>
        <w:t>обучающиеся на уроках социально-бытовой</w:t>
      </w:r>
    </w:p>
    <w:p w:rsidR="00D42BB0" w:rsidRPr="00B17E0D" w:rsidRDefault="00B17E0D" w:rsidP="00B17E0D">
      <w:pPr>
        <w:pStyle w:val="a5"/>
        <w:rPr>
          <w:rFonts w:ascii="Times New Roman" w:hAnsi="Times New Roman" w:cs="Times New Roman"/>
          <w:sz w:val="28"/>
          <w:szCs w:val="28"/>
        </w:rPr>
      </w:pPr>
      <w:r w:rsidRPr="00B17E0D">
        <w:rPr>
          <w:rFonts w:ascii="Times New Roman" w:hAnsi="Times New Roman" w:cs="Times New Roman"/>
          <w:sz w:val="28"/>
          <w:szCs w:val="28"/>
        </w:rPr>
        <w:t>ориентировки выполняют творческие работы.</w:t>
      </w:r>
      <w:r>
        <w:rPr>
          <w:rFonts w:ascii="Times New Roman" w:hAnsi="Times New Roman" w:cs="Times New Roman"/>
          <w:sz w:val="28"/>
          <w:szCs w:val="28"/>
        </w:rPr>
        <w:t xml:space="preserve"> </w:t>
      </w:r>
      <w:r w:rsidRPr="00B17E0D">
        <w:rPr>
          <w:rFonts w:ascii="Times New Roman" w:hAnsi="Times New Roman" w:cs="Times New Roman"/>
          <w:sz w:val="28"/>
          <w:szCs w:val="28"/>
        </w:rPr>
        <w:t>В течение текущего учебного года выполнено6 творческих работ на тему «Здоровое питание</w:t>
      </w:r>
      <w:r>
        <w:rPr>
          <w:rFonts w:ascii="Times New Roman" w:hAnsi="Times New Roman" w:cs="Times New Roman"/>
          <w:sz w:val="28"/>
          <w:szCs w:val="28"/>
        </w:rPr>
        <w:t>». В план работы детского ученического совета включены рейды по организации питания, а так же ежегодно проводиться конкурс на лучшее дежурство по школьной столовой среди ученических активов.</w:t>
      </w:r>
    </w:p>
    <w:p w:rsidR="00B17E0D" w:rsidRPr="00B17E0D" w:rsidRDefault="00B17E0D" w:rsidP="00B17E0D">
      <w:pPr>
        <w:pStyle w:val="a5"/>
        <w:rPr>
          <w:rFonts w:ascii="Times New Roman" w:hAnsi="Times New Roman" w:cs="Times New Roman"/>
          <w:sz w:val="28"/>
          <w:szCs w:val="28"/>
        </w:rPr>
      </w:pPr>
      <w:r w:rsidRPr="00B17E0D">
        <w:rPr>
          <w:rFonts w:ascii="Times New Roman" w:hAnsi="Times New Roman" w:cs="Times New Roman"/>
          <w:sz w:val="28"/>
          <w:szCs w:val="28"/>
        </w:rPr>
        <w:t xml:space="preserve">Периодически проводятся мероприятия  для родителей по пропаганде здорового питания (родительские собрания, лектории). </w:t>
      </w:r>
      <w:r w:rsidR="00226CFF" w:rsidRPr="00226CFF">
        <w:rPr>
          <w:rFonts w:ascii="Times New Roman" w:hAnsi="Times New Roman" w:cs="Times New Roman"/>
          <w:sz w:val="28"/>
          <w:szCs w:val="28"/>
        </w:rPr>
        <w:t>В текущем 2015-2016 учебном году</w:t>
      </w:r>
      <w:r w:rsidRPr="00226CFF">
        <w:rPr>
          <w:rFonts w:ascii="Times New Roman" w:hAnsi="Times New Roman" w:cs="Times New Roman"/>
          <w:sz w:val="28"/>
          <w:szCs w:val="28"/>
        </w:rPr>
        <w:t xml:space="preserve"> проведено родительское собрание, в котором одним из вопросов было «Значение рационального питания в формировании детского организма».</w:t>
      </w:r>
      <w:r w:rsidRPr="00B17E0D">
        <w:rPr>
          <w:rFonts w:ascii="Times New Roman" w:hAnsi="Times New Roman" w:cs="Times New Roman"/>
          <w:sz w:val="28"/>
          <w:szCs w:val="28"/>
        </w:rPr>
        <w:t xml:space="preserve"> Родители принимают непосредственное участие в классных и общешкольных мероприятиях по пропаганде здорового питания. </w:t>
      </w:r>
    </w:p>
    <w:p w:rsidR="00B17E0D" w:rsidRPr="00B17E0D" w:rsidRDefault="00B17E0D" w:rsidP="00B17E0D">
      <w:pPr>
        <w:pStyle w:val="a5"/>
        <w:rPr>
          <w:rFonts w:ascii="Times New Roman" w:hAnsi="Times New Roman" w:cs="Times New Roman"/>
          <w:sz w:val="28"/>
          <w:szCs w:val="28"/>
        </w:rPr>
      </w:pPr>
      <w:r w:rsidRPr="00B17E0D">
        <w:rPr>
          <w:rFonts w:ascii="Times New Roman" w:hAnsi="Times New Roman" w:cs="Times New Roman"/>
          <w:sz w:val="28"/>
          <w:szCs w:val="28"/>
        </w:rPr>
        <w:t xml:space="preserve">   Опыт работы школы-интерната по организации и повышению качества школьного питания был представлен руководителем на заседании Совета по реализации национального проекта «Образование» в 2008 году и на Совете руководителей  образовательных учреждений Ишимского района в 2009 году.</w:t>
      </w:r>
    </w:p>
    <w:p w:rsidR="00B17E0D" w:rsidRPr="00B17E0D" w:rsidRDefault="00B17E0D" w:rsidP="00B17E0D">
      <w:pPr>
        <w:pStyle w:val="a5"/>
        <w:rPr>
          <w:rFonts w:ascii="Times New Roman" w:hAnsi="Times New Roman" w:cs="Times New Roman"/>
          <w:sz w:val="28"/>
          <w:szCs w:val="28"/>
        </w:rPr>
      </w:pPr>
      <w:r w:rsidRPr="00B17E0D">
        <w:rPr>
          <w:rFonts w:ascii="Times New Roman" w:hAnsi="Times New Roman" w:cs="Times New Roman"/>
          <w:sz w:val="28"/>
          <w:szCs w:val="28"/>
        </w:rPr>
        <w:t xml:space="preserve">   В перспективе планируется поддерживать на должном уровне качество организации питания, систематически осуществлять технический контроль </w:t>
      </w:r>
      <w:r w:rsidRPr="00B17E0D">
        <w:rPr>
          <w:rFonts w:ascii="Times New Roman" w:hAnsi="Times New Roman" w:cs="Times New Roman"/>
          <w:sz w:val="28"/>
          <w:szCs w:val="28"/>
        </w:rPr>
        <w:lastRenderedPageBreak/>
        <w:t>состояния технологического оборудования, совершенствовать формы работы с педагогами, обучающимися и их родителями по формированию культуры питания. В ближайшие два года планируем установку на пищеблоке кондиционера.</w:t>
      </w:r>
    </w:p>
    <w:p w:rsidR="00B17E0D" w:rsidRPr="00B17E0D" w:rsidRDefault="00B17E0D" w:rsidP="00B17E0D">
      <w:pPr>
        <w:pStyle w:val="a5"/>
        <w:rPr>
          <w:rFonts w:ascii="Times New Roman" w:hAnsi="Times New Roman" w:cs="Times New Roman"/>
          <w:sz w:val="28"/>
          <w:szCs w:val="28"/>
        </w:rPr>
      </w:pPr>
      <w:r w:rsidRPr="00B17E0D">
        <w:rPr>
          <w:rFonts w:ascii="Times New Roman" w:hAnsi="Times New Roman" w:cs="Times New Roman"/>
          <w:sz w:val="28"/>
          <w:szCs w:val="28"/>
        </w:rPr>
        <w:t xml:space="preserve">  Система и позитивный опыт работы школы-интерната по организации и качеству питания, формирования культуры питания и принципов здорового образа жизни позволили добиться положительных результатов, а именно:</w:t>
      </w:r>
    </w:p>
    <w:p w:rsidR="00B17E0D" w:rsidRPr="00B17E0D" w:rsidRDefault="00B17E0D" w:rsidP="00B17E0D">
      <w:pPr>
        <w:pStyle w:val="a5"/>
        <w:rPr>
          <w:rFonts w:ascii="Times New Roman" w:hAnsi="Times New Roman" w:cs="Times New Roman"/>
          <w:sz w:val="28"/>
          <w:szCs w:val="28"/>
        </w:rPr>
      </w:pPr>
      <w:r w:rsidRPr="00B17E0D">
        <w:rPr>
          <w:rFonts w:ascii="Times New Roman" w:hAnsi="Times New Roman" w:cs="Times New Roman"/>
          <w:sz w:val="28"/>
          <w:szCs w:val="28"/>
        </w:rPr>
        <w:t>Все обучающиеся владеют культурно-гигиеническими навыками, о чем свидетельствуют результаты изучения социально-адаптивных навыков детей;</w:t>
      </w:r>
    </w:p>
    <w:p w:rsidR="00B17E0D" w:rsidRPr="00B17E0D" w:rsidRDefault="00B17E0D" w:rsidP="00B17E0D">
      <w:pPr>
        <w:pStyle w:val="a5"/>
        <w:rPr>
          <w:rFonts w:ascii="Times New Roman" w:hAnsi="Times New Roman" w:cs="Times New Roman"/>
          <w:sz w:val="28"/>
          <w:szCs w:val="28"/>
        </w:rPr>
      </w:pPr>
      <w:r w:rsidRPr="00B17E0D">
        <w:rPr>
          <w:rFonts w:ascii="Times New Roman" w:hAnsi="Times New Roman" w:cs="Times New Roman"/>
          <w:sz w:val="28"/>
          <w:szCs w:val="28"/>
        </w:rPr>
        <w:t>Нет случаев кишечных заболеваний;</w:t>
      </w:r>
    </w:p>
    <w:p w:rsidR="00B17E0D" w:rsidRPr="00B17E0D" w:rsidRDefault="00B17E0D" w:rsidP="00B17E0D">
      <w:pPr>
        <w:pStyle w:val="a5"/>
        <w:rPr>
          <w:rFonts w:ascii="Times New Roman" w:hAnsi="Times New Roman" w:cs="Times New Roman"/>
          <w:sz w:val="28"/>
          <w:szCs w:val="28"/>
        </w:rPr>
      </w:pPr>
      <w:r w:rsidRPr="00B17E0D">
        <w:rPr>
          <w:rFonts w:ascii="Times New Roman" w:hAnsi="Times New Roman" w:cs="Times New Roman"/>
          <w:sz w:val="28"/>
          <w:szCs w:val="28"/>
        </w:rPr>
        <w:t>Улучшились показатели роста и веса детей, имеющих данный дефицит;</w:t>
      </w:r>
    </w:p>
    <w:p w:rsidR="00B17E0D" w:rsidRPr="00B17E0D" w:rsidRDefault="00B17E0D" w:rsidP="00B17E0D">
      <w:pPr>
        <w:pStyle w:val="a5"/>
        <w:rPr>
          <w:rFonts w:ascii="Times New Roman" w:hAnsi="Times New Roman" w:cs="Times New Roman"/>
          <w:sz w:val="28"/>
          <w:szCs w:val="28"/>
        </w:rPr>
      </w:pPr>
      <w:r w:rsidRPr="00B17E0D">
        <w:rPr>
          <w:rFonts w:ascii="Times New Roman" w:hAnsi="Times New Roman" w:cs="Times New Roman"/>
          <w:sz w:val="28"/>
          <w:szCs w:val="28"/>
        </w:rPr>
        <w:t>Не выявлены дети с авитаминозом;</w:t>
      </w:r>
    </w:p>
    <w:p w:rsidR="00B17E0D" w:rsidRDefault="00B17E0D" w:rsidP="00B17E0D">
      <w:pPr>
        <w:pStyle w:val="a5"/>
      </w:pPr>
      <w:r w:rsidRPr="00B17E0D">
        <w:rPr>
          <w:rFonts w:ascii="Times New Roman" w:hAnsi="Times New Roman" w:cs="Times New Roman"/>
          <w:sz w:val="28"/>
          <w:szCs w:val="28"/>
        </w:rPr>
        <w:t>Удовлетворительный уровень теоретических знаний обучающихся по рациональному питанию</w:t>
      </w:r>
      <w:r>
        <w:t>.</w:t>
      </w:r>
    </w:p>
    <w:p w:rsidR="00D42BB0" w:rsidRDefault="00D42BB0" w:rsidP="00D42BB0">
      <w:pPr>
        <w:widowControl w:val="0"/>
        <w:autoSpaceDE w:val="0"/>
        <w:autoSpaceDN w:val="0"/>
        <w:adjustRightInd w:val="0"/>
        <w:spacing w:after="0" w:line="240" w:lineRule="auto"/>
        <w:rPr>
          <w:rFonts w:ascii="Times New Roman" w:hAnsi="Times New Roman" w:cs="Times New Roman"/>
          <w:sz w:val="24"/>
          <w:szCs w:val="24"/>
        </w:rPr>
      </w:pPr>
    </w:p>
    <w:p w:rsidR="00B055E3" w:rsidRDefault="00B055E3" w:rsidP="00D42BB0">
      <w:pPr>
        <w:widowControl w:val="0"/>
        <w:autoSpaceDE w:val="0"/>
        <w:autoSpaceDN w:val="0"/>
        <w:adjustRightInd w:val="0"/>
        <w:spacing w:after="0" w:line="240" w:lineRule="auto"/>
        <w:rPr>
          <w:rFonts w:ascii="Times New Roman" w:hAnsi="Times New Roman" w:cs="Times New Roman"/>
          <w:sz w:val="24"/>
          <w:szCs w:val="24"/>
        </w:rPr>
        <w:sectPr w:rsidR="00B055E3" w:rsidSect="008C6203">
          <w:pgSz w:w="11900" w:h="16840"/>
          <w:pgMar w:top="1411" w:right="985" w:bottom="765" w:left="1134" w:header="720" w:footer="720" w:gutter="0"/>
          <w:pgBorders w:offsetFrom="page">
            <w:top w:val="papyrus" w:sz="24" w:space="24" w:color="00B050"/>
            <w:left w:val="papyrus" w:sz="24" w:space="24" w:color="00B050"/>
            <w:bottom w:val="papyrus" w:sz="24" w:space="24" w:color="00B050"/>
            <w:right w:val="papyrus" w:sz="24" w:space="24" w:color="00B050"/>
          </w:pgBorders>
          <w:cols w:space="720" w:equalWidth="0">
            <w:col w:w="9781"/>
          </w:cols>
          <w:noEndnote/>
        </w:sectPr>
      </w:pPr>
    </w:p>
    <w:p w:rsidR="00B055E3" w:rsidRDefault="00B055E3" w:rsidP="00B055E3">
      <w:pPr>
        <w:pStyle w:val="a6"/>
        <w:jc w:val="center"/>
        <w:rPr>
          <w:rFonts w:ascii="Times New Roman" w:hAnsi="Times New Roman" w:cs="Times New Roman"/>
          <w:b/>
          <w:i/>
          <w:sz w:val="28"/>
          <w:szCs w:val="28"/>
        </w:rPr>
      </w:pPr>
      <w:bookmarkStart w:id="2" w:name="page19"/>
      <w:bookmarkEnd w:id="2"/>
      <w:r w:rsidRPr="00B055E3">
        <w:rPr>
          <w:rFonts w:ascii="Times New Roman" w:hAnsi="Times New Roman" w:cs="Times New Roman"/>
          <w:b/>
          <w:i/>
          <w:sz w:val="28"/>
          <w:szCs w:val="28"/>
        </w:rPr>
        <w:lastRenderedPageBreak/>
        <w:t>Обеспечени</w:t>
      </w:r>
      <w:r>
        <w:rPr>
          <w:rFonts w:ascii="Times New Roman" w:hAnsi="Times New Roman" w:cs="Times New Roman"/>
          <w:b/>
          <w:i/>
          <w:sz w:val="28"/>
          <w:szCs w:val="28"/>
        </w:rPr>
        <w:t>е доступности школьного питания</w:t>
      </w:r>
    </w:p>
    <w:p w:rsidR="00B055E3" w:rsidRDefault="00B055E3" w:rsidP="00B055E3">
      <w:pPr>
        <w:pStyle w:val="a5"/>
        <w:rPr>
          <w:rFonts w:ascii="Times New Roman" w:hAnsi="Times New Roman" w:cs="Times New Roman"/>
          <w:sz w:val="28"/>
          <w:szCs w:val="28"/>
        </w:rPr>
      </w:pPr>
      <w:r w:rsidRPr="00B055E3">
        <w:rPr>
          <w:rFonts w:ascii="Times New Roman" w:hAnsi="Times New Roman" w:cs="Times New Roman"/>
          <w:sz w:val="28"/>
          <w:szCs w:val="28"/>
        </w:rPr>
        <w:t>На данный момент в нашей школе 7</w:t>
      </w:r>
      <w:r>
        <w:rPr>
          <w:rFonts w:ascii="Times New Roman" w:hAnsi="Times New Roman" w:cs="Times New Roman"/>
          <w:sz w:val="28"/>
          <w:szCs w:val="28"/>
        </w:rPr>
        <w:t>9</w:t>
      </w:r>
      <w:r w:rsidRPr="00B055E3">
        <w:rPr>
          <w:rFonts w:ascii="Times New Roman" w:hAnsi="Times New Roman" w:cs="Times New Roman"/>
          <w:sz w:val="28"/>
          <w:szCs w:val="28"/>
        </w:rPr>
        <w:t xml:space="preserve"> учащихся.</w:t>
      </w:r>
      <w:r w:rsidR="00E56C00">
        <w:rPr>
          <w:rFonts w:ascii="Times New Roman" w:hAnsi="Times New Roman" w:cs="Times New Roman"/>
          <w:sz w:val="28"/>
          <w:szCs w:val="28"/>
        </w:rPr>
        <w:t xml:space="preserve"> Дети с ограниченными  возможностями здоровья </w:t>
      </w:r>
      <w:r>
        <w:rPr>
          <w:rFonts w:ascii="Times New Roman" w:hAnsi="Times New Roman" w:cs="Times New Roman"/>
          <w:sz w:val="28"/>
          <w:szCs w:val="28"/>
        </w:rPr>
        <w:t xml:space="preserve">обеспечиваются </w:t>
      </w:r>
      <w:r w:rsidR="00E56C00">
        <w:rPr>
          <w:rFonts w:ascii="Times New Roman" w:hAnsi="Times New Roman" w:cs="Times New Roman"/>
          <w:sz w:val="28"/>
          <w:szCs w:val="28"/>
        </w:rPr>
        <w:t xml:space="preserve">бесплатным </w:t>
      </w:r>
      <w:r>
        <w:rPr>
          <w:rFonts w:ascii="Times New Roman" w:hAnsi="Times New Roman" w:cs="Times New Roman"/>
          <w:sz w:val="28"/>
          <w:szCs w:val="28"/>
        </w:rPr>
        <w:t>двух разовым и пятираз</w:t>
      </w:r>
      <w:r w:rsidR="00E56C00">
        <w:rPr>
          <w:rFonts w:ascii="Times New Roman" w:hAnsi="Times New Roman" w:cs="Times New Roman"/>
          <w:sz w:val="28"/>
          <w:szCs w:val="28"/>
        </w:rPr>
        <w:t>овым</w:t>
      </w:r>
      <w:r>
        <w:rPr>
          <w:rFonts w:ascii="Times New Roman" w:hAnsi="Times New Roman" w:cs="Times New Roman"/>
          <w:sz w:val="28"/>
          <w:szCs w:val="28"/>
        </w:rPr>
        <w:t xml:space="preserve"> бе</w:t>
      </w:r>
      <w:r w:rsidR="00E56C00">
        <w:rPr>
          <w:rFonts w:ascii="Times New Roman" w:hAnsi="Times New Roman" w:cs="Times New Roman"/>
          <w:sz w:val="28"/>
          <w:szCs w:val="28"/>
        </w:rPr>
        <w:t>сплатным питанием.</w:t>
      </w:r>
      <w:r>
        <w:rPr>
          <w:rFonts w:ascii="Times New Roman" w:hAnsi="Times New Roman" w:cs="Times New Roman"/>
          <w:sz w:val="28"/>
          <w:szCs w:val="28"/>
        </w:rPr>
        <w:t xml:space="preserve"> </w:t>
      </w:r>
    </w:p>
    <w:p w:rsidR="00E56C00" w:rsidRPr="00B055E3" w:rsidRDefault="00E56C00" w:rsidP="00B055E3">
      <w:pPr>
        <w:pStyle w:val="a5"/>
        <w:rPr>
          <w:rFonts w:ascii="Times New Roman" w:hAnsi="Times New Roman" w:cs="Times New Roman"/>
          <w:sz w:val="28"/>
          <w:szCs w:val="28"/>
        </w:rPr>
      </w:pPr>
    </w:p>
    <w:p w:rsidR="00B055E3" w:rsidRPr="00FD3F6F" w:rsidRDefault="00B055E3" w:rsidP="00B055E3">
      <w:pPr>
        <w:pStyle w:val="a5"/>
        <w:rPr>
          <w:rFonts w:ascii="Times New Roman" w:hAnsi="Times New Roman" w:cs="Times New Roman"/>
          <w:sz w:val="24"/>
          <w:szCs w:val="24"/>
        </w:rPr>
      </w:pPr>
      <w:r w:rsidRPr="00B055E3">
        <w:rPr>
          <w:rFonts w:ascii="Times New Roman" w:hAnsi="Times New Roman" w:cs="Times New Roman"/>
          <w:sz w:val="28"/>
          <w:szCs w:val="28"/>
        </w:rPr>
        <w:t>На пришкольных участках ежегодно выращивается сельхозпродукция, позволяющая удешевить школьное питание. На пришкольном участке выращивается картофель, морковь, свёкла, капуста. Имеющееся в школе овощехранилище позволяет практически до нового урожая сохранить овощи для удешевления школьного питания</w:t>
      </w:r>
      <w:r w:rsidRPr="00FD3F6F">
        <w:rPr>
          <w:rFonts w:ascii="Times" w:hAnsi="Times" w:cs="Times"/>
        </w:rPr>
        <w:t>.</w:t>
      </w:r>
    </w:p>
    <w:p w:rsidR="00B055E3" w:rsidRPr="00B055E3" w:rsidRDefault="00B055E3" w:rsidP="00B055E3">
      <w:pPr>
        <w:pStyle w:val="a6"/>
        <w:rPr>
          <w:rFonts w:ascii="Times New Roman" w:hAnsi="Times New Roman" w:cs="Times New Roman"/>
          <w:sz w:val="28"/>
          <w:szCs w:val="28"/>
        </w:rPr>
      </w:pPr>
    </w:p>
    <w:p w:rsidR="00D42BB0" w:rsidRDefault="00D42BB0" w:rsidP="00D42BB0">
      <w:pPr>
        <w:widowControl w:val="0"/>
        <w:autoSpaceDE w:val="0"/>
        <w:autoSpaceDN w:val="0"/>
        <w:adjustRightInd w:val="0"/>
        <w:spacing w:after="0" w:line="372" w:lineRule="exact"/>
        <w:rPr>
          <w:rFonts w:ascii="Times New Roman" w:hAnsi="Times New Roman" w:cs="Times New Roman"/>
          <w:sz w:val="24"/>
          <w:szCs w:val="24"/>
        </w:rPr>
      </w:pPr>
    </w:p>
    <w:p w:rsidR="00D42BB0" w:rsidRPr="00FD3F6F" w:rsidRDefault="00D42BB0" w:rsidP="00D42BB0">
      <w:pPr>
        <w:widowControl w:val="0"/>
        <w:autoSpaceDE w:val="0"/>
        <w:autoSpaceDN w:val="0"/>
        <w:adjustRightInd w:val="0"/>
        <w:spacing w:after="0" w:line="68" w:lineRule="exact"/>
        <w:rPr>
          <w:rFonts w:ascii="Times New Roman" w:hAnsi="Times New Roman" w:cs="Times New Roman"/>
          <w:sz w:val="24"/>
          <w:szCs w:val="24"/>
        </w:rPr>
      </w:pPr>
    </w:p>
    <w:p w:rsidR="00D42BB0" w:rsidRPr="00FD3F6F" w:rsidRDefault="00D42BB0" w:rsidP="00D42BB0">
      <w:pPr>
        <w:widowControl w:val="0"/>
        <w:autoSpaceDE w:val="0"/>
        <w:autoSpaceDN w:val="0"/>
        <w:adjustRightInd w:val="0"/>
        <w:spacing w:after="0" w:line="333" w:lineRule="exact"/>
        <w:rPr>
          <w:rFonts w:ascii="Times New Roman" w:hAnsi="Times New Roman" w:cs="Times New Roman"/>
          <w:sz w:val="24"/>
          <w:szCs w:val="24"/>
        </w:rPr>
      </w:pPr>
    </w:p>
    <w:p w:rsidR="006E49EB" w:rsidRPr="006E49EB" w:rsidRDefault="006E49EB" w:rsidP="006E49EB">
      <w:pPr>
        <w:widowControl w:val="0"/>
        <w:autoSpaceDE w:val="0"/>
        <w:autoSpaceDN w:val="0"/>
        <w:adjustRightInd w:val="0"/>
        <w:spacing w:after="0" w:line="240" w:lineRule="auto"/>
        <w:rPr>
          <w:rFonts w:ascii="Georgia" w:hAnsi="Georgia" w:cs="Times New Roman"/>
          <w:sz w:val="28"/>
          <w:szCs w:val="28"/>
        </w:rPr>
        <w:sectPr w:rsidR="006E49EB" w:rsidRPr="006E49EB" w:rsidSect="00FD2E48">
          <w:pgSz w:w="11900" w:h="16840"/>
          <w:pgMar w:top="1135" w:right="1120" w:bottom="1440" w:left="1140" w:header="720" w:footer="720" w:gutter="0"/>
          <w:pgBorders w:offsetFrom="page">
            <w:top w:val="papyrus" w:sz="24" w:space="24" w:color="00B050"/>
            <w:left w:val="papyrus" w:sz="24" w:space="24" w:color="00B050"/>
            <w:bottom w:val="papyrus" w:sz="24" w:space="24" w:color="00B050"/>
            <w:right w:val="papyrus" w:sz="24" w:space="24" w:color="00B050"/>
          </w:pgBorders>
          <w:cols w:space="720" w:equalWidth="0">
            <w:col w:w="9640"/>
          </w:cols>
          <w:noEndnote/>
        </w:sectPr>
      </w:pPr>
    </w:p>
    <w:p w:rsidR="006E49EB" w:rsidRPr="008C434E" w:rsidRDefault="006E49EB" w:rsidP="006E49EB">
      <w:pPr>
        <w:widowControl w:val="0"/>
        <w:autoSpaceDE w:val="0"/>
        <w:autoSpaceDN w:val="0"/>
        <w:adjustRightInd w:val="0"/>
        <w:spacing w:after="0" w:line="85" w:lineRule="exact"/>
        <w:rPr>
          <w:rFonts w:ascii="Times New Roman" w:hAnsi="Times New Roman" w:cs="Times New Roman"/>
          <w:sz w:val="24"/>
          <w:szCs w:val="24"/>
        </w:rPr>
      </w:pPr>
      <w:bookmarkStart w:id="3" w:name="page15"/>
      <w:bookmarkEnd w:id="3"/>
    </w:p>
    <w:p w:rsidR="00A55224" w:rsidRDefault="00A55224" w:rsidP="00A55224">
      <w:pPr>
        <w:pStyle w:val="a6"/>
        <w:jc w:val="center"/>
        <w:rPr>
          <w:rFonts w:ascii="Times New Roman" w:hAnsi="Times New Roman" w:cs="Times New Roman"/>
          <w:b/>
          <w:i/>
          <w:sz w:val="28"/>
          <w:szCs w:val="28"/>
        </w:rPr>
      </w:pPr>
      <w:r w:rsidRPr="00A55224">
        <w:rPr>
          <w:rFonts w:ascii="Times New Roman" w:hAnsi="Times New Roman" w:cs="Times New Roman"/>
          <w:b/>
          <w:i/>
          <w:sz w:val="28"/>
          <w:szCs w:val="28"/>
        </w:rPr>
        <w:t>Организация питания в школе</w:t>
      </w:r>
    </w:p>
    <w:p w:rsidR="00A55224" w:rsidRDefault="00A55224" w:rsidP="00A55224">
      <w:pPr>
        <w:pStyle w:val="a6"/>
        <w:rPr>
          <w:rFonts w:ascii="Times New Roman" w:hAnsi="Times New Roman" w:cs="Times New Roman"/>
          <w:sz w:val="28"/>
          <w:szCs w:val="28"/>
        </w:rPr>
      </w:pPr>
    </w:p>
    <w:p w:rsidR="00A55224" w:rsidRPr="00A55224" w:rsidRDefault="00A55224" w:rsidP="00A55224">
      <w:pPr>
        <w:pStyle w:val="a5"/>
        <w:rPr>
          <w:rFonts w:ascii="Times New Roman" w:hAnsi="Times New Roman" w:cs="Times New Roman"/>
          <w:sz w:val="28"/>
          <w:szCs w:val="28"/>
        </w:rPr>
      </w:pPr>
      <w:r w:rsidRPr="00A55224">
        <w:rPr>
          <w:rFonts w:ascii="Times New Roman" w:hAnsi="Times New Roman" w:cs="Times New Roman"/>
          <w:sz w:val="28"/>
          <w:szCs w:val="28"/>
        </w:rPr>
        <w:t>Ежегодно администрацией школы совместно с родительским комитетом составляется план контроля за организацией питания школьников. План реализуется строго по графику. В общешкольном анализе отражается работа по организации и контролю школьного питания. Вносятся предложения по совершенствованию этого процесса, намечается пути решения обнаруженных проблем.</w:t>
      </w:r>
    </w:p>
    <w:p w:rsidR="00A55224" w:rsidRPr="00A55224" w:rsidRDefault="00A55224" w:rsidP="00A55224">
      <w:pPr>
        <w:pStyle w:val="a5"/>
        <w:rPr>
          <w:rFonts w:ascii="Times New Roman" w:hAnsi="Times New Roman" w:cs="Times New Roman"/>
          <w:sz w:val="28"/>
          <w:szCs w:val="28"/>
        </w:rPr>
      </w:pPr>
      <w:r w:rsidRPr="00A55224">
        <w:rPr>
          <w:rFonts w:ascii="Times New Roman" w:hAnsi="Times New Roman" w:cs="Times New Roman"/>
          <w:sz w:val="28"/>
          <w:szCs w:val="28"/>
        </w:rPr>
        <w:t xml:space="preserve">В программе развития МС(К)ОУ «Карасульская специальная (коррекционная) школа-интернат» предусмотрена система мероприятий, направленных на совершенствование организации и повышение качества школьного питания, формирование культуры питания и принципов здорового образа жизни. </w:t>
      </w:r>
    </w:p>
    <w:p w:rsidR="00A55224" w:rsidRPr="00A55224" w:rsidRDefault="00A55224" w:rsidP="00A55224">
      <w:pPr>
        <w:pStyle w:val="a5"/>
        <w:rPr>
          <w:rFonts w:ascii="Times New Roman" w:hAnsi="Times New Roman" w:cs="Times New Roman"/>
          <w:sz w:val="28"/>
          <w:szCs w:val="28"/>
        </w:rPr>
      </w:pPr>
      <w:r w:rsidRPr="00A55224">
        <w:rPr>
          <w:rFonts w:ascii="Times New Roman" w:hAnsi="Times New Roman" w:cs="Times New Roman"/>
          <w:sz w:val="28"/>
          <w:szCs w:val="28"/>
        </w:rPr>
        <w:tab/>
        <w:t>В школе-интернате разработано Положение об организации питания и ежегодно утверждается План мероприятий по совершенствованию школьного питания.</w:t>
      </w:r>
    </w:p>
    <w:p w:rsidR="00A55224" w:rsidRPr="00A55224" w:rsidRDefault="00A55224" w:rsidP="00A55224">
      <w:pPr>
        <w:pStyle w:val="a5"/>
        <w:rPr>
          <w:rFonts w:ascii="Times New Roman" w:hAnsi="Times New Roman" w:cs="Times New Roman"/>
          <w:sz w:val="28"/>
          <w:szCs w:val="28"/>
        </w:rPr>
      </w:pPr>
      <w:r w:rsidRPr="00A55224">
        <w:rPr>
          <w:rFonts w:ascii="Times New Roman" w:hAnsi="Times New Roman" w:cs="Times New Roman"/>
          <w:sz w:val="28"/>
          <w:szCs w:val="28"/>
        </w:rPr>
        <w:t xml:space="preserve">   Горячим питанием в 2015-2016 году охвачены 100% обучающихся (в том числе, двухразовым питанием).</w:t>
      </w:r>
    </w:p>
    <w:p w:rsidR="00A55224" w:rsidRDefault="00A55224" w:rsidP="00A55224">
      <w:pPr>
        <w:pStyle w:val="a5"/>
        <w:rPr>
          <w:rFonts w:ascii="Times New Roman" w:hAnsi="Times New Roman" w:cs="Times New Roman"/>
          <w:sz w:val="28"/>
          <w:szCs w:val="28"/>
        </w:rPr>
      </w:pPr>
      <w:r w:rsidRPr="00A55224">
        <w:rPr>
          <w:rFonts w:ascii="Times New Roman" w:hAnsi="Times New Roman" w:cs="Times New Roman"/>
          <w:sz w:val="28"/>
          <w:szCs w:val="28"/>
        </w:rPr>
        <w:t xml:space="preserve">В школе-интернате организованно 5-ти разовое питание для проживающих воспитанников (завтрак, обед, полдник, ужин, сонник) и 2-х разовое для приходящих обучающихся (обед, полдник). В организации питания учитываются три основные правила:  разнообразие, сбалансированность, правильный режим. </w:t>
      </w:r>
    </w:p>
    <w:p w:rsidR="00C940B5" w:rsidRPr="00C940B5" w:rsidRDefault="00A55224" w:rsidP="00C940B5">
      <w:pPr>
        <w:pStyle w:val="a5"/>
        <w:rPr>
          <w:rFonts w:ascii="Times New Roman" w:hAnsi="Times New Roman" w:cs="Times New Roman"/>
          <w:sz w:val="28"/>
          <w:szCs w:val="28"/>
        </w:rPr>
      </w:pPr>
      <w:r w:rsidRPr="00C940B5">
        <w:rPr>
          <w:rFonts w:ascii="Times New Roman" w:hAnsi="Times New Roman" w:cs="Times New Roman"/>
          <w:sz w:val="28"/>
          <w:szCs w:val="28"/>
        </w:rPr>
        <w:t xml:space="preserve">Комфортность условий приема пищи обеспечивается разумным графиком питания учащихся. </w:t>
      </w:r>
      <w:r w:rsidR="00C940B5" w:rsidRPr="00C940B5">
        <w:rPr>
          <w:rFonts w:ascii="Times New Roman" w:hAnsi="Times New Roman" w:cs="Times New Roman"/>
          <w:sz w:val="28"/>
          <w:szCs w:val="28"/>
        </w:rPr>
        <w:t xml:space="preserve">Промежутки между приемами пищи не превышают 4-х часов. </w:t>
      </w:r>
    </w:p>
    <w:p w:rsidR="00A55224" w:rsidRPr="00C940B5" w:rsidRDefault="00A55224" w:rsidP="00C940B5">
      <w:pPr>
        <w:pStyle w:val="a5"/>
        <w:rPr>
          <w:rFonts w:ascii="Times New Roman" w:hAnsi="Times New Roman" w:cs="Times New Roman"/>
          <w:sz w:val="28"/>
          <w:szCs w:val="28"/>
        </w:rPr>
      </w:pPr>
      <w:r w:rsidRPr="00C940B5">
        <w:rPr>
          <w:rFonts w:ascii="Times New Roman" w:hAnsi="Times New Roman" w:cs="Times New Roman"/>
          <w:sz w:val="28"/>
          <w:szCs w:val="28"/>
        </w:rPr>
        <w:t xml:space="preserve">Продолжительность перемен, во время которых осуществляется питание - </w:t>
      </w:r>
      <w:r w:rsidR="00C940B5">
        <w:rPr>
          <w:rFonts w:ascii="Times New Roman" w:hAnsi="Times New Roman" w:cs="Times New Roman"/>
          <w:sz w:val="28"/>
          <w:szCs w:val="28"/>
        </w:rPr>
        <w:t>20</w:t>
      </w:r>
      <w:r w:rsidRPr="00C940B5">
        <w:rPr>
          <w:rFonts w:ascii="Times New Roman" w:hAnsi="Times New Roman" w:cs="Times New Roman"/>
          <w:sz w:val="28"/>
          <w:szCs w:val="28"/>
        </w:rPr>
        <w:t xml:space="preserve"> минут. Для более рационального использования времени дежурные начинают накрывать столы за 10 минут до начала перемены, поэтому к звонку все столы уже накрыты. Дежурство в столовой – процесс хорошо и чётко организованный. </w:t>
      </w:r>
    </w:p>
    <w:p w:rsidR="00A55224" w:rsidRDefault="00A55224" w:rsidP="00C940B5">
      <w:pPr>
        <w:pStyle w:val="a5"/>
        <w:rPr>
          <w:rFonts w:ascii="Times New Roman" w:hAnsi="Times New Roman" w:cs="Times New Roman"/>
          <w:sz w:val="28"/>
          <w:szCs w:val="28"/>
        </w:rPr>
      </w:pPr>
      <w:r w:rsidRPr="00C940B5">
        <w:rPr>
          <w:rFonts w:ascii="Times New Roman" w:hAnsi="Times New Roman" w:cs="Times New Roman"/>
          <w:sz w:val="28"/>
          <w:szCs w:val="28"/>
        </w:rPr>
        <w:t>За качеством выполнения обязанностей дежурных во время накрывания столов отвечает дежурный учитель</w:t>
      </w:r>
      <w:r w:rsidR="00C940B5">
        <w:rPr>
          <w:rFonts w:ascii="Times New Roman" w:hAnsi="Times New Roman" w:cs="Times New Roman"/>
          <w:sz w:val="28"/>
          <w:szCs w:val="28"/>
        </w:rPr>
        <w:t>, дежурный администратор.</w:t>
      </w:r>
      <w:r w:rsidRPr="00C940B5">
        <w:rPr>
          <w:rFonts w:ascii="Times New Roman" w:hAnsi="Times New Roman" w:cs="Times New Roman"/>
          <w:sz w:val="28"/>
          <w:szCs w:val="28"/>
        </w:rPr>
        <w:t xml:space="preserve"> Часто звучит спокойная, негромкая музыка</w:t>
      </w:r>
      <w:r w:rsidR="00C940B5">
        <w:rPr>
          <w:rFonts w:ascii="Times New Roman" w:hAnsi="Times New Roman" w:cs="Times New Roman"/>
          <w:sz w:val="28"/>
          <w:szCs w:val="28"/>
        </w:rPr>
        <w:t xml:space="preserve">. </w:t>
      </w:r>
      <w:r w:rsidRPr="00C940B5">
        <w:rPr>
          <w:rFonts w:ascii="Times New Roman" w:hAnsi="Times New Roman" w:cs="Times New Roman"/>
          <w:sz w:val="28"/>
          <w:szCs w:val="28"/>
        </w:rPr>
        <w:t xml:space="preserve"> В течение многих лет процесс охвата школьников горячим питанием стабильный</w:t>
      </w:r>
      <w:r w:rsidR="00C940B5">
        <w:rPr>
          <w:rFonts w:ascii="Times New Roman" w:hAnsi="Times New Roman" w:cs="Times New Roman"/>
          <w:sz w:val="28"/>
          <w:szCs w:val="28"/>
        </w:rPr>
        <w:t>:</w:t>
      </w:r>
    </w:p>
    <w:p w:rsidR="008C6203" w:rsidRDefault="008C6203" w:rsidP="00C940B5">
      <w:pPr>
        <w:pStyle w:val="a5"/>
        <w:rPr>
          <w:rFonts w:ascii="Times New Roman" w:hAnsi="Times New Roman" w:cs="Times New Roman"/>
          <w:sz w:val="28"/>
          <w:szCs w:val="28"/>
        </w:rPr>
      </w:pPr>
    </w:p>
    <w:tbl>
      <w:tblPr>
        <w:tblW w:w="0" w:type="auto"/>
        <w:tblInd w:w="10" w:type="dxa"/>
        <w:tblLayout w:type="fixed"/>
        <w:tblCellMar>
          <w:left w:w="0" w:type="dxa"/>
          <w:right w:w="0" w:type="dxa"/>
        </w:tblCellMar>
        <w:tblLook w:val="0000"/>
      </w:tblPr>
      <w:tblGrid>
        <w:gridCol w:w="4678"/>
        <w:gridCol w:w="1559"/>
        <w:gridCol w:w="1560"/>
        <w:gridCol w:w="1842"/>
      </w:tblGrid>
      <w:tr w:rsidR="00C940B5" w:rsidTr="008C6203">
        <w:trPr>
          <w:trHeight w:val="341"/>
        </w:trPr>
        <w:tc>
          <w:tcPr>
            <w:tcW w:w="4678" w:type="dxa"/>
            <w:tcBorders>
              <w:top w:val="single" w:sz="8" w:space="0" w:color="4F81BD"/>
              <w:left w:val="single" w:sz="8" w:space="0" w:color="4F81BD"/>
              <w:bottom w:val="nil"/>
              <w:right w:val="single" w:sz="8" w:space="0" w:color="4F81BD"/>
            </w:tcBorders>
            <w:vAlign w:val="bottom"/>
          </w:tcPr>
          <w:p w:rsidR="00C940B5" w:rsidRPr="00FD3F6F" w:rsidRDefault="00C940B5" w:rsidP="00C202A4">
            <w:pPr>
              <w:widowControl w:val="0"/>
              <w:autoSpaceDE w:val="0"/>
              <w:autoSpaceDN w:val="0"/>
              <w:adjustRightInd w:val="0"/>
              <w:spacing w:after="0" w:line="240" w:lineRule="auto"/>
              <w:rPr>
                <w:rFonts w:ascii="Times New Roman" w:hAnsi="Times New Roman" w:cs="Times New Roman"/>
                <w:sz w:val="24"/>
                <w:szCs w:val="24"/>
              </w:rPr>
            </w:pPr>
          </w:p>
        </w:tc>
        <w:tc>
          <w:tcPr>
            <w:tcW w:w="1559" w:type="dxa"/>
            <w:tcBorders>
              <w:top w:val="single" w:sz="8" w:space="0" w:color="4F81BD"/>
              <w:left w:val="nil"/>
              <w:bottom w:val="nil"/>
              <w:right w:val="single" w:sz="8" w:space="0" w:color="4F81BD"/>
            </w:tcBorders>
            <w:vAlign w:val="bottom"/>
          </w:tcPr>
          <w:p w:rsidR="00C940B5" w:rsidRDefault="00C940B5" w:rsidP="00C940B5">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w:hAnsi="Times" w:cs="Times"/>
                <w:b/>
                <w:bCs/>
                <w:sz w:val="28"/>
                <w:szCs w:val="28"/>
              </w:rPr>
              <w:t>2013-2014</w:t>
            </w:r>
          </w:p>
        </w:tc>
        <w:tc>
          <w:tcPr>
            <w:tcW w:w="1560" w:type="dxa"/>
            <w:tcBorders>
              <w:top w:val="single" w:sz="8" w:space="0" w:color="4F81BD"/>
              <w:left w:val="nil"/>
              <w:bottom w:val="nil"/>
              <w:right w:val="single" w:sz="8" w:space="0" w:color="4F81BD"/>
            </w:tcBorders>
            <w:vAlign w:val="bottom"/>
          </w:tcPr>
          <w:p w:rsidR="00C940B5" w:rsidRDefault="00C940B5" w:rsidP="00C940B5">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w:hAnsi="Times" w:cs="Times"/>
                <w:b/>
                <w:bCs/>
                <w:sz w:val="28"/>
                <w:szCs w:val="28"/>
              </w:rPr>
              <w:t>2014-2015</w:t>
            </w:r>
          </w:p>
        </w:tc>
        <w:tc>
          <w:tcPr>
            <w:tcW w:w="1842" w:type="dxa"/>
            <w:tcBorders>
              <w:top w:val="single" w:sz="8" w:space="0" w:color="4F81BD"/>
              <w:left w:val="nil"/>
              <w:bottom w:val="nil"/>
              <w:right w:val="single" w:sz="8" w:space="0" w:color="4F81BD"/>
            </w:tcBorders>
            <w:vAlign w:val="bottom"/>
          </w:tcPr>
          <w:p w:rsidR="00C940B5" w:rsidRDefault="00C940B5" w:rsidP="00C940B5">
            <w:pPr>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Times" w:hAnsi="Times" w:cs="Times"/>
                <w:b/>
                <w:bCs/>
                <w:sz w:val="28"/>
                <w:szCs w:val="28"/>
              </w:rPr>
              <w:t>2015-2016</w:t>
            </w:r>
          </w:p>
        </w:tc>
      </w:tr>
      <w:tr w:rsidR="00C940B5" w:rsidTr="008C6203">
        <w:trPr>
          <w:trHeight w:val="268"/>
        </w:trPr>
        <w:tc>
          <w:tcPr>
            <w:tcW w:w="4678" w:type="dxa"/>
            <w:tcBorders>
              <w:top w:val="nil"/>
              <w:left w:val="single" w:sz="8" w:space="0" w:color="4F81BD"/>
              <w:bottom w:val="single" w:sz="8" w:space="0" w:color="4F81BD"/>
              <w:right w:val="single" w:sz="8" w:space="0" w:color="4F81BD"/>
            </w:tcBorders>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23"/>
                <w:szCs w:val="23"/>
              </w:rPr>
            </w:pPr>
          </w:p>
        </w:tc>
        <w:tc>
          <w:tcPr>
            <w:tcW w:w="1559" w:type="dxa"/>
            <w:tcBorders>
              <w:top w:val="nil"/>
              <w:left w:val="nil"/>
              <w:bottom w:val="single" w:sz="8" w:space="0" w:color="4F81BD"/>
              <w:right w:val="single" w:sz="8" w:space="0" w:color="4F81BD"/>
            </w:tcBorders>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single" w:sz="8" w:space="0" w:color="4F81BD"/>
              <w:right w:val="single" w:sz="8" w:space="0" w:color="4F81BD"/>
            </w:tcBorders>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23"/>
                <w:szCs w:val="23"/>
              </w:rPr>
            </w:pPr>
          </w:p>
        </w:tc>
        <w:tc>
          <w:tcPr>
            <w:tcW w:w="1842" w:type="dxa"/>
            <w:tcBorders>
              <w:top w:val="nil"/>
              <w:left w:val="nil"/>
              <w:bottom w:val="single" w:sz="8" w:space="0" w:color="4F81BD"/>
              <w:right w:val="single" w:sz="8" w:space="0" w:color="4F81BD"/>
            </w:tcBorders>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23"/>
                <w:szCs w:val="23"/>
              </w:rPr>
            </w:pPr>
          </w:p>
        </w:tc>
      </w:tr>
      <w:tr w:rsidR="00C940B5" w:rsidTr="008C6203">
        <w:trPr>
          <w:trHeight w:val="320"/>
        </w:trPr>
        <w:tc>
          <w:tcPr>
            <w:tcW w:w="4678" w:type="dxa"/>
            <w:tcBorders>
              <w:top w:val="nil"/>
              <w:left w:val="single" w:sz="8" w:space="0" w:color="4F81BD"/>
              <w:bottom w:val="nil"/>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319" w:lineRule="exact"/>
              <w:ind w:left="120"/>
              <w:rPr>
                <w:rFonts w:ascii="Times New Roman" w:hAnsi="Times New Roman" w:cs="Times New Roman"/>
                <w:sz w:val="24"/>
                <w:szCs w:val="24"/>
              </w:rPr>
            </w:pPr>
            <w:r>
              <w:rPr>
                <w:rFonts w:ascii="Gabriola" w:hAnsi="Gabriola" w:cs="Gabriola"/>
                <w:sz w:val="23"/>
                <w:szCs w:val="23"/>
              </w:rPr>
              <w:t>Всего школьников</w:t>
            </w:r>
          </w:p>
        </w:tc>
        <w:tc>
          <w:tcPr>
            <w:tcW w:w="1559" w:type="dxa"/>
            <w:tcBorders>
              <w:top w:val="nil"/>
              <w:left w:val="nil"/>
              <w:bottom w:val="nil"/>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317" w:lineRule="exact"/>
              <w:jc w:val="center"/>
              <w:rPr>
                <w:rFonts w:ascii="Times New Roman" w:hAnsi="Times New Roman" w:cs="Times New Roman"/>
                <w:sz w:val="24"/>
                <w:szCs w:val="24"/>
              </w:rPr>
            </w:pPr>
            <w:r>
              <w:rPr>
                <w:rFonts w:ascii="Times New Roman" w:hAnsi="Times New Roman" w:cs="Times New Roman"/>
                <w:sz w:val="24"/>
                <w:szCs w:val="24"/>
              </w:rPr>
              <w:t>77</w:t>
            </w:r>
          </w:p>
        </w:tc>
        <w:tc>
          <w:tcPr>
            <w:tcW w:w="1560" w:type="dxa"/>
            <w:tcBorders>
              <w:top w:val="nil"/>
              <w:left w:val="nil"/>
              <w:bottom w:val="nil"/>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317" w:lineRule="exact"/>
              <w:jc w:val="center"/>
              <w:rPr>
                <w:rFonts w:ascii="Times New Roman" w:hAnsi="Times New Roman" w:cs="Times New Roman"/>
                <w:sz w:val="24"/>
                <w:szCs w:val="24"/>
              </w:rPr>
            </w:pPr>
            <w:r>
              <w:rPr>
                <w:rFonts w:ascii="Times" w:hAnsi="Times" w:cs="Times"/>
                <w:w w:val="99"/>
                <w:sz w:val="28"/>
                <w:szCs w:val="28"/>
              </w:rPr>
              <w:t>79</w:t>
            </w:r>
          </w:p>
        </w:tc>
        <w:tc>
          <w:tcPr>
            <w:tcW w:w="1842" w:type="dxa"/>
            <w:tcBorders>
              <w:top w:val="nil"/>
              <w:left w:val="nil"/>
              <w:bottom w:val="nil"/>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317" w:lineRule="exact"/>
              <w:jc w:val="center"/>
              <w:rPr>
                <w:rFonts w:ascii="Times New Roman" w:hAnsi="Times New Roman" w:cs="Times New Roman"/>
                <w:sz w:val="24"/>
                <w:szCs w:val="24"/>
              </w:rPr>
            </w:pPr>
            <w:r>
              <w:rPr>
                <w:rFonts w:ascii="Times" w:hAnsi="Times" w:cs="Times"/>
                <w:w w:val="99"/>
                <w:sz w:val="28"/>
                <w:szCs w:val="28"/>
              </w:rPr>
              <w:t>79</w:t>
            </w:r>
          </w:p>
        </w:tc>
      </w:tr>
      <w:tr w:rsidR="00C940B5" w:rsidTr="008C6203">
        <w:trPr>
          <w:trHeight w:val="223"/>
        </w:trPr>
        <w:tc>
          <w:tcPr>
            <w:tcW w:w="4678" w:type="dxa"/>
            <w:tcBorders>
              <w:top w:val="nil"/>
              <w:left w:val="single" w:sz="8" w:space="0" w:color="4F81BD"/>
              <w:bottom w:val="single" w:sz="8" w:space="0" w:color="4F81BD"/>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19"/>
                <w:szCs w:val="19"/>
              </w:rPr>
            </w:pPr>
          </w:p>
        </w:tc>
        <w:tc>
          <w:tcPr>
            <w:tcW w:w="1559" w:type="dxa"/>
            <w:tcBorders>
              <w:top w:val="nil"/>
              <w:left w:val="nil"/>
              <w:bottom w:val="single" w:sz="8" w:space="0" w:color="4F81BD"/>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19"/>
                <w:szCs w:val="19"/>
              </w:rPr>
            </w:pPr>
          </w:p>
        </w:tc>
        <w:tc>
          <w:tcPr>
            <w:tcW w:w="1560" w:type="dxa"/>
            <w:tcBorders>
              <w:top w:val="nil"/>
              <w:left w:val="nil"/>
              <w:bottom w:val="single" w:sz="8" w:space="0" w:color="4F81BD"/>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19"/>
                <w:szCs w:val="19"/>
              </w:rPr>
            </w:pPr>
          </w:p>
        </w:tc>
        <w:tc>
          <w:tcPr>
            <w:tcW w:w="1842" w:type="dxa"/>
            <w:tcBorders>
              <w:top w:val="nil"/>
              <w:left w:val="nil"/>
              <w:bottom w:val="single" w:sz="8" w:space="0" w:color="4F81BD"/>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19"/>
                <w:szCs w:val="19"/>
              </w:rPr>
            </w:pPr>
          </w:p>
        </w:tc>
      </w:tr>
      <w:tr w:rsidR="00C940B5" w:rsidTr="008C6203">
        <w:trPr>
          <w:trHeight w:val="316"/>
        </w:trPr>
        <w:tc>
          <w:tcPr>
            <w:tcW w:w="4678" w:type="dxa"/>
            <w:tcBorders>
              <w:top w:val="nil"/>
              <w:left w:val="single" w:sz="8" w:space="0" w:color="4F81BD"/>
              <w:bottom w:val="nil"/>
              <w:right w:val="single" w:sz="8" w:space="0" w:color="4F81BD"/>
            </w:tcBorders>
            <w:vAlign w:val="bottom"/>
          </w:tcPr>
          <w:p w:rsidR="00C940B5" w:rsidRDefault="00C940B5" w:rsidP="00C202A4">
            <w:pPr>
              <w:widowControl w:val="0"/>
              <w:autoSpaceDE w:val="0"/>
              <w:autoSpaceDN w:val="0"/>
              <w:adjustRightInd w:val="0"/>
              <w:spacing w:after="0" w:line="316" w:lineRule="exact"/>
              <w:ind w:left="120"/>
              <w:rPr>
                <w:rFonts w:ascii="Times New Roman" w:hAnsi="Times New Roman" w:cs="Times New Roman"/>
                <w:sz w:val="24"/>
                <w:szCs w:val="24"/>
              </w:rPr>
            </w:pPr>
            <w:r>
              <w:rPr>
                <w:rFonts w:ascii="Gabriola" w:hAnsi="Gabriola" w:cs="Gabriola"/>
              </w:rPr>
              <w:t>Охвачено питанием</w:t>
            </w:r>
          </w:p>
        </w:tc>
        <w:tc>
          <w:tcPr>
            <w:tcW w:w="1559" w:type="dxa"/>
            <w:tcBorders>
              <w:top w:val="nil"/>
              <w:left w:val="nil"/>
              <w:bottom w:val="nil"/>
              <w:right w:val="single" w:sz="8" w:space="0" w:color="4F81BD"/>
            </w:tcBorders>
            <w:vAlign w:val="bottom"/>
          </w:tcPr>
          <w:p w:rsidR="00C940B5" w:rsidRDefault="00C940B5" w:rsidP="00C202A4">
            <w:pPr>
              <w:widowControl w:val="0"/>
              <w:autoSpaceDE w:val="0"/>
              <w:autoSpaceDN w:val="0"/>
              <w:adjustRightInd w:val="0"/>
              <w:spacing w:after="0" w:line="313" w:lineRule="exact"/>
              <w:jc w:val="center"/>
              <w:rPr>
                <w:rFonts w:ascii="Times New Roman" w:hAnsi="Times New Roman" w:cs="Times New Roman"/>
                <w:sz w:val="24"/>
                <w:szCs w:val="24"/>
              </w:rPr>
            </w:pPr>
            <w:r>
              <w:rPr>
                <w:rFonts w:ascii="Times" w:hAnsi="Times" w:cs="Times"/>
                <w:sz w:val="28"/>
                <w:szCs w:val="28"/>
              </w:rPr>
              <w:t>100%</w:t>
            </w:r>
          </w:p>
        </w:tc>
        <w:tc>
          <w:tcPr>
            <w:tcW w:w="1560" w:type="dxa"/>
            <w:tcBorders>
              <w:top w:val="nil"/>
              <w:left w:val="nil"/>
              <w:bottom w:val="nil"/>
              <w:right w:val="single" w:sz="8" w:space="0" w:color="4F81BD"/>
            </w:tcBorders>
            <w:vAlign w:val="bottom"/>
          </w:tcPr>
          <w:p w:rsidR="00C940B5" w:rsidRDefault="00C940B5" w:rsidP="00C202A4">
            <w:pPr>
              <w:widowControl w:val="0"/>
              <w:autoSpaceDE w:val="0"/>
              <w:autoSpaceDN w:val="0"/>
              <w:adjustRightInd w:val="0"/>
              <w:spacing w:after="0" w:line="313" w:lineRule="exact"/>
              <w:jc w:val="center"/>
              <w:rPr>
                <w:rFonts w:ascii="Times New Roman" w:hAnsi="Times New Roman" w:cs="Times New Roman"/>
                <w:sz w:val="24"/>
                <w:szCs w:val="24"/>
              </w:rPr>
            </w:pPr>
            <w:r>
              <w:rPr>
                <w:rFonts w:ascii="Times" w:hAnsi="Times" w:cs="Times"/>
                <w:sz w:val="28"/>
                <w:szCs w:val="28"/>
              </w:rPr>
              <w:t>100%</w:t>
            </w:r>
          </w:p>
        </w:tc>
        <w:tc>
          <w:tcPr>
            <w:tcW w:w="1842" w:type="dxa"/>
            <w:tcBorders>
              <w:top w:val="nil"/>
              <w:left w:val="nil"/>
              <w:bottom w:val="nil"/>
              <w:right w:val="single" w:sz="8" w:space="0" w:color="4F81BD"/>
            </w:tcBorders>
            <w:vAlign w:val="bottom"/>
          </w:tcPr>
          <w:p w:rsidR="00C940B5" w:rsidRDefault="00C940B5" w:rsidP="00C202A4">
            <w:pPr>
              <w:widowControl w:val="0"/>
              <w:autoSpaceDE w:val="0"/>
              <w:autoSpaceDN w:val="0"/>
              <w:adjustRightInd w:val="0"/>
              <w:spacing w:after="0" w:line="313" w:lineRule="exact"/>
              <w:jc w:val="center"/>
              <w:rPr>
                <w:rFonts w:ascii="Times New Roman" w:hAnsi="Times New Roman" w:cs="Times New Roman"/>
                <w:sz w:val="24"/>
                <w:szCs w:val="24"/>
              </w:rPr>
            </w:pPr>
            <w:r>
              <w:rPr>
                <w:rFonts w:ascii="Times" w:hAnsi="Times" w:cs="Times"/>
                <w:w w:val="99"/>
                <w:sz w:val="28"/>
                <w:szCs w:val="28"/>
              </w:rPr>
              <w:t>100%</w:t>
            </w:r>
          </w:p>
        </w:tc>
      </w:tr>
      <w:tr w:rsidR="00C940B5" w:rsidTr="008C6203">
        <w:trPr>
          <w:trHeight w:val="249"/>
        </w:trPr>
        <w:tc>
          <w:tcPr>
            <w:tcW w:w="4678" w:type="dxa"/>
            <w:tcBorders>
              <w:top w:val="nil"/>
              <w:left w:val="single" w:sz="8" w:space="0" w:color="4F81BD"/>
              <w:bottom w:val="single" w:sz="8" w:space="0" w:color="4F81BD"/>
              <w:right w:val="single" w:sz="8" w:space="0" w:color="4F81BD"/>
            </w:tcBorders>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21"/>
                <w:szCs w:val="21"/>
              </w:rPr>
            </w:pPr>
          </w:p>
        </w:tc>
        <w:tc>
          <w:tcPr>
            <w:tcW w:w="1559" w:type="dxa"/>
            <w:tcBorders>
              <w:top w:val="nil"/>
              <w:left w:val="nil"/>
              <w:bottom w:val="single" w:sz="8" w:space="0" w:color="4F81BD"/>
              <w:right w:val="single" w:sz="8" w:space="0" w:color="4F81BD"/>
            </w:tcBorders>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21"/>
                <w:szCs w:val="21"/>
              </w:rPr>
            </w:pPr>
          </w:p>
        </w:tc>
        <w:tc>
          <w:tcPr>
            <w:tcW w:w="1560" w:type="dxa"/>
            <w:tcBorders>
              <w:top w:val="nil"/>
              <w:left w:val="nil"/>
              <w:bottom w:val="single" w:sz="8" w:space="0" w:color="4F81BD"/>
              <w:right w:val="single" w:sz="8" w:space="0" w:color="4F81BD"/>
            </w:tcBorders>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21"/>
                <w:szCs w:val="21"/>
              </w:rPr>
            </w:pPr>
          </w:p>
        </w:tc>
        <w:tc>
          <w:tcPr>
            <w:tcW w:w="1842" w:type="dxa"/>
            <w:tcBorders>
              <w:top w:val="nil"/>
              <w:left w:val="nil"/>
              <w:bottom w:val="single" w:sz="8" w:space="0" w:color="4F81BD"/>
              <w:right w:val="single" w:sz="8" w:space="0" w:color="4F81BD"/>
            </w:tcBorders>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21"/>
                <w:szCs w:val="21"/>
              </w:rPr>
            </w:pPr>
          </w:p>
        </w:tc>
      </w:tr>
      <w:tr w:rsidR="00C940B5" w:rsidTr="008C6203">
        <w:trPr>
          <w:trHeight w:val="321"/>
        </w:trPr>
        <w:tc>
          <w:tcPr>
            <w:tcW w:w="4678" w:type="dxa"/>
            <w:tcBorders>
              <w:top w:val="nil"/>
              <w:left w:val="single" w:sz="8" w:space="0" w:color="4F81BD"/>
              <w:bottom w:val="nil"/>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319" w:lineRule="exact"/>
              <w:ind w:left="120"/>
              <w:rPr>
                <w:rFonts w:ascii="Times New Roman" w:hAnsi="Times New Roman" w:cs="Times New Roman"/>
                <w:sz w:val="24"/>
                <w:szCs w:val="24"/>
              </w:rPr>
            </w:pPr>
            <w:r>
              <w:rPr>
                <w:rFonts w:ascii="Gabriola" w:hAnsi="Gabriola" w:cs="Gabriola"/>
                <w:sz w:val="23"/>
                <w:szCs w:val="23"/>
              </w:rPr>
              <w:t xml:space="preserve">Охвачено </w:t>
            </w:r>
            <w:r>
              <w:rPr>
                <w:rFonts w:ascii="Times" w:hAnsi="Times" w:cs="Times"/>
                <w:b/>
                <w:bCs/>
                <w:sz w:val="23"/>
                <w:szCs w:val="23"/>
              </w:rPr>
              <w:t>2-</w:t>
            </w:r>
            <w:r>
              <w:rPr>
                <w:rFonts w:ascii="Gabriola" w:hAnsi="Gabriola" w:cs="Gabriola"/>
                <w:sz w:val="23"/>
                <w:szCs w:val="23"/>
              </w:rPr>
              <w:t>х разовым, 5-ти разовым  питанием</w:t>
            </w:r>
          </w:p>
        </w:tc>
        <w:tc>
          <w:tcPr>
            <w:tcW w:w="1559" w:type="dxa"/>
            <w:tcBorders>
              <w:top w:val="nil"/>
              <w:left w:val="nil"/>
              <w:bottom w:val="nil"/>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313" w:lineRule="exact"/>
              <w:jc w:val="center"/>
              <w:rPr>
                <w:rFonts w:ascii="Times New Roman" w:hAnsi="Times New Roman" w:cs="Times New Roman"/>
                <w:sz w:val="24"/>
                <w:szCs w:val="24"/>
              </w:rPr>
            </w:pPr>
            <w:r>
              <w:rPr>
                <w:rFonts w:ascii="Times" w:hAnsi="Times" w:cs="Times"/>
                <w:w w:val="99"/>
                <w:sz w:val="28"/>
                <w:szCs w:val="28"/>
              </w:rPr>
              <w:t>100%</w:t>
            </w:r>
          </w:p>
        </w:tc>
        <w:tc>
          <w:tcPr>
            <w:tcW w:w="1560" w:type="dxa"/>
            <w:tcBorders>
              <w:top w:val="nil"/>
              <w:left w:val="nil"/>
              <w:bottom w:val="nil"/>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313" w:lineRule="exact"/>
              <w:jc w:val="center"/>
              <w:rPr>
                <w:rFonts w:ascii="Times New Roman" w:hAnsi="Times New Roman" w:cs="Times New Roman"/>
                <w:sz w:val="24"/>
                <w:szCs w:val="24"/>
              </w:rPr>
            </w:pPr>
            <w:r>
              <w:rPr>
                <w:rFonts w:ascii="Times" w:hAnsi="Times" w:cs="Times"/>
                <w:w w:val="99"/>
                <w:sz w:val="28"/>
                <w:szCs w:val="28"/>
              </w:rPr>
              <w:t>100%</w:t>
            </w:r>
          </w:p>
        </w:tc>
        <w:tc>
          <w:tcPr>
            <w:tcW w:w="1842" w:type="dxa"/>
            <w:tcBorders>
              <w:top w:val="nil"/>
              <w:left w:val="nil"/>
              <w:bottom w:val="nil"/>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313" w:lineRule="exact"/>
              <w:jc w:val="center"/>
              <w:rPr>
                <w:rFonts w:ascii="Times New Roman" w:hAnsi="Times New Roman" w:cs="Times New Roman"/>
                <w:sz w:val="24"/>
                <w:szCs w:val="24"/>
              </w:rPr>
            </w:pPr>
            <w:r>
              <w:rPr>
                <w:rFonts w:ascii="Times" w:hAnsi="Times" w:cs="Times"/>
                <w:w w:val="99"/>
                <w:sz w:val="28"/>
                <w:szCs w:val="28"/>
              </w:rPr>
              <w:t>100%</w:t>
            </w:r>
          </w:p>
        </w:tc>
      </w:tr>
      <w:tr w:rsidR="00C940B5" w:rsidTr="008C6203">
        <w:trPr>
          <w:trHeight w:val="245"/>
        </w:trPr>
        <w:tc>
          <w:tcPr>
            <w:tcW w:w="4678" w:type="dxa"/>
            <w:tcBorders>
              <w:top w:val="nil"/>
              <w:left w:val="single" w:sz="8" w:space="0" w:color="4F81BD"/>
              <w:bottom w:val="single" w:sz="8" w:space="0" w:color="4F81BD"/>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21"/>
                <w:szCs w:val="21"/>
              </w:rPr>
            </w:pPr>
          </w:p>
        </w:tc>
        <w:tc>
          <w:tcPr>
            <w:tcW w:w="1559" w:type="dxa"/>
            <w:tcBorders>
              <w:top w:val="nil"/>
              <w:left w:val="nil"/>
              <w:bottom w:val="single" w:sz="8" w:space="0" w:color="4F81BD"/>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21"/>
                <w:szCs w:val="21"/>
              </w:rPr>
            </w:pPr>
          </w:p>
        </w:tc>
        <w:tc>
          <w:tcPr>
            <w:tcW w:w="1560" w:type="dxa"/>
            <w:tcBorders>
              <w:top w:val="nil"/>
              <w:left w:val="nil"/>
              <w:bottom w:val="single" w:sz="8" w:space="0" w:color="4F81BD"/>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21"/>
                <w:szCs w:val="21"/>
              </w:rPr>
            </w:pPr>
          </w:p>
        </w:tc>
        <w:tc>
          <w:tcPr>
            <w:tcW w:w="1842" w:type="dxa"/>
            <w:tcBorders>
              <w:top w:val="nil"/>
              <w:left w:val="nil"/>
              <w:bottom w:val="single" w:sz="8" w:space="0" w:color="4F81BD"/>
              <w:right w:val="single" w:sz="8" w:space="0" w:color="4F81BD"/>
            </w:tcBorders>
            <w:shd w:val="clear" w:color="auto" w:fill="D3DFEE"/>
            <w:vAlign w:val="bottom"/>
          </w:tcPr>
          <w:p w:rsidR="00C940B5" w:rsidRDefault="00C940B5" w:rsidP="00C202A4">
            <w:pPr>
              <w:widowControl w:val="0"/>
              <w:autoSpaceDE w:val="0"/>
              <w:autoSpaceDN w:val="0"/>
              <w:adjustRightInd w:val="0"/>
              <w:spacing w:after="0" w:line="240" w:lineRule="auto"/>
              <w:rPr>
                <w:rFonts w:ascii="Times New Roman" w:hAnsi="Times New Roman" w:cs="Times New Roman"/>
                <w:sz w:val="21"/>
                <w:szCs w:val="21"/>
              </w:rPr>
            </w:pPr>
          </w:p>
        </w:tc>
      </w:tr>
    </w:tbl>
    <w:p w:rsidR="00C940B5" w:rsidRPr="00C940B5" w:rsidRDefault="00C940B5" w:rsidP="00C940B5">
      <w:pPr>
        <w:pStyle w:val="a5"/>
        <w:rPr>
          <w:rFonts w:ascii="Times New Roman" w:hAnsi="Times New Roman" w:cs="Times New Roman"/>
          <w:sz w:val="28"/>
          <w:szCs w:val="28"/>
        </w:rPr>
      </w:pPr>
    </w:p>
    <w:p w:rsidR="00A55224" w:rsidRDefault="00A55224" w:rsidP="00A55224">
      <w:pPr>
        <w:pStyle w:val="a5"/>
        <w:rPr>
          <w:rFonts w:ascii="Times New Roman" w:hAnsi="Times New Roman" w:cs="Times New Roman"/>
          <w:sz w:val="28"/>
          <w:szCs w:val="28"/>
        </w:rPr>
      </w:pPr>
    </w:p>
    <w:p w:rsidR="00A55224" w:rsidRDefault="00A55224" w:rsidP="00A55224">
      <w:pPr>
        <w:pStyle w:val="a5"/>
        <w:rPr>
          <w:rFonts w:ascii="Times New Roman" w:hAnsi="Times New Roman" w:cs="Times New Roman"/>
          <w:sz w:val="28"/>
          <w:szCs w:val="28"/>
        </w:rPr>
      </w:pPr>
    </w:p>
    <w:p w:rsidR="00A55224" w:rsidRPr="00A55224" w:rsidRDefault="00A55224" w:rsidP="00A55224">
      <w:pPr>
        <w:pStyle w:val="a5"/>
        <w:rPr>
          <w:rFonts w:ascii="Times New Roman" w:hAnsi="Times New Roman" w:cs="Times New Roman"/>
          <w:sz w:val="28"/>
          <w:szCs w:val="28"/>
        </w:rPr>
      </w:pPr>
      <w:r w:rsidRPr="00A55224">
        <w:rPr>
          <w:rFonts w:ascii="Times New Roman" w:hAnsi="Times New Roman" w:cs="Times New Roman"/>
          <w:sz w:val="28"/>
          <w:szCs w:val="28"/>
        </w:rPr>
        <w:t>Большое внимание уделяется технологии приготовления пищи. На каждое блюдо имеется технологическая карта, по которой работает повар. По приказу директора в школе создана бракеражная комиссия, в состав которой входят: повар, медицинская сестра , директор школы-интерната. Члены бракеражной комиссии являются ответственными за ведение журнала бракеража готовых блюд. Снятие проб осуществляется за 30-40 минут до приема пищи детьми с соответствующей отметкой в бракеражном журнале и указанием времени снятия проб. В школе-интернате осуществляется постоянный плановый контроль  качества питания. Создана и работает общественная комиссия под руководством председателя Управляющего совета. Школа-интернат взаимодействует с главой администрации Карасульского сельского поселения по вопросам контроля качества организации питания детей в летний период на базе лагеря с дневным пребыванием.</w:t>
      </w:r>
    </w:p>
    <w:p w:rsidR="00C940B5" w:rsidRPr="00C940B5" w:rsidRDefault="00C940B5" w:rsidP="00C940B5">
      <w:pPr>
        <w:pStyle w:val="a5"/>
        <w:rPr>
          <w:rFonts w:ascii="Times New Roman" w:hAnsi="Times New Roman" w:cs="Times New Roman"/>
          <w:sz w:val="28"/>
          <w:szCs w:val="28"/>
        </w:rPr>
      </w:pPr>
      <w:r w:rsidRPr="00C940B5">
        <w:rPr>
          <w:rFonts w:ascii="Times New Roman" w:hAnsi="Times New Roman" w:cs="Times New Roman"/>
          <w:sz w:val="28"/>
          <w:szCs w:val="28"/>
        </w:rPr>
        <w:t>Ежедневное меню составляется на основании 14-и дневного примерного меню, согласованного с Роспотребнадзором, где учитывается потребление белков, жиров, углеводов и калорий одним ребенком за сутки.</w:t>
      </w: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F56051" w:rsidRDefault="00F56051" w:rsidP="004F6005">
      <w:pPr>
        <w:widowControl w:val="0"/>
        <w:autoSpaceDE w:val="0"/>
        <w:autoSpaceDN w:val="0"/>
        <w:adjustRightInd w:val="0"/>
        <w:spacing w:after="0" w:line="200" w:lineRule="exact"/>
        <w:rPr>
          <w:rFonts w:ascii="Times New Roman" w:hAnsi="Times New Roman" w:cs="Times New Roman"/>
          <w:sz w:val="24"/>
          <w:szCs w:val="24"/>
        </w:rPr>
      </w:pPr>
    </w:p>
    <w:p w:rsidR="00F56051" w:rsidRPr="008C434E" w:rsidRDefault="00F56051"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Pr="008C434E" w:rsidRDefault="00C940B5" w:rsidP="004F6005">
      <w:pPr>
        <w:widowControl w:val="0"/>
        <w:autoSpaceDE w:val="0"/>
        <w:autoSpaceDN w:val="0"/>
        <w:adjustRightInd w:val="0"/>
        <w:spacing w:after="0" w:line="200" w:lineRule="exact"/>
        <w:rPr>
          <w:rFonts w:ascii="Times New Roman" w:hAnsi="Times New Roman" w:cs="Times New Roman"/>
          <w:sz w:val="24"/>
          <w:szCs w:val="24"/>
        </w:rPr>
      </w:pPr>
    </w:p>
    <w:p w:rsidR="00C940B5" w:rsidRDefault="00C940B5" w:rsidP="00C940B5">
      <w:pPr>
        <w:pStyle w:val="a6"/>
        <w:jc w:val="center"/>
        <w:rPr>
          <w:rFonts w:ascii="Times New Roman" w:hAnsi="Times New Roman" w:cs="Times New Roman"/>
          <w:b/>
          <w:i/>
          <w:sz w:val="28"/>
          <w:szCs w:val="28"/>
        </w:rPr>
      </w:pPr>
      <w:r w:rsidRPr="00C940B5">
        <w:rPr>
          <w:rFonts w:ascii="Times New Roman" w:hAnsi="Times New Roman" w:cs="Times New Roman"/>
          <w:b/>
          <w:i/>
          <w:sz w:val="28"/>
          <w:szCs w:val="28"/>
        </w:rPr>
        <w:t>Заключение</w:t>
      </w:r>
    </w:p>
    <w:tbl>
      <w:tblPr>
        <w:tblW w:w="0" w:type="auto"/>
        <w:tblInd w:w="700" w:type="dxa"/>
        <w:tblLayout w:type="fixed"/>
        <w:tblCellMar>
          <w:left w:w="0" w:type="dxa"/>
          <w:right w:w="0" w:type="dxa"/>
        </w:tblCellMar>
        <w:tblLook w:val="0000"/>
      </w:tblPr>
      <w:tblGrid>
        <w:gridCol w:w="1020"/>
        <w:gridCol w:w="1700"/>
        <w:gridCol w:w="2200"/>
        <w:gridCol w:w="2160"/>
        <w:gridCol w:w="1860"/>
      </w:tblGrid>
      <w:tr w:rsidR="00C940B5" w:rsidRPr="00C940B5" w:rsidTr="00C202A4">
        <w:trPr>
          <w:trHeight w:val="737"/>
        </w:trPr>
        <w:tc>
          <w:tcPr>
            <w:tcW w:w="1020" w:type="dxa"/>
            <w:tcBorders>
              <w:top w:val="nil"/>
              <w:left w:val="nil"/>
              <w:bottom w:val="nil"/>
              <w:right w:val="nil"/>
            </w:tcBorders>
            <w:vAlign w:val="bottom"/>
          </w:tcPr>
          <w:p w:rsidR="00C940B5" w:rsidRPr="00C940B5" w:rsidRDefault="00C940B5" w:rsidP="00C940B5">
            <w:pPr>
              <w:pStyle w:val="a5"/>
              <w:rPr>
                <w:rFonts w:ascii="Times New Roman" w:hAnsi="Times New Roman" w:cs="Times New Roman"/>
                <w:sz w:val="28"/>
                <w:szCs w:val="28"/>
              </w:rPr>
            </w:pPr>
            <w:r w:rsidRPr="00C940B5">
              <w:rPr>
                <w:rFonts w:ascii="Times New Roman" w:hAnsi="Times New Roman" w:cs="Times New Roman"/>
                <w:sz w:val="28"/>
                <w:szCs w:val="28"/>
              </w:rPr>
              <w:t>Среди</w:t>
            </w:r>
          </w:p>
        </w:tc>
        <w:tc>
          <w:tcPr>
            <w:tcW w:w="1700" w:type="dxa"/>
            <w:tcBorders>
              <w:top w:val="nil"/>
              <w:left w:val="nil"/>
              <w:bottom w:val="nil"/>
              <w:right w:val="nil"/>
            </w:tcBorders>
            <w:vAlign w:val="bottom"/>
          </w:tcPr>
          <w:p w:rsidR="00C940B5" w:rsidRPr="00C940B5" w:rsidRDefault="00C940B5" w:rsidP="00C940B5">
            <w:pPr>
              <w:pStyle w:val="a5"/>
              <w:rPr>
                <w:rFonts w:ascii="Times New Roman" w:hAnsi="Times New Roman" w:cs="Times New Roman"/>
                <w:sz w:val="28"/>
                <w:szCs w:val="28"/>
              </w:rPr>
            </w:pPr>
            <w:r w:rsidRPr="00C940B5">
              <w:rPr>
                <w:rFonts w:ascii="Times New Roman" w:hAnsi="Times New Roman" w:cs="Times New Roman"/>
                <w:sz w:val="28"/>
                <w:szCs w:val="28"/>
              </w:rPr>
              <w:t>основных</w:t>
            </w:r>
          </w:p>
        </w:tc>
        <w:tc>
          <w:tcPr>
            <w:tcW w:w="2200" w:type="dxa"/>
            <w:tcBorders>
              <w:top w:val="nil"/>
              <w:left w:val="nil"/>
              <w:bottom w:val="nil"/>
              <w:right w:val="nil"/>
            </w:tcBorders>
            <w:vAlign w:val="bottom"/>
          </w:tcPr>
          <w:p w:rsidR="00C940B5" w:rsidRPr="00C940B5" w:rsidRDefault="00C940B5" w:rsidP="00C940B5">
            <w:pPr>
              <w:pStyle w:val="a5"/>
              <w:rPr>
                <w:rFonts w:ascii="Times New Roman" w:hAnsi="Times New Roman" w:cs="Times New Roman"/>
                <w:sz w:val="28"/>
                <w:szCs w:val="28"/>
              </w:rPr>
            </w:pPr>
            <w:r w:rsidRPr="00C940B5">
              <w:rPr>
                <w:rFonts w:ascii="Times New Roman" w:hAnsi="Times New Roman" w:cs="Times New Roman"/>
                <w:sz w:val="28"/>
                <w:szCs w:val="28"/>
              </w:rPr>
              <w:t>показателей</w:t>
            </w:r>
          </w:p>
        </w:tc>
        <w:tc>
          <w:tcPr>
            <w:tcW w:w="2160" w:type="dxa"/>
            <w:tcBorders>
              <w:top w:val="nil"/>
              <w:left w:val="nil"/>
              <w:bottom w:val="nil"/>
              <w:right w:val="nil"/>
            </w:tcBorders>
            <w:vAlign w:val="bottom"/>
          </w:tcPr>
          <w:p w:rsidR="00C940B5" w:rsidRPr="00C940B5" w:rsidRDefault="00C940B5" w:rsidP="00C940B5">
            <w:pPr>
              <w:pStyle w:val="a5"/>
              <w:rPr>
                <w:rFonts w:ascii="Times New Roman" w:hAnsi="Times New Roman" w:cs="Times New Roman"/>
                <w:sz w:val="28"/>
                <w:szCs w:val="28"/>
              </w:rPr>
            </w:pPr>
            <w:r w:rsidRPr="00C940B5">
              <w:rPr>
                <w:rFonts w:ascii="Times New Roman" w:hAnsi="Times New Roman" w:cs="Times New Roman"/>
                <w:sz w:val="28"/>
                <w:szCs w:val="28"/>
              </w:rPr>
              <w:t>эффективности</w:t>
            </w:r>
          </w:p>
        </w:tc>
        <w:tc>
          <w:tcPr>
            <w:tcW w:w="1860" w:type="dxa"/>
            <w:tcBorders>
              <w:top w:val="nil"/>
              <w:left w:val="nil"/>
              <w:bottom w:val="nil"/>
              <w:right w:val="nil"/>
            </w:tcBorders>
            <w:vAlign w:val="bottom"/>
          </w:tcPr>
          <w:p w:rsidR="00C940B5" w:rsidRPr="00C940B5" w:rsidRDefault="00C940B5" w:rsidP="00C940B5">
            <w:pPr>
              <w:pStyle w:val="a5"/>
              <w:rPr>
                <w:rFonts w:ascii="Times New Roman" w:hAnsi="Times New Roman" w:cs="Times New Roman"/>
                <w:sz w:val="28"/>
                <w:szCs w:val="28"/>
              </w:rPr>
            </w:pPr>
            <w:r w:rsidRPr="00C940B5">
              <w:rPr>
                <w:rFonts w:ascii="Times New Roman" w:hAnsi="Times New Roman" w:cs="Times New Roman"/>
                <w:sz w:val="28"/>
                <w:szCs w:val="28"/>
              </w:rPr>
              <w:t>деятельности</w:t>
            </w:r>
          </w:p>
        </w:tc>
      </w:tr>
    </w:tbl>
    <w:p w:rsidR="00C940B5" w:rsidRPr="00C940B5" w:rsidRDefault="00C940B5" w:rsidP="00C940B5">
      <w:pPr>
        <w:pStyle w:val="a5"/>
        <w:rPr>
          <w:rFonts w:ascii="Times New Roman" w:hAnsi="Times New Roman" w:cs="Times New Roman"/>
          <w:sz w:val="28"/>
          <w:szCs w:val="28"/>
        </w:rPr>
      </w:pPr>
      <w:r w:rsidRPr="00C940B5">
        <w:rPr>
          <w:rFonts w:ascii="Times New Roman" w:hAnsi="Times New Roman" w:cs="Times New Roman"/>
          <w:sz w:val="28"/>
          <w:szCs w:val="28"/>
        </w:rPr>
        <w:t>образовательных учреждений в системе мер по охране здоровья школьников работа по организации горячего питания учащихся занимает основное место: полноценное качественное питание является определяющим условием сохранения здоровья будущего поколения. Можно говорить о том, что сегодня уже сложилась целостная система работы школы</w:t>
      </w:r>
      <w:r w:rsidR="008146B0">
        <w:rPr>
          <w:rFonts w:ascii="Times New Roman" w:hAnsi="Times New Roman" w:cs="Times New Roman"/>
          <w:sz w:val="28"/>
          <w:szCs w:val="28"/>
        </w:rPr>
        <w:t>-интерната</w:t>
      </w:r>
      <w:r w:rsidRPr="00C940B5">
        <w:rPr>
          <w:rFonts w:ascii="Times New Roman" w:hAnsi="Times New Roman" w:cs="Times New Roman"/>
          <w:sz w:val="28"/>
          <w:szCs w:val="28"/>
        </w:rPr>
        <w:t xml:space="preserve"> и школьной столовой по вопросу организации школьного питания и формирования культуры питания учащихся.</w:t>
      </w:r>
    </w:p>
    <w:p w:rsidR="00C940B5" w:rsidRPr="00C940B5" w:rsidRDefault="00C940B5" w:rsidP="00C940B5">
      <w:pPr>
        <w:pStyle w:val="a5"/>
        <w:rPr>
          <w:rFonts w:ascii="Times New Roman" w:hAnsi="Times New Roman" w:cs="Times New Roman"/>
          <w:sz w:val="28"/>
          <w:szCs w:val="28"/>
        </w:rPr>
      </w:pPr>
    </w:p>
    <w:p w:rsidR="00C940B5" w:rsidRPr="00C940B5" w:rsidRDefault="00C940B5" w:rsidP="00C940B5">
      <w:pPr>
        <w:pStyle w:val="a5"/>
        <w:rPr>
          <w:rFonts w:ascii="Times New Roman" w:hAnsi="Times New Roman" w:cs="Times New Roman"/>
          <w:sz w:val="28"/>
          <w:szCs w:val="28"/>
        </w:rPr>
      </w:pPr>
      <w:r w:rsidRPr="00C940B5">
        <w:rPr>
          <w:rFonts w:ascii="Times New Roman" w:hAnsi="Times New Roman" w:cs="Times New Roman"/>
          <w:sz w:val="28"/>
          <w:szCs w:val="28"/>
        </w:rPr>
        <w:t>В столовых предусмотрен набор помещений и оборудования, позволяющих готовить и реализовывать безопасную и сохраняющую пищевую ценность кулинарной продукции.</w:t>
      </w:r>
    </w:p>
    <w:p w:rsidR="00C940B5" w:rsidRPr="00C940B5" w:rsidRDefault="00C940B5" w:rsidP="00C940B5">
      <w:pPr>
        <w:pStyle w:val="a5"/>
        <w:rPr>
          <w:rFonts w:ascii="Times New Roman" w:hAnsi="Times New Roman" w:cs="Times New Roman"/>
          <w:sz w:val="28"/>
          <w:szCs w:val="28"/>
        </w:rPr>
      </w:pPr>
    </w:p>
    <w:p w:rsidR="00C940B5" w:rsidRPr="00C940B5" w:rsidRDefault="00C940B5" w:rsidP="00C940B5">
      <w:pPr>
        <w:pStyle w:val="a5"/>
        <w:rPr>
          <w:rFonts w:ascii="Times New Roman" w:hAnsi="Times New Roman" w:cs="Times New Roman"/>
          <w:sz w:val="28"/>
          <w:szCs w:val="28"/>
        </w:rPr>
      </w:pPr>
      <w:r w:rsidRPr="00C940B5">
        <w:rPr>
          <w:rFonts w:ascii="Times New Roman" w:hAnsi="Times New Roman" w:cs="Times New Roman"/>
          <w:sz w:val="28"/>
          <w:szCs w:val="28"/>
        </w:rPr>
        <w:t>Сегодня мы имеем достаточно профессиональный и слаженный коллектив школьной столовой.</w:t>
      </w:r>
    </w:p>
    <w:p w:rsidR="00C940B5" w:rsidRDefault="005F607F" w:rsidP="00C940B5">
      <w:pPr>
        <w:widowControl w:val="0"/>
        <w:autoSpaceDE w:val="0"/>
        <w:autoSpaceDN w:val="0"/>
        <w:adjustRightInd w:val="0"/>
        <w:spacing w:after="0" w:line="372" w:lineRule="exact"/>
        <w:rPr>
          <w:rFonts w:ascii="Times New Roman" w:hAnsi="Times New Roman" w:cs="Times New Roman"/>
          <w:sz w:val="24"/>
          <w:szCs w:val="24"/>
        </w:rPr>
      </w:pPr>
      <w:r w:rsidRPr="005F607F">
        <w:rPr>
          <w:noProof/>
          <w:lang w:val="en-US"/>
        </w:rPr>
        <w:pict>
          <v:rect id="_x0000_s1031" style="position:absolute;margin-left:379.15pt;margin-top:-187.65pt;width:1pt;height:1.45pt;z-index:-251655168" o:allowincell="f" fillcolor="black" stroked="f"/>
        </w:pict>
      </w:r>
      <w:r w:rsidRPr="005F607F">
        <w:rPr>
          <w:noProof/>
          <w:lang w:val="en-US"/>
        </w:rPr>
        <w:pict>
          <v:rect id="_x0000_s1032" style="position:absolute;margin-left:379.15pt;margin-top:-156.45pt;width:1pt;height:1.45pt;z-index:-251654144" o:allowincell="f" fillcolor="black" stroked="f"/>
        </w:pict>
      </w:r>
    </w:p>
    <w:p w:rsidR="00C940B5" w:rsidRPr="008146B0" w:rsidRDefault="00C940B5" w:rsidP="008146B0">
      <w:pPr>
        <w:pStyle w:val="a5"/>
        <w:rPr>
          <w:rFonts w:ascii="Times New Roman" w:hAnsi="Times New Roman" w:cs="Times New Roman"/>
          <w:sz w:val="28"/>
          <w:szCs w:val="28"/>
        </w:rPr>
      </w:pPr>
      <w:r w:rsidRPr="008146B0">
        <w:rPr>
          <w:rFonts w:ascii="Times New Roman" w:hAnsi="Times New Roman" w:cs="Times New Roman"/>
          <w:sz w:val="28"/>
          <w:szCs w:val="28"/>
        </w:rPr>
        <w:t xml:space="preserve">Из </w:t>
      </w:r>
      <w:r w:rsidR="008146B0">
        <w:rPr>
          <w:rFonts w:ascii="Times New Roman" w:hAnsi="Times New Roman" w:cs="Times New Roman"/>
          <w:sz w:val="28"/>
          <w:szCs w:val="28"/>
        </w:rPr>
        <w:t>анализа углубленных медицинских осмотров</w:t>
      </w:r>
      <w:r w:rsidRPr="008146B0">
        <w:rPr>
          <w:rFonts w:ascii="Times New Roman" w:hAnsi="Times New Roman" w:cs="Times New Roman"/>
          <w:sz w:val="28"/>
          <w:szCs w:val="28"/>
        </w:rPr>
        <w:t xml:space="preserve"> </w:t>
      </w:r>
      <w:r w:rsidR="008146B0">
        <w:rPr>
          <w:rFonts w:ascii="Times New Roman" w:hAnsi="Times New Roman" w:cs="Times New Roman"/>
          <w:sz w:val="28"/>
          <w:szCs w:val="28"/>
        </w:rPr>
        <w:t>можно сделать вывод</w:t>
      </w:r>
      <w:r w:rsidRPr="008146B0">
        <w:rPr>
          <w:rFonts w:ascii="Times New Roman" w:hAnsi="Times New Roman" w:cs="Times New Roman"/>
          <w:sz w:val="28"/>
          <w:szCs w:val="28"/>
        </w:rPr>
        <w:t xml:space="preserve">, что в течение трёх лет идёт </w:t>
      </w:r>
      <w:r w:rsidR="008146B0">
        <w:rPr>
          <w:rFonts w:ascii="Times New Roman" w:hAnsi="Times New Roman" w:cs="Times New Roman"/>
          <w:sz w:val="28"/>
          <w:szCs w:val="28"/>
        </w:rPr>
        <w:t>отсутствие</w:t>
      </w:r>
      <w:r w:rsidRPr="008146B0">
        <w:rPr>
          <w:rFonts w:ascii="Times New Roman" w:hAnsi="Times New Roman" w:cs="Times New Roman"/>
          <w:sz w:val="28"/>
          <w:szCs w:val="28"/>
        </w:rPr>
        <w:t xml:space="preserve"> детей с такими заболеваниями как: хронический гастрит, ожирение, кариес. </w:t>
      </w:r>
    </w:p>
    <w:p w:rsidR="00C940B5" w:rsidRDefault="00C940B5" w:rsidP="00C940B5">
      <w:pPr>
        <w:widowControl w:val="0"/>
        <w:autoSpaceDE w:val="0"/>
        <w:autoSpaceDN w:val="0"/>
        <w:adjustRightInd w:val="0"/>
        <w:spacing w:after="0" w:line="240" w:lineRule="auto"/>
        <w:rPr>
          <w:rFonts w:ascii="Times New Roman" w:hAnsi="Times New Roman" w:cs="Times New Roman"/>
          <w:sz w:val="24"/>
          <w:szCs w:val="24"/>
        </w:rPr>
      </w:pPr>
    </w:p>
    <w:p w:rsidR="008146B0" w:rsidRPr="008146B0" w:rsidRDefault="008146B0" w:rsidP="008146B0">
      <w:pPr>
        <w:pStyle w:val="a5"/>
        <w:rPr>
          <w:rFonts w:ascii="Times New Roman" w:hAnsi="Times New Roman" w:cs="Times New Roman"/>
          <w:sz w:val="28"/>
          <w:szCs w:val="28"/>
        </w:rPr>
      </w:pPr>
      <w:r w:rsidRPr="008146B0">
        <w:rPr>
          <w:rFonts w:ascii="Times New Roman" w:hAnsi="Times New Roman" w:cs="Times New Roman"/>
          <w:sz w:val="28"/>
          <w:szCs w:val="28"/>
        </w:rPr>
        <w:t>На сегодня, имея такую прекрасную базу для организации полноценного, сбалансированного питания школьников, можно говорить и о творческом подходе к этому вопросу.</w:t>
      </w:r>
      <w:r>
        <w:rPr>
          <w:rFonts w:ascii="Times New Roman" w:hAnsi="Times New Roman" w:cs="Times New Roman"/>
          <w:sz w:val="28"/>
          <w:szCs w:val="28"/>
        </w:rPr>
        <w:t xml:space="preserve"> </w:t>
      </w:r>
      <w:r w:rsidRPr="008146B0">
        <w:rPr>
          <w:rFonts w:ascii="Times New Roman" w:hAnsi="Times New Roman" w:cs="Times New Roman"/>
          <w:sz w:val="28"/>
          <w:szCs w:val="28"/>
        </w:rPr>
        <w:t>Например, в будущем, для изучения потребностей и внесения особого мажорного настроения в обыденный процесс школьного питания, мы планируем проводить конкурсы и праздники</w:t>
      </w:r>
      <w:r>
        <w:rPr>
          <w:rFonts w:ascii="Times New Roman" w:hAnsi="Times New Roman" w:cs="Times New Roman"/>
          <w:sz w:val="28"/>
          <w:szCs w:val="28"/>
        </w:rPr>
        <w:t xml:space="preserve">: </w:t>
      </w:r>
      <w:r w:rsidRPr="008146B0">
        <w:rPr>
          <w:rFonts w:ascii="Times New Roman" w:hAnsi="Times New Roman" w:cs="Times New Roman"/>
          <w:sz w:val="28"/>
          <w:szCs w:val="28"/>
        </w:rPr>
        <w:t xml:space="preserve"> «Лучшее школьное блюдо недели», «Лучший повар»</w:t>
      </w:r>
      <w:r>
        <w:rPr>
          <w:rFonts w:ascii="Times New Roman" w:hAnsi="Times New Roman" w:cs="Times New Roman"/>
          <w:sz w:val="28"/>
          <w:szCs w:val="28"/>
        </w:rPr>
        <w:t>.</w:t>
      </w:r>
    </w:p>
    <w:p w:rsidR="008146B0" w:rsidRPr="008146B0" w:rsidRDefault="008146B0" w:rsidP="008146B0">
      <w:pPr>
        <w:pStyle w:val="a5"/>
        <w:rPr>
          <w:rFonts w:ascii="Times New Roman" w:hAnsi="Times New Roman" w:cs="Times New Roman"/>
          <w:sz w:val="28"/>
          <w:szCs w:val="28"/>
        </w:rPr>
      </w:pPr>
      <w:r w:rsidRPr="008146B0">
        <w:rPr>
          <w:rFonts w:ascii="Times New Roman" w:hAnsi="Times New Roman" w:cs="Times New Roman"/>
          <w:sz w:val="28"/>
          <w:szCs w:val="28"/>
        </w:rPr>
        <w:t>Сейчас ведётся разработка нового школьного проекта «Один дома» - по распространению опыта приготовления блюд руками детей.</w:t>
      </w:r>
    </w:p>
    <w:p w:rsidR="008146B0" w:rsidRPr="008146B0" w:rsidRDefault="008146B0" w:rsidP="008146B0">
      <w:pPr>
        <w:pStyle w:val="a5"/>
        <w:rPr>
          <w:rFonts w:ascii="Times New Roman" w:hAnsi="Times New Roman" w:cs="Times New Roman"/>
          <w:sz w:val="28"/>
          <w:szCs w:val="28"/>
        </w:rPr>
      </w:pPr>
      <w:r w:rsidRPr="008146B0">
        <w:rPr>
          <w:rFonts w:ascii="Times New Roman" w:hAnsi="Times New Roman" w:cs="Times New Roman"/>
          <w:sz w:val="28"/>
          <w:szCs w:val="28"/>
        </w:rPr>
        <w:t xml:space="preserve">В библиотеке планируется создание видеотеки по вопросам здорового питания, здорового образа </w:t>
      </w:r>
      <w:r>
        <w:rPr>
          <w:rFonts w:ascii="Times New Roman" w:hAnsi="Times New Roman" w:cs="Times New Roman"/>
          <w:sz w:val="28"/>
          <w:szCs w:val="28"/>
        </w:rPr>
        <w:t>жизни.</w:t>
      </w:r>
      <w:r w:rsidRPr="008146B0">
        <w:rPr>
          <w:rFonts w:ascii="Times New Roman" w:hAnsi="Times New Roman" w:cs="Times New Roman"/>
          <w:sz w:val="28"/>
          <w:szCs w:val="28"/>
        </w:rPr>
        <w:t xml:space="preserve"> В перспективе организация рационального питания школьников может позволить достичь следующих основных целей:</w:t>
      </w:r>
    </w:p>
    <w:p w:rsidR="008146B0" w:rsidRPr="008146B0" w:rsidRDefault="008146B0" w:rsidP="008146B0">
      <w:pPr>
        <w:pStyle w:val="a5"/>
        <w:rPr>
          <w:rFonts w:ascii="Times New Roman" w:hAnsi="Times New Roman" w:cs="Times New Roman"/>
          <w:sz w:val="28"/>
          <w:szCs w:val="28"/>
        </w:rPr>
      </w:pPr>
      <w:r w:rsidRPr="008146B0">
        <w:rPr>
          <w:rFonts w:ascii="Times New Roman" w:hAnsi="Times New Roman" w:cs="Times New Roman"/>
          <w:sz w:val="28"/>
          <w:szCs w:val="28"/>
        </w:rPr>
        <w:t xml:space="preserve">рост учебного потенциала детей и подростков; </w:t>
      </w:r>
    </w:p>
    <w:p w:rsidR="008146B0" w:rsidRPr="008146B0" w:rsidRDefault="008146B0" w:rsidP="008146B0">
      <w:pPr>
        <w:pStyle w:val="a5"/>
        <w:rPr>
          <w:rFonts w:ascii="Times New Roman" w:hAnsi="Times New Roman" w:cs="Times New Roman"/>
          <w:sz w:val="28"/>
          <w:szCs w:val="28"/>
        </w:rPr>
      </w:pPr>
    </w:p>
    <w:p w:rsidR="008146B0" w:rsidRDefault="008146B0" w:rsidP="008146B0">
      <w:pPr>
        <w:pStyle w:val="a5"/>
        <w:numPr>
          <w:ilvl w:val="0"/>
          <w:numId w:val="19"/>
        </w:numPr>
        <w:rPr>
          <w:rFonts w:ascii="Times New Roman" w:hAnsi="Times New Roman" w:cs="Times New Roman"/>
          <w:sz w:val="28"/>
          <w:szCs w:val="28"/>
        </w:rPr>
      </w:pPr>
      <w:r w:rsidRPr="008146B0">
        <w:rPr>
          <w:rFonts w:ascii="Times New Roman" w:hAnsi="Times New Roman" w:cs="Times New Roman"/>
          <w:sz w:val="28"/>
          <w:szCs w:val="28"/>
        </w:rPr>
        <w:t xml:space="preserve">улучшение состояния здоровья школьников; </w:t>
      </w:r>
    </w:p>
    <w:p w:rsidR="008146B0" w:rsidRDefault="008146B0" w:rsidP="008146B0">
      <w:pPr>
        <w:pStyle w:val="a5"/>
        <w:numPr>
          <w:ilvl w:val="0"/>
          <w:numId w:val="19"/>
        </w:numPr>
        <w:rPr>
          <w:rFonts w:ascii="Times New Roman" w:hAnsi="Times New Roman" w:cs="Times New Roman"/>
          <w:sz w:val="28"/>
          <w:szCs w:val="28"/>
        </w:rPr>
      </w:pPr>
      <w:r w:rsidRPr="008146B0">
        <w:rPr>
          <w:rFonts w:ascii="Times New Roman" w:hAnsi="Times New Roman" w:cs="Times New Roman"/>
          <w:sz w:val="28"/>
          <w:szCs w:val="28"/>
        </w:rPr>
        <w:t xml:space="preserve">улучшение успеваемости школьников; </w:t>
      </w:r>
    </w:p>
    <w:p w:rsidR="008146B0" w:rsidRPr="008146B0" w:rsidRDefault="008146B0" w:rsidP="008146B0">
      <w:pPr>
        <w:pStyle w:val="a5"/>
        <w:numPr>
          <w:ilvl w:val="0"/>
          <w:numId w:val="19"/>
        </w:numPr>
        <w:rPr>
          <w:rFonts w:ascii="Times New Roman" w:hAnsi="Times New Roman" w:cs="Times New Roman"/>
          <w:sz w:val="28"/>
          <w:szCs w:val="28"/>
        </w:rPr>
      </w:pPr>
      <w:r w:rsidRPr="008146B0">
        <w:rPr>
          <w:rFonts w:ascii="Times New Roman" w:hAnsi="Times New Roman" w:cs="Times New Roman"/>
          <w:sz w:val="28"/>
          <w:szCs w:val="28"/>
        </w:rPr>
        <w:t xml:space="preserve">повышение их общего культурного уровня. </w:t>
      </w:r>
    </w:p>
    <w:p w:rsidR="008146B0" w:rsidRPr="008146B0" w:rsidRDefault="008146B0" w:rsidP="008146B0">
      <w:pPr>
        <w:pStyle w:val="a5"/>
        <w:rPr>
          <w:rFonts w:ascii="Times New Roman" w:hAnsi="Times New Roman" w:cs="Times New Roman"/>
          <w:sz w:val="28"/>
          <w:szCs w:val="28"/>
        </w:rPr>
      </w:pPr>
    </w:p>
    <w:p w:rsidR="008146B0" w:rsidRPr="008146B0" w:rsidRDefault="008146B0" w:rsidP="008146B0">
      <w:pPr>
        <w:pStyle w:val="a5"/>
        <w:rPr>
          <w:rFonts w:ascii="Times New Roman" w:hAnsi="Times New Roman" w:cs="Times New Roman"/>
          <w:sz w:val="28"/>
          <w:szCs w:val="28"/>
        </w:rPr>
      </w:pPr>
      <w:r w:rsidRPr="008146B0">
        <w:rPr>
          <w:rFonts w:ascii="Times New Roman" w:hAnsi="Times New Roman" w:cs="Times New Roman"/>
          <w:sz w:val="28"/>
          <w:szCs w:val="28"/>
        </w:rPr>
        <w:t xml:space="preserve">Пока ребенок растет и формируется, педагоги, врачи, психологи, администраторы, родители и все, от кого это зависит, должны приложить </w:t>
      </w:r>
      <w:r w:rsidRPr="008146B0">
        <w:rPr>
          <w:rFonts w:ascii="Times New Roman" w:hAnsi="Times New Roman" w:cs="Times New Roman"/>
          <w:sz w:val="28"/>
          <w:szCs w:val="28"/>
        </w:rPr>
        <w:lastRenderedPageBreak/>
        <w:t>максимум усилий к тому, чтобы школа стала образцом такой среды, которая способствует наиболее полному раскрытию задатков человека и в то же время реально готовит его к будущей непростой жизни.</w:t>
      </w:r>
    </w:p>
    <w:p w:rsidR="008146B0" w:rsidRPr="008146B0" w:rsidRDefault="008146B0" w:rsidP="008146B0">
      <w:pPr>
        <w:pStyle w:val="a5"/>
        <w:rPr>
          <w:rFonts w:ascii="Times New Roman" w:hAnsi="Times New Roman" w:cs="Times New Roman"/>
          <w:sz w:val="28"/>
          <w:szCs w:val="28"/>
        </w:rPr>
        <w:sectPr w:rsidR="008146B0" w:rsidRPr="008146B0" w:rsidSect="00FD2E48">
          <w:pgSz w:w="11900" w:h="16840"/>
          <w:pgMar w:top="934" w:right="1120" w:bottom="764" w:left="1140" w:header="720" w:footer="720" w:gutter="0"/>
          <w:pgBorders w:offsetFrom="page">
            <w:top w:val="papyrus" w:sz="24" w:space="24" w:color="00B050"/>
            <w:left w:val="papyrus" w:sz="24" w:space="24" w:color="00B050"/>
            <w:bottom w:val="papyrus" w:sz="24" w:space="24" w:color="00B050"/>
            <w:right w:val="papyrus" w:sz="24" w:space="24" w:color="00B050"/>
          </w:pgBorders>
          <w:cols w:space="720" w:equalWidth="0">
            <w:col w:w="9640"/>
          </w:cols>
          <w:noEndnote/>
        </w:sectPr>
      </w:pPr>
    </w:p>
    <w:p w:rsidR="00C940B5" w:rsidRDefault="00FD2E48" w:rsidP="00FD2E48">
      <w:pPr>
        <w:pStyle w:val="a5"/>
        <w:jc w:val="center"/>
        <w:rPr>
          <w:rFonts w:ascii="Times New Roman" w:hAnsi="Times New Roman" w:cs="Times New Roman"/>
          <w:b/>
          <w:i/>
          <w:sz w:val="28"/>
          <w:szCs w:val="28"/>
        </w:rPr>
      </w:pPr>
      <w:bookmarkStart w:id="4" w:name="page31"/>
      <w:bookmarkEnd w:id="4"/>
      <w:r w:rsidRPr="00FD2E48">
        <w:rPr>
          <w:rFonts w:ascii="Times New Roman" w:hAnsi="Times New Roman" w:cs="Times New Roman"/>
          <w:b/>
          <w:i/>
          <w:sz w:val="28"/>
          <w:szCs w:val="28"/>
        </w:rPr>
        <w:lastRenderedPageBreak/>
        <w:t>Приложения</w:t>
      </w:r>
    </w:p>
    <w:p w:rsidR="00FD2E48" w:rsidRPr="00FD2E48" w:rsidRDefault="00FD2E48" w:rsidP="00FD2E48">
      <w:pPr>
        <w:widowControl w:val="0"/>
        <w:autoSpaceDE w:val="0"/>
        <w:autoSpaceDN w:val="0"/>
        <w:adjustRightInd w:val="0"/>
        <w:spacing w:after="0" w:line="239" w:lineRule="auto"/>
        <w:ind w:left="7"/>
        <w:rPr>
          <w:rFonts w:ascii="Times New Roman" w:hAnsi="Times New Roman" w:cs="Times New Roman"/>
          <w:sz w:val="28"/>
          <w:szCs w:val="28"/>
        </w:rPr>
      </w:pPr>
      <w:r w:rsidRPr="00FD2E48">
        <w:rPr>
          <w:rFonts w:ascii="Gabriola" w:hAnsi="Gabriola" w:cs="Gabriola"/>
          <w:sz w:val="28"/>
          <w:szCs w:val="28"/>
        </w:rPr>
        <w:t>ВИДЫ АНКЕТ</w:t>
      </w:r>
    </w:p>
    <w:p w:rsidR="00FD2E48" w:rsidRPr="00FD2E48" w:rsidRDefault="00FD2E48" w:rsidP="00FD2E48">
      <w:pPr>
        <w:widowControl w:val="0"/>
        <w:autoSpaceDE w:val="0"/>
        <w:autoSpaceDN w:val="0"/>
        <w:adjustRightInd w:val="0"/>
        <w:spacing w:after="0" w:line="137" w:lineRule="exact"/>
        <w:rPr>
          <w:rFonts w:ascii="Times New Roman" w:hAnsi="Times New Roman" w:cs="Times New Roman"/>
          <w:sz w:val="28"/>
          <w:szCs w:val="28"/>
        </w:rPr>
      </w:pPr>
    </w:p>
    <w:p w:rsidR="00FD2E48" w:rsidRPr="00FD2E48" w:rsidRDefault="00FD2E48" w:rsidP="00FD2E48">
      <w:pPr>
        <w:widowControl w:val="0"/>
        <w:autoSpaceDE w:val="0"/>
        <w:autoSpaceDN w:val="0"/>
        <w:adjustRightInd w:val="0"/>
        <w:spacing w:after="0" w:line="239" w:lineRule="auto"/>
        <w:ind w:left="7"/>
        <w:rPr>
          <w:rFonts w:ascii="Times New Roman" w:hAnsi="Times New Roman" w:cs="Times New Roman"/>
          <w:sz w:val="28"/>
          <w:szCs w:val="28"/>
        </w:rPr>
      </w:pPr>
      <w:r w:rsidRPr="00FD2E48">
        <w:rPr>
          <w:rFonts w:ascii="Gabriola" w:hAnsi="Gabriola" w:cs="Gabriola"/>
          <w:sz w:val="28"/>
          <w:szCs w:val="28"/>
        </w:rPr>
        <w:t xml:space="preserve">Анкета </w:t>
      </w:r>
      <w:r w:rsidRPr="00FD2E48">
        <w:rPr>
          <w:rFonts w:ascii="Times" w:hAnsi="Times" w:cs="Times"/>
          <w:b/>
          <w:bCs/>
          <w:sz w:val="28"/>
          <w:szCs w:val="28"/>
        </w:rPr>
        <w:t>"</w:t>
      </w:r>
      <w:r w:rsidRPr="00FD2E48">
        <w:rPr>
          <w:rFonts w:ascii="Gabriola" w:hAnsi="Gabriola" w:cs="Gabriola"/>
          <w:sz w:val="28"/>
          <w:szCs w:val="28"/>
        </w:rPr>
        <w:t>Питание глазами родителей</w:t>
      </w:r>
      <w:r w:rsidRPr="00FD2E48">
        <w:rPr>
          <w:rFonts w:ascii="Times" w:hAnsi="Times" w:cs="Times"/>
          <w:b/>
          <w:bCs/>
          <w:sz w:val="28"/>
          <w:szCs w:val="28"/>
        </w:rPr>
        <w:t>"</w:t>
      </w:r>
    </w:p>
    <w:p w:rsidR="00FD2E48" w:rsidRPr="00FD2E48" w:rsidRDefault="00FD2E48" w:rsidP="00FD2E48">
      <w:pPr>
        <w:widowControl w:val="0"/>
        <w:autoSpaceDE w:val="0"/>
        <w:autoSpaceDN w:val="0"/>
        <w:adjustRightInd w:val="0"/>
        <w:spacing w:after="0" w:line="331" w:lineRule="exact"/>
        <w:rPr>
          <w:rFonts w:ascii="Times New Roman" w:hAnsi="Times New Roman" w:cs="Times New Roman"/>
          <w:sz w:val="28"/>
          <w:szCs w:val="28"/>
        </w:rPr>
      </w:pPr>
    </w:p>
    <w:p w:rsidR="00FD2E48" w:rsidRDefault="00FD2E48" w:rsidP="00FD2E48">
      <w:pPr>
        <w:widowControl w:val="0"/>
        <w:overflowPunct w:val="0"/>
        <w:autoSpaceDE w:val="0"/>
        <w:autoSpaceDN w:val="0"/>
        <w:adjustRightInd w:val="0"/>
        <w:spacing w:after="0" w:line="239" w:lineRule="auto"/>
        <w:ind w:left="7" w:right="760"/>
        <w:rPr>
          <w:rFonts w:ascii="Times" w:hAnsi="Times" w:cs="Times"/>
          <w:sz w:val="28"/>
          <w:szCs w:val="28"/>
        </w:rPr>
      </w:pPr>
      <w:r w:rsidRPr="00FD2E48">
        <w:rPr>
          <w:rFonts w:ascii="Times" w:hAnsi="Times" w:cs="Times"/>
          <w:sz w:val="28"/>
          <w:szCs w:val="28"/>
        </w:rPr>
        <w:t>1.</w:t>
      </w:r>
      <w:r w:rsidRPr="00FD2E48">
        <w:rPr>
          <w:rFonts w:ascii="Gabriola" w:hAnsi="Gabriola" w:cs="Gabriola"/>
          <w:sz w:val="28"/>
          <w:szCs w:val="28"/>
        </w:rPr>
        <w:t>Удовлетворяет ли Вас система организации питания в школе</w:t>
      </w:r>
      <w:r w:rsidRPr="00FD2E48">
        <w:rPr>
          <w:rFonts w:ascii="Times" w:hAnsi="Times" w:cs="Times"/>
          <w:sz w:val="28"/>
          <w:szCs w:val="28"/>
        </w:rPr>
        <w:t xml:space="preserve">? </w:t>
      </w:r>
    </w:p>
    <w:p w:rsidR="00FD2E48" w:rsidRDefault="00FD2E48" w:rsidP="00FD2E48">
      <w:pPr>
        <w:widowControl w:val="0"/>
        <w:overflowPunct w:val="0"/>
        <w:autoSpaceDE w:val="0"/>
        <w:autoSpaceDN w:val="0"/>
        <w:adjustRightInd w:val="0"/>
        <w:spacing w:after="0" w:line="239" w:lineRule="auto"/>
        <w:ind w:left="7" w:right="760"/>
        <w:rPr>
          <w:rFonts w:ascii="Times" w:hAnsi="Times" w:cs="Times"/>
          <w:sz w:val="28"/>
          <w:szCs w:val="28"/>
        </w:rPr>
      </w:pPr>
      <w:r w:rsidRPr="00FD2E48">
        <w:rPr>
          <w:rFonts w:ascii="Times" w:hAnsi="Times" w:cs="Times"/>
          <w:sz w:val="28"/>
          <w:szCs w:val="28"/>
        </w:rPr>
        <w:t>2.</w:t>
      </w:r>
      <w:r w:rsidRPr="00FD2E48">
        <w:rPr>
          <w:rFonts w:ascii="Gabriola" w:hAnsi="Gabriola" w:cs="Gabriola"/>
          <w:sz w:val="28"/>
          <w:szCs w:val="28"/>
        </w:rPr>
        <w:t>Считаете ли Вы рациональным организацию горячего питания в школе</w:t>
      </w:r>
      <w:r w:rsidRPr="00FD2E48">
        <w:rPr>
          <w:rFonts w:ascii="Times" w:hAnsi="Times" w:cs="Times"/>
          <w:sz w:val="28"/>
          <w:szCs w:val="28"/>
        </w:rPr>
        <w:t xml:space="preserve">? </w:t>
      </w:r>
    </w:p>
    <w:p w:rsidR="00FD2E48" w:rsidRPr="00FD2E48" w:rsidRDefault="00FD2E48" w:rsidP="00FD2E48">
      <w:pPr>
        <w:widowControl w:val="0"/>
        <w:overflowPunct w:val="0"/>
        <w:autoSpaceDE w:val="0"/>
        <w:autoSpaceDN w:val="0"/>
        <w:adjustRightInd w:val="0"/>
        <w:spacing w:after="0" w:line="239" w:lineRule="auto"/>
        <w:ind w:left="7" w:right="760"/>
        <w:rPr>
          <w:rFonts w:ascii="Times New Roman" w:hAnsi="Times New Roman" w:cs="Times New Roman"/>
          <w:sz w:val="28"/>
          <w:szCs w:val="28"/>
        </w:rPr>
      </w:pPr>
      <w:r w:rsidRPr="00FD2E48">
        <w:rPr>
          <w:rFonts w:ascii="Times" w:hAnsi="Times" w:cs="Times"/>
          <w:sz w:val="28"/>
          <w:szCs w:val="28"/>
        </w:rPr>
        <w:t>3.</w:t>
      </w:r>
      <w:r w:rsidRPr="00FD2E48">
        <w:rPr>
          <w:rFonts w:ascii="Gabriola" w:hAnsi="Gabriola" w:cs="Gabriola"/>
          <w:sz w:val="28"/>
          <w:szCs w:val="28"/>
        </w:rPr>
        <w:t>Удовлетворены ли Вы санитарным состоянием столовой</w:t>
      </w:r>
      <w:r w:rsidRPr="00FD2E48">
        <w:rPr>
          <w:rFonts w:ascii="Times" w:hAnsi="Times" w:cs="Times"/>
          <w:sz w:val="28"/>
          <w:szCs w:val="28"/>
        </w:rPr>
        <w:t>?</w:t>
      </w:r>
    </w:p>
    <w:p w:rsidR="00FD2E48" w:rsidRPr="00FD2E48" w:rsidRDefault="00FD2E48" w:rsidP="00FD2E48">
      <w:pPr>
        <w:widowControl w:val="0"/>
        <w:numPr>
          <w:ilvl w:val="0"/>
          <w:numId w:val="21"/>
        </w:numPr>
        <w:tabs>
          <w:tab w:val="clear" w:pos="720"/>
          <w:tab w:val="num" w:pos="287"/>
        </w:tabs>
        <w:overflowPunct w:val="0"/>
        <w:autoSpaceDE w:val="0"/>
        <w:autoSpaceDN w:val="0"/>
        <w:adjustRightInd w:val="0"/>
        <w:spacing w:after="0" w:line="183" w:lineRule="auto"/>
        <w:ind w:left="287" w:hanging="287"/>
        <w:jc w:val="both"/>
        <w:rPr>
          <w:rFonts w:ascii="Times" w:hAnsi="Times" w:cs="Times"/>
          <w:sz w:val="28"/>
          <w:szCs w:val="28"/>
        </w:rPr>
      </w:pPr>
      <w:r w:rsidRPr="00FD2E48">
        <w:rPr>
          <w:rFonts w:ascii="Gabriola" w:hAnsi="Gabriola" w:cs="Gabriola"/>
          <w:sz w:val="28"/>
          <w:szCs w:val="28"/>
        </w:rPr>
        <w:t>Удовлетворены ли Вы качеством приготовления пищи</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overflowPunct w:val="0"/>
        <w:autoSpaceDE w:val="0"/>
        <w:autoSpaceDN w:val="0"/>
        <w:adjustRightInd w:val="0"/>
        <w:spacing w:after="0" w:line="182" w:lineRule="auto"/>
        <w:ind w:left="287"/>
        <w:jc w:val="both"/>
        <w:rPr>
          <w:rFonts w:ascii="Times" w:hAnsi="Times" w:cs="Times"/>
          <w:sz w:val="28"/>
          <w:szCs w:val="28"/>
        </w:rPr>
      </w:pPr>
    </w:p>
    <w:p w:rsidR="00FD2E48" w:rsidRPr="00FD2E48" w:rsidRDefault="00FD2E48" w:rsidP="00FD2E48">
      <w:pPr>
        <w:widowControl w:val="0"/>
        <w:autoSpaceDE w:val="0"/>
        <w:autoSpaceDN w:val="0"/>
        <w:adjustRightInd w:val="0"/>
        <w:spacing w:after="0" w:line="136" w:lineRule="exact"/>
        <w:rPr>
          <w:rFonts w:ascii="Times New Roman" w:hAnsi="Times New Roman" w:cs="Times New Roman"/>
          <w:sz w:val="28"/>
          <w:szCs w:val="28"/>
        </w:rPr>
      </w:pPr>
    </w:p>
    <w:p w:rsidR="00FD2E48" w:rsidRPr="00FD2E48" w:rsidRDefault="00FD2E48" w:rsidP="00FD2E48">
      <w:pPr>
        <w:widowControl w:val="0"/>
        <w:autoSpaceDE w:val="0"/>
        <w:autoSpaceDN w:val="0"/>
        <w:adjustRightInd w:val="0"/>
        <w:spacing w:after="0" w:line="239" w:lineRule="auto"/>
        <w:ind w:left="7"/>
        <w:rPr>
          <w:rFonts w:ascii="Times New Roman" w:hAnsi="Times New Roman" w:cs="Times New Roman"/>
          <w:sz w:val="28"/>
          <w:szCs w:val="28"/>
        </w:rPr>
      </w:pPr>
      <w:r w:rsidRPr="00FD2E48">
        <w:rPr>
          <w:rFonts w:ascii="Gabriola" w:hAnsi="Gabriola" w:cs="Gabriola"/>
          <w:sz w:val="28"/>
          <w:szCs w:val="28"/>
        </w:rPr>
        <w:t xml:space="preserve">Анкета </w:t>
      </w:r>
      <w:r w:rsidRPr="00FD2E48">
        <w:rPr>
          <w:rFonts w:ascii="Times" w:hAnsi="Times" w:cs="Times"/>
          <w:b/>
          <w:bCs/>
          <w:sz w:val="28"/>
          <w:szCs w:val="28"/>
        </w:rPr>
        <w:t>"</w:t>
      </w:r>
      <w:r w:rsidRPr="00FD2E48">
        <w:rPr>
          <w:rFonts w:ascii="Gabriola" w:hAnsi="Gabriola" w:cs="Gabriola"/>
          <w:sz w:val="28"/>
          <w:szCs w:val="28"/>
        </w:rPr>
        <w:t>Питание глазами обучающихся</w:t>
      </w:r>
      <w:r w:rsidRPr="00FD2E48">
        <w:rPr>
          <w:rFonts w:ascii="Times" w:hAnsi="Times" w:cs="Times"/>
          <w:b/>
          <w:bCs/>
          <w:sz w:val="28"/>
          <w:szCs w:val="28"/>
        </w:rPr>
        <w:t>"</w:t>
      </w:r>
    </w:p>
    <w:p w:rsidR="00FD2E48" w:rsidRPr="00FD2E48" w:rsidRDefault="00FD2E48" w:rsidP="00FD2E48">
      <w:pPr>
        <w:widowControl w:val="0"/>
        <w:autoSpaceDE w:val="0"/>
        <w:autoSpaceDN w:val="0"/>
        <w:adjustRightInd w:val="0"/>
        <w:spacing w:after="0" w:line="180" w:lineRule="auto"/>
        <w:ind w:left="7"/>
        <w:rPr>
          <w:rFonts w:ascii="Times New Roman" w:hAnsi="Times New Roman" w:cs="Times New Roman"/>
          <w:sz w:val="28"/>
          <w:szCs w:val="28"/>
        </w:rPr>
      </w:pPr>
      <w:r w:rsidRPr="00FD2E48">
        <w:rPr>
          <w:rFonts w:ascii="Times" w:hAnsi="Times" w:cs="Times"/>
          <w:sz w:val="28"/>
          <w:szCs w:val="28"/>
        </w:rPr>
        <w:t>1.</w:t>
      </w:r>
      <w:r w:rsidRPr="00FD2E48">
        <w:rPr>
          <w:rFonts w:ascii="Gabriola" w:hAnsi="Gabriola" w:cs="Gabriola"/>
          <w:sz w:val="28"/>
          <w:szCs w:val="28"/>
        </w:rPr>
        <w:t>Удовлетворяет ли тебя система организации питания в школе</w:t>
      </w:r>
      <w:r w:rsidRPr="00FD2E48">
        <w:rPr>
          <w:rFonts w:ascii="Times" w:hAnsi="Times" w:cs="Times"/>
          <w:sz w:val="28"/>
          <w:szCs w:val="28"/>
        </w:rPr>
        <w:t>?</w:t>
      </w:r>
    </w:p>
    <w:p w:rsidR="00FD2E48" w:rsidRPr="00FD2E48" w:rsidRDefault="00FD2E48" w:rsidP="00FD2E48">
      <w:pPr>
        <w:widowControl w:val="0"/>
        <w:numPr>
          <w:ilvl w:val="0"/>
          <w:numId w:val="22"/>
        </w:numPr>
        <w:tabs>
          <w:tab w:val="clear" w:pos="720"/>
          <w:tab w:val="num" w:pos="287"/>
        </w:tabs>
        <w:overflowPunct w:val="0"/>
        <w:autoSpaceDE w:val="0"/>
        <w:autoSpaceDN w:val="0"/>
        <w:adjustRightInd w:val="0"/>
        <w:spacing w:after="0" w:line="183" w:lineRule="auto"/>
        <w:ind w:left="287" w:hanging="287"/>
        <w:jc w:val="both"/>
        <w:rPr>
          <w:rFonts w:ascii="Times" w:hAnsi="Times" w:cs="Times"/>
          <w:sz w:val="28"/>
          <w:szCs w:val="28"/>
        </w:rPr>
      </w:pPr>
      <w:r w:rsidRPr="00FD2E48">
        <w:rPr>
          <w:rFonts w:ascii="Gabriola" w:hAnsi="Gabriola" w:cs="Gabriola"/>
          <w:sz w:val="28"/>
          <w:szCs w:val="28"/>
        </w:rPr>
        <w:t>Устраивает ли тебя ежедневное меню</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numPr>
          <w:ilvl w:val="0"/>
          <w:numId w:val="22"/>
        </w:numPr>
        <w:tabs>
          <w:tab w:val="clear" w:pos="720"/>
          <w:tab w:val="num" w:pos="287"/>
        </w:tabs>
        <w:overflowPunct w:val="0"/>
        <w:autoSpaceDE w:val="0"/>
        <w:autoSpaceDN w:val="0"/>
        <w:adjustRightInd w:val="0"/>
        <w:spacing w:after="0" w:line="182" w:lineRule="auto"/>
        <w:ind w:left="287" w:hanging="287"/>
        <w:jc w:val="both"/>
        <w:rPr>
          <w:rFonts w:ascii="Times" w:hAnsi="Times" w:cs="Times"/>
          <w:sz w:val="28"/>
          <w:szCs w:val="28"/>
        </w:rPr>
      </w:pPr>
      <w:r w:rsidRPr="00FD2E48">
        <w:rPr>
          <w:rFonts w:ascii="Gabriola" w:hAnsi="Gabriola" w:cs="Gabriola"/>
          <w:sz w:val="28"/>
          <w:szCs w:val="28"/>
        </w:rPr>
        <w:t>Удовлетворен ли ты качеством приготовления пищи</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numPr>
          <w:ilvl w:val="0"/>
          <w:numId w:val="22"/>
        </w:numPr>
        <w:tabs>
          <w:tab w:val="clear" w:pos="720"/>
          <w:tab w:val="num" w:pos="287"/>
        </w:tabs>
        <w:overflowPunct w:val="0"/>
        <w:autoSpaceDE w:val="0"/>
        <w:autoSpaceDN w:val="0"/>
        <w:adjustRightInd w:val="0"/>
        <w:spacing w:after="0" w:line="182" w:lineRule="auto"/>
        <w:ind w:left="287" w:hanging="287"/>
        <w:jc w:val="both"/>
        <w:rPr>
          <w:rFonts w:ascii="Times" w:hAnsi="Times" w:cs="Times"/>
          <w:sz w:val="28"/>
          <w:szCs w:val="28"/>
        </w:rPr>
      </w:pPr>
      <w:r w:rsidRPr="00FD2E48">
        <w:rPr>
          <w:rFonts w:ascii="Gabriola" w:hAnsi="Gabriola" w:cs="Gabriola"/>
          <w:sz w:val="28"/>
          <w:szCs w:val="28"/>
        </w:rPr>
        <w:t>Удовлетворен ли ты работой обслуживающего персонала</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numPr>
          <w:ilvl w:val="0"/>
          <w:numId w:val="22"/>
        </w:numPr>
        <w:tabs>
          <w:tab w:val="clear" w:pos="720"/>
          <w:tab w:val="num" w:pos="287"/>
        </w:tabs>
        <w:overflowPunct w:val="0"/>
        <w:autoSpaceDE w:val="0"/>
        <w:autoSpaceDN w:val="0"/>
        <w:adjustRightInd w:val="0"/>
        <w:spacing w:after="0" w:line="182" w:lineRule="auto"/>
        <w:ind w:left="287" w:hanging="287"/>
        <w:jc w:val="both"/>
        <w:rPr>
          <w:rFonts w:ascii="Times" w:hAnsi="Times" w:cs="Times"/>
          <w:sz w:val="28"/>
          <w:szCs w:val="28"/>
        </w:rPr>
      </w:pPr>
      <w:r w:rsidRPr="00FD2E48">
        <w:rPr>
          <w:rFonts w:ascii="Gabriola" w:hAnsi="Gabriola" w:cs="Gabriola"/>
          <w:sz w:val="28"/>
          <w:szCs w:val="28"/>
        </w:rPr>
        <w:t>Удовлетворен ли ты графиком питания</w:t>
      </w:r>
      <w:r w:rsidRPr="00FD2E48">
        <w:rPr>
          <w:rFonts w:ascii="Times" w:hAnsi="Times" w:cs="Times"/>
          <w:sz w:val="28"/>
          <w:szCs w:val="28"/>
        </w:rPr>
        <w:t>.</w:t>
      </w:r>
      <w:r w:rsidRPr="00FD2E48">
        <w:rPr>
          <w:rFonts w:ascii="Gabriola" w:hAnsi="Gabriola" w:cs="Gabriola"/>
          <w:sz w:val="28"/>
          <w:szCs w:val="28"/>
        </w:rPr>
        <w:t xml:space="preserve"> Твои предложения</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numPr>
          <w:ilvl w:val="0"/>
          <w:numId w:val="22"/>
        </w:numPr>
        <w:tabs>
          <w:tab w:val="clear" w:pos="720"/>
          <w:tab w:val="num" w:pos="287"/>
        </w:tabs>
        <w:overflowPunct w:val="0"/>
        <w:autoSpaceDE w:val="0"/>
        <w:autoSpaceDN w:val="0"/>
        <w:adjustRightInd w:val="0"/>
        <w:spacing w:after="0" w:line="183" w:lineRule="auto"/>
        <w:ind w:left="287" w:hanging="287"/>
        <w:jc w:val="both"/>
        <w:rPr>
          <w:rFonts w:ascii="Times" w:hAnsi="Times" w:cs="Times"/>
          <w:sz w:val="28"/>
          <w:szCs w:val="28"/>
        </w:rPr>
      </w:pPr>
      <w:r w:rsidRPr="00FD2E48">
        <w:rPr>
          <w:rFonts w:ascii="Gabriola" w:hAnsi="Gabriola" w:cs="Gabriola"/>
          <w:sz w:val="28"/>
          <w:szCs w:val="28"/>
        </w:rPr>
        <w:t>Считаешь ли ты</w:t>
      </w:r>
      <w:r w:rsidRPr="00FD2E48">
        <w:rPr>
          <w:rFonts w:ascii="Times" w:hAnsi="Times" w:cs="Times"/>
          <w:sz w:val="28"/>
          <w:szCs w:val="28"/>
        </w:rPr>
        <w:t>,</w:t>
      </w:r>
      <w:r w:rsidRPr="00FD2E48">
        <w:rPr>
          <w:rFonts w:ascii="Gabriola" w:hAnsi="Gabriola" w:cs="Gabriola"/>
          <w:sz w:val="28"/>
          <w:szCs w:val="28"/>
        </w:rPr>
        <w:t xml:space="preserve"> что горячее питание повышает твою успеваемость</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autoSpaceDE w:val="0"/>
        <w:autoSpaceDN w:val="0"/>
        <w:adjustRightInd w:val="0"/>
        <w:spacing w:after="0" w:line="134" w:lineRule="exact"/>
        <w:rPr>
          <w:rFonts w:ascii="Times New Roman" w:hAnsi="Times New Roman" w:cs="Times New Roman"/>
          <w:sz w:val="28"/>
          <w:szCs w:val="28"/>
        </w:rPr>
      </w:pPr>
    </w:p>
    <w:p w:rsidR="00FD2E48" w:rsidRPr="00FD2E48" w:rsidRDefault="00FD2E48" w:rsidP="00FD2E48">
      <w:pPr>
        <w:widowControl w:val="0"/>
        <w:autoSpaceDE w:val="0"/>
        <w:autoSpaceDN w:val="0"/>
        <w:adjustRightInd w:val="0"/>
        <w:spacing w:after="0" w:line="240" w:lineRule="auto"/>
        <w:ind w:left="7"/>
        <w:rPr>
          <w:rFonts w:ascii="Times New Roman" w:hAnsi="Times New Roman" w:cs="Times New Roman"/>
          <w:sz w:val="28"/>
          <w:szCs w:val="28"/>
        </w:rPr>
      </w:pPr>
      <w:r w:rsidRPr="00FD2E48">
        <w:rPr>
          <w:rFonts w:ascii="Gabriola" w:hAnsi="Gabriola" w:cs="Gabriola"/>
          <w:sz w:val="28"/>
          <w:szCs w:val="28"/>
        </w:rPr>
        <w:t xml:space="preserve">Анкета для ученика </w:t>
      </w:r>
      <w:r w:rsidRPr="00FD2E48">
        <w:rPr>
          <w:rFonts w:ascii="Times" w:hAnsi="Times" w:cs="Times"/>
          <w:b/>
          <w:bCs/>
          <w:sz w:val="28"/>
          <w:szCs w:val="28"/>
        </w:rPr>
        <w:t>"</w:t>
      </w:r>
      <w:r w:rsidRPr="00FD2E48">
        <w:rPr>
          <w:rFonts w:ascii="Gabriola" w:hAnsi="Gabriola" w:cs="Gabriola"/>
          <w:sz w:val="28"/>
          <w:szCs w:val="28"/>
        </w:rPr>
        <w:t>Завтракал ли ты</w:t>
      </w:r>
      <w:r w:rsidRPr="00FD2E48">
        <w:rPr>
          <w:rFonts w:ascii="Times" w:hAnsi="Times" w:cs="Times"/>
          <w:b/>
          <w:bCs/>
          <w:sz w:val="28"/>
          <w:szCs w:val="28"/>
        </w:rPr>
        <w:t>?"</w:t>
      </w:r>
    </w:p>
    <w:p w:rsidR="00FD2E48" w:rsidRPr="00FD2E48" w:rsidRDefault="00FD2E48" w:rsidP="00FD2E48">
      <w:pPr>
        <w:widowControl w:val="0"/>
        <w:numPr>
          <w:ilvl w:val="0"/>
          <w:numId w:val="23"/>
        </w:numPr>
        <w:tabs>
          <w:tab w:val="clear" w:pos="720"/>
          <w:tab w:val="num" w:pos="287"/>
        </w:tabs>
        <w:overflowPunct w:val="0"/>
        <w:autoSpaceDE w:val="0"/>
        <w:autoSpaceDN w:val="0"/>
        <w:adjustRightInd w:val="0"/>
        <w:spacing w:after="0" w:line="187" w:lineRule="auto"/>
        <w:ind w:left="287" w:hanging="287"/>
        <w:jc w:val="both"/>
        <w:rPr>
          <w:rFonts w:ascii="Times" w:hAnsi="Times" w:cs="Times"/>
          <w:sz w:val="28"/>
          <w:szCs w:val="28"/>
        </w:rPr>
      </w:pPr>
      <w:r w:rsidRPr="00FD2E48">
        <w:rPr>
          <w:rFonts w:ascii="Gabriola" w:hAnsi="Gabriola" w:cs="Gabriola"/>
          <w:sz w:val="28"/>
          <w:szCs w:val="28"/>
        </w:rPr>
        <w:t>Что ты ел на завтрак</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autoSpaceDE w:val="0"/>
        <w:autoSpaceDN w:val="0"/>
        <w:adjustRightInd w:val="0"/>
        <w:spacing w:after="0" w:line="1" w:lineRule="exact"/>
        <w:rPr>
          <w:rFonts w:ascii="Times" w:hAnsi="Times" w:cs="Times"/>
          <w:sz w:val="28"/>
          <w:szCs w:val="28"/>
        </w:rPr>
      </w:pPr>
    </w:p>
    <w:p w:rsidR="00FD2E48" w:rsidRPr="00FD2E48" w:rsidRDefault="00FD2E48" w:rsidP="00FD2E48">
      <w:pPr>
        <w:widowControl w:val="0"/>
        <w:numPr>
          <w:ilvl w:val="0"/>
          <w:numId w:val="23"/>
        </w:numPr>
        <w:tabs>
          <w:tab w:val="clear" w:pos="720"/>
          <w:tab w:val="num" w:pos="287"/>
        </w:tabs>
        <w:overflowPunct w:val="0"/>
        <w:autoSpaceDE w:val="0"/>
        <w:autoSpaceDN w:val="0"/>
        <w:adjustRightInd w:val="0"/>
        <w:spacing w:after="0" w:line="182" w:lineRule="auto"/>
        <w:ind w:left="287" w:hanging="287"/>
        <w:jc w:val="both"/>
        <w:rPr>
          <w:rFonts w:ascii="Times" w:hAnsi="Times" w:cs="Times"/>
          <w:sz w:val="28"/>
          <w:szCs w:val="28"/>
        </w:rPr>
      </w:pPr>
      <w:r w:rsidRPr="00FD2E48">
        <w:rPr>
          <w:rFonts w:ascii="Gabriola" w:hAnsi="Gabriola" w:cs="Gabriola"/>
          <w:sz w:val="28"/>
          <w:szCs w:val="28"/>
        </w:rPr>
        <w:t>Считаешь ли ты завтрак необходимым</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numPr>
          <w:ilvl w:val="0"/>
          <w:numId w:val="23"/>
        </w:numPr>
        <w:tabs>
          <w:tab w:val="clear" w:pos="720"/>
          <w:tab w:val="num" w:pos="287"/>
        </w:tabs>
        <w:overflowPunct w:val="0"/>
        <w:autoSpaceDE w:val="0"/>
        <w:autoSpaceDN w:val="0"/>
        <w:adjustRightInd w:val="0"/>
        <w:spacing w:after="0" w:line="182" w:lineRule="auto"/>
        <w:ind w:left="287" w:hanging="287"/>
        <w:jc w:val="both"/>
        <w:rPr>
          <w:rFonts w:ascii="Times" w:hAnsi="Times" w:cs="Times"/>
          <w:sz w:val="28"/>
          <w:szCs w:val="28"/>
        </w:rPr>
      </w:pPr>
      <w:r w:rsidRPr="00FD2E48">
        <w:rPr>
          <w:rFonts w:ascii="Gabriola" w:hAnsi="Gabriola" w:cs="Gabriola"/>
          <w:sz w:val="28"/>
          <w:szCs w:val="28"/>
        </w:rPr>
        <w:t>Какие твои любимые овощи</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numPr>
          <w:ilvl w:val="0"/>
          <w:numId w:val="23"/>
        </w:numPr>
        <w:tabs>
          <w:tab w:val="clear" w:pos="720"/>
          <w:tab w:val="num" w:pos="287"/>
        </w:tabs>
        <w:overflowPunct w:val="0"/>
        <w:autoSpaceDE w:val="0"/>
        <w:autoSpaceDN w:val="0"/>
        <w:adjustRightInd w:val="0"/>
        <w:spacing w:after="0" w:line="183" w:lineRule="auto"/>
        <w:ind w:left="287" w:hanging="287"/>
        <w:jc w:val="both"/>
        <w:rPr>
          <w:rFonts w:ascii="Times" w:hAnsi="Times" w:cs="Times"/>
          <w:sz w:val="28"/>
          <w:szCs w:val="28"/>
        </w:rPr>
      </w:pPr>
      <w:r w:rsidRPr="00FD2E48">
        <w:rPr>
          <w:rFonts w:ascii="Gabriola" w:hAnsi="Gabriola" w:cs="Gabriola"/>
          <w:sz w:val="28"/>
          <w:szCs w:val="28"/>
        </w:rPr>
        <w:t>Какие овощи ты не ешь</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autoSpaceDE w:val="0"/>
        <w:autoSpaceDN w:val="0"/>
        <w:adjustRightInd w:val="0"/>
        <w:spacing w:after="0" w:line="1" w:lineRule="exact"/>
        <w:rPr>
          <w:rFonts w:ascii="Times" w:hAnsi="Times" w:cs="Times"/>
          <w:sz w:val="28"/>
          <w:szCs w:val="28"/>
        </w:rPr>
      </w:pPr>
    </w:p>
    <w:p w:rsidR="00FD2E48" w:rsidRPr="00FD2E48" w:rsidRDefault="00FD2E48" w:rsidP="00FD2E48">
      <w:pPr>
        <w:widowControl w:val="0"/>
        <w:numPr>
          <w:ilvl w:val="0"/>
          <w:numId w:val="23"/>
        </w:numPr>
        <w:tabs>
          <w:tab w:val="clear" w:pos="720"/>
          <w:tab w:val="num" w:pos="287"/>
        </w:tabs>
        <w:overflowPunct w:val="0"/>
        <w:autoSpaceDE w:val="0"/>
        <w:autoSpaceDN w:val="0"/>
        <w:adjustRightInd w:val="0"/>
        <w:spacing w:after="0" w:line="182" w:lineRule="auto"/>
        <w:ind w:left="287" w:hanging="287"/>
        <w:jc w:val="both"/>
        <w:rPr>
          <w:rFonts w:ascii="Times" w:hAnsi="Times" w:cs="Times"/>
          <w:sz w:val="28"/>
          <w:szCs w:val="28"/>
        </w:rPr>
      </w:pPr>
      <w:r w:rsidRPr="00FD2E48">
        <w:rPr>
          <w:rFonts w:ascii="Gabriola" w:hAnsi="Gabriola" w:cs="Gabriola"/>
          <w:sz w:val="28"/>
          <w:szCs w:val="28"/>
        </w:rPr>
        <w:t>Сколько раз в день ты ешь овощи</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numPr>
          <w:ilvl w:val="0"/>
          <w:numId w:val="23"/>
        </w:numPr>
        <w:tabs>
          <w:tab w:val="clear" w:pos="720"/>
          <w:tab w:val="num" w:pos="287"/>
        </w:tabs>
        <w:overflowPunct w:val="0"/>
        <w:autoSpaceDE w:val="0"/>
        <w:autoSpaceDN w:val="0"/>
        <w:adjustRightInd w:val="0"/>
        <w:spacing w:after="0" w:line="182" w:lineRule="auto"/>
        <w:ind w:left="287" w:hanging="287"/>
        <w:jc w:val="both"/>
        <w:rPr>
          <w:rFonts w:ascii="Times" w:hAnsi="Times" w:cs="Times"/>
          <w:sz w:val="28"/>
          <w:szCs w:val="28"/>
        </w:rPr>
      </w:pPr>
      <w:r w:rsidRPr="00FD2E48">
        <w:rPr>
          <w:rFonts w:ascii="Gabriola" w:hAnsi="Gabriola" w:cs="Gabriola"/>
          <w:sz w:val="28"/>
          <w:szCs w:val="28"/>
        </w:rPr>
        <w:t>Любишь ли ты фрукты</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numPr>
          <w:ilvl w:val="0"/>
          <w:numId w:val="23"/>
        </w:numPr>
        <w:tabs>
          <w:tab w:val="clear" w:pos="720"/>
          <w:tab w:val="num" w:pos="287"/>
        </w:tabs>
        <w:overflowPunct w:val="0"/>
        <w:autoSpaceDE w:val="0"/>
        <w:autoSpaceDN w:val="0"/>
        <w:adjustRightInd w:val="0"/>
        <w:spacing w:after="0" w:line="182" w:lineRule="auto"/>
        <w:ind w:left="287" w:hanging="287"/>
        <w:jc w:val="both"/>
        <w:rPr>
          <w:rFonts w:ascii="Times" w:hAnsi="Times" w:cs="Times"/>
          <w:sz w:val="28"/>
          <w:szCs w:val="28"/>
        </w:rPr>
      </w:pPr>
      <w:r w:rsidRPr="00FD2E48">
        <w:rPr>
          <w:rFonts w:ascii="Gabriola" w:hAnsi="Gabriola" w:cs="Gabriola"/>
          <w:sz w:val="28"/>
          <w:szCs w:val="28"/>
        </w:rPr>
        <w:t>Какие фрукты твои любимые</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numPr>
          <w:ilvl w:val="0"/>
          <w:numId w:val="23"/>
        </w:numPr>
        <w:tabs>
          <w:tab w:val="clear" w:pos="720"/>
          <w:tab w:val="num" w:pos="287"/>
        </w:tabs>
        <w:overflowPunct w:val="0"/>
        <w:autoSpaceDE w:val="0"/>
        <w:autoSpaceDN w:val="0"/>
        <w:adjustRightInd w:val="0"/>
        <w:spacing w:after="0" w:line="182" w:lineRule="auto"/>
        <w:ind w:left="287" w:hanging="287"/>
        <w:jc w:val="both"/>
        <w:rPr>
          <w:rFonts w:ascii="Times" w:hAnsi="Times" w:cs="Times"/>
          <w:sz w:val="28"/>
          <w:szCs w:val="28"/>
        </w:rPr>
      </w:pPr>
      <w:r w:rsidRPr="00FD2E48">
        <w:rPr>
          <w:rFonts w:ascii="Gabriola" w:hAnsi="Gabriola" w:cs="Gabriola"/>
          <w:sz w:val="28"/>
          <w:szCs w:val="28"/>
        </w:rPr>
        <w:t>Сколько раз в день ты ешь свежие фрукты</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autoSpaceDE w:val="0"/>
        <w:autoSpaceDN w:val="0"/>
        <w:adjustRightInd w:val="0"/>
        <w:spacing w:after="0" w:line="10" w:lineRule="exact"/>
        <w:rPr>
          <w:rFonts w:ascii="Times" w:hAnsi="Times" w:cs="Times"/>
          <w:sz w:val="28"/>
          <w:szCs w:val="28"/>
        </w:rPr>
      </w:pPr>
    </w:p>
    <w:p w:rsidR="00FD2E48" w:rsidRPr="00FD2E48" w:rsidRDefault="00FD2E48" w:rsidP="00FD2E48">
      <w:pPr>
        <w:widowControl w:val="0"/>
        <w:numPr>
          <w:ilvl w:val="0"/>
          <w:numId w:val="23"/>
        </w:numPr>
        <w:tabs>
          <w:tab w:val="clear" w:pos="720"/>
          <w:tab w:val="num" w:pos="288"/>
        </w:tabs>
        <w:overflowPunct w:val="0"/>
        <w:autoSpaceDE w:val="0"/>
        <w:autoSpaceDN w:val="0"/>
        <w:adjustRightInd w:val="0"/>
        <w:spacing w:after="0" w:line="187" w:lineRule="auto"/>
        <w:ind w:left="7" w:right="2240" w:hanging="7"/>
        <w:jc w:val="both"/>
        <w:rPr>
          <w:rFonts w:ascii="Times" w:hAnsi="Times" w:cs="Times"/>
          <w:sz w:val="28"/>
          <w:szCs w:val="28"/>
        </w:rPr>
      </w:pPr>
      <w:r w:rsidRPr="00FD2E48">
        <w:rPr>
          <w:rFonts w:ascii="Gabriola" w:hAnsi="Gabriola" w:cs="Gabriola"/>
          <w:sz w:val="28"/>
          <w:szCs w:val="28"/>
        </w:rPr>
        <w:t>Что ты ешь чаще всего между основными приемами пищи</w:t>
      </w:r>
      <w:r w:rsidRPr="00FD2E48">
        <w:rPr>
          <w:rFonts w:ascii="Times" w:hAnsi="Times" w:cs="Times"/>
          <w:sz w:val="28"/>
          <w:szCs w:val="28"/>
        </w:rPr>
        <w:t>?</w:t>
      </w:r>
      <w:r w:rsidRPr="00FD2E48">
        <w:rPr>
          <w:rFonts w:ascii="Gabriola" w:hAnsi="Gabriola" w:cs="Gabriola"/>
          <w:sz w:val="28"/>
          <w:szCs w:val="28"/>
        </w:rPr>
        <w:t xml:space="preserve"> </w:t>
      </w:r>
    </w:p>
    <w:p w:rsidR="00FD2E48" w:rsidRPr="00FD2E48" w:rsidRDefault="00FD2E48" w:rsidP="00FD2E48">
      <w:pPr>
        <w:widowControl w:val="0"/>
        <w:overflowPunct w:val="0"/>
        <w:autoSpaceDE w:val="0"/>
        <w:autoSpaceDN w:val="0"/>
        <w:adjustRightInd w:val="0"/>
        <w:spacing w:after="0" w:line="187" w:lineRule="auto"/>
        <w:ind w:right="2240"/>
        <w:jc w:val="both"/>
        <w:rPr>
          <w:rFonts w:ascii="Times" w:hAnsi="Times" w:cs="Times"/>
          <w:sz w:val="28"/>
          <w:szCs w:val="28"/>
        </w:rPr>
      </w:pPr>
      <w:r w:rsidRPr="00FD2E48">
        <w:rPr>
          <w:rFonts w:ascii="Times" w:hAnsi="Times" w:cs="Times"/>
          <w:sz w:val="28"/>
          <w:szCs w:val="28"/>
        </w:rPr>
        <w:t>10.</w:t>
      </w:r>
      <w:r w:rsidRPr="00FD2E48">
        <w:rPr>
          <w:rFonts w:ascii="Gabriola" w:hAnsi="Gabriola" w:cs="Gabriola"/>
          <w:sz w:val="28"/>
          <w:szCs w:val="28"/>
        </w:rPr>
        <w:t>Какой напиток ты пьешь чаще всего</w:t>
      </w:r>
      <w:r w:rsidRPr="00FD2E48">
        <w:rPr>
          <w:rFonts w:ascii="Times" w:hAnsi="Times" w:cs="Times"/>
          <w:sz w:val="28"/>
          <w:szCs w:val="28"/>
        </w:rPr>
        <w:t xml:space="preserve">? </w:t>
      </w:r>
    </w:p>
    <w:p w:rsidR="00FD2E48" w:rsidRPr="00FD2E48" w:rsidRDefault="00FD2E48" w:rsidP="00FD2E48">
      <w:pPr>
        <w:widowControl w:val="0"/>
        <w:autoSpaceDE w:val="0"/>
        <w:autoSpaceDN w:val="0"/>
        <w:adjustRightInd w:val="0"/>
        <w:spacing w:after="0" w:line="14" w:lineRule="exact"/>
        <w:rPr>
          <w:rFonts w:ascii="Times" w:hAnsi="Times" w:cs="Times"/>
          <w:sz w:val="28"/>
          <w:szCs w:val="28"/>
        </w:rPr>
      </w:pPr>
    </w:p>
    <w:p w:rsidR="00FD2E48" w:rsidRDefault="00FD2E48" w:rsidP="00FD2E48">
      <w:pPr>
        <w:widowControl w:val="0"/>
        <w:overflowPunct w:val="0"/>
        <w:autoSpaceDE w:val="0"/>
        <w:autoSpaceDN w:val="0"/>
        <w:adjustRightInd w:val="0"/>
        <w:spacing w:after="0" w:line="187" w:lineRule="auto"/>
        <w:ind w:left="7" w:right="420"/>
        <w:rPr>
          <w:rFonts w:ascii="Times" w:hAnsi="Times" w:cs="Times"/>
          <w:sz w:val="28"/>
          <w:szCs w:val="28"/>
        </w:rPr>
      </w:pPr>
      <w:r w:rsidRPr="00FD2E48">
        <w:rPr>
          <w:rFonts w:ascii="Times" w:hAnsi="Times" w:cs="Times"/>
          <w:sz w:val="28"/>
          <w:szCs w:val="28"/>
        </w:rPr>
        <w:t>11.</w:t>
      </w:r>
      <w:r w:rsidRPr="00FD2E48">
        <w:rPr>
          <w:rFonts w:ascii="Gabriola" w:hAnsi="Gabriola" w:cs="Gabriola"/>
          <w:sz w:val="28"/>
          <w:szCs w:val="28"/>
        </w:rPr>
        <w:t>Считаешь ли ты продукты</w:t>
      </w:r>
      <w:r w:rsidRPr="00FD2E48">
        <w:rPr>
          <w:rFonts w:ascii="Times" w:hAnsi="Times" w:cs="Times"/>
          <w:sz w:val="28"/>
          <w:szCs w:val="28"/>
        </w:rPr>
        <w:t xml:space="preserve">, </w:t>
      </w:r>
      <w:r w:rsidRPr="00FD2E48">
        <w:rPr>
          <w:rFonts w:ascii="Gabriola" w:hAnsi="Gabriola" w:cs="Gabriola"/>
          <w:sz w:val="28"/>
          <w:szCs w:val="28"/>
        </w:rPr>
        <w:t>которые употребляешь полезными для себя</w:t>
      </w:r>
      <w:r w:rsidRPr="00FD2E48">
        <w:rPr>
          <w:rFonts w:ascii="Times" w:hAnsi="Times" w:cs="Times"/>
          <w:sz w:val="28"/>
          <w:szCs w:val="28"/>
        </w:rPr>
        <w:t xml:space="preserve">? </w:t>
      </w:r>
    </w:p>
    <w:p w:rsidR="00FD2E48" w:rsidRPr="00FD2E48" w:rsidRDefault="00FD2E48" w:rsidP="00FD2E48">
      <w:pPr>
        <w:widowControl w:val="0"/>
        <w:overflowPunct w:val="0"/>
        <w:autoSpaceDE w:val="0"/>
        <w:autoSpaceDN w:val="0"/>
        <w:adjustRightInd w:val="0"/>
        <w:spacing w:after="0" w:line="187" w:lineRule="auto"/>
        <w:ind w:left="7" w:right="420"/>
        <w:rPr>
          <w:rFonts w:ascii="Times" w:hAnsi="Times" w:cs="Times"/>
          <w:sz w:val="28"/>
          <w:szCs w:val="28"/>
        </w:rPr>
      </w:pPr>
      <w:r w:rsidRPr="00FD2E48">
        <w:rPr>
          <w:rFonts w:ascii="Times" w:hAnsi="Times" w:cs="Times"/>
          <w:sz w:val="28"/>
          <w:szCs w:val="28"/>
        </w:rPr>
        <w:t>12.</w:t>
      </w:r>
      <w:r w:rsidRPr="00FD2E48">
        <w:rPr>
          <w:rFonts w:ascii="Gabriola" w:hAnsi="Gabriola" w:cs="Gabriola"/>
          <w:sz w:val="28"/>
          <w:szCs w:val="28"/>
        </w:rPr>
        <w:t>Считаешь ли ты</w:t>
      </w:r>
      <w:r w:rsidRPr="00FD2E48">
        <w:rPr>
          <w:rFonts w:ascii="Times" w:hAnsi="Times" w:cs="Times"/>
          <w:sz w:val="28"/>
          <w:szCs w:val="28"/>
        </w:rPr>
        <w:t xml:space="preserve">, </w:t>
      </w:r>
      <w:r w:rsidRPr="00FD2E48">
        <w:rPr>
          <w:rFonts w:ascii="Gabriola" w:hAnsi="Gabriola" w:cs="Gabriola"/>
          <w:sz w:val="28"/>
          <w:szCs w:val="28"/>
        </w:rPr>
        <w:t>что твой вес</w:t>
      </w:r>
      <w:r w:rsidRPr="00FD2E48">
        <w:rPr>
          <w:rFonts w:ascii="Times" w:hAnsi="Times" w:cs="Times"/>
          <w:sz w:val="28"/>
          <w:szCs w:val="28"/>
        </w:rPr>
        <w:t xml:space="preserve">: </w:t>
      </w:r>
      <w:r w:rsidRPr="00FD2E48">
        <w:rPr>
          <w:rFonts w:ascii="Gabriola" w:hAnsi="Gabriola" w:cs="Gabriola"/>
          <w:sz w:val="28"/>
          <w:szCs w:val="28"/>
        </w:rPr>
        <w:t>нормальный</w:t>
      </w:r>
      <w:r w:rsidRPr="00FD2E48">
        <w:rPr>
          <w:rFonts w:ascii="Times" w:hAnsi="Times" w:cs="Times"/>
          <w:sz w:val="28"/>
          <w:szCs w:val="28"/>
        </w:rPr>
        <w:t xml:space="preserve">, </w:t>
      </w:r>
      <w:r w:rsidRPr="00FD2E48">
        <w:rPr>
          <w:rFonts w:ascii="Gabriola" w:hAnsi="Gabriola" w:cs="Gabriola"/>
          <w:sz w:val="28"/>
          <w:szCs w:val="28"/>
        </w:rPr>
        <w:t>избыточный</w:t>
      </w:r>
      <w:r w:rsidRPr="00FD2E48">
        <w:rPr>
          <w:rFonts w:ascii="Times" w:hAnsi="Times" w:cs="Times"/>
          <w:sz w:val="28"/>
          <w:szCs w:val="28"/>
        </w:rPr>
        <w:t xml:space="preserve">, </w:t>
      </w:r>
      <w:r w:rsidRPr="00FD2E48">
        <w:rPr>
          <w:rFonts w:ascii="Gabriola" w:hAnsi="Gabriola" w:cs="Gabriola"/>
          <w:sz w:val="28"/>
          <w:szCs w:val="28"/>
        </w:rPr>
        <w:t>недостаточный</w:t>
      </w:r>
      <w:r w:rsidRPr="00FD2E48">
        <w:rPr>
          <w:rFonts w:ascii="Times" w:hAnsi="Times" w:cs="Times"/>
          <w:sz w:val="28"/>
          <w:szCs w:val="28"/>
        </w:rPr>
        <w:t xml:space="preserve">? </w:t>
      </w:r>
    </w:p>
    <w:p w:rsidR="00FD2E48" w:rsidRPr="00FD2E48" w:rsidRDefault="00FD2E48" w:rsidP="00FD2E48">
      <w:pPr>
        <w:widowControl w:val="0"/>
        <w:autoSpaceDE w:val="0"/>
        <w:autoSpaceDN w:val="0"/>
        <w:adjustRightInd w:val="0"/>
        <w:spacing w:after="0" w:line="200" w:lineRule="exact"/>
        <w:rPr>
          <w:rFonts w:ascii="Times New Roman" w:hAnsi="Times New Roman" w:cs="Times New Roman"/>
          <w:sz w:val="28"/>
          <w:szCs w:val="28"/>
        </w:rPr>
      </w:pPr>
    </w:p>
    <w:p w:rsidR="00FD2E48" w:rsidRDefault="00FD2E48" w:rsidP="00FD2E48">
      <w:pPr>
        <w:widowControl w:val="0"/>
        <w:autoSpaceDE w:val="0"/>
        <w:autoSpaceDN w:val="0"/>
        <w:adjustRightInd w:val="0"/>
        <w:spacing w:after="0" w:line="200" w:lineRule="exact"/>
        <w:rPr>
          <w:rFonts w:ascii="Times New Roman" w:hAnsi="Times New Roman" w:cs="Times New Roman"/>
          <w:sz w:val="24"/>
          <w:szCs w:val="24"/>
        </w:rPr>
      </w:pPr>
    </w:p>
    <w:p w:rsidR="00FD2E48" w:rsidRDefault="00FD2E48" w:rsidP="00FD2E48">
      <w:pPr>
        <w:widowControl w:val="0"/>
        <w:autoSpaceDE w:val="0"/>
        <w:autoSpaceDN w:val="0"/>
        <w:adjustRightInd w:val="0"/>
        <w:spacing w:after="0" w:line="200" w:lineRule="exact"/>
        <w:rPr>
          <w:rFonts w:ascii="Times New Roman" w:hAnsi="Times New Roman" w:cs="Times New Roman"/>
          <w:sz w:val="24"/>
          <w:szCs w:val="24"/>
        </w:rPr>
      </w:pPr>
    </w:p>
    <w:p w:rsidR="00FD2E48" w:rsidRDefault="00FD2E48" w:rsidP="00FD2E48">
      <w:pPr>
        <w:widowControl w:val="0"/>
        <w:autoSpaceDE w:val="0"/>
        <w:autoSpaceDN w:val="0"/>
        <w:adjustRightInd w:val="0"/>
        <w:spacing w:after="0" w:line="200" w:lineRule="exact"/>
        <w:rPr>
          <w:rFonts w:ascii="Times New Roman" w:hAnsi="Times New Roman" w:cs="Times New Roman"/>
          <w:sz w:val="24"/>
          <w:szCs w:val="24"/>
        </w:rPr>
      </w:pPr>
    </w:p>
    <w:p w:rsidR="00FD2E48" w:rsidRDefault="00FD2E48" w:rsidP="00FD2E48">
      <w:pPr>
        <w:widowControl w:val="0"/>
        <w:autoSpaceDE w:val="0"/>
        <w:autoSpaceDN w:val="0"/>
        <w:adjustRightInd w:val="0"/>
        <w:spacing w:after="0" w:line="200" w:lineRule="exact"/>
        <w:rPr>
          <w:rFonts w:ascii="Times New Roman" w:hAnsi="Times New Roman" w:cs="Times New Roman"/>
          <w:sz w:val="24"/>
          <w:szCs w:val="24"/>
        </w:rPr>
      </w:pPr>
    </w:p>
    <w:p w:rsidR="00FD2E48" w:rsidRDefault="00FD2E48" w:rsidP="00FD2E48">
      <w:pPr>
        <w:widowControl w:val="0"/>
        <w:autoSpaceDE w:val="0"/>
        <w:autoSpaceDN w:val="0"/>
        <w:adjustRightInd w:val="0"/>
        <w:spacing w:after="0" w:line="200" w:lineRule="exact"/>
        <w:rPr>
          <w:rFonts w:ascii="Times New Roman" w:hAnsi="Times New Roman" w:cs="Times New Roman"/>
          <w:sz w:val="24"/>
          <w:szCs w:val="24"/>
        </w:rPr>
      </w:pPr>
    </w:p>
    <w:p w:rsidR="00FD2E48" w:rsidRPr="008146B0" w:rsidRDefault="00FD2E48" w:rsidP="00FD2E48">
      <w:pPr>
        <w:pStyle w:val="a5"/>
        <w:jc w:val="center"/>
        <w:rPr>
          <w:rFonts w:ascii="Times New Roman" w:hAnsi="Times New Roman" w:cs="Times New Roman"/>
          <w:sz w:val="28"/>
          <w:szCs w:val="28"/>
        </w:rPr>
      </w:pPr>
    </w:p>
    <w:p w:rsidR="00C940B5" w:rsidRPr="008146B0" w:rsidRDefault="00C940B5" w:rsidP="008146B0">
      <w:pPr>
        <w:pStyle w:val="a5"/>
        <w:rPr>
          <w:rFonts w:ascii="Times New Roman" w:hAnsi="Times New Roman" w:cs="Times New Roman"/>
          <w:sz w:val="28"/>
          <w:szCs w:val="28"/>
        </w:rPr>
      </w:pPr>
    </w:p>
    <w:p w:rsidR="00C940B5" w:rsidRPr="008146B0" w:rsidRDefault="00C940B5" w:rsidP="008146B0">
      <w:pPr>
        <w:pStyle w:val="a5"/>
        <w:rPr>
          <w:rFonts w:ascii="Times New Roman" w:hAnsi="Times New Roman" w:cs="Times New Roman"/>
          <w:sz w:val="28"/>
          <w:szCs w:val="28"/>
        </w:rPr>
      </w:pPr>
    </w:p>
    <w:p w:rsidR="00C940B5" w:rsidRPr="008146B0" w:rsidRDefault="00C940B5" w:rsidP="008146B0">
      <w:pPr>
        <w:pStyle w:val="a5"/>
        <w:rPr>
          <w:rFonts w:ascii="Times New Roman" w:hAnsi="Times New Roman" w:cs="Times New Roman"/>
          <w:sz w:val="28"/>
          <w:szCs w:val="28"/>
        </w:rPr>
      </w:pPr>
    </w:p>
    <w:p w:rsidR="004F6005" w:rsidRPr="008146B0" w:rsidRDefault="004F6005" w:rsidP="008146B0">
      <w:pPr>
        <w:pStyle w:val="a5"/>
        <w:rPr>
          <w:rFonts w:ascii="Times New Roman" w:hAnsi="Times New Roman" w:cs="Times New Roman"/>
          <w:sz w:val="28"/>
          <w:szCs w:val="28"/>
        </w:rPr>
      </w:pPr>
    </w:p>
    <w:p w:rsidR="004F6005" w:rsidRPr="008C434E" w:rsidRDefault="005F607F" w:rsidP="004F6005">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38" type="#_x0000_t130" style="position:absolute;margin-left:2.05pt;margin-top:-4.2pt;width:173.15pt;height:64.2pt;z-index:251664384" fillcolor="#c2d69b [1942]" strokecolor="#c2d69b [1942]" strokeweight="1pt">
            <v:fill color2="#eaf1dd [662]" angle="-45" focus="-50%" type="gradient"/>
            <v:shadow on="t" type="perspective" color="#4e6128 [1606]" opacity=".5" offset="1pt" offset2="-3pt"/>
            <v:textbox>
              <w:txbxContent>
                <w:p w:rsidR="00C202A4" w:rsidRPr="00C202A4" w:rsidRDefault="00C202A4" w:rsidP="00C202A4">
                  <w:pPr>
                    <w:jc w:val="center"/>
                    <w:rPr>
                      <w:rFonts w:ascii="Bookman Old Style" w:hAnsi="Bookman Old Style"/>
                      <w:b/>
                      <w:color w:val="FF0000"/>
                      <w:sz w:val="32"/>
                      <w:szCs w:val="32"/>
                    </w:rPr>
                  </w:pPr>
                  <w:r w:rsidRPr="00C202A4">
                    <w:rPr>
                      <w:rFonts w:ascii="Bookman Old Style" w:hAnsi="Bookman Old Style"/>
                      <w:b/>
                      <w:color w:val="FF0000"/>
                      <w:sz w:val="32"/>
                      <w:szCs w:val="32"/>
                    </w:rPr>
                    <w:t>Обеденный зал</w:t>
                  </w:r>
                </w:p>
              </w:txbxContent>
            </v:textbox>
          </v:shape>
        </w:pict>
      </w: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C202A4" w:rsidRPr="00C202A4" w:rsidRDefault="0063344E" w:rsidP="008C6203">
      <w:pPr>
        <w:widowControl w:val="0"/>
        <w:autoSpaceDE w:val="0"/>
        <w:autoSpaceDN w:val="0"/>
        <w:adjustRightInd w:val="0"/>
        <w:spacing w:after="0" w:line="200" w:lineRule="exact"/>
        <w:ind w:left="142" w:hanging="142"/>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3611245</wp:posOffset>
            </wp:positionH>
            <wp:positionV relativeFrom="paragraph">
              <wp:posOffset>64770</wp:posOffset>
            </wp:positionV>
            <wp:extent cx="2589530" cy="1943735"/>
            <wp:effectExtent l="114300" t="19050" r="58420" b="56515"/>
            <wp:wrapNone/>
            <wp:docPr id="36" name="Рисунок 14" descr="D:\Таня\Васичева\фото столовая\DSCN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Таня\Васичева\фото столовая\DSCN3811.JPG"/>
                    <pic:cNvPicPr>
                      <a:picLocks noChangeAspect="1" noChangeArrowheads="1"/>
                    </pic:cNvPicPr>
                  </pic:nvPicPr>
                  <pic:blipFill>
                    <a:blip r:embed="rId16" cstate="print"/>
                    <a:srcRect/>
                    <a:stretch>
                      <a:fillRect/>
                    </a:stretch>
                  </pic:blipFill>
                  <pic:spPr bwMode="auto">
                    <a:xfrm>
                      <a:off x="0" y="0"/>
                      <a:ext cx="2589530" cy="1943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202A4" w:rsidRPr="008C434E" w:rsidRDefault="00C202A4" w:rsidP="008C6203">
      <w:pPr>
        <w:widowControl w:val="0"/>
        <w:autoSpaceDE w:val="0"/>
        <w:autoSpaceDN w:val="0"/>
        <w:adjustRightInd w:val="0"/>
        <w:spacing w:after="0" w:line="200" w:lineRule="exact"/>
        <w:ind w:left="142" w:hanging="142"/>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77744</wp:posOffset>
            </wp:positionH>
            <wp:positionV relativeFrom="paragraph">
              <wp:posOffset>68048</wp:posOffset>
            </wp:positionV>
            <wp:extent cx="3341987" cy="3028030"/>
            <wp:effectExtent l="95250" t="38100" r="67963" b="58070"/>
            <wp:wrapNone/>
            <wp:docPr id="14" name="Рисунок 10" descr="C:\Users\1\Desktop\Новая папка (2)\2016-03-03 08.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1\Desktop\Новая папка (2)\2016-03-03 08.12.38.jpg"/>
                    <pic:cNvPicPr>
                      <a:picLocks noChangeAspect="1" noChangeArrowheads="1"/>
                    </pic:cNvPicPr>
                  </pic:nvPicPr>
                  <pic:blipFill>
                    <a:blip r:embed="rId17" cstate="print"/>
                    <a:srcRect l="2721" t="7159" r="17500"/>
                    <a:stretch>
                      <a:fillRect/>
                    </a:stretch>
                  </pic:blipFill>
                  <pic:spPr bwMode="auto">
                    <a:xfrm>
                      <a:off x="0" y="0"/>
                      <a:ext cx="3341612" cy="3027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4F6005" w:rsidRDefault="004F6005" w:rsidP="004F6005">
      <w:pPr>
        <w:widowControl w:val="0"/>
        <w:overflowPunct w:val="0"/>
        <w:autoSpaceDE w:val="0"/>
        <w:autoSpaceDN w:val="0"/>
        <w:adjustRightInd w:val="0"/>
        <w:spacing w:after="0" w:line="185" w:lineRule="auto"/>
        <w:ind w:left="700"/>
        <w:jc w:val="both"/>
        <w:rPr>
          <w:rFonts w:ascii="Symbol" w:hAnsi="Symbol" w:cs="Symbol"/>
          <w:sz w:val="28"/>
          <w:szCs w:val="28"/>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0948F5" w:rsidP="004F6005">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3775075</wp:posOffset>
            </wp:positionH>
            <wp:positionV relativeFrom="paragraph">
              <wp:posOffset>26670</wp:posOffset>
            </wp:positionV>
            <wp:extent cx="2482850" cy="2760980"/>
            <wp:effectExtent l="133350" t="38100" r="50800" b="58420"/>
            <wp:wrapNone/>
            <wp:docPr id="37" name="Рисунок 15" descr="D:\Таня\Васичева\фото столовая\DSCN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Таня\Васичева\фото столовая\DSCN3827.JPG"/>
                    <pic:cNvPicPr>
                      <a:picLocks noChangeAspect="1" noChangeArrowheads="1"/>
                    </pic:cNvPicPr>
                  </pic:nvPicPr>
                  <pic:blipFill>
                    <a:blip r:embed="rId18" cstate="print"/>
                    <a:srcRect l="15531" r="17086"/>
                    <a:stretch>
                      <a:fillRect/>
                    </a:stretch>
                  </pic:blipFill>
                  <pic:spPr bwMode="auto">
                    <a:xfrm>
                      <a:off x="0" y="0"/>
                      <a:ext cx="2482850" cy="2760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5F607F" w:rsidP="004F6005">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lang w:eastAsia="ru-RU"/>
        </w:rPr>
        <w:pict>
          <v:shape id="_x0000_s1059" type="#_x0000_t130" style="position:absolute;margin-left:104.15pt;margin-top:5.6pt;width:230.65pt;height:83pt;z-index:251698176" fillcolor="#c2d69b [1942]" strokecolor="#c2d69b [1942]" strokeweight="1pt">
            <v:fill color2="#eaf1dd [662]" angle="-45" focus="-50%" type="gradient"/>
            <v:shadow on="t" type="perspective" color="#4e6128 [1606]" opacity=".5" offset="1pt" offset2="-3pt"/>
            <v:textbox>
              <w:txbxContent>
                <w:p w:rsidR="0063344E" w:rsidRPr="0063344E" w:rsidRDefault="0063344E" w:rsidP="0063344E">
                  <w:pPr>
                    <w:pStyle w:val="a5"/>
                    <w:rPr>
                      <w:rFonts w:ascii="Bookman Old Style" w:hAnsi="Bookman Old Style"/>
                      <w:b/>
                      <w:color w:val="FF0000"/>
                      <w:sz w:val="28"/>
                      <w:szCs w:val="28"/>
                    </w:rPr>
                  </w:pPr>
                  <w:r w:rsidRPr="0063344E">
                    <w:rPr>
                      <w:rFonts w:ascii="Bookman Old Style" w:hAnsi="Bookman Old Style"/>
                      <w:b/>
                      <w:color w:val="FF0000"/>
                      <w:sz w:val="28"/>
                      <w:szCs w:val="28"/>
                    </w:rPr>
                    <w:t>Оформление</w:t>
                  </w:r>
                  <w:r>
                    <w:rPr>
                      <w:rFonts w:ascii="Bookman Old Style" w:hAnsi="Bookman Old Style"/>
                      <w:b/>
                      <w:color w:val="FF0000"/>
                      <w:sz w:val="28"/>
                      <w:szCs w:val="28"/>
                    </w:rPr>
                    <w:t xml:space="preserve"> столовой</w:t>
                  </w:r>
                </w:p>
                <w:p w:rsidR="0063344E" w:rsidRPr="0063344E" w:rsidRDefault="0063344E" w:rsidP="0063344E">
                  <w:pPr>
                    <w:pStyle w:val="a5"/>
                    <w:rPr>
                      <w:rFonts w:ascii="Bookman Old Style" w:hAnsi="Bookman Old Style"/>
                      <w:b/>
                      <w:color w:val="FF0000"/>
                      <w:sz w:val="28"/>
                      <w:szCs w:val="28"/>
                    </w:rPr>
                  </w:pPr>
                  <w:r w:rsidRPr="0063344E">
                    <w:rPr>
                      <w:rFonts w:ascii="Bookman Old Style" w:hAnsi="Bookman Old Style"/>
                      <w:b/>
                      <w:color w:val="FF0000"/>
                      <w:sz w:val="28"/>
                      <w:szCs w:val="28"/>
                    </w:rPr>
                    <w:t>Внешний в</w:t>
                  </w:r>
                  <w:r>
                    <w:rPr>
                      <w:rFonts w:ascii="Bookman Old Style" w:hAnsi="Bookman Old Style"/>
                      <w:b/>
                      <w:color w:val="FF0000"/>
                      <w:sz w:val="28"/>
                      <w:szCs w:val="28"/>
                    </w:rPr>
                    <w:t xml:space="preserve">ид </w:t>
                  </w:r>
                  <w:r w:rsidRPr="0063344E">
                    <w:rPr>
                      <w:rFonts w:ascii="Bookman Old Style" w:hAnsi="Bookman Old Style"/>
                      <w:b/>
                      <w:color w:val="FF0000"/>
                      <w:sz w:val="28"/>
                      <w:szCs w:val="28"/>
                    </w:rPr>
                    <w:t>дежурных</w:t>
                  </w:r>
                </w:p>
              </w:txbxContent>
            </v:textbox>
          </v:shape>
        </w:pict>
      </w: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C202A4" w:rsidRPr="008C434E" w:rsidRDefault="00C202A4"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4F6005" w:rsidRPr="008C434E" w:rsidRDefault="0063344E" w:rsidP="004F6005">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76715</wp:posOffset>
            </wp:positionH>
            <wp:positionV relativeFrom="paragraph">
              <wp:posOffset>14708</wp:posOffset>
            </wp:positionV>
            <wp:extent cx="3087644" cy="2321585"/>
            <wp:effectExtent l="114300" t="38100" r="55606" b="59665"/>
            <wp:wrapNone/>
            <wp:docPr id="38" name="Рисунок 16" descr="D:\Таня\Васичева\фото столовая\DSCN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Таня\Васичева\фото столовая\DSCN3826.JPG"/>
                    <pic:cNvPicPr>
                      <a:picLocks noChangeAspect="1" noChangeArrowheads="1"/>
                    </pic:cNvPicPr>
                  </pic:nvPicPr>
                  <pic:blipFill>
                    <a:blip r:embed="rId19" cstate="print"/>
                    <a:srcRect/>
                    <a:stretch>
                      <a:fillRect/>
                    </a:stretch>
                  </pic:blipFill>
                  <pic:spPr bwMode="auto">
                    <a:xfrm>
                      <a:off x="0" y="0"/>
                      <a:ext cx="3091675" cy="23246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F6005" w:rsidRPr="008C434E" w:rsidRDefault="004F6005" w:rsidP="004F6005">
      <w:pPr>
        <w:widowControl w:val="0"/>
        <w:autoSpaceDE w:val="0"/>
        <w:autoSpaceDN w:val="0"/>
        <w:adjustRightInd w:val="0"/>
        <w:spacing w:after="0" w:line="200" w:lineRule="exact"/>
        <w:rPr>
          <w:rFonts w:ascii="Times New Roman" w:hAnsi="Times New Roman" w:cs="Times New Roman"/>
          <w:sz w:val="24"/>
          <w:szCs w:val="24"/>
        </w:rPr>
      </w:pPr>
    </w:p>
    <w:p w:rsidR="00C202A4" w:rsidRDefault="00C202A4" w:rsidP="00B17E0D">
      <w:pPr>
        <w:widowControl w:val="0"/>
        <w:autoSpaceDE w:val="0"/>
        <w:autoSpaceDN w:val="0"/>
        <w:adjustRightInd w:val="0"/>
        <w:spacing w:after="0" w:line="240" w:lineRule="auto"/>
        <w:ind w:left="9520"/>
        <w:rPr>
          <w:rFonts w:ascii="Times New Roman" w:hAnsi="Times New Roman" w:cs="Times New Roman"/>
          <w:sz w:val="24"/>
          <w:szCs w:val="24"/>
        </w:rPr>
      </w:pPr>
    </w:p>
    <w:p w:rsidR="00C202A4" w:rsidRDefault="00C202A4" w:rsidP="00C202A4">
      <w:pPr>
        <w:tabs>
          <w:tab w:val="left" w:pos="1570"/>
        </w:tabs>
        <w:rPr>
          <w:rFonts w:ascii="Times New Roman" w:hAnsi="Times New Roman" w:cs="Times New Roman"/>
          <w:sz w:val="24"/>
          <w:szCs w:val="24"/>
        </w:rPr>
      </w:pPr>
      <w:r>
        <w:rPr>
          <w:rFonts w:ascii="Times New Roman" w:hAnsi="Times New Roman" w:cs="Times New Roman"/>
          <w:sz w:val="24"/>
          <w:szCs w:val="24"/>
        </w:rPr>
        <w:tab/>
      </w:r>
    </w:p>
    <w:p w:rsidR="00C202A4" w:rsidRDefault="00C202A4" w:rsidP="00C202A4">
      <w:pPr>
        <w:rPr>
          <w:rFonts w:ascii="Times New Roman" w:hAnsi="Times New Roman" w:cs="Times New Roman"/>
          <w:sz w:val="24"/>
          <w:szCs w:val="24"/>
        </w:rPr>
      </w:pPr>
    </w:p>
    <w:p w:rsidR="0063344E" w:rsidRDefault="0063344E" w:rsidP="00C202A4">
      <w:pPr>
        <w:rPr>
          <w:rFonts w:ascii="Times New Roman" w:hAnsi="Times New Roman" w:cs="Times New Roman"/>
          <w:sz w:val="24"/>
          <w:szCs w:val="24"/>
        </w:rPr>
      </w:pPr>
    </w:p>
    <w:p w:rsidR="0063344E" w:rsidRPr="0063344E" w:rsidRDefault="000948F5" w:rsidP="0063344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0224" behindDoc="0" locked="0" layoutInCell="1" allowOverlap="1">
            <wp:simplePos x="0" y="0"/>
            <wp:positionH relativeFrom="column">
              <wp:posOffset>2959100</wp:posOffset>
            </wp:positionH>
            <wp:positionV relativeFrom="paragraph">
              <wp:posOffset>139700</wp:posOffset>
            </wp:positionV>
            <wp:extent cx="3177540" cy="2384425"/>
            <wp:effectExtent l="133350" t="38100" r="60960" b="73025"/>
            <wp:wrapNone/>
            <wp:docPr id="39" name="Рисунок 17" descr="D:\Таня\Васичева\фото столовая\DSCN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Таня\Васичева\фото столовая\DSCN3830.JPG"/>
                    <pic:cNvPicPr>
                      <a:picLocks noChangeAspect="1" noChangeArrowheads="1"/>
                    </pic:cNvPicPr>
                  </pic:nvPicPr>
                  <pic:blipFill>
                    <a:blip r:embed="rId20" cstate="print"/>
                    <a:srcRect/>
                    <a:stretch>
                      <a:fillRect/>
                    </a:stretch>
                  </pic:blipFill>
                  <pic:spPr bwMode="auto">
                    <a:xfrm>
                      <a:off x="0" y="0"/>
                      <a:ext cx="3177540" cy="2384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3344E" w:rsidRPr="0063344E" w:rsidRDefault="0063344E" w:rsidP="0063344E">
      <w:pPr>
        <w:rPr>
          <w:rFonts w:ascii="Times New Roman" w:hAnsi="Times New Roman" w:cs="Times New Roman"/>
          <w:sz w:val="24"/>
          <w:szCs w:val="24"/>
        </w:rPr>
      </w:pPr>
    </w:p>
    <w:p w:rsidR="0063344E" w:rsidRPr="0063344E" w:rsidRDefault="005F607F" w:rsidP="0063344E">
      <w:pPr>
        <w:rPr>
          <w:rFonts w:ascii="Times New Roman" w:hAnsi="Times New Roman" w:cs="Times New Roman"/>
          <w:sz w:val="24"/>
          <w:szCs w:val="24"/>
        </w:rPr>
      </w:pPr>
      <w:r>
        <w:rPr>
          <w:rFonts w:ascii="Times New Roman" w:hAnsi="Times New Roman" w:cs="Times New Roman"/>
          <w:noProof/>
          <w:sz w:val="24"/>
          <w:szCs w:val="24"/>
          <w:lang w:eastAsia="ru-RU"/>
        </w:rPr>
        <w:pict>
          <v:shape id="_x0000_s1060" type="#_x0000_t130" style="position:absolute;margin-left:31.85pt;margin-top:19.25pt;width:230.65pt;height:83pt;z-index:251701248" fillcolor="#c2d69b [1942]" strokecolor="#c2d69b [1942]" strokeweight="1pt">
            <v:fill color2="#eaf1dd [662]" angle="-45" focus="-50%" type="gradient"/>
            <v:shadow on="t" type="perspective" color="#4e6128 [1606]" opacity=".5" offset="1pt" offset2="-3pt"/>
            <v:textbox>
              <w:txbxContent>
                <w:p w:rsidR="0063344E" w:rsidRDefault="000948F5" w:rsidP="0063344E">
                  <w:pPr>
                    <w:pStyle w:val="a5"/>
                    <w:rPr>
                      <w:rFonts w:ascii="Bookman Old Style" w:hAnsi="Bookman Old Style"/>
                      <w:b/>
                      <w:color w:val="FF0000"/>
                      <w:sz w:val="28"/>
                      <w:szCs w:val="28"/>
                    </w:rPr>
                  </w:pPr>
                  <w:r>
                    <w:rPr>
                      <w:rFonts w:ascii="Bookman Old Style" w:hAnsi="Bookman Old Style"/>
                      <w:b/>
                      <w:color w:val="FF0000"/>
                      <w:sz w:val="28"/>
                      <w:szCs w:val="28"/>
                    </w:rPr>
                    <w:t>Сервировка стола</w:t>
                  </w:r>
                </w:p>
                <w:p w:rsidR="000948F5" w:rsidRPr="0063344E" w:rsidRDefault="000948F5" w:rsidP="0063344E">
                  <w:pPr>
                    <w:pStyle w:val="a5"/>
                    <w:rPr>
                      <w:rFonts w:ascii="Bookman Old Style" w:hAnsi="Bookman Old Style"/>
                      <w:b/>
                      <w:color w:val="FF0000"/>
                      <w:sz w:val="28"/>
                      <w:szCs w:val="28"/>
                    </w:rPr>
                  </w:pPr>
                  <w:r>
                    <w:rPr>
                      <w:rFonts w:ascii="Bookman Old Style" w:hAnsi="Bookman Old Style"/>
                      <w:b/>
                      <w:color w:val="FF0000"/>
                      <w:sz w:val="28"/>
                      <w:szCs w:val="28"/>
                    </w:rPr>
                    <w:t>Дежурство по столовой</w:t>
                  </w:r>
                </w:p>
              </w:txbxContent>
            </v:textbox>
          </v:shape>
        </w:pict>
      </w:r>
    </w:p>
    <w:p w:rsidR="0063344E" w:rsidRPr="0063344E" w:rsidRDefault="0063344E" w:rsidP="0063344E">
      <w:pPr>
        <w:rPr>
          <w:rFonts w:ascii="Times New Roman" w:hAnsi="Times New Roman" w:cs="Times New Roman"/>
          <w:sz w:val="24"/>
          <w:szCs w:val="24"/>
        </w:rPr>
      </w:pPr>
    </w:p>
    <w:p w:rsidR="0063344E" w:rsidRPr="0063344E" w:rsidRDefault="0063344E" w:rsidP="0063344E">
      <w:pPr>
        <w:rPr>
          <w:rFonts w:ascii="Times New Roman" w:hAnsi="Times New Roman" w:cs="Times New Roman"/>
          <w:sz w:val="24"/>
          <w:szCs w:val="24"/>
        </w:rPr>
      </w:pPr>
    </w:p>
    <w:p w:rsidR="0063344E" w:rsidRDefault="0063344E" w:rsidP="0063344E">
      <w:pPr>
        <w:tabs>
          <w:tab w:val="left" w:pos="1790"/>
        </w:tabs>
        <w:rPr>
          <w:rFonts w:ascii="Times New Roman" w:hAnsi="Times New Roman" w:cs="Times New Roman"/>
          <w:sz w:val="24"/>
          <w:szCs w:val="24"/>
        </w:rPr>
      </w:pPr>
      <w:r>
        <w:rPr>
          <w:rFonts w:ascii="Times New Roman" w:hAnsi="Times New Roman" w:cs="Times New Roman"/>
          <w:sz w:val="24"/>
          <w:szCs w:val="24"/>
        </w:rPr>
        <w:tab/>
      </w:r>
    </w:p>
    <w:p w:rsidR="0063344E" w:rsidRDefault="0063344E" w:rsidP="0063344E">
      <w:pPr>
        <w:rPr>
          <w:rFonts w:ascii="Times New Roman" w:hAnsi="Times New Roman" w:cs="Times New Roman"/>
          <w:sz w:val="24"/>
          <w:szCs w:val="24"/>
        </w:rPr>
      </w:pPr>
    </w:p>
    <w:p w:rsidR="004F6005" w:rsidRPr="0063344E" w:rsidRDefault="004F6005" w:rsidP="0063344E">
      <w:pPr>
        <w:rPr>
          <w:rFonts w:ascii="Times New Roman" w:hAnsi="Times New Roman" w:cs="Times New Roman"/>
          <w:sz w:val="24"/>
          <w:szCs w:val="24"/>
        </w:rPr>
        <w:sectPr w:rsidR="004F6005" w:rsidRPr="0063344E" w:rsidSect="00FD2E48">
          <w:pgSz w:w="11900" w:h="16840"/>
          <w:pgMar w:top="1135" w:right="1120" w:bottom="764" w:left="1140" w:header="720" w:footer="720" w:gutter="0"/>
          <w:pgBorders w:offsetFrom="page">
            <w:top w:val="papyrus" w:sz="24" w:space="24" w:color="00B050"/>
            <w:left w:val="papyrus" w:sz="24" w:space="24" w:color="00B050"/>
            <w:bottom w:val="papyrus" w:sz="24" w:space="24" w:color="00B050"/>
            <w:right w:val="papyrus" w:sz="24" w:space="24" w:color="00B050"/>
          </w:pgBorders>
          <w:cols w:space="720" w:equalWidth="0">
            <w:col w:w="9640"/>
          </w:cols>
          <w:noEndnote/>
        </w:sectPr>
      </w:pPr>
    </w:p>
    <w:p w:rsidR="00C202A4" w:rsidRDefault="005F607F" w:rsidP="001D3AE6">
      <w:pPr>
        <w:jc w:val="center"/>
        <w:rPr>
          <w:rFonts w:ascii="Georgia" w:hAnsi="Georgia"/>
        </w:rPr>
      </w:pPr>
      <w:r>
        <w:rPr>
          <w:rFonts w:ascii="Georgia" w:hAnsi="Georgia"/>
          <w:noProof/>
          <w:lang w:eastAsia="ru-RU"/>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43" type="#_x0000_t114" style="position:absolute;left:0;text-align:left;margin-left:2.15pt;margin-top:-8.6pt;width:173.85pt;height:58.35pt;z-index:251675648" fillcolor="#c2d69b [1942]" strokecolor="#c2d69b [1942]" strokeweight="1pt">
            <v:fill color2="#eaf1dd [662]" angle="-45" focus="-50%" type="gradient"/>
            <v:shadow on="t" type="perspective" color="#4e6128 [1606]" opacity=".5" offset="1pt" offset2="-3pt"/>
            <v:textbox>
              <w:txbxContent>
                <w:p w:rsidR="00C202A4" w:rsidRPr="00C202A4" w:rsidRDefault="00C202A4">
                  <w:pPr>
                    <w:rPr>
                      <w:rFonts w:ascii="Bookman Old Style" w:hAnsi="Bookman Old Style"/>
                      <w:b/>
                      <w:sz w:val="28"/>
                      <w:szCs w:val="28"/>
                    </w:rPr>
                  </w:pPr>
                  <w:r w:rsidRPr="00C202A4">
                    <w:rPr>
                      <w:rFonts w:ascii="Bookman Old Style" w:hAnsi="Bookman Old Style"/>
                      <w:b/>
                      <w:sz w:val="28"/>
                      <w:szCs w:val="28"/>
                    </w:rPr>
                    <w:t>Горячий цех с раздаточной</w:t>
                  </w:r>
                </w:p>
              </w:txbxContent>
            </v:textbox>
          </v:shape>
        </w:pict>
      </w:r>
      <w:r w:rsidR="000C37D9">
        <w:rPr>
          <w:rFonts w:ascii="Georgia" w:hAnsi="Georgia"/>
          <w:noProof/>
          <w:lang w:eastAsia="ru-RU"/>
        </w:rPr>
        <w:drawing>
          <wp:anchor distT="0" distB="0" distL="114300" distR="114300" simplePos="0" relativeHeight="251674624" behindDoc="0" locked="0" layoutInCell="1" allowOverlap="1">
            <wp:simplePos x="0" y="0"/>
            <wp:positionH relativeFrom="column">
              <wp:posOffset>856615</wp:posOffset>
            </wp:positionH>
            <wp:positionV relativeFrom="paragraph">
              <wp:posOffset>172085</wp:posOffset>
            </wp:positionV>
            <wp:extent cx="3488690" cy="2580640"/>
            <wp:effectExtent l="304800" t="266700" r="321310" b="257810"/>
            <wp:wrapNone/>
            <wp:docPr id="18" name="Рисунок 1" descr="D:\Таня\Васичева\фото столовая\DSCN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ня\Васичева\фото столовая\DSCN3814.JPG"/>
                    <pic:cNvPicPr>
                      <a:picLocks noChangeAspect="1" noChangeArrowheads="1"/>
                    </pic:cNvPicPr>
                  </pic:nvPicPr>
                  <pic:blipFill>
                    <a:blip r:embed="rId21" cstate="print"/>
                    <a:srcRect t="1481"/>
                    <a:stretch>
                      <a:fillRect/>
                    </a:stretch>
                  </pic:blipFill>
                  <pic:spPr bwMode="auto">
                    <a:xfrm>
                      <a:off x="0" y="0"/>
                      <a:ext cx="3488690" cy="258064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p>
    <w:p w:rsidR="00C202A4" w:rsidRPr="00C202A4" w:rsidRDefault="00C202A4" w:rsidP="00C202A4">
      <w:pPr>
        <w:rPr>
          <w:rFonts w:ascii="Georgia" w:hAnsi="Georgia"/>
        </w:rPr>
      </w:pPr>
    </w:p>
    <w:p w:rsidR="00C202A4" w:rsidRPr="00C202A4" w:rsidRDefault="00C202A4" w:rsidP="00C202A4">
      <w:pPr>
        <w:rPr>
          <w:rFonts w:ascii="Georgia" w:hAnsi="Georgia"/>
        </w:rPr>
      </w:pPr>
    </w:p>
    <w:p w:rsidR="00C202A4" w:rsidRPr="00C202A4" w:rsidRDefault="00C202A4" w:rsidP="00C202A4">
      <w:pPr>
        <w:rPr>
          <w:rFonts w:ascii="Georgia" w:hAnsi="Georgia"/>
        </w:rPr>
      </w:pPr>
    </w:p>
    <w:p w:rsidR="00C202A4" w:rsidRPr="00C202A4" w:rsidRDefault="00C202A4" w:rsidP="00C202A4">
      <w:pPr>
        <w:rPr>
          <w:rFonts w:ascii="Georgia" w:hAnsi="Georgia"/>
        </w:rPr>
      </w:pPr>
    </w:p>
    <w:p w:rsidR="00C202A4" w:rsidRPr="00C202A4" w:rsidRDefault="00C202A4" w:rsidP="00C202A4">
      <w:pPr>
        <w:rPr>
          <w:rFonts w:ascii="Georgia" w:hAnsi="Georgia"/>
        </w:rPr>
      </w:pPr>
    </w:p>
    <w:p w:rsidR="00C202A4" w:rsidRPr="00C202A4" w:rsidRDefault="00C202A4" w:rsidP="00C202A4">
      <w:pPr>
        <w:rPr>
          <w:rFonts w:ascii="Georgia" w:hAnsi="Georgia"/>
        </w:rPr>
      </w:pPr>
    </w:p>
    <w:p w:rsidR="00C202A4" w:rsidRPr="00C202A4" w:rsidRDefault="00C202A4" w:rsidP="00C202A4">
      <w:pPr>
        <w:rPr>
          <w:rFonts w:ascii="Georgia" w:hAnsi="Georgia"/>
        </w:rPr>
      </w:pPr>
    </w:p>
    <w:p w:rsidR="00C202A4" w:rsidRPr="00C202A4" w:rsidRDefault="00C202A4" w:rsidP="00C202A4">
      <w:pPr>
        <w:rPr>
          <w:rFonts w:ascii="Georgia" w:hAnsi="Georgia"/>
        </w:rPr>
      </w:pPr>
    </w:p>
    <w:p w:rsidR="00C202A4" w:rsidRDefault="005F607F" w:rsidP="00C202A4">
      <w:pPr>
        <w:rPr>
          <w:rFonts w:ascii="Georgia" w:hAnsi="Georgia"/>
        </w:rPr>
      </w:pPr>
      <w:r>
        <w:rPr>
          <w:rFonts w:ascii="Georgia" w:hAnsi="Georgia"/>
          <w:noProof/>
          <w:lang w:eastAsia="ru-RU"/>
        </w:rPr>
        <w:pict>
          <v:shape id="_x0000_s1045" type="#_x0000_t114" style="position:absolute;margin-left:-20.85pt;margin-top:14.6pt;width:202.4pt;height:58.35pt;z-index:251668480" fillcolor="#c2d69b [1942]" strokecolor="#c2d69b [1942]" strokeweight="1pt">
            <v:fill color2="#eaf1dd [662]" angle="-45" focus="-50%" type="gradient"/>
            <v:shadow on="t" type="perspective" color="#4e6128 [1606]" opacity=".5" offset="1pt" offset2="-3pt"/>
            <v:textbox>
              <w:txbxContent>
                <w:p w:rsidR="00C202A4" w:rsidRPr="00C202A4" w:rsidRDefault="00C202A4" w:rsidP="00C202A4">
                  <w:pPr>
                    <w:rPr>
                      <w:rFonts w:ascii="Bookman Old Style" w:hAnsi="Bookman Old Style"/>
                      <w:b/>
                      <w:sz w:val="28"/>
                      <w:szCs w:val="28"/>
                    </w:rPr>
                  </w:pPr>
                  <w:r>
                    <w:rPr>
                      <w:rFonts w:ascii="Bookman Old Style" w:hAnsi="Bookman Old Style"/>
                      <w:b/>
                      <w:sz w:val="28"/>
                      <w:szCs w:val="28"/>
                    </w:rPr>
                    <w:t xml:space="preserve">Мясорыбный </w:t>
                  </w:r>
                  <w:r w:rsidRPr="00C202A4">
                    <w:rPr>
                      <w:rFonts w:ascii="Bookman Old Style" w:hAnsi="Bookman Old Style"/>
                      <w:b/>
                      <w:sz w:val="28"/>
                      <w:szCs w:val="28"/>
                    </w:rPr>
                    <w:t xml:space="preserve">цех </w:t>
                  </w:r>
                </w:p>
              </w:txbxContent>
            </v:textbox>
          </v:shape>
        </w:pict>
      </w:r>
    </w:p>
    <w:p w:rsidR="000C37D9" w:rsidRDefault="000C37D9" w:rsidP="00C202A4">
      <w:pPr>
        <w:rPr>
          <w:rFonts w:ascii="Georgia" w:hAnsi="Georgia"/>
        </w:rPr>
      </w:pPr>
      <w:r>
        <w:rPr>
          <w:rFonts w:ascii="Georgia" w:hAnsi="Georgia"/>
          <w:noProof/>
          <w:lang w:eastAsia="ru-RU"/>
        </w:rPr>
        <w:drawing>
          <wp:anchor distT="0" distB="0" distL="114300" distR="114300" simplePos="0" relativeHeight="251676672" behindDoc="1" locked="0" layoutInCell="1" allowOverlap="1">
            <wp:simplePos x="0" y="0"/>
            <wp:positionH relativeFrom="column">
              <wp:posOffset>2948168</wp:posOffset>
            </wp:positionH>
            <wp:positionV relativeFrom="paragraph">
              <wp:posOffset>67396</wp:posOffset>
            </wp:positionV>
            <wp:extent cx="1932030" cy="2578615"/>
            <wp:effectExtent l="304800" t="266700" r="315870" b="259835"/>
            <wp:wrapNone/>
            <wp:docPr id="19" name="Рисунок 2" descr="D:\Таня\Васичева\фото столовая\DSCN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аня\Васичева\фото столовая\DSCN3815.JPG"/>
                    <pic:cNvPicPr>
                      <a:picLocks noChangeAspect="1" noChangeArrowheads="1"/>
                    </pic:cNvPicPr>
                  </pic:nvPicPr>
                  <pic:blipFill>
                    <a:blip r:embed="rId22" cstate="print"/>
                    <a:srcRect/>
                    <a:stretch>
                      <a:fillRect/>
                    </a:stretch>
                  </pic:blipFill>
                  <pic:spPr bwMode="auto">
                    <a:xfrm>
                      <a:off x="0" y="0"/>
                      <a:ext cx="1932030" cy="257861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r>
        <w:rPr>
          <w:rFonts w:ascii="Georgia" w:hAnsi="Georgia"/>
          <w:noProof/>
          <w:lang w:eastAsia="ru-RU"/>
        </w:rPr>
        <w:drawing>
          <wp:anchor distT="0" distB="0" distL="114300" distR="114300" simplePos="0" relativeHeight="251677696" behindDoc="1" locked="0" layoutInCell="1" allowOverlap="1">
            <wp:simplePos x="0" y="0"/>
            <wp:positionH relativeFrom="column">
              <wp:posOffset>-187960</wp:posOffset>
            </wp:positionH>
            <wp:positionV relativeFrom="paragraph">
              <wp:posOffset>245110</wp:posOffset>
            </wp:positionV>
            <wp:extent cx="2733040" cy="2462530"/>
            <wp:effectExtent l="304800" t="266700" r="314960" b="261620"/>
            <wp:wrapNone/>
            <wp:docPr id="21" name="Рисунок 3" descr="D:\Таня\Васичева\фото столовая\DSCN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аня\Васичева\фото столовая\DSCN3816.JPG"/>
                    <pic:cNvPicPr>
                      <a:picLocks noChangeAspect="1" noChangeArrowheads="1"/>
                    </pic:cNvPicPr>
                  </pic:nvPicPr>
                  <pic:blipFill>
                    <a:blip r:embed="rId23" cstate="print"/>
                    <a:srcRect l="16520"/>
                    <a:stretch>
                      <a:fillRect/>
                    </a:stretch>
                  </pic:blipFill>
                  <pic:spPr bwMode="auto">
                    <a:xfrm>
                      <a:off x="0" y="0"/>
                      <a:ext cx="2733040" cy="246253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p>
    <w:p w:rsidR="000C37D9" w:rsidRDefault="000C37D9" w:rsidP="00C202A4">
      <w:pPr>
        <w:rPr>
          <w:rFonts w:ascii="Georgia" w:hAnsi="Georgia"/>
        </w:rPr>
      </w:pPr>
    </w:p>
    <w:p w:rsidR="000C37D9" w:rsidRDefault="000C37D9" w:rsidP="00C202A4">
      <w:pPr>
        <w:rPr>
          <w:rFonts w:ascii="Georgia" w:hAnsi="Georgia"/>
        </w:rPr>
      </w:pPr>
    </w:p>
    <w:p w:rsidR="000C37D9" w:rsidRDefault="000C37D9" w:rsidP="00C202A4">
      <w:pPr>
        <w:rPr>
          <w:rFonts w:ascii="Georgia" w:hAnsi="Georgia"/>
        </w:rPr>
      </w:pPr>
    </w:p>
    <w:p w:rsidR="000C37D9" w:rsidRDefault="000C37D9" w:rsidP="00C202A4">
      <w:pPr>
        <w:rPr>
          <w:rFonts w:ascii="Georgia" w:hAnsi="Georgia"/>
        </w:rPr>
      </w:pPr>
    </w:p>
    <w:p w:rsidR="000C37D9" w:rsidRDefault="000C37D9" w:rsidP="00C202A4">
      <w:pPr>
        <w:rPr>
          <w:rFonts w:ascii="Georgia" w:hAnsi="Georgia"/>
        </w:rPr>
      </w:pPr>
    </w:p>
    <w:p w:rsidR="000C37D9" w:rsidRDefault="000C37D9" w:rsidP="00C202A4">
      <w:pPr>
        <w:rPr>
          <w:rFonts w:ascii="Georgia" w:hAnsi="Georgia"/>
        </w:rPr>
      </w:pPr>
    </w:p>
    <w:p w:rsidR="000C37D9" w:rsidRDefault="000C37D9" w:rsidP="00C202A4">
      <w:pPr>
        <w:rPr>
          <w:rFonts w:ascii="Georgia" w:hAnsi="Georgia"/>
        </w:rPr>
      </w:pPr>
    </w:p>
    <w:p w:rsidR="000C37D9" w:rsidRDefault="000C37D9" w:rsidP="00C202A4">
      <w:pPr>
        <w:rPr>
          <w:rFonts w:ascii="Georgia" w:hAnsi="Georgia"/>
        </w:rPr>
      </w:pPr>
    </w:p>
    <w:p w:rsidR="000C37D9" w:rsidRDefault="005F607F" w:rsidP="00C202A4">
      <w:pPr>
        <w:rPr>
          <w:rFonts w:ascii="Georgia" w:hAnsi="Georgia"/>
        </w:rPr>
      </w:pPr>
      <w:r>
        <w:rPr>
          <w:rFonts w:ascii="Georgia" w:hAnsi="Georgia"/>
          <w:noProof/>
          <w:lang w:eastAsia="ru-RU"/>
        </w:rPr>
        <w:pict>
          <v:shape id="_x0000_s1050" type="#_x0000_t114" style="position:absolute;margin-left:-41.3pt;margin-top:6.9pt;width:202.4pt;height:58.35pt;z-index:251678720" fillcolor="#c2d69b [1942]" strokecolor="#c2d69b [1942]" strokeweight="1pt">
            <v:fill color2="#eaf1dd [662]" angle="-45" focus="-50%" type="gradient"/>
            <v:shadow on="t" type="perspective" color="#4e6128 [1606]" opacity=".5" offset="1pt" offset2="-3pt"/>
            <v:textbox style="mso-next-textbox:#_x0000_s1050">
              <w:txbxContent>
                <w:p w:rsidR="000C37D9" w:rsidRPr="00C202A4" w:rsidRDefault="000C37D9" w:rsidP="000C37D9">
                  <w:pPr>
                    <w:rPr>
                      <w:rFonts w:ascii="Bookman Old Style" w:hAnsi="Bookman Old Style"/>
                      <w:b/>
                      <w:sz w:val="28"/>
                      <w:szCs w:val="28"/>
                    </w:rPr>
                  </w:pPr>
                  <w:r>
                    <w:rPr>
                      <w:rFonts w:ascii="Bookman Old Style" w:hAnsi="Bookman Old Style"/>
                      <w:b/>
                      <w:sz w:val="28"/>
                      <w:szCs w:val="28"/>
                    </w:rPr>
                    <w:t xml:space="preserve">Овощной  </w:t>
                  </w:r>
                  <w:r w:rsidRPr="00C202A4">
                    <w:rPr>
                      <w:rFonts w:ascii="Bookman Old Style" w:hAnsi="Bookman Old Style"/>
                      <w:b/>
                      <w:sz w:val="28"/>
                      <w:szCs w:val="28"/>
                    </w:rPr>
                    <w:t xml:space="preserve">цех </w:t>
                  </w:r>
                </w:p>
              </w:txbxContent>
            </v:textbox>
          </v:shape>
        </w:pict>
      </w:r>
      <w:r>
        <w:rPr>
          <w:rFonts w:ascii="Georgia" w:hAnsi="Georgia"/>
          <w:noProof/>
          <w:lang w:eastAsia="ru-RU"/>
        </w:rPr>
        <w:pict>
          <v:shape id="_x0000_s1051" type="#_x0000_t114" style="position:absolute;margin-left:221.4pt;margin-top:6.9pt;width:202.4pt;height:58.35pt;z-index:251679744" fillcolor="#c2d69b [1942]" strokecolor="#c2d69b [1942]" strokeweight="1pt">
            <v:fill color2="#eaf1dd [662]" angle="-45" focus="-50%" type="gradient"/>
            <v:shadow on="t" type="perspective" color="#4e6128 [1606]" opacity=".5" offset="1pt" offset2="-3pt"/>
            <v:textbox style="mso-next-textbox:#_x0000_s1051">
              <w:txbxContent>
                <w:p w:rsidR="000C37D9" w:rsidRPr="00C202A4" w:rsidRDefault="000C37D9" w:rsidP="000C37D9">
                  <w:pPr>
                    <w:rPr>
                      <w:rFonts w:ascii="Bookman Old Style" w:hAnsi="Bookman Old Style"/>
                      <w:b/>
                      <w:sz w:val="28"/>
                      <w:szCs w:val="28"/>
                    </w:rPr>
                  </w:pPr>
                  <w:r>
                    <w:rPr>
                      <w:rFonts w:ascii="Bookman Old Style" w:hAnsi="Bookman Old Style"/>
                      <w:b/>
                      <w:sz w:val="28"/>
                      <w:szCs w:val="28"/>
                    </w:rPr>
                    <w:t xml:space="preserve">Пирожковый </w:t>
                  </w:r>
                  <w:r w:rsidRPr="00C202A4">
                    <w:rPr>
                      <w:rFonts w:ascii="Bookman Old Style" w:hAnsi="Bookman Old Style"/>
                      <w:b/>
                      <w:sz w:val="28"/>
                      <w:szCs w:val="28"/>
                    </w:rPr>
                    <w:t xml:space="preserve">цех </w:t>
                  </w:r>
                </w:p>
              </w:txbxContent>
            </v:textbox>
          </v:shape>
        </w:pict>
      </w:r>
    </w:p>
    <w:p w:rsidR="000C37D9" w:rsidRDefault="000C37D9" w:rsidP="00C202A4">
      <w:pPr>
        <w:rPr>
          <w:rFonts w:ascii="Georgia" w:hAnsi="Georgia"/>
        </w:rPr>
      </w:pPr>
    </w:p>
    <w:p w:rsidR="000C37D9" w:rsidRDefault="000C37D9" w:rsidP="00C202A4">
      <w:pPr>
        <w:rPr>
          <w:rFonts w:ascii="Georgia" w:hAnsi="Georgia"/>
        </w:rPr>
      </w:pPr>
      <w:r>
        <w:rPr>
          <w:rFonts w:ascii="Georgia" w:hAnsi="Georgia"/>
          <w:noProof/>
          <w:lang w:eastAsia="ru-RU"/>
        </w:rPr>
        <w:drawing>
          <wp:anchor distT="0" distB="0" distL="114300" distR="114300" simplePos="0" relativeHeight="251682816" behindDoc="1" locked="0" layoutInCell="1" allowOverlap="1">
            <wp:simplePos x="0" y="0"/>
            <wp:positionH relativeFrom="column">
              <wp:posOffset>-14879</wp:posOffset>
            </wp:positionH>
            <wp:positionV relativeFrom="paragraph">
              <wp:posOffset>102853</wp:posOffset>
            </wp:positionV>
            <wp:extent cx="2065122" cy="2751438"/>
            <wp:effectExtent l="304800" t="266700" r="316128" b="258462"/>
            <wp:wrapNone/>
            <wp:docPr id="28" name="Рисунок 28" descr="Изображение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зображение 053"/>
                    <pic:cNvPicPr>
                      <a:picLocks noChangeAspect="1" noChangeArrowheads="1"/>
                    </pic:cNvPicPr>
                  </pic:nvPicPr>
                  <pic:blipFill>
                    <a:blip r:embed="rId24" cstate="print"/>
                    <a:srcRect/>
                    <a:stretch>
                      <a:fillRect/>
                    </a:stretch>
                  </pic:blipFill>
                  <pic:spPr bwMode="auto">
                    <a:xfrm>
                      <a:off x="0" y="0"/>
                      <a:ext cx="2065122" cy="2751438"/>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p>
    <w:p w:rsidR="000C37D9" w:rsidRDefault="000C37D9" w:rsidP="00C202A4">
      <w:pPr>
        <w:rPr>
          <w:rFonts w:ascii="Georgia" w:hAnsi="Georgia"/>
        </w:rPr>
      </w:pPr>
      <w:r>
        <w:rPr>
          <w:rFonts w:ascii="Georgia" w:hAnsi="Georgia"/>
          <w:noProof/>
          <w:lang w:eastAsia="ru-RU"/>
        </w:rPr>
        <w:drawing>
          <wp:anchor distT="0" distB="0" distL="114300" distR="114300" simplePos="0" relativeHeight="251680768" behindDoc="1" locked="0" layoutInCell="1" allowOverlap="1">
            <wp:simplePos x="0" y="0"/>
            <wp:positionH relativeFrom="column">
              <wp:posOffset>2744796</wp:posOffset>
            </wp:positionH>
            <wp:positionV relativeFrom="paragraph">
              <wp:posOffset>57218</wp:posOffset>
            </wp:positionV>
            <wp:extent cx="3041616" cy="2281881"/>
            <wp:effectExtent l="304800" t="266700" r="330234" b="270819"/>
            <wp:wrapNone/>
            <wp:docPr id="25" name="Рисунок 5" descr="D:\Таня\Васичева\фото столовая\DSCN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аня\Васичева\фото столовая\DSCN3824.JPG"/>
                    <pic:cNvPicPr>
                      <a:picLocks noChangeAspect="1" noChangeArrowheads="1"/>
                    </pic:cNvPicPr>
                  </pic:nvPicPr>
                  <pic:blipFill>
                    <a:blip r:embed="rId25" cstate="print"/>
                    <a:srcRect/>
                    <a:stretch>
                      <a:fillRect/>
                    </a:stretch>
                  </pic:blipFill>
                  <pic:spPr bwMode="auto">
                    <a:xfrm>
                      <a:off x="0" y="0"/>
                      <a:ext cx="3041616" cy="2281881"/>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p>
    <w:p w:rsidR="000C37D9" w:rsidRPr="00EC5CD6" w:rsidRDefault="000C37D9" w:rsidP="000C37D9">
      <w:pPr>
        <w:spacing w:line="360" w:lineRule="auto"/>
        <w:rPr>
          <w:sz w:val="28"/>
          <w:szCs w:val="28"/>
        </w:rPr>
      </w:pPr>
    </w:p>
    <w:p w:rsidR="000C37D9" w:rsidRPr="00EC5CD6" w:rsidRDefault="000C37D9" w:rsidP="000C37D9">
      <w:pPr>
        <w:spacing w:line="360" w:lineRule="auto"/>
        <w:rPr>
          <w:sz w:val="28"/>
          <w:szCs w:val="28"/>
        </w:rPr>
      </w:pPr>
    </w:p>
    <w:p w:rsidR="000C37D9" w:rsidRPr="00EC5CD6" w:rsidRDefault="000C37D9" w:rsidP="000C37D9">
      <w:pPr>
        <w:rPr>
          <w:sz w:val="28"/>
          <w:szCs w:val="28"/>
        </w:rPr>
      </w:pPr>
    </w:p>
    <w:p w:rsidR="000C37D9" w:rsidRPr="00EC5CD6" w:rsidRDefault="000C37D9" w:rsidP="000C37D9">
      <w:pPr>
        <w:rPr>
          <w:sz w:val="28"/>
          <w:szCs w:val="28"/>
        </w:rPr>
      </w:pPr>
    </w:p>
    <w:p w:rsidR="000C37D9" w:rsidRPr="00EC5CD6" w:rsidRDefault="000C37D9" w:rsidP="000C37D9">
      <w:pPr>
        <w:rPr>
          <w:sz w:val="28"/>
          <w:szCs w:val="28"/>
        </w:rPr>
      </w:pPr>
    </w:p>
    <w:p w:rsidR="000C37D9" w:rsidRPr="00C202A4" w:rsidRDefault="005F607F" w:rsidP="00C202A4">
      <w:pPr>
        <w:rPr>
          <w:rFonts w:ascii="Georgia" w:hAnsi="Georgia"/>
        </w:rPr>
      </w:pPr>
      <w:r>
        <w:rPr>
          <w:rFonts w:ascii="Georgia" w:hAnsi="Georgia"/>
          <w:noProof/>
          <w:lang w:eastAsia="ru-RU"/>
        </w:rPr>
        <w:lastRenderedPageBreak/>
        <w:pict>
          <v:shape id="_x0000_s1049" type="#_x0000_t114" style="position:absolute;margin-left:169.85pt;margin-top:16.6pt;width:182.95pt;height:58.35pt;z-index:251673600" fillcolor="#c2d69b [1942]" strokecolor="#c2d69b [1942]" strokeweight="1pt">
            <v:fill color2="#eaf1dd [662]" angle="-45" focus="-50%" type="gradient"/>
            <v:shadow on="t" type="perspective" color="#4e6128 [1606]" opacity=".5" offset="1pt" offset2="-3pt"/>
            <v:textbox>
              <w:txbxContent>
                <w:p w:rsidR="004E7441" w:rsidRPr="00C202A4" w:rsidRDefault="004E7441" w:rsidP="004E7441">
                  <w:pPr>
                    <w:rPr>
                      <w:rFonts w:ascii="Bookman Old Style" w:hAnsi="Bookman Old Style"/>
                      <w:b/>
                      <w:sz w:val="28"/>
                      <w:szCs w:val="28"/>
                    </w:rPr>
                  </w:pPr>
                  <w:r>
                    <w:rPr>
                      <w:rFonts w:ascii="Bookman Old Style" w:hAnsi="Bookman Old Style"/>
                      <w:b/>
                      <w:sz w:val="28"/>
                      <w:szCs w:val="28"/>
                    </w:rPr>
                    <w:t>Склад для хранения продуктов</w:t>
                  </w:r>
                </w:p>
              </w:txbxContent>
            </v:textbox>
          </v:shape>
        </w:pict>
      </w:r>
      <w:r>
        <w:rPr>
          <w:rFonts w:ascii="Georgia" w:hAnsi="Georgia"/>
          <w:noProof/>
          <w:lang w:eastAsia="ru-RU"/>
        </w:rPr>
        <w:pict>
          <v:shape id="_x0000_s1047" type="#_x0000_t114" style="position:absolute;margin-left:-30.9pt;margin-top:16.6pt;width:160.9pt;height:58.35pt;z-index:251670528" fillcolor="#c2d69b [1942]" strokecolor="#c2d69b [1942]" strokeweight="1pt">
            <v:fill color2="#eaf1dd [662]" angle="-45" focus="-50%" type="gradient"/>
            <v:shadow on="t" type="perspective" color="#4e6128 [1606]" opacity=".5" offset="1pt" offset2="-3pt"/>
            <v:textbox>
              <w:txbxContent>
                <w:p w:rsidR="00C202A4" w:rsidRPr="00C202A4" w:rsidRDefault="00C202A4" w:rsidP="00C202A4">
                  <w:pPr>
                    <w:rPr>
                      <w:rFonts w:ascii="Bookman Old Style" w:hAnsi="Bookman Old Style"/>
                      <w:b/>
                      <w:sz w:val="28"/>
                      <w:szCs w:val="28"/>
                    </w:rPr>
                  </w:pPr>
                  <w:r>
                    <w:rPr>
                      <w:rFonts w:ascii="Bookman Old Style" w:hAnsi="Bookman Old Style"/>
                      <w:b/>
                      <w:sz w:val="28"/>
                      <w:szCs w:val="28"/>
                    </w:rPr>
                    <w:t>Кладовая для хранения овощей</w:t>
                  </w:r>
                </w:p>
              </w:txbxContent>
            </v:textbox>
          </v:shape>
        </w:pict>
      </w:r>
    </w:p>
    <w:p w:rsidR="00C202A4" w:rsidRPr="00C202A4" w:rsidRDefault="000C37D9" w:rsidP="00C202A4">
      <w:pPr>
        <w:rPr>
          <w:rFonts w:ascii="Georgia" w:hAnsi="Georgia"/>
        </w:rPr>
      </w:pPr>
      <w:r>
        <w:rPr>
          <w:rFonts w:ascii="Georgia" w:hAnsi="Georgia"/>
          <w:noProof/>
          <w:lang w:eastAsia="ru-RU"/>
        </w:rPr>
        <w:drawing>
          <wp:anchor distT="0" distB="0" distL="114300" distR="114300" simplePos="0" relativeHeight="251672576" behindDoc="1" locked="0" layoutInCell="1" allowOverlap="1">
            <wp:simplePos x="0" y="0"/>
            <wp:positionH relativeFrom="column">
              <wp:posOffset>2354580</wp:posOffset>
            </wp:positionH>
            <wp:positionV relativeFrom="paragraph">
              <wp:posOffset>266700</wp:posOffset>
            </wp:positionV>
            <wp:extent cx="1917700" cy="3115310"/>
            <wp:effectExtent l="304800" t="266700" r="330200" b="275590"/>
            <wp:wrapNone/>
            <wp:docPr id="24" name="Рисунок 24" descr="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ображение 013"/>
                    <pic:cNvPicPr>
                      <a:picLocks noChangeAspect="1" noChangeArrowheads="1"/>
                    </pic:cNvPicPr>
                  </pic:nvPicPr>
                  <pic:blipFill>
                    <a:blip r:embed="rId26" cstate="print"/>
                    <a:srcRect l="17580"/>
                    <a:stretch>
                      <a:fillRect/>
                    </a:stretch>
                  </pic:blipFill>
                  <pic:spPr bwMode="auto">
                    <a:xfrm>
                      <a:off x="0" y="0"/>
                      <a:ext cx="1917700" cy="311531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p>
    <w:p w:rsidR="00C202A4" w:rsidRDefault="000C37D9" w:rsidP="00C202A4">
      <w:pPr>
        <w:rPr>
          <w:rFonts w:ascii="Georgia" w:hAnsi="Georgia"/>
        </w:rPr>
      </w:pPr>
      <w:r>
        <w:rPr>
          <w:rFonts w:ascii="Georgia" w:hAnsi="Georgia"/>
          <w:noProof/>
          <w:lang w:eastAsia="ru-RU"/>
        </w:rPr>
        <w:drawing>
          <wp:anchor distT="0" distB="0" distL="114300" distR="114300" simplePos="0" relativeHeight="251669504" behindDoc="1" locked="0" layoutInCell="1" allowOverlap="1">
            <wp:simplePos x="0" y="0"/>
            <wp:positionH relativeFrom="column">
              <wp:posOffset>-401955</wp:posOffset>
            </wp:positionH>
            <wp:positionV relativeFrom="paragraph">
              <wp:posOffset>278130</wp:posOffset>
            </wp:positionV>
            <wp:extent cx="2038350" cy="2710815"/>
            <wp:effectExtent l="304800" t="266700" r="323850" b="260985"/>
            <wp:wrapNone/>
            <wp:docPr id="22" name="Рисунок 22" descr="Изображение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004"/>
                    <pic:cNvPicPr>
                      <a:picLocks noChangeAspect="1" noChangeArrowheads="1"/>
                    </pic:cNvPicPr>
                  </pic:nvPicPr>
                  <pic:blipFill>
                    <a:blip r:embed="rId27" cstate="print"/>
                    <a:srcRect/>
                    <a:stretch>
                      <a:fillRect/>
                    </a:stretch>
                  </pic:blipFill>
                  <pic:spPr bwMode="auto">
                    <a:xfrm>
                      <a:off x="0" y="0"/>
                      <a:ext cx="2038350" cy="271081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p>
    <w:p w:rsidR="004E7441" w:rsidRDefault="004E7441" w:rsidP="004E7441">
      <w:pPr>
        <w:spacing w:line="360" w:lineRule="auto"/>
        <w:rPr>
          <w:sz w:val="28"/>
          <w:szCs w:val="28"/>
        </w:rPr>
      </w:pPr>
    </w:p>
    <w:p w:rsidR="004E7441" w:rsidRDefault="004E7441" w:rsidP="004E7441">
      <w:pPr>
        <w:spacing w:line="360" w:lineRule="auto"/>
        <w:rPr>
          <w:sz w:val="28"/>
          <w:szCs w:val="28"/>
        </w:rPr>
      </w:pPr>
    </w:p>
    <w:p w:rsidR="004E7441" w:rsidRPr="00EC5CD6" w:rsidRDefault="004E7441" w:rsidP="004E7441">
      <w:pPr>
        <w:spacing w:line="360" w:lineRule="auto"/>
        <w:rPr>
          <w:sz w:val="28"/>
          <w:szCs w:val="28"/>
        </w:rPr>
      </w:pPr>
    </w:p>
    <w:p w:rsidR="004E7441" w:rsidRPr="00EC5CD6" w:rsidRDefault="004E7441" w:rsidP="004E7441">
      <w:pPr>
        <w:spacing w:line="360" w:lineRule="auto"/>
        <w:rPr>
          <w:sz w:val="28"/>
          <w:szCs w:val="28"/>
        </w:rPr>
      </w:pPr>
    </w:p>
    <w:p w:rsidR="004E7441" w:rsidRPr="00EC5CD6" w:rsidRDefault="004E7441" w:rsidP="004E7441">
      <w:pPr>
        <w:spacing w:line="360" w:lineRule="auto"/>
        <w:rPr>
          <w:sz w:val="28"/>
          <w:szCs w:val="28"/>
        </w:rPr>
      </w:pPr>
    </w:p>
    <w:p w:rsidR="004E7441" w:rsidRPr="00EC5CD6" w:rsidRDefault="004E7441" w:rsidP="004E7441">
      <w:pPr>
        <w:spacing w:line="360" w:lineRule="auto"/>
        <w:rPr>
          <w:sz w:val="28"/>
          <w:szCs w:val="28"/>
        </w:rPr>
      </w:pPr>
    </w:p>
    <w:p w:rsidR="004E7441" w:rsidRPr="00EC5CD6" w:rsidRDefault="005F607F" w:rsidP="004E7441">
      <w:pPr>
        <w:spacing w:line="360" w:lineRule="auto"/>
        <w:rPr>
          <w:sz w:val="28"/>
          <w:szCs w:val="28"/>
        </w:rPr>
      </w:pPr>
      <w:r w:rsidRPr="005F607F">
        <w:rPr>
          <w:rFonts w:ascii="Georgia" w:hAnsi="Georgia"/>
          <w:noProof/>
          <w:lang w:eastAsia="ru-RU"/>
        </w:rPr>
        <w:pict>
          <v:shape id="_x0000_s1054" type="#_x0000_t114" style="position:absolute;margin-left:196.45pt;margin-top:8.25pt;width:160.9pt;height:58.35pt;z-index:251686912" fillcolor="#c2d69b [1942]" strokecolor="#c2d69b [1942]" strokeweight="1pt">
            <v:fill color2="#eaf1dd [662]" angle="-45" focus="-50%" type="gradient"/>
            <v:shadow on="t" type="perspective" color="#4e6128 [1606]" opacity=".5" offset="1pt" offset2="-3pt"/>
            <v:textbox>
              <w:txbxContent>
                <w:p w:rsidR="000C37D9" w:rsidRPr="00C202A4" w:rsidRDefault="000C37D9" w:rsidP="000C37D9">
                  <w:pPr>
                    <w:rPr>
                      <w:rFonts w:ascii="Bookman Old Style" w:hAnsi="Bookman Old Style"/>
                      <w:b/>
                      <w:sz w:val="28"/>
                      <w:szCs w:val="28"/>
                    </w:rPr>
                  </w:pPr>
                  <w:r>
                    <w:rPr>
                      <w:rFonts w:ascii="Bookman Old Style" w:hAnsi="Bookman Old Style"/>
                      <w:b/>
                      <w:sz w:val="28"/>
                      <w:szCs w:val="28"/>
                    </w:rPr>
                    <w:t>Фойе</w:t>
                  </w:r>
                </w:p>
              </w:txbxContent>
            </v:textbox>
          </v:shape>
        </w:pict>
      </w:r>
      <w:r>
        <w:rPr>
          <w:noProof/>
          <w:sz w:val="28"/>
          <w:szCs w:val="28"/>
          <w:lang w:eastAsia="ru-RU"/>
        </w:rPr>
        <w:pict>
          <v:shape id="_x0000_s1053" type="#_x0000_t114" style="position:absolute;margin-left:-35.45pt;margin-top:8.25pt;width:160.9pt;height:58.35pt;z-index:251684864" fillcolor="#c2d69b [1942]" strokecolor="#c2d69b [1942]" strokeweight="1pt">
            <v:fill color2="#eaf1dd [662]" angle="-45" focus="-50%" type="gradient"/>
            <v:shadow on="t" type="perspective" color="#4e6128 [1606]" opacity=".5" offset="1pt" offset2="-3pt"/>
            <v:textbox>
              <w:txbxContent>
                <w:p w:rsidR="000C37D9" w:rsidRPr="00C202A4" w:rsidRDefault="000C37D9" w:rsidP="000C37D9">
                  <w:pPr>
                    <w:rPr>
                      <w:rFonts w:ascii="Bookman Old Style" w:hAnsi="Bookman Old Style"/>
                      <w:b/>
                      <w:sz w:val="28"/>
                      <w:szCs w:val="28"/>
                    </w:rPr>
                  </w:pPr>
                  <w:r>
                    <w:rPr>
                      <w:rFonts w:ascii="Bookman Old Style" w:hAnsi="Bookman Old Style"/>
                      <w:b/>
                      <w:sz w:val="28"/>
                      <w:szCs w:val="28"/>
                    </w:rPr>
                    <w:t>Кладовая суточного запаса</w:t>
                  </w:r>
                </w:p>
              </w:txbxContent>
            </v:textbox>
          </v:shape>
        </w:pict>
      </w:r>
    </w:p>
    <w:p w:rsidR="0063344E" w:rsidRDefault="005F607F" w:rsidP="00C202A4">
      <w:pPr>
        <w:rPr>
          <w:rFonts w:ascii="Georgia" w:hAnsi="Georgia"/>
        </w:rPr>
      </w:pPr>
      <w:r>
        <w:rPr>
          <w:rFonts w:ascii="Georgia" w:hAnsi="Georgia"/>
          <w:noProof/>
          <w:lang w:eastAsia="ru-RU"/>
        </w:rPr>
        <w:pict>
          <v:shape id="_x0000_s1055" type="#_x0000_t114" style="position:absolute;margin-left:162.4pt;margin-top:259.7pt;width:160.9pt;height:58.35pt;z-index:251688960" fillcolor="#c2d69b [1942]" strokecolor="#c2d69b [1942]" strokeweight="1pt">
            <v:fill color2="#eaf1dd [662]" angle="-45" focus="-50%" type="gradient"/>
            <v:shadow on="t" type="perspective" color="#4e6128 [1606]" opacity=".5" offset="1pt" offset2="-3pt"/>
            <v:textbox>
              <w:txbxContent>
                <w:p w:rsidR="000C37D9" w:rsidRPr="00C202A4" w:rsidRDefault="000C37D9" w:rsidP="000C37D9">
                  <w:pPr>
                    <w:rPr>
                      <w:rFonts w:ascii="Bookman Old Style" w:hAnsi="Bookman Old Style"/>
                      <w:b/>
                      <w:sz w:val="28"/>
                      <w:szCs w:val="28"/>
                    </w:rPr>
                  </w:pPr>
                  <w:r>
                    <w:rPr>
                      <w:rFonts w:ascii="Bookman Old Style" w:hAnsi="Bookman Old Style"/>
                      <w:b/>
                      <w:sz w:val="28"/>
                      <w:szCs w:val="28"/>
                    </w:rPr>
                    <w:t>Посудомоечная</w:t>
                  </w:r>
                </w:p>
              </w:txbxContent>
            </v:textbox>
          </v:shape>
        </w:pict>
      </w:r>
      <w:r w:rsidR="000C37D9">
        <w:rPr>
          <w:rFonts w:ascii="Georgia" w:hAnsi="Georgia"/>
          <w:noProof/>
          <w:lang w:eastAsia="ru-RU"/>
        </w:rPr>
        <w:drawing>
          <wp:anchor distT="0" distB="0" distL="114300" distR="114300" simplePos="0" relativeHeight="251687936" behindDoc="1" locked="0" layoutInCell="1" allowOverlap="1">
            <wp:simplePos x="0" y="0"/>
            <wp:positionH relativeFrom="column">
              <wp:posOffset>-360863</wp:posOffset>
            </wp:positionH>
            <wp:positionV relativeFrom="paragraph">
              <wp:posOffset>2762336</wp:posOffset>
            </wp:positionV>
            <wp:extent cx="3053681" cy="2288385"/>
            <wp:effectExtent l="304800" t="266700" r="318169" b="264315"/>
            <wp:wrapNone/>
            <wp:docPr id="30" name="Рисунок 9" descr="D:\Таня\Васичева\фото столовая\DSCN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Таня\Васичева\фото столовая\DSCN3825.JPG"/>
                    <pic:cNvPicPr>
                      <a:picLocks noChangeAspect="1" noChangeArrowheads="1"/>
                    </pic:cNvPicPr>
                  </pic:nvPicPr>
                  <pic:blipFill>
                    <a:blip r:embed="rId28" cstate="print"/>
                    <a:srcRect/>
                    <a:stretch>
                      <a:fillRect/>
                    </a:stretch>
                  </pic:blipFill>
                  <pic:spPr bwMode="auto">
                    <a:xfrm>
                      <a:off x="0" y="0"/>
                      <a:ext cx="3053681" cy="228838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r w:rsidR="000C37D9">
        <w:rPr>
          <w:rFonts w:ascii="Georgia" w:hAnsi="Georgia"/>
          <w:noProof/>
          <w:lang w:eastAsia="ru-RU"/>
        </w:rPr>
        <w:drawing>
          <wp:anchor distT="0" distB="0" distL="114300" distR="114300" simplePos="0" relativeHeight="251685888" behindDoc="1" locked="0" layoutInCell="1" allowOverlap="1">
            <wp:simplePos x="0" y="0"/>
            <wp:positionH relativeFrom="column">
              <wp:posOffset>2695369</wp:posOffset>
            </wp:positionH>
            <wp:positionV relativeFrom="paragraph">
              <wp:posOffset>216844</wp:posOffset>
            </wp:positionV>
            <wp:extent cx="2921858" cy="2191265"/>
            <wp:effectExtent l="304800" t="266700" r="316642" b="266185"/>
            <wp:wrapNone/>
            <wp:docPr id="29" name="Рисунок 8" descr="D:\Таня\Васичева\фото столовая\DSCN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Таня\Васичева\фото столовая\DSCN3820.JPG"/>
                    <pic:cNvPicPr>
                      <a:picLocks noChangeAspect="1" noChangeArrowheads="1"/>
                    </pic:cNvPicPr>
                  </pic:nvPicPr>
                  <pic:blipFill>
                    <a:blip r:embed="rId29" cstate="print"/>
                    <a:srcRect/>
                    <a:stretch>
                      <a:fillRect/>
                    </a:stretch>
                  </pic:blipFill>
                  <pic:spPr bwMode="auto">
                    <a:xfrm>
                      <a:off x="0" y="0"/>
                      <a:ext cx="2921858" cy="219126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r w:rsidR="000C37D9">
        <w:rPr>
          <w:rFonts w:ascii="Georgia" w:hAnsi="Georgia"/>
          <w:noProof/>
          <w:lang w:eastAsia="ru-RU"/>
        </w:rPr>
        <w:drawing>
          <wp:anchor distT="0" distB="0" distL="114300" distR="114300" simplePos="0" relativeHeight="251683840" behindDoc="1" locked="0" layoutInCell="1" allowOverlap="1">
            <wp:simplePos x="0" y="0"/>
            <wp:positionH relativeFrom="column">
              <wp:posOffset>-404632</wp:posOffset>
            </wp:positionH>
            <wp:positionV relativeFrom="paragraph">
              <wp:posOffset>391590</wp:posOffset>
            </wp:positionV>
            <wp:extent cx="2632916" cy="1975330"/>
            <wp:effectExtent l="304800" t="266700" r="319834" b="272570"/>
            <wp:wrapNone/>
            <wp:docPr id="27" name="Рисунок 7" descr="D:\Таня\Васичева\фото столовая\DSCN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Таня\Васичева\фото столовая\DSCN3819.JPG"/>
                    <pic:cNvPicPr>
                      <a:picLocks noChangeAspect="1" noChangeArrowheads="1"/>
                    </pic:cNvPicPr>
                  </pic:nvPicPr>
                  <pic:blipFill>
                    <a:blip r:embed="rId30" cstate="print"/>
                    <a:srcRect/>
                    <a:stretch>
                      <a:fillRect/>
                    </a:stretch>
                  </pic:blipFill>
                  <pic:spPr bwMode="auto">
                    <a:xfrm>
                      <a:off x="0" y="0"/>
                      <a:ext cx="2632916" cy="197533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Default="0063344E" w:rsidP="0063344E">
      <w:pPr>
        <w:rPr>
          <w:rFonts w:ascii="Georgia" w:hAnsi="Georgia"/>
        </w:rPr>
      </w:pPr>
    </w:p>
    <w:p w:rsidR="001D3AE6" w:rsidRDefault="0063344E" w:rsidP="0063344E">
      <w:pPr>
        <w:tabs>
          <w:tab w:val="left" w:pos="6616"/>
        </w:tabs>
        <w:rPr>
          <w:rFonts w:ascii="Georgia" w:hAnsi="Georgia"/>
        </w:rPr>
      </w:pPr>
      <w:r>
        <w:rPr>
          <w:rFonts w:ascii="Georgia" w:hAnsi="Georgia"/>
        </w:rPr>
        <w:tab/>
      </w:r>
    </w:p>
    <w:p w:rsidR="0063344E" w:rsidRDefault="0063344E" w:rsidP="0063344E">
      <w:pPr>
        <w:tabs>
          <w:tab w:val="left" w:pos="6616"/>
        </w:tabs>
        <w:rPr>
          <w:rFonts w:ascii="Georgia" w:hAnsi="Georgia"/>
        </w:rPr>
      </w:pPr>
    </w:p>
    <w:p w:rsidR="0063344E" w:rsidRDefault="005F607F" w:rsidP="0063344E">
      <w:pPr>
        <w:tabs>
          <w:tab w:val="left" w:pos="6616"/>
        </w:tabs>
        <w:rPr>
          <w:rFonts w:ascii="Georgia" w:hAnsi="Georgia"/>
        </w:rPr>
      </w:pPr>
      <w:r>
        <w:rPr>
          <w:rFonts w:ascii="Georgia" w:hAnsi="Georgia"/>
          <w:noProof/>
          <w:lang w:eastAsia="ru-RU"/>
        </w:rPr>
        <w:lastRenderedPageBreak/>
        <w:pict>
          <v:shape id="_x0000_s1057" type="#_x0000_t114" style="position:absolute;margin-left:277.2pt;margin-top:300.1pt;width:157.95pt;height:57.7pt;z-index:251693056" fillcolor="#c2d69b [1942]" strokecolor="#c2d69b [1942]" strokeweight="1pt">
            <v:fill color2="#eaf1dd [662]" angle="-45" focus="-50%" type="gradient"/>
            <v:shadow on="t" type="perspective" color="#4e6128 [1606]" opacity=".5" offset="1pt" offset2="-3pt"/>
            <v:textbox>
              <w:txbxContent>
                <w:p w:rsidR="0063344E" w:rsidRPr="00C202A4" w:rsidRDefault="0063344E" w:rsidP="0063344E">
                  <w:pPr>
                    <w:rPr>
                      <w:rFonts w:ascii="Bookman Old Style" w:hAnsi="Bookman Old Style"/>
                      <w:b/>
                      <w:sz w:val="28"/>
                      <w:szCs w:val="28"/>
                    </w:rPr>
                  </w:pPr>
                  <w:r>
                    <w:rPr>
                      <w:rFonts w:ascii="Bookman Old Style" w:hAnsi="Bookman Old Style"/>
                      <w:b/>
                      <w:sz w:val="28"/>
                      <w:szCs w:val="28"/>
                    </w:rPr>
                    <w:t xml:space="preserve">Санузел </w:t>
                  </w:r>
                </w:p>
              </w:txbxContent>
            </v:textbox>
          </v:shape>
        </w:pict>
      </w:r>
      <w:r w:rsidR="0063344E">
        <w:rPr>
          <w:rFonts w:ascii="Georgia" w:hAnsi="Georgia"/>
          <w:noProof/>
          <w:lang w:eastAsia="ru-RU"/>
        </w:rPr>
        <w:drawing>
          <wp:anchor distT="0" distB="0" distL="114300" distR="114300" simplePos="0" relativeHeight="251692032" behindDoc="1" locked="0" layoutInCell="1" allowOverlap="1">
            <wp:simplePos x="0" y="0"/>
            <wp:positionH relativeFrom="column">
              <wp:posOffset>2774298</wp:posOffset>
            </wp:positionH>
            <wp:positionV relativeFrom="paragraph">
              <wp:posOffset>1244405</wp:posOffset>
            </wp:positionV>
            <wp:extent cx="3252991" cy="2437909"/>
            <wp:effectExtent l="0" t="666750" r="0" b="667241"/>
            <wp:wrapNone/>
            <wp:docPr id="32" name="Рисунок 11" descr="D:\Таня\Васичева\фото столовая\DSCN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Таня\Васичева\фото столовая\DSCN3823.JPG"/>
                    <pic:cNvPicPr>
                      <a:picLocks noChangeAspect="1" noChangeArrowheads="1"/>
                    </pic:cNvPicPr>
                  </pic:nvPicPr>
                  <pic:blipFill>
                    <a:blip r:embed="rId31" cstate="print"/>
                    <a:srcRect/>
                    <a:stretch>
                      <a:fillRect/>
                    </a:stretch>
                  </pic:blipFill>
                  <pic:spPr bwMode="auto">
                    <a:xfrm rot="5400000">
                      <a:off x="0" y="0"/>
                      <a:ext cx="3252991" cy="2437909"/>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r>
        <w:rPr>
          <w:rFonts w:ascii="Georgia" w:hAnsi="Georgia"/>
          <w:noProof/>
          <w:lang w:eastAsia="ru-RU"/>
        </w:rPr>
        <w:pict>
          <v:shape id="_x0000_s1056" type="#_x0000_t114" style="position:absolute;margin-left:159.45pt;margin-top:-6.7pt;width:173.9pt;height:76.5pt;z-index:251691008;mso-position-horizontal-relative:text;mso-position-vertical-relative:text" fillcolor="#c2d69b [1942]" strokecolor="#c2d69b [1942]" strokeweight="1pt">
            <v:fill color2="#eaf1dd [662]" angle="-45" focus="-50%" type="gradient"/>
            <v:shadow on="t" type="perspective" color="#4e6128 [1606]" opacity=".5" offset="1pt" offset2="-3pt"/>
            <v:textbox>
              <w:txbxContent>
                <w:p w:rsidR="0063344E" w:rsidRPr="00C202A4" w:rsidRDefault="0063344E" w:rsidP="0063344E">
                  <w:pPr>
                    <w:rPr>
                      <w:rFonts w:ascii="Bookman Old Style" w:hAnsi="Bookman Old Style"/>
                      <w:b/>
                      <w:sz w:val="28"/>
                      <w:szCs w:val="28"/>
                    </w:rPr>
                  </w:pPr>
                  <w:r>
                    <w:rPr>
                      <w:rFonts w:ascii="Bookman Old Style" w:hAnsi="Bookman Old Style"/>
                      <w:b/>
                      <w:sz w:val="28"/>
                      <w:szCs w:val="28"/>
                    </w:rPr>
                    <w:t>Комната отдыха, с душевой, раздевалка</w:t>
                  </w:r>
                </w:p>
              </w:txbxContent>
            </v:textbox>
          </v:shape>
        </w:pict>
      </w:r>
      <w:r w:rsidR="0063344E">
        <w:rPr>
          <w:rFonts w:ascii="Georgia" w:hAnsi="Georgia"/>
          <w:noProof/>
          <w:lang w:eastAsia="ru-RU"/>
        </w:rPr>
        <w:drawing>
          <wp:anchor distT="0" distB="0" distL="114300" distR="114300" simplePos="0" relativeHeight="251689984" behindDoc="1" locked="0" layoutInCell="1" allowOverlap="1">
            <wp:simplePos x="0" y="0"/>
            <wp:positionH relativeFrom="column">
              <wp:posOffset>-297540</wp:posOffset>
            </wp:positionH>
            <wp:positionV relativeFrom="paragraph">
              <wp:posOffset>90307</wp:posOffset>
            </wp:positionV>
            <wp:extent cx="3109441" cy="2332750"/>
            <wp:effectExtent l="304800" t="266700" r="319559" b="258050"/>
            <wp:wrapNone/>
            <wp:docPr id="31" name="Рисунок 10" descr="D:\Таня\Васичева\фото столовая\DSCN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Таня\Васичева\фото столовая\DSCN3821.JPG"/>
                    <pic:cNvPicPr>
                      <a:picLocks noChangeAspect="1" noChangeArrowheads="1"/>
                    </pic:cNvPicPr>
                  </pic:nvPicPr>
                  <pic:blipFill>
                    <a:blip r:embed="rId32" cstate="print"/>
                    <a:srcRect/>
                    <a:stretch>
                      <a:fillRect/>
                    </a:stretch>
                  </pic:blipFill>
                  <pic:spPr bwMode="auto">
                    <a:xfrm>
                      <a:off x="0" y="0"/>
                      <a:ext cx="3109441" cy="233275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r>
        <w:rPr>
          <w:rFonts w:ascii="Georgia" w:hAnsi="Georgia"/>
          <w:noProof/>
          <w:lang w:eastAsia="ru-RU"/>
        </w:rPr>
        <w:drawing>
          <wp:anchor distT="0" distB="0" distL="114300" distR="114300" simplePos="0" relativeHeight="251694080" behindDoc="1" locked="0" layoutInCell="1" allowOverlap="1">
            <wp:simplePos x="0" y="0"/>
            <wp:positionH relativeFrom="column">
              <wp:posOffset>-360869</wp:posOffset>
            </wp:positionH>
            <wp:positionV relativeFrom="paragraph">
              <wp:posOffset>279778</wp:posOffset>
            </wp:positionV>
            <wp:extent cx="3170864" cy="3820947"/>
            <wp:effectExtent l="19050" t="0" r="0" b="0"/>
            <wp:wrapNone/>
            <wp:docPr id="35" name="Рисунок 13" descr="D:\Таня\Васичева\фото столовая\DSCN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Таня\Васичева\фото столовая\DSCN3831.JPG"/>
                    <pic:cNvPicPr>
                      <a:picLocks noChangeAspect="1" noChangeArrowheads="1"/>
                    </pic:cNvPicPr>
                  </pic:nvPicPr>
                  <pic:blipFill>
                    <a:blip r:embed="rId33" cstate="print"/>
                    <a:srcRect l="19223" t="25284" r="6068" b="7386"/>
                    <a:stretch>
                      <a:fillRect/>
                    </a:stretch>
                  </pic:blipFill>
                  <pic:spPr bwMode="auto">
                    <a:xfrm>
                      <a:off x="0" y="0"/>
                      <a:ext cx="3170252" cy="3820209"/>
                    </a:xfrm>
                    <a:prstGeom prst="rect">
                      <a:avLst/>
                    </a:prstGeom>
                    <a:noFill/>
                    <a:ln w="9525">
                      <a:noFill/>
                      <a:miter lim="800000"/>
                      <a:headEnd/>
                      <a:tailEnd/>
                    </a:ln>
                  </pic:spPr>
                </pic:pic>
              </a:graphicData>
            </a:graphic>
          </wp:anchor>
        </w:drawing>
      </w: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5F607F" w:rsidP="0063344E">
      <w:pPr>
        <w:rPr>
          <w:rFonts w:ascii="Georgia" w:hAnsi="Georgia"/>
        </w:rPr>
      </w:pPr>
      <w:r>
        <w:rPr>
          <w:rFonts w:ascii="Georgia" w:hAnsi="Georgia"/>
          <w:noProof/>
          <w:lang w:eastAsia="ru-RU"/>
        </w:rPr>
        <w:pict>
          <v:shape id="_x0000_s1058" type="#_x0000_t114" style="position:absolute;margin-left:149.75pt;margin-top:2.05pt;width:157.95pt;height:57.7pt;z-index:251695104" fillcolor="#c2d69b [1942]" strokecolor="#c2d69b [1942]" strokeweight="1pt">
            <v:fill color2="#eaf1dd [662]" angle="-45" focus="-50%" type="gradient"/>
            <v:shadow on="t" type="perspective" color="#4e6128 [1606]" opacity=".5" offset="1pt" offset2="-3pt"/>
            <v:textbox>
              <w:txbxContent>
                <w:p w:rsidR="0063344E" w:rsidRPr="00C202A4" w:rsidRDefault="0063344E" w:rsidP="0063344E">
                  <w:pPr>
                    <w:rPr>
                      <w:rFonts w:ascii="Bookman Old Style" w:hAnsi="Bookman Old Style"/>
                      <w:b/>
                      <w:sz w:val="28"/>
                      <w:szCs w:val="28"/>
                    </w:rPr>
                  </w:pPr>
                  <w:r>
                    <w:rPr>
                      <w:rFonts w:ascii="Bookman Old Style" w:hAnsi="Bookman Old Style"/>
                      <w:b/>
                      <w:sz w:val="28"/>
                      <w:szCs w:val="28"/>
                    </w:rPr>
                    <w:t xml:space="preserve">Внешний вид работников столовой </w:t>
                  </w:r>
                </w:p>
              </w:txbxContent>
            </v:textbox>
          </v:shape>
        </w:pict>
      </w: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Pr="0063344E" w:rsidRDefault="0063344E" w:rsidP="0063344E">
      <w:pPr>
        <w:rPr>
          <w:rFonts w:ascii="Georgia" w:hAnsi="Georgia"/>
        </w:rPr>
      </w:pPr>
    </w:p>
    <w:p w:rsidR="0063344E" w:rsidRDefault="0063344E" w:rsidP="0063344E">
      <w:pPr>
        <w:rPr>
          <w:rFonts w:ascii="Georgia" w:hAnsi="Georgia"/>
        </w:rPr>
      </w:pPr>
    </w:p>
    <w:p w:rsidR="0063344E" w:rsidRDefault="0063344E" w:rsidP="0063344E">
      <w:pPr>
        <w:tabs>
          <w:tab w:val="left" w:pos="4009"/>
        </w:tabs>
        <w:rPr>
          <w:rFonts w:ascii="Georgia" w:hAnsi="Georgia"/>
        </w:rPr>
      </w:pPr>
      <w:r>
        <w:rPr>
          <w:rFonts w:ascii="Georgia" w:hAnsi="Georgia"/>
        </w:rPr>
        <w:tab/>
      </w:r>
    </w:p>
    <w:p w:rsidR="000948F5" w:rsidRDefault="000948F5" w:rsidP="0063344E">
      <w:pPr>
        <w:tabs>
          <w:tab w:val="left" w:pos="4009"/>
        </w:tabs>
        <w:rPr>
          <w:rFonts w:ascii="Georgia" w:hAnsi="Georgia"/>
        </w:rPr>
      </w:pPr>
    </w:p>
    <w:p w:rsidR="000948F5" w:rsidRDefault="000948F5" w:rsidP="0063344E">
      <w:pPr>
        <w:tabs>
          <w:tab w:val="left" w:pos="4009"/>
        </w:tabs>
        <w:rPr>
          <w:rFonts w:ascii="Georgia" w:hAnsi="Georgia"/>
        </w:rPr>
      </w:pPr>
    </w:p>
    <w:p w:rsidR="000948F5" w:rsidRDefault="000948F5" w:rsidP="0063344E">
      <w:pPr>
        <w:tabs>
          <w:tab w:val="left" w:pos="4009"/>
        </w:tabs>
        <w:rPr>
          <w:rFonts w:ascii="Georgia" w:hAnsi="Georgia"/>
        </w:rPr>
      </w:pPr>
    </w:p>
    <w:p w:rsidR="000948F5" w:rsidRDefault="000948F5" w:rsidP="0063344E">
      <w:pPr>
        <w:tabs>
          <w:tab w:val="left" w:pos="4009"/>
        </w:tabs>
        <w:rPr>
          <w:rFonts w:ascii="Georgia" w:hAnsi="Georgia"/>
        </w:rPr>
      </w:pPr>
    </w:p>
    <w:p w:rsidR="000948F5" w:rsidRPr="000948F5" w:rsidRDefault="000948F5" w:rsidP="000948F5">
      <w:pPr>
        <w:tabs>
          <w:tab w:val="left" w:pos="4009"/>
        </w:tabs>
        <w:jc w:val="center"/>
        <w:rPr>
          <w:rFonts w:ascii="Georgia" w:hAnsi="Georgia"/>
          <w:b/>
          <w:i/>
          <w:sz w:val="36"/>
          <w:szCs w:val="36"/>
        </w:rPr>
      </w:pPr>
      <w:r w:rsidRPr="000948F5">
        <w:rPr>
          <w:rFonts w:ascii="Georgia" w:hAnsi="Georgia"/>
          <w:b/>
          <w:i/>
          <w:sz w:val="36"/>
          <w:szCs w:val="36"/>
        </w:rPr>
        <w:lastRenderedPageBreak/>
        <w:t>Мы</w:t>
      </w:r>
      <w:r>
        <w:rPr>
          <w:rFonts w:ascii="Georgia" w:hAnsi="Georgia"/>
          <w:b/>
          <w:i/>
          <w:sz w:val="36"/>
          <w:szCs w:val="36"/>
        </w:rPr>
        <w:t xml:space="preserve">, </w:t>
      </w:r>
      <w:r w:rsidRPr="000948F5">
        <w:rPr>
          <w:rFonts w:ascii="Georgia" w:hAnsi="Georgia"/>
          <w:b/>
          <w:i/>
          <w:sz w:val="36"/>
          <w:szCs w:val="36"/>
        </w:rPr>
        <w:t xml:space="preserve"> за здоровое питание!</w:t>
      </w:r>
    </w:p>
    <w:p w:rsidR="0063344E" w:rsidRDefault="000948F5" w:rsidP="0063344E">
      <w:pPr>
        <w:tabs>
          <w:tab w:val="left" w:pos="4009"/>
        </w:tabs>
        <w:rPr>
          <w:rFonts w:ascii="Georgia" w:hAnsi="Georgia"/>
        </w:rPr>
      </w:pPr>
      <w:r>
        <w:rPr>
          <w:rFonts w:ascii="Georgia" w:hAnsi="Georgia"/>
          <w:noProof/>
          <w:lang w:eastAsia="ru-RU"/>
        </w:rPr>
        <w:drawing>
          <wp:anchor distT="0" distB="0" distL="114300" distR="114300" simplePos="0" relativeHeight="251703296" behindDoc="1" locked="0" layoutInCell="1" allowOverlap="1">
            <wp:simplePos x="0" y="0"/>
            <wp:positionH relativeFrom="column">
              <wp:posOffset>2414905</wp:posOffset>
            </wp:positionH>
            <wp:positionV relativeFrom="paragraph">
              <wp:posOffset>40640</wp:posOffset>
            </wp:positionV>
            <wp:extent cx="3201670" cy="2190750"/>
            <wp:effectExtent l="19050" t="0" r="0" b="0"/>
            <wp:wrapNone/>
            <wp:docPr id="4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3201670" cy="2190750"/>
                    </a:xfrm>
                    <a:prstGeom prst="rect">
                      <a:avLst/>
                    </a:prstGeom>
                    <a:ln>
                      <a:noFill/>
                    </a:ln>
                    <a:effectLst>
                      <a:softEdge rad="112500"/>
                    </a:effectLst>
                  </pic:spPr>
                </pic:pic>
              </a:graphicData>
            </a:graphic>
          </wp:anchor>
        </w:drawing>
      </w:r>
      <w:r>
        <w:rPr>
          <w:rFonts w:ascii="Georgia" w:hAnsi="Georgia"/>
          <w:noProof/>
          <w:lang w:eastAsia="ru-RU"/>
        </w:rPr>
        <w:drawing>
          <wp:anchor distT="0" distB="0" distL="114300" distR="114300" simplePos="0" relativeHeight="251702272" behindDoc="1" locked="0" layoutInCell="1" allowOverlap="1">
            <wp:simplePos x="0" y="0"/>
            <wp:positionH relativeFrom="column">
              <wp:posOffset>-253777</wp:posOffset>
            </wp:positionH>
            <wp:positionV relativeFrom="paragraph">
              <wp:posOffset>180752</wp:posOffset>
            </wp:positionV>
            <wp:extent cx="2386399" cy="1952367"/>
            <wp:effectExtent l="19050" t="0" r="0" b="0"/>
            <wp:wrapNone/>
            <wp:docPr id="40" name="Рисунок 37" descr="Scan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an10258"/>
                    <pic:cNvPicPr>
                      <a:picLocks noChangeAspect="1" noChangeArrowheads="1"/>
                    </pic:cNvPicPr>
                  </pic:nvPicPr>
                  <pic:blipFill>
                    <a:blip r:embed="rId35" cstate="print"/>
                    <a:srcRect r="19667"/>
                    <a:stretch>
                      <a:fillRect/>
                    </a:stretch>
                  </pic:blipFill>
                  <pic:spPr bwMode="auto">
                    <a:xfrm>
                      <a:off x="0" y="0"/>
                      <a:ext cx="2386399" cy="1952367"/>
                    </a:xfrm>
                    <a:prstGeom prst="rect">
                      <a:avLst/>
                    </a:prstGeom>
                    <a:ln>
                      <a:noFill/>
                    </a:ln>
                    <a:effectLst>
                      <a:softEdge rad="112500"/>
                    </a:effectLst>
                  </pic:spPr>
                </pic:pic>
              </a:graphicData>
            </a:graphic>
          </wp:anchor>
        </w:drawing>
      </w:r>
    </w:p>
    <w:p w:rsidR="000948F5" w:rsidRDefault="000948F5" w:rsidP="0063344E">
      <w:pPr>
        <w:tabs>
          <w:tab w:val="left" w:pos="4009"/>
        </w:tabs>
        <w:rPr>
          <w:rFonts w:ascii="Georgia" w:hAnsi="Georgia"/>
        </w:rPr>
      </w:pPr>
    </w:p>
    <w:p w:rsidR="000948F5" w:rsidRPr="000948F5" w:rsidRDefault="000948F5" w:rsidP="000948F5">
      <w:pPr>
        <w:rPr>
          <w:rFonts w:ascii="Georgia" w:hAnsi="Georgia"/>
        </w:rPr>
      </w:pPr>
    </w:p>
    <w:p w:rsidR="000948F5" w:rsidRPr="000948F5" w:rsidRDefault="000948F5" w:rsidP="000948F5">
      <w:pPr>
        <w:rPr>
          <w:rFonts w:ascii="Georgia" w:hAnsi="Georgia"/>
        </w:rPr>
      </w:pPr>
    </w:p>
    <w:p w:rsidR="000948F5" w:rsidRPr="000948F5" w:rsidRDefault="000948F5" w:rsidP="000948F5">
      <w:pPr>
        <w:rPr>
          <w:rFonts w:ascii="Georgia" w:hAnsi="Georgia"/>
        </w:rPr>
      </w:pPr>
    </w:p>
    <w:p w:rsidR="000948F5" w:rsidRPr="000948F5" w:rsidRDefault="000948F5" w:rsidP="000948F5">
      <w:pPr>
        <w:rPr>
          <w:rFonts w:ascii="Georgia" w:hAnsi="Georgia"/>
        </w:rPr>
      </w:pPr>
    </w:p>
    <w:p w:rsidR="000948F5" w:rsidRPr="000948F5" w:rsidRDefault="000948F5" w:rsidP="000948F5">
      <w:pPr>
        <w:rPr>
          <w:rFonts w:ascii="Georgia" w:hAnsi="Georgia"/>
        </w:rPr>
      </w:pPr>
    </w:p>
    <w:p w:rsidR="000948F5" w:rsidRPr="000948F5" w:rsidRDefault="000948F5" w:rsidP="000948F5">
      <w:pPr>
        <w:rPr>
          <w:rFonts w:ascii="Georgia" w:hAnsi="Georgia"/>
        </w:rPr>
      </w:pPr>
      <w:r>
        <w:rPr>
          <w:rFonts w:ascii="Georgia" w:hAnsi="Georgia"/>
          <w:noProof/>
          <w:lang w:eastAsia="ru-RU"/>
        </w:rPr>
        <w:drawing>
          <wp:anchor distT="0" distB="0" distL="114300" distR="114300" simplePos="0" relativeHeight="251705344" behindDoc="1" locked="0" layoutInCell="1" allowOverlap="1">
            <wp:simplePos x="0" y="0"/>
            <wp:positionH relativeFrom="column">
              <wp:posOffset>2083435</wp:posOffset>
            </wp:positionH>
            <wp:positionV relativeFrom="paragraph">
              <wp:posOffset>187960</wp:posOffset>
            </wp:positionV>
            <wp:extent cx="3533140" cy="2652395"/>
            <wp:effectExtent l="19050" t="0" r="0" b="0"/>
            <wp:wrapNone/>
            <wp:docPr id="46" name="Рисунок 18" descr="D:\Мои документы\школьные фотографии\Фотографии\Фото неделя здоровья 2013\IMG_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и документы\школьные фотографии\Фотографии\Фото неделя здоровья 2013\IMG_2976.jpg"/>
                    <pic:cNvPicPr>
                      <a:picLocks noChangeAspect="1" noChangeArrowheads="1"/>
                    </pic:cNvPicPr>
                  </pic:nvPicPr>
                  <pic:blipFill>
                    <a:blip r:embed="rId36" cstate="print"/>
                    <a:srcRect/>
                    <a:stretch>
                      <a:fillRect/>
                    </a:stretch>
                  </pic:blipFill>
                  <pic:spPr bwMode="auto">
                    <a:xfrm>
                      <a:off x="0" y="0"/>
                      <a:ext cx="3533140" cy="2652395"/>
                    </a:xfrm>
                    <a:prstGeom prst="rect">
                      <a:avLst/>
                    </a:prstGeom>
                    <a:ln>
                      <a:noFill/>
                    </a:ln>
                    <a:effectLst>
                      <a:softEdge rad="112500"/>
                    </a:effectLst>
                  </pic:spPr>
                </pic:pic>
              </a:graphicData>
            </a:graphic>
          </wp:anchor>
        </w:drawing>
      </w:r>
      <w:r>
        <w:rPr>
          <w:rFonts w:ascii="Georgia" w:hAnsi="Georgia"/>
          <w:noProof/>
          <w:lang w:eastAsia="ru-RU"/>
        </w:rPr>
        <w:drawing>
          <wp:anchor distT="0" distB="0" distL="114300" distR="114300" simplePos="0" relativeHeight="251704320" behindDoc="1" locked="0" layoutInCell="1" allowOverlap="1">
            <wp:simplePos x="0" y="0"/>
            <wp:positionH relativeFrom="column">
              <wp:posOffset>-386080</wp:posOffset>
            </wp:positionH>
            <wp:positionV relativeFrom="paragraph">
              <wp:posOffset>113665</wp:posOffset>
            </wp:positionV>
            <wp:extent cx="2517775" cy="1729740"/>
            <wp:effectExtent l="19050" t="0" r="0" b="0"/>
            <wp:wrapNone/>
            <wp:docPr id="45" name="Рисунок 42" descr="Scan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an10247"/>
                    <pic:cNvPicPr>
                      <a:picLocks noChangeAspect="1" noChangeArrowheads="1"/>
                    </pic:cNvPicPr>
                  </pic:nvPicPr>
                  <pic:blipFill>
                    <a:blip r:embed="rId37" cstate="print"/>
                    <a:srcRect/>
                    <a:stretch>
                      <a:fillRect/>
                    </a:stretch>
                  </pic:blipFill>
                  <pic:spPr bwMode="auto">
                    <a:xfrm>
                      <a:off x="0" y="0"/>
                      <a:ext cx="2517775" cy="1729740"/>
                    </a:xfrm>
                    <a:prstGeom prst="rect">
                      <a:avLst/>
                    </a:prstGeom>
                    <a:ln>
                      <a:noFill/>
                    </a:ln>
                    <a:effectLst>
                      <a:softEdge rad="112500"/>
                    </a:effectLst>
                  </pic:spPr>
                </pic:pic>
              </a:graphicData>
            </a:graphic>
          </wp:anchor>
        </w:drawing>
      </w:r>
    </w:p>
    <w:p w:rsidR="000948F5" w:rsidRDefault="000948F5" w:rsidP="000948F5">
      <w:pPr>
        <w:rPr>
          <w:rFonts w:ascii="Georgia" w:hAnsi="Georgia"/>
        </w:rPr>
      </w:pPr>
    </w:p>
    <w:p w:rsidR="000948F5" w:rsidRDefault="000948F5" w:rsidP="000948F5">
      <w:pPr>
        <w:tabs>
          <w:tab w:val="left" w:pos="1375"/>
        </w:tabs>
        <w:rPr>
          <w:rFonts w:ascii="Georgia" w:hAnsi="Georgia"/>
        </w:rPr>
      </w:pPr>
      <w:r>
        <w:rPr>
          <w:rFonts w:ascii="Georgia" w:hAnsi="Georgia"/>
          <w:noProof/>
          <w:lang w:eastAsia="ru-RU"/>
        </w:rPr>
        <w:drawing>
          <wp:anchor distT="0" distB="0" distL="114300" distR="114300" simplePos="0" relativeHeight="251706368" behindDoc="1" locked="0" layoutInCell="1" allowOverlap="1">
            <wp:simplePos x="0" y="0"/>
            <wp:positionH relativeFrom="column">
              <wp:posOffset>-509150</wp:posOffset>
            </wp:positionH>
            <wp:positionV relativeFrom="paragraph">
              <wp:posOffset>1480340</wp:posOffset>
            </wp:positionV>
            <wp:extent cx="2781815" cy="2084173"/>
            <wp:effectExtent l="19050" t="0" r="0" b="0"/>
            <wp:wrapNone/>
            <wp:docPr id="47" name="Рисунок 19" descr="D:\Мои документы\школьные фотографии\Фотографии\Фото неделя здоровья 2013\IMG_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и документы\школьные фотографии\Фотографии\Фото неделя здоровья 2013\IMG_2982.jpg"/>
                    <pic:cNvPicPr>
                      <a:picLocks noChangeAspect="1" noChangeArrowheads="1"/>
                    </pic:cNvPicPr>
                  </pic:nvPicPr>
                  <pic:blipFill>
                    <a:blip r:embed="rId38" cstate="print"/>
                    <a:srcRect/>
                    <a:stretch>
                      <a:fillRect/>
                    </a:stretch>
                  </pic:blipFill>
                  <pic:spPr bwMode="auto">
                    <a:xfrm>
                      <a:off x="0" y="0"/>
                      <a:ext cx="2781815" cy="2084173"/>
                    </a:xfrm>
                    <a:prstGeom prst="rect">
                      <a:avLst/>
                    </a:prstGeom>
                    <a:ln>
                      <a:noFill/>
                    </a:ln>
                    <a:effectLst>
                      <a:softEdge rad="112500"/>
                    </a:effectLst>
                  </pic:spPr>
                </pic:pic>
              </a:graphicData>
            </a:graphic>
          </wp:anchor>
        </w:drawing>
      </w:r>
      <w:r>
        <w:rPr>
          <w:rFonts w:ascii="Georgia" w:hAnsi="Georgia"/>
        </w:rPr>
        <w:tab/>
      </w:r>
    </w:p>
    <w:p w:rsidR="000948F5" w:rsidRPr="000948F5" w:rsidRDefault="000948F5" w:rsidP="000948F5">
      <w:pPr>
        <w:rPr>
          <w:rFonts w:ascii="Georgia" w:hAnsi="Georgia"/>
        </w:rPr>
      </w:pPr>
    </w:p>
    <w:p w:rsidR="000948F5" w:rsidRPr="000948F5" w:rsidRDefault="000948F5" w:rsidP="000948F5">
      <w:pPr>
        <w:rPr>
          <w:rFonts w:ascii="Georgia" w:hAnsi="Georgia"/>
        </w:rPr>
      </w:pPr>
    </w:p>
    <w:p w:rsidR="000948F5" w:rsidRPr="000948F5" w:rsidRDefault="000948F5" w:rsidP="000948F5">
      <w:pPr>
        <w:rPr>
          <w:rFonts w:ascii="Georgia" w:hAnsi="Georgia"/>
        </w:rPr>
      </w:pPr>
    </w:p>
    <w:p w:rsidR="000948F5" w:rsidRPr="000948F5" w:rsidRDefault="000948F5" w:rsidP="000948F5">
      <w:pPr>
        <w:rPr>
          <w:rFonts w:ascii="Georgia" w:hAnsi="Georgia"/>
        </w:rPr>
      </w:pPr>
    </w:p>
    <w:p w:rsidR="000948F5" w:rsidRPr="000948F5" w:rsidRDefault="000948F5" w:rsidP="000948F5">
      <w:pPr>
        <w:rPr>
          <w:rFonts w:ascii="Georgia" w:hAnsi="Georgia"/>
        </w:rPr>
      </w:pPr>
    </w:p>
    <w:p w:rsidR="000948F5" w:rsidRPr="000948F5" w:rsidRDefault="000948F5" w:rsidP="000948F5">
      <w:pPr>
        <w:rPr>
          <w:rFonts w:ascii="Georgia" w:hAnsi="Georgia"/>
        </w:rPr>
      </w:pPr>
    </w:p>
    <w:p w:rsidR="000948F5" w:rsidRPr="000948F5" w:rsidRDefault="000948F5" w:rsidP="000948F5">
      <w:pPr>
        <w:rPr>
          <w:rFonts w:ascii="Georgia" w:hAnsi="Georgia"/>
        </w:rPr>
      </w:pPr>
    </w:p>
    <w:p w:rsidR="000948F5" w:rsidRPr="000948F5" w:rsidRDefault="000948F5" w:rsidP="000948F5">
      <w:pPr>
        <w:rPr>
          <w:rFonts w:ascii="Georgia" w:hAnsi="Georgia"/>
        </w:rPr>
      </w:pPr>
      <w:r>
        <w:rPr>
          <w:rFonts w:ascii="Georgia" w:hAnsi="Georgia"/>
          <w:noProof/>
          <w:lang w:eastAsia="ru-RU"/>
        </w:rPr>
        <w:drawing>
          <wp:anchor distT="0" distB="0" distL="114300" distR="114300" simplePos="0" relativeHeight="251707392" behindDoc="1" locked="0" layoutInCell="1" allowOverlap="1">
            <wp:simplePos x="0" y="0"/>
            <wp:positionH relativeFrom="column">
              <wp:posOffset>2414905</wp:posOffset>
            </wp:positionH>
            <wp:positionV relativeFrom="paragraph">
              <wp:posOffset>635</wp:posOffset>
            </wp:positionV>
            <wp:extent cx="3028950" cy="2273300"/>
            <wp:effectExtent l="19050" t="0" r="0" b="0"/>
            <wp:wrapNone/>
            <wp:docPr id="48" name="Рисунок 20" descr="D:\Мои документы\школьные фотографии\Фотографии\Фото неделя здоровья 2013\IMG_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ои документы\школьные фотографии\Фотографии\Фото неделя здоровья 2013\IMG_2972.jpg"/>
                    <pic:cNvPicPr>
                      <a:picLocks noChangeAspect="1" noChangeArrowheads="1"/>
                    </pic:cNvPicPr>
                  </pic:nvPicPr>
                  <pic:blipFill>
                    <a:blip r:embed="rId39" cstate="print"/>
                    <a:srcRect/>
                    <a:stretch>
                      <a:fillRect/>
                    </a:stretch>
                  </pic:blipFill>
                  <pic:spPr bwMode="auto">
                    <a:xfrm>
                      <a:off x="0" y="0"/>
                      <a:ext cx="3028950" cy="2273300"/>
                    </a:xfrm>
                    <a:prstGeom prst="rect">
                      <a:avLst/>
                    </a:prstGeom>
                    <a:ln>
                      <a:noFill/>
                    </a:ln>
                    <a:effectLst>
                      <a:softEdge rad="112500"/>
                    </a:effectLst>
                  </pic:spPr>
                </pic:pic>
              </a:graphicData>
            </a:graphic>
          </wp:anchor>
        </w:drawing>
      </w:r>
    </w:p>
    <w:p w:rsidR="000948F5" w:rsidRPr="000948F5" w:rsidRDefault="000948F5" w:rsidP="000948F5">
      <w:pPr>
        <w:rPr>
          <w:rFonts w:ascii="Georgia" w:hAnsi="Georgia"/>
        </w:rPr>
      </w:pPr>
    </w:p>
    <w:p w:rsidR="000948F5" w:rsidRPr="000948F5" w:rsidRDefault="000948F5" w:rsidP="000948F5">
      <w:pPr>
        <w:rPr>
          <w:rFonts w:ascii="Georgia" w:hAnsi="Georgia"/>
        </w:rPr>
      </w:pPr>
    </w:p>
    <w:p w:rsidR="000948F5" w:rsidRPr="000948F5" w:rsidRDefault="000948F5" w:rsidP="000948F5">
      <w:pPr>
        <w:rPr>
          <w:rFonts w:ascii="Georgia" w:hAnsi="Georgia"/>
        </w:rPr>
      </w:pPr>
    </w:p>
    <w:p w:rsidR="000948F5" w:rsidRDefault="000948F5" w:rsidP="000948F5">
      <w:pPr>
        <w:rPr>
          <w:rFonts w:ascii="Georgia" w:hAnsi="Georgia"/>
        </w:rPr>
      </w:pPr>
    </w:p>
    <w:p w:rsidR="0063344E" w:rsidRPr="000948F5" w:rsidRDefault="0063344E" w:rsidP="000948F5">
      <w:pPr>
        <w:ind w:firstLine="708"/>
        <w:rPr>
          <w:rFonts w:ascii="Georgia" w:hAnsi="Georgia"/>
        </w:rPr>
      </w:pPr>
    </w:p>
    <w:sectPr w:rsidR="0063344E" w:rsidRPr="000948F5" w:rsidSect="00FD2E48">
      <w:pgSz w:w="11906" w:h="16838"/>
      <w:pgMar w:top="1134" w:right="850" w:bottom="1134" w:left="1701" w:header="708" w:footer="708" w:gutter="0"/>
      <w:pgBorders w:offsetFrom="page">
        <w:top w:val="papyrus" w:sz="24" w:space="24" w:color="00B050"/>
        <w:left w:val="papyrus" w:sz="24" w:space="24" w:color="00B050"/>
        <w:bottom w:val="papyrus" w:sz="24" w:space="24" w:color="00B050"/>
        <w:right w:val="papyrus" w:sz="24"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7658" w:rsidRDefault="007D7658" w:rsidP="008C6203">
      <w:pPr>
        <w:pStyle w:val="a5"/>
      </w:pPr>
      <w:r>
        <w:separator/>
      </w:r>
    </w:p>
  </w:endnote>
  <w:endnote w:type="continuationSeparator" w:id="1">
    <w:p w:rsidR="007D7658" w:rsidRDefault="007D7658" w:rsidP="008C6203">
      <w:pPr>
        <w:pStyle w:val="a5"/>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Times">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8891"/>
      <w:docPartObj>
        <w:docPartGallery w:val="Page Numbers (Bottom of Page)"/>
        <w:docPartUnique/>
      </w:docPartObj>
    </w:sdtPr>
    <w:sdtContent>
      <w:p w:rsidR="00C202A4" w:rsidRDefault="005F607F">
        <w:pPr>
          <w:pStyle w:val="aa"/>
          <w:jc w:val="right"/>
        </w:pPr>
        <w:fldSimple w:instr=" PAGE   \* MERGEFORMAT ">
          <w:r w:rsidR="00820871">
            <w:rPr>
              <w:noProof/>
            </w:rPr>
            <w:t>5</w:t>
          </w:r>
        </w:fldSimple>
      </w:p>
    </w:sdtContent>
  </w:sdt>
  <w:p w:rsidR="00C202A4" w:rsidRDefault="00C202A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7658" w:rsidRDefault="007D7658" w:rsidP="008C6203">
      <w:pPr>
        <w:pStyle w:val="a5"/>
      </w:pPr>
      <w:r>
        <w:separator/>
      </w:r>
    </w:p>
  </w:footnote>
  <w:footnote w:type="continuationSeparator" w:id="1">
    <w:p w:rsidR="007D7658" w:rsidRDefault="007D7658" w:rsidP="008C6203">
      <w:pPr>
        <w:pStyle w:val="a5"/>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74D"/>
    <w:multiLevelType w:val="hybridMultilevel"/>
    <w:tmpl w:val="00004DC8"/>
    <w:lvl w:ilvl="0" w:tplc="0000644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54DE"/>
    <w:multiLevelType w:val="hybridMultilevel"/>
    <w:tmpl w:val="000039B3"/>
    <w:lvl w:ilvl="0" w:tplc="00002D1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6BB"/>
    <w:multiLevelType w:val="hybridMultilevel"/>
    <w:tmpl w:val="0000428B"/>
    <w:lvl w:ilvl="0" w:tplc="000026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4282EBC"/>
    <w:multiLevelType w:val="hybridMultilevel"/>
    <w:tmpl w:val="5C4C5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44055A"/>
    <w:multiLevelType w:val="hybridMultilevel"/>
    <w:tmpl w:val="71DA3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F0383F"/>
    <w:multiLevelType w:val="hybridMultilevel"/>
    <w:tmpl w:val="8A7AE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320F53"/>
    <w:multiLevelType w:val="hybridMultilevel"/>
    <w:tmpl w:val="494448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7042A83"/>
    <w:multiLevelType w:val="hybridMultilevel"/>
    <w:tmpl w:val="71DA3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6A0FF2"/>
    <w:multiLevelType w:val="hybridMultilevel"/>
    <w:tmpl w:val="71DA3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85766B"/>
    <w:multiLevelType w:val="hybridMultilevel"/>
    <w:tmpl w:val="5C5A4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106056"/>
    <w:multiLevelType w:val="hybridMultilevel"/>
    <w:tmpl w:val="71DA3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F21873"/>
    <w:multiLevelType w:val="hybridMultilevel"/>
    <w:tmpl w:val="3E1C1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5126D7"/>
    <w:multiLevelType w:val="hybridMultilevel"/>
    <w:tmpl w:val="8E6A1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64C06C6"/>
    <w:multiLevelType w:val="hybridMultilevel"/>
    <w:tmpl w:val="160651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0110777"/>
    <w:multiLevelType w:val="hybridMultilevel"/>
    <w:tmpl w:val="09FC5A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1FB0D49"/>
    <w:multiLevelType w:val="hybridMultilevel"/>
    <w:tmpl w:val="71DA3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923A47"/>
    <w:multiLevelType w:val="hybridMultilevel"/>
    <w:tmpl w:val="35B85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3"/>
  </w:num>
  <w:num w:numId="5">
    <w:abstractNumId w:val="18"/>
  </w:num>
  <w:num w:numId="6">
    <w:abstractNumId w:val="6"/>
  </w:num>
  <w:num w:numId="7">
    <w:abstractNumId w:val="1"/>
  </w:num>
  <w:num w:numId="8">
    <w:abstractNumId w:val="17"/>
  </w:num>
  <w:num w:numId="9">
    <w:abstractNumId w:val="13"/>
  </w:num>
  <w:num w:numId="10">
    <w:abstractNumId w:val="20"/>
  </w:num>
  <w:num w:numId="11">
    <w:abstractNumId w:val="12"/>
  </w:num>
  <w:num w:numId="12">
    <w:abstractNumId w:val="19"/>
  </w:num>
  <w:num w:numId="13">
    <w:abstractNumId w:val="22"/>
  </w:num>
  <w:num w:numId="14">
    <w:abstractNumId w:val="11"/>
  </w:num>
  <w:num w:numId="15">
    <w:abstractNumId w:val="16"/>
  </w:num>
  <w:num w:numId="16">
    <w:abstractNumId w:val="21"/>
  </w:num>
  <w:num w:numId="17">
    <w:abstractNumId w:val="14"/>
  </w:num>
  <w:num w:numId="18">
    <w:abstractNumId w:val="4"/>
  </w:num>
  <w:num w:numId="19">
    <w:abstractNumId w:val="15"/>
  </w:num>
  <w:num w:numId="20">
    <w:abstractNumId w:val="9"/>
  </w:num>
  <w:num w:numId="21">
    <w:abstractNumId w:val="5"/>
  </w:num>
  <w:num w:numId="22">
    <w:abstractNumId w:val="2"/>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rsids>
    <w:rsidRoot w:val="001D3AE6"/>
    <w:rsid w:val="000948F5"/>
    <w:rsid w:val="000C37D9"/>
    <w:rsid w:val="00142D0D"/>
    <w:rsid w:val="001D3AE6"/>
    <w:rsid w:val="00226CFF"/>
    <w:rsid w:val="00243EB9"/>
    <w:rsid w:val="002748D0"/>
    <w:rsid w:val="004E7441"/>
    <w:rsid w:val="004F6005"/>
    <w:rsid w:val="005F607F"/>
    <w:rsid w:val="0063344E"/>
    <w:rsid w:val="006E49EB"/>
    <w:rsid w:val="00715498"/>
    <w:rsid w:val="007369AC"/>
    <w:rsid w:val="007D7658"/>
    <w:rsid w:val="008146B0"/>
    <w:rsid w:val="00820871"/>
    <w:rsid w:val="008C6203"/>
    <w:rsid w:val="0091400E"/>
    <w:rsid w:val="009808F6"/>
    <w:rsid w:val="009F238E"/>
    <w:rsid w:val="00A55224"/>
    <w:rsid w:val="00B055E3"/>
    <w:rsid w:val="00B17E0D"/>
    <w:rsid w:val="00B55F7A"/>
    <w:rsid w:val="00BA72A0"/>
    <w:rsid w:val="00C202A4"/>
    <w:rsid w:val="00C940B5"/>
    <w:rsid w:val="00CE7D54"/>
    <w:rsid w:val="00D32FA0"/>
    <w:rsid w:val="00D42BB0"/>
    <w:rsid w:val="00DA5562"/>
    <w:rsid w:val="00E56C00"/>
    <w:rsid w:val="00F56051"/>
    <w:rsid w:val="00FD2E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D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3A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3AE6"/>
    <w:rPr>
      <w:rFonts w:ascii="Tahoma" w:hAnsi="Tahoma" w:cs="Tahoma"/>
      <w:sz w:val="16"/>
      <w:szCs w:val="16"/>
    </w:rPr>
  </w:style>
  <w:style w:type="paragraph" w:styleId="a5">
    <w:name w:val="No Spacing"/>
    <w:uiPriority w:val="1"/>
    <w:qFormat/>
    <w:rsid w:val="001D3AE6"/>
    <w:pPr>
      <w:spacing w:after="0" w:line="240" w:lineRule="auto"/>
    </w:pPr>
  </w:style>
  <w:style w:type="paragraph" w:styleId="a6">
    <w:name w:val="List Paragraph"/>
    <w:basedOn w:val="a"/>
    <w:uiPriority w:val="34"/>
    <w:qFormat/>
    <w:rsid w:val="001D3AE6"/>
    <w:pPr>
      <w:ind w:left="720"/>
      <w:contextualSpacing/>
    </w:pPr>
  </w:style>
  <w:style w:type="character" w:styleId="a7">
    <w:name w:val="Hyperlink"/>
    <w:basedOn w:val="a0"/>
    <w:rsid w:val="00D42BB0"/>
    <w:rPr>
      <w:color w:val="0000FF"/>
      <w:u w:val="single"/>
    </w:rPr>
  </w:style>
  <w:style w:type="paragraph" w:styleId="a8">
    <w:name w:val="header"/>
    <w:basedOn w:val="a"/>
    <w:link w:val="a9"/>
    <w:uiPriority w:val="99"/>
    <w:semiHidden/>
    <w:unhideWhenUsed/>
    <w:rsid w:val="008C620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C6203"/>
  </w:style>
  <w:style w:type="paragraph" w:styleId="aa">
    <w:name w:val="footer"/>
    <w:basedOn w:val="a"/>
    <w:link w:val="ab"/>
    <w:uiPriority w:val="99"/>
    <w:unhideWhenUsed/>
    <w:rsid w:val="008C620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620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arasul-interkor.depon.info"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B422E3-52E0-4375-94EA-1CBEAD9822D5}" type="doc">
      <dgm:prSet loTypeId="urn:microsoft.com/office/officeart/2005/8/layout/hList3" loCatId="list" qsTypeId="urn:microsoft.com/office/officeart/2005/8/quickstyle/3d3" qsCatId="3D" csTypeId="urn:microsoft.com/office/officeart/2005/8/colors/colorful5" csCatId="colorful" phldr="1"/>
      <dgm:spPr/>
      <dgm:t>
        <a:bodyPr/>
        <a:lstStyle/>
        <a:p>
          <a:endParaRPr lang="ru-RU"/>
        </a:p>
      </dgm:t>
    </dgm:pt>
    <dgm:pt modelId="{261F0A34-5F13-4EFB-BD98-F094DD3BD7E8}">
      <dgm:prSet phldrT="[Текст]"/>
      <dgm:spPr/>
      <dgm:t>
        <a:bodyPr/>
        <a:lstStyle/>
        <a:p>
          <a:pPr algn="ctr"/>
          <a:r>
            <a:rPr lang="ru-RU"/>
            <a:t>Родительский комитет</a:t>
          </a:r>
        </a:p>
      </dgm:t>
    </dgm:pt>
    <dgm:pt modelId="{74914368-6D19-451A-A25E-8F98FFA4E180}" type="parTrans" cxnId="{E6AFEF68-1165-42DF-A464-6C322A522E39}">
      <dgm:prSet/>
      <dgm:spPr/>
      <dgm:t>
        <a:bodyPr/>
        <a:lstStyle/>
        <a:p>
          <a:endParaRPr lang="ru-RU"/>
        </a:p>
      </dgm:t>
    </dgm:pt>
    <dgm:pt modelId="{FB432B14-598F-4A67-8AA1-71E3CF699E4E}" type="sibTrans" cxnId="{E6AFEF68-1165-42DF-A464-6C322A522E39}">
      <dgm:prSet/>
      <dgm:spPr/>
      <dgm:t>
        <a:bodyPr/>
        <a:lstStyle/>
        <a:p>
          <a:endParaRPr lang="ru-RU"/>
        </a:p>
      </dgm:t>
    </dgm:pt>
    <dgm:pt modelId="{96DB5835-CCDD-49E9-BBF6-40EA6E705F23}">
      <dgm:prSet phldrT="[Текст]"/>
      <dgm:spPr/>
      <dgm:t>
        <a:bodyPr/>
        <a:lstStyle/>
        <a:p>
          <a:r>
            <a:rPr lang="ru-RU"/>
            <a:t>отслеживает качество питания</a:t>
          </a:r>
        </a:p>
      </dgm:t>
    </dgm:pt>
    <dgm:pt modelId="{87F7B17A-0505-4DE7-81F9-5466D396FB22}" type="parTrans" cxnId="{07E3F27C-27CD-4C49-806C-363C68266707}">
      <dgm:prSet/>
      <dgm:spPr/>
      <dgm:t>
        <a:bodyPr/>
        <a:lstStyle/>
        <a:p>
          <a:endParaRPr lang="ru-RU"/>
        </a:p>
      </dgm:t>
    </dgm:pt>
    <dgm:pt modelId="{B6CC6EE1-C725-4BF5-AC59-714EE27009C7}" type="sibTrans" cxnId="{07E3F27C-27CD-4C49-806C-363C68266707}">
      <dgm:prSet/>
      <dgm:spPr/>
      <dgm:t>
        <a:bodyPr/>
        <a:lstStyle/>
        <a:p>
          <a:endParaRPr lang="ru-RU"/>
        </a:p>
      </dgm:t>
    </dgm:pt>
    <dgm:pt modelId="{93A34BCC-FAB0-4830-BB49-26568CF7E8F7}">
      <dgm:prSet phldrT="[Текст]"/>
      <dgm:spPr/>
      <dgm:t>
        <a:bodyPr/>
        <a:lstStyle/>
        <a:p>
          <a:r>
            <a:rPr lang="ru-RU"/>
            <a:t>рассматривают вопросы питания на родительском собрании</a:t>
          </a:r>
        </a:p>
      </dgm:t>
    </dgm:pt>
    <dgm:pt modelId="{067AF265-7F99-4104-BAE9-B334EBC2DED0}" type="parTrans" cxnId="{081A8EB6-58BA-48C2-BDAD-8E2B3C0FC172}">
      <dgm:prSet/>
      <dgm:spPr/>
      <dgm:t>
        <a:bodyPr/>
        <a:lstStyle/>
        <a:p>
          <a:endParaRPr lang="ru-RU"/>
        </a:p>
      </dgm:t>
    </dgm:pt>
    <dgm:pt modelId="{94718710-CC26-429B-9B83-37B7065D59D3}" type="sibTrans" cxnId="{081A8EB6-58BA-48C2-BDAD-8E2B3C0FC172}">
      <dgm:prSet/>
      <dgm:spPr/>
      <dgm:t>
        <a:bodyPr/>
        <a:lstStyle/>
        <a:p>
          <a:endParaRPr lang="ru-RU"/>
        </a:p>
      </dgm:t>
    </dgm:pt>
    <dgm:pt modelId="{39485011-4B62-4D6D-9743-961E0B2AC7B9}">
      <dgm:prSet phldrT="[Текст]"/>
      <dgm:spPr/>
      <dgm:t>
        <a:bodyPr/>
        <a:lstStyle/>
        <a:p>
          <a:r>
            <a:rPr lang="ru-RU"/>
            <a:t>участвуют в мероприятиях по пропоганде ЗОЖ</a:t>
          </a:r>
        </a:p>
      </dgm:t>
    </dgm:pt>
    <dgm:pt modelId="{79F48E8B-EACC-453B-9EEA-8E4069A0C04D}" type="parTrans" cxnId="{56EF59D3-6658-4016-8EF7-AF36EA99015C}">
      <dgm:prSet/>
      <dgm:spPr/>
      <dgm:t>
        <a:bodyPr/>
        <a:lstStyle/>
        <a:p>
          <a:endParaRPr lang="ru-RU"/>
        </a:p>
      </dgm:t>
    </dgm:pt>
    <dgm:pt modelId="{A0B12F6F-2890-4366-B427-41D82B3574BC}" type="sibTrans" cxnId="{56EF59D3-6658-4016-8EF7-AF36EA99015C}">
      <dgm:prSet/>
      <dgm:spPr/>
      <dgm:t>
        <a:bodyPr/>
        <a:lstStyle/>
        <a:p>
          <a:endParaRPr lang="ru-RU"/>
        </a:p>
      </dgm:t>
    </dgm:pt>
    <dgm:pt modelId="{5A4CBC5D-99F8-4260-9E17-64466AFB41D8}" type="pres">
      <dgm:prSet presAssocID="{0CB422E3-52E0-4375-94EA-1CBEAD9822D5}" presName="composite" presStyleCnt="0">
        <dgm:presLayoutVars>
          <dgm:chMax val="1"/>
          <dgm:dir/>
          <dgm:resizeHandles val="exact"/>
        </dgm:presLayoutVars>
      </dgm:prSet>
      <dgm:spPr/>
      <dgm:t>
        <a:bodyPr/>
        <a:lstStyle/>
        <a:p>
          <a:endParaRPr lang="ru-RU"/>
        </a:p>
      </dgm:t>
    </dgm:pt>
    <dgm:pt modelId="{66524EBE-B78F-4415-B849-089F873A5E85}" type="pres">
      <dgm:prSet presAssocID="{261F0A34-5F13-4EFB-BD98-F094DD3BD7E8}" presName="roof" presStyleLbl="dkBgShp" presStyleIdx="0" presStyleCnt="2"/>
      <dgm:spPr/>
      <dgm:t>
        <a:bodyPr/>
        <a:lstStyle/>
        <a:p>
          <a:endParaRPr lang="ru-RU"/>
        </a:p>
      </dgm:t>
    </dgm:pt>
    <dgm:pt modelId="{C7DF770A-AECD-42AB-92EF-06A3245D3F8F}" type="pres">
      <dgm:prSet presAssocID="{261F0A34-5F13-4EFB-BD98-F094DD3BD7E8}" presName="pillars" presStyleCnt="0"/>
      <dgm:spPr/>
    </dgm:pt>
    <dgm:pt modelId="{058E7F46-FD67-4D59-AA67-EA0AB1BD0705}" type="pres">
      <dgm:prSet presAssocID="{261F0A34-5F13-4EFB-BD98-F094DD3BD7E8}" presName="pillar1" presStyleLbl="node1" presStyleIdx="0" presStyleCnt="3">
        <dgm:presLayoutVars>
          <dgm:bulletEnabled val="1"/>
        </dgm:presLayoutVars>
      </dgm:prSet>
      <dgm:spPr/>
      <dgm:t>
        <a:bodyPr/>
        <a:lstStyle/>
        <a:p>
          <a:endParaRPr lang="ru-RU"/>
        </a:p>
      </dgm:t>
    </dgm:pt>
    <dgm:pt modelId="{D2C3DEB7-3435-4FF4-960E-279EBEA64151}" type="pres">
      <dgm:prSet presAssocID="{93A34BCC-FAB0-4830-BB49-26568CF7E8F7}" presName="pillarX" presStyleLbl="node1" presStyleIdx="1" presStyleCnt="3">
        <dgm:presLayoutVars>
          <dgm:bulletEnabled val="1"/>
        </dgm:presLayoutVars>
      </dgm:prSet>
      <dgm:spPr/>
      <dgm:t>
        <a:bodyPr/>
        <a:lstStyle/>
        <a:p>
          <a:endParaRPr lang="ru-RU"/>
        </a:p>
      </dgm:t>
    </dgm:pt>
    <dgm:pt modelId="{A364EE31-3E0B-45BA-AF68-2129963AB3E4}" type="pres">
      <dgm:prSet presAssocID="{39485011-4B62-4D6D-9743-961E0B2AC7B9}" presName="pillarX" presStyleLbl="node1" presStyleIdx="2" presStyleCnt="3">
        <dgm:presLayoutVars>
          <dgm:bulletEnabled val="1"/>
        </dgm:presLayoutVars>
      </dgm:prSet>
      <dgm:spPr/>
      <dgm:t>
        <a:bodyPr/>
        <a:lstStyle/>
        <a:p>
          <a:endParaRPr lang="ru-RU"/>
        </a:p>
      </dgm:t>
    </dgm:pt>
    <dgm:pt modelId="{486021CE-4135-4611-8960-97DC3B754570}" type="pres">
      <dgm:prSet presAssocID="{261F0A34-5F13-4EFB-BD98-F094DD3BD7E8}" presName="base" presStyleLbl="dkBgShp" presStyleIdx="1" presStyleCnt="2"/>
      <dgm:spPr/>
    </dgm:pt>
  </dgm:ptLst>
  <dgm:cxnLst>
    <dgm:cxn modelId="{081A8EB6-58BA-48C2-BDAD-8E2B3C0FC172}" srcId="{261F0A34-5F13-4EFB-BD98-F094DD3BD7E8}" destId="{93A34BCC-FAB0-4830-BB49-26568CF7E8F7}" srcOrd="1" destOrd="0" parTransId="{067AF265-7F99-4104-BAE9-B334EBC2DED0}" sibTransId="{94718710-CC26-429B-9B83-37B7065D59D3}"/>
    <dgm:cxn modelId="{07E3F27C-27CD-4C49-806C-363C68266707}" srcId="{261F0A34-5F13-4EFB-BD98-F094DD3BD7E8}" destId="{96DB5835-CCDD-49E9-BBF6-40EA6E705F23}" srcOrd="0" destOrd="0" parTransId="{87F7B17A-0505-4DE7-81F9-5466D396FB22}" sibTransId="{B6CC6EE1-C725-4BF5-AC59-714EE27009C7}"/>
    <dgm:cxn modelId="{B0A27445-DB4A-4558-B6D7-74313962F373}" type="presOf" srcId="{96DB5835-CCDD-49E9-BBF6-40EA6E705F23}" destId="{058E7F46-FD67-4D59-AA67-EA0AB1BD0705}" srcOrd="0" destOrd="0" presId="urn:microsoft.com/office/officeart/2005/8/layout/hList3"/>
    <dgm:cxn modelId="{E6AFEF68-1165-42DF-A464-6C322A522E39}" srcId="{0CB422E3-52E0-4375-94EA-1CBEAD9822D5}" destId="{261F0A34-5F13-4EFB-BD98-F094DD3BD7E8}" srcOrd="0" destOrd="0" parTransId="{74914368-6D19-451A-A25E-8F98FFA4E180}" sibTransId="{FB432B14-598F-4A67-8AA1-71E3CF699E4E}"/>
    <dgm:cxn modelId="{DB2E8B45-0DED-4919-81FF-D2DE6A9BD0E7}" type="presOf" srcId="{261F0A34-5F13-4EFB-BD98-F094DD3BD7E8}" destId="{66524EBE-B78F-4415-B849-089F873A5E85}" srcOrd="0" destOrd="0" presId="urn:microsoft.com/office/officeart/2005/8/layout/hList3"/>
    <dgm:cxn modelId="{56EF59D3-6658-4016-8EF7-AF36EA99015C}" srcId="{261F0A34-5F13-4EFB-BD98-F094DD3BD7E8}" destId="{39485011-4B62-4D6D-9743-961E0B2AC7B9}" srcOrd="2" destOrd="0" parTransId="{79F48E8B-EACC-453B-9EEA-8E4069A0C04D}" sibTransId="{A0B12F6F-2890-4366-B427-41D82B3574BC}"/>
    <dgm:cxn modelId="{7107445F-DE4F-45F2-A876-A40705937356}" type="presOf" srcId="{93A34BCC-FAB0-4830-BB49-26568CF7E8F7}" destId="{D2C3DEB7-3435-4FF4-960E-279EBEA64151}" srcOrd="0" destOrd="0" presId="urn:microsoft.com/office/officeart/2005/8/layout/hList3"/>
    <dgm:cxn modelId="{F2590DE8-C187-4329-8E9A-F338F6F81C80}" type="presOf" srcId="{39485011-4B62-4D6D-9743-961E0B2AC7B9}" destId="{A364EE31-3E0B-45BA-AF68-2129963AB3E4}" srcOrd="0" destOrd="0" presId="urn:microsoft.com/office/officeart/2005/8/layout/hList3"/>
    <dgm:cxn modelId="{69E24D05-4504-4250-87E6-006CF72AEAA0}" type="presOf" srcId="{0CB422E3-52E0-4375-94EA-1CBEAD9822D5}" destId="{5A4CBC5D-99F8-4260-9E17-64466AFB41D8}" srcOrd="0" destOrd="0" presId="urn:microsoft.com/office/officeart/2005/8/layout/hList3"/>
    <dgm:cxn modelId="{22E0D54E-2182-4A97-896B-586C29FEB606}" type="presParOf" srcId="{5A4CBC5D-99F8-4260-9E17-64466AFB41D8}" destId="{66524EBE-B78F-4415-B849-089F873A5E85}" srcOrd="0" destOrd="0" presId="urn:microsoft.com/office/officeart/2005/8/layout/hList3"/>
    <dgm:cxn modelId="{59EB094F-3291-4D0C-8FE8-4BE7A646BFC6}" type="presParOf" srcId="{5A4CBC5D-99F8-4260-9E17-64466AFB41D8}" destId="{C7DF770A-AECD-42AB-92EF-06A3245D3F8F}" srcOrd="1" destOrd="0" presId="urn:microsoft.com/office/officeart/2005/8/layout/hList3"/>
    <dgm:cxn modelId="{A17EF2D0-F614-43B1-8412-38FF2D735952}" type="presParOf" srcId="{C7DF770A-AECD-42AB-92EF-06A3245D3F8F}" destId="{058E7F46-FD67-4D59-AA67-EA0AB1BD0705}" srcOrd="0" destOrd="0" presId="urn:microsoft.com/office/officeart/2005/8/layout/hList3"/>
    <dgm:cxn modelId="{A7139CF9-FA06-45FA-820B-6929ECBFB79B}" type="presParOf" srcId="{C7DF770A-AECD-42AB-92EF-06A3245D3F8F}" destId="{D2C3DEB7-3435-4FF4-960E-279EBEA64151}" srcOrd="1" destOrd="0" presId="urn:microsoft.com/office/officeart/2005/8/layout/hList3"/>
    <dgm:cxn modelId="{20F6838C-C563-49AA-BF86-56CD84C67C6E}" type="presParOf" srcId="{C7DF770A-AECD-42AB-92EF-06A3245D3F8F}" destId="{A364EE31-3E0B-45BA-AF68-2129963AB3E4}" srcOrd="2" destOrd="0" presId="urn:microsoft.com/office/officeart/2005/8/layout/hList3"/>
    <dgm:cxn modelId="{EF76AF12-2922-4452-AB63-31EE34A498F2}" type="presParOf" srcId="{5A4CBC5D-99F8-4260-9E17-64466AFB41D8}" destId="{486021CE-4135-4611-8960-97DC3B754570}" srcOrd="2" destOrd="0" presId="urn:microsoft.com/office/officeart/2005/8/layout/hList3"/>
  </dgm:cxnLst>
  <dgm:bg/>
  <dgm:whole/>
</dgm:dataModel>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C6A44-6315-477E-847D-4CA73C327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Pages>
  <Words>3989</Words>
  <Characters>22742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5</cp:revision>
  <dcterms:created xsi:type="dcterms:W3CDTF">2016-03-11T04:50:00Z</dcterms:created>
  <dcterms:modified xsi:type="dcterms:W3CDTF">2016-03-13T12:50:00Z</dcterms:modified>
</cp:coreProperties>
</file>