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87" w:rsidRDefault="004D7287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287" w:rsidRDefault="004D7287" w:rsidP="004D728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D7287">
        <w:rPr>
          <w:rFonts w:ascii="Times New Roman" w:hAnsi="Times New Roman" w:cs="Times New Roman"/>
          <w:b/>
          <w:bCs/>
        </w:rPr>
        <w:drawing>
          <wp:inline distT="0" distB="0" distL="0" distR="0">
            <wp:extent cx="5940425" cy="818173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287" w:rsidRDefault="004D7287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287" w:rsidRDefault="004D7287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287" w:rsidRDefault="004D7287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287" w:rsidRDefault="004D7287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D7287" w:rsidRDefault="004D7287" w:rsidP="004D72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Пояснительная записка</w:t>
      </w:r>
    </w:p>
    <w:p w:rsidR="00B13DD6" w:rsidRPr="00B13DD6" w:rsidRDefault="00B13DD6" w:rsidP="00B13DD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общ.ред.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B13DD6" w:rsidRPr="00B13DD6" w:rsidRDefault="00B13DD6" w:rsidP="00B13DD6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Курс «Основы безопасности жизнедеятельности» в средней общеобразовательной школе направлен на достижение следующих целей:</w:t>
      </w:r>
    </w:p>
    <w:p w:rsidR="00B13DD6" w:rsidRPr="00B13DD6" w:rsidRDefault="00B13DD6" w:rsidP="00B13DD6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освоение знаний</w:t>
      </w:r>
      <w:r w:rsidRPr="00B13DD6">
        <w:rPr>
          <w:rFonts w:ascii="Times New Roman" w:hAnsi="Times New Roman" w:cs="Times New Roman"/>
        </w:rPr>
        <w:t xml:space="preserve"> о здоровом образе жизни; об опасных и ЧС и основах безопасного поведения при их возникновении;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развитие качеств личности</w:t>
      </w:r>
      <w:r w:rsidRPr="00B13DD6">
        <w:rPr>
          <w:rFonts w:ascii="Times New Roman" w:hAnsi="Times New Roman" w:cs="Times New Roman"/>
        </w:rPr>
        <w:t>, необходимых для ведения здорового образа жизни, обеспечения безопасного поведения в опасных и ЧС;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воспитание чувства  ответственности</w:t>
      </w:r>
      <w:r w:rsidRPr="00B13DD6">
        <w:rPr>
          <w:rFonts w:ascii="Times New Roman" w:hAnsi="Times New Roman" w:cs="Times New Roman"/>
        </w:rPr>
        <w:t xml:space="preserve"> за личную безопасность, ценностного отношения к своему здоровью и жизни;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овладение умениями</w:t>
      </w:r>
      <w:r w:rsidRPr="00B13DD6">
        <w:rPr>
          <w:rFonts w:ascii="Times New Roman" w:hAnsi="Times New Roman" w:cs="Times New Roman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B13DD6" w:rsidRPr="00B13DD6" w:rsidRDefault="00B13DD6" w:rsidP="00712C07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Календарно-тематическое планирование</w:t>
      </w:r>
      <w:r w:rsidRPr="00B13DD6">
        <w:rPr>
          <w:rFonts w:ascii="Times New Roman" w:hAnsi="Times New Roman" w:cs="Times New Roman"/>
        </w:rPr>
        <w:t xml:space="preserve"> составлено  на 34 часа (1 час в неделю).</w:t>
      </w:r>
    </w:p>
    <w:p w:rsidR="00B13DD6" w:rsidRPr="00B13DD6" w:rsidRDefault="00B13DD6" w:rsidP="00712C07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b/>
          <w:bCs/>
          <w:color w:val="000000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Требования к уровню подготовки обучающихся.</w:t>
      </w:r>
    </w:p>
    <w:p w:rsidR="00B13DD6" w:rsidRPr="00B13DD6" w:rsidRDefault="00B13DD6" w:rsidP="00B13DD6">
      <w:pPr>
        <w:shd w:val="clear" w:color="auto" w:fill="FFFFFF"/>
        <w:spacing w:line="240" w:lineRule="auto"/>
        <w:ind w:left="14"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Знать: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меры безопасности при активном отдыхе в природных условиях;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права и обязанности граждан в области безопасности жизнедеятельности;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B13DD6" w:rsidRPr="00B13DD6" w:rsidRDefault="00B13DD6" w:rsidP="00712C07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•</w:t>
      </w:r>
      <w:r w:rsidRPr="00B13DD6">
        <w:rPr>
          <w:rFonts w:ascii="Times New Roman" w:hAnsi="Times New Roman" w:cs="Times New Roman"/>
          <w:color w:val="000000"/>
        </w:rPr>
        <w:tab/>
        <w:t>приемы и правила оказания первой медицинской помощи;</w:t>
      </w: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Уметь: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доступно объяснять значение здорового образа жизни для обеспечения личной безопасности и здоровья;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соблюдать правила личной безопасности в криминогенных ситуациях и в местах скопления большого количества людей;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перечислять последовательность действий при оповещении о возникновении угрозы </w:t>
      </w:r>
      <w:r w:rsidRPr="00B13DD6">
        <w:rPr>
          <w:rFonts w:ascii="Times New Roman" w:hAnsi="Times New Roman" w:cs="Times New Roman"/>
          <w:color w:val="000000"/>
        </w:rPr>
        <w:lastRenderedPageBreak/>
        <w:t>чрезвычайной ситуации и во время чрезвычайной ситуации;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пользоваться средствами индивидуальной и коллективной защиты;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оказывать первую медицинскую помощь при неотложных состояниях;</w:t>
      </w:r>
    </w:p>
    <w:p w:rsidR="00B13DD6" w:rsidRPr="00B13DD6" w:rsidRDefault="00B13DD6" w:rsidP="00B13DD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right="29" w:firstLine="35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Использовать полученные знания и умения в практической деятельности и повседневной жизни для:</w:t>
      </w:r>
      <w:bookmarkStart w:id="0" w:name="_GoBack"/>
      <w:bookmarkEnd w:id="0"/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выработки потребности в соблюдении норм здорового образа жизни, невосприимчивости к вредным привычкам;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обеспечения личной безопасности в различных опасных и чрезвычайных ситуациях;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безопасного  пользования  различными бытовыми приборами, инструментами и препаратами бытовой химии в повседневной жизни;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оказания первой медицинской помощи пострадавшим в различных опасных или бытовых ситуациях.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</w:p>
    <w:p w:rsidR="00B13DD6" w:rsidRPr="00B13DD6" w:rsidRDefault="00B13DD6" w:rsidP="00712C07">
      <w:pPr>
        <w:spacing w:line="240" w:lineRule="auto"/>
        <w:ind w:left="365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Формы контроля уровня достижений и критерии оценки.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Основными формами контроля уровня достижений учащихся  являются: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обсуждение сообщений, докладов, рефератов;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5"/>
        </w:rPr>
        <w:t>ролевая игра;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ситуационная задача;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практическая работа;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тестирование; 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беседа;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анализ ситуаций;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практикум;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5"/>
        </w:rPr>
        <w:t>смотр знаний и умений.</w:t>
      </w: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B13DD6" w:rsidRPr="00B13DD6" w:rsidRDefault="00B13DD6" w:rsidP="00712C07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  <w:r w:rsidRPr="00B13DD6">
        <w:rPr>
          <w:rFonts w:ascii="Times New Roman" w:hAnsi="Times New Roman" w:cs="Times New Roman"/>
          <w:b/>
          <w:bCs/>
          <w:i/>
        </w:rPr>
        <w:t>Нормы оценивания ответов учащихся на уроках ОБЖ.</w:t>
      </w: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«5» ставится, если: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усвоил весь объем изученного материала, ответ не требует дополнений;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умеет видеть главные проблемы;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осмысленно применяет полученные знания на практике;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не допускает ошибок в устных и письменных работах;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отвечает на видоизмененные вопросы.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«4» ставится, если: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демонстрирует знание материала;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отвечает на вопросы учителя без затруднений;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уметь применять полученные знания на практике;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устных ответах не допускает серьезных ошибок;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устраняет неточность с помощью дополнительных вопросов учителя;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письменных и устных ответах делает не значительные ошибки и неточности.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«3» ставится, если: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усваивает основной материал, но испытывает затруднение при его самостоятельном воспроизведении и требует дополнительных вопросов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предпочитает отвечать на вопросы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путается в ответах на видоизмененные вопросы;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допускает ошибки в письменных работах.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«2» ставится, если: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 ученика имеются отдельные представления об изучаемом материале;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основное содержание материала по вопросу не раскрыто;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большая часть изученного материала не усвоена;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письменной работе допускаются грубые ошибки.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i/>
          <w:iCs/>
        </w:rPr>
        <w:t>Учебно-методический комплект включает в себя: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Основы безопасности жизнедеятельности: учеб.для учащихся 8 кл.  общеобразоват. учреждений / А. Т. Смирнов, Б. О. Хренников, под общ. ред. А. Т. Смирнова. – М: Просвещение, 2007;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Основы  безопасности  жизнедеятельности: 8 класс: Учебник для общеобразовательных  учреждений</w:t>
      </w:r>
      <w:r w:rsidRPr="00B13DD6">
        <w:rPr>
          <w:rFonts w:ascii="Times New Roman" w:hAnsi="Times New Roman" w:cs="Times New Roman"/>
        </w:rPr>
        <w:t>/ Е. Н. Литвинов, А.Т.Смирнов, М.П. Фролов, С. В. Петров.-1-е изд.-М.:АСТ,1997.-160с.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 xml:space="preserve">Основы  безопасности жизнедеятельности. 8 класс: Учебник для общеобразовательных  учреждений / </w:t>
      </w:r>
      <w:r w:rsidRPr="00B13DD6">
        <w:rPr>
          <w:rFonts w:ascii="Times New Roman" w:hAnsi="Times New Roman" w:cs="Times New Roman"/>
        </w:rPr>
        <w:t>С. Н. Вангородский,  М.И.Кузнецов, В.Н.Латчук, В.В.Марков.-М.:Дрофа;Дик,1999.-208с.</w:t>
      </w:r>
    </w:p>
    <w:p w:rsidR="00B13DD6" w:rsidRPr="00B13DD6" w:rsidRDefault="00B13DD6" w:rsidP="00B13DD6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13DD6">
        <w:rPr>
          <w:rFonts w:ascii="Times New Roman" w:hAnsi="Times New Roman" w:cs="Times New Roman"/>
          <w:b/>
          <w:i/>
        </w:rPr>
        <w:t>Дополнительная литература: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Оценка качества подготовки выпускников основной школы по основам безопасности жизнедеятельности. / авт.-сост. Г. А. Колодницкий, В. Н. Латчук, В. В. Марков, С. К. Миронов, Б. И. Мишин, М. И. Хабнер. – М.: Дрофа,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Ваши шансы избежать беды: учебное пособие / сборник ситуационных задач по курсу «Основы безопасности жизнедеятельности» / авт.-сост. В. К. Емельянчик, М. Е. Капитонова. – СПб.: КАРО,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Евлахов В. М. Раздаточные материалы по основам безопасности жизнедеятельности. 5–9 кл. – М.: Дрофа, 2006;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Латчук В. Н</w:t>
      </w:r>
      <w:r w:rsidRPr="00B13DD6">
        <w:rPr>
          <w:rFonts w:ascii="Times New Roman" w:hAnsi="Times New Roman" w:cs="Times New Roman"/>
          <w:b/>
        </w:rPr>
        <w:t>. Основы  безопасности  жизнедеятель</w:t>
      </w:r>
      <w:r w:rsidRPr="00B13DD6">
        <w:rPr>
          <w:rFonts w:ascii="Times New Roman" w:hAnsi="Times New Roman" w:cs="Times New Roman"/>
          <w:b/>
        </w:rPr>
        <w:softHyphen/>
        <w:t>ности.  8 класс</w:t>
      </w:r>
      <w:r w:rsidRPr="00B13DD6">
        <w:rPr>
          <w:rFonts w:ascii="Times New Roman" w:hAnsi="Times New Roman" w:cs="Times New Roman"/>
        </w:rPr>
        <w:t>: методическое пособие. - М.: Дрофа; Дик, 1999. 96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Маслов А. Г.</w:t>
      </w:r>
      <w:r w:rsidRPr="00B13DD6">
        <w:rPr>
          <w:rFonts w:ascii="Times New Roman" w:hAnsi="Times New Roman" w:cs="Times New Roman"/>
          <w:b/>
        </w:rPr>
        <w:t xml:space="preserve"> Основы безопасности жизнедеятельности на уроках географии: 6-9 класс</w:t>
      </w:r>
      <w:r w:rsidRPr="00B13DD6">
        <w:rPr>
          <w:rFonts w:ascii="Times New Roman" w:hAnsi="Times New Roman" w:cs="Times New Roman"/>
        </w:rPr>
        <w:t>.:  учебно-методическое пособие. - М.: Дрофа, 2003. – 112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13DD6" w:rsidRPr="00B13DD6" w:rsidSect="00712C07">
          <w:footerReference w:type="default" r:id="rId8"/>
          <w:pgSz w:w="11906" w:h="16838"/>
          <w:pgMar w:top="426" w:right="1134" w:bottom="1134" w:left="1134" w:header="709" w:footer="709" w:gutter="0"/>
          <w:cols w:space="708"/>
          <w:docGrid w:linePitch="360"/>
        </w:sectPr>
      </w:pPr>
      <w:r w:rsidRPr="00B13DD6">
        <w:rPr>
          <w:rFonts w:ascii="Times New Roman" w:hAnsi="Times New Roman" w:cs="Times New Roman"/>
          <w:b/>
        </w:rPr>
        <w:t>Правила пожарной безопасности: тесты для проверки знаний учащихся</w:t>
      </w:r>
      <w:r w:rsidRPr="00B13DD6">
        <w:rPr>
          <w:rFonts w:ascii="Times New Roman" w:hAnsi="Times New Roman" w:cs="Times New Roman"/>
        </w:rPr>
        <w:t xml:space="preserve"> / авт.-сост. Н. И. Колесник; ред. Н. А. Горохова, Н. В. Зырянова; - Екатеринбург: ИРРО, 2003. - 19 с.</w:t>
      </w:r>
    </w:p>
    <w:tbl>
      <w:tblPr>
        <w:tblW w:w="16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3786"/>
        <w:gridCol w:w="1246"/>
        <w:gridCol w:w="2000"/>
        <w:gridCol w:w="1933"/>
        <w:gridCol w:w="1918"/>
        <w:gridCol w:w="2160"/>
        <w:gridCol w:w="2083"/>
      </w:tblGrid>
      <w:tr w:rsidR="00B13DD6" w:rsidRPr="00712C07" w:rsidTr="002E5996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EE292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_x0000_s1026" style="position:absolute;margin-left:149.85pt;margin-top:-41.8pt;width:441.75pt;height:25.5pt;z-index:251658240;mso-position-horizontal-relative:text;mso-position-vertical-relative:text">
                  <v:textbox>
                    <w:txbxContent>
                      <w:p w:rsidR="00712C07" w:rsidRPr="00712C07" w:rsidRDefault="00712C07" w:rsidP="00712C07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712C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rect>
              </w:pict>
            </w:r>
            <w:r w:rsidR="00B13DD6" w:rsidRPr="00712C07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Форма урока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Обеспечение урока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Календарные сроки</w:t>
            </w:r>
          </w:p>
        </w:tc>
      </w:tr>
      <w:tr w:rsidR="00B13DD6" w:rsidRPr="00712C07" w:rsidTr="002E5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Корректировка</w:t>
            </w: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1. </w:t>
            </w:r>
            <w:r w:rsidRPr="00712C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Чрезвычайные ситуации техногенного характера и безопасность человека (13 ч)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bCs/>
                <w:sz w:val="20"/>
                <w:szCs w:val="20"/>
              </w:rPr>
              <w:t>Чрезвычайные ситуации техногенного характера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Классификация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Аварии на радиационно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Обеспечение радиационной безопасности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Пожары на взрывопожароопасных объектах экономики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712C07">
        <w:trPr>
          <w:trHeight w:val="69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Аварии на гидротехнических сооружениях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Обеспечение защиты населения от последствий на гидротехнических сооружениях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Организация защиты населения от чрезвычайных ситуаций техногенного характера. 3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Оповещение о чрезвычайных ситуациях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Эвакуация населения. Мероприятия по инженерной защите населения от чрезвычайных ситуаций техногенного характера</w:t>
            </w: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Видеофильм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 и учет знаний: Организация защиты населения от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Раздел 2. </w:t>
            </w:r>
            <w:r w:rsidRPr="00712C0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Обеспечение личной безопасности в повседневной жизни. (11ч)</w:t>
            </w: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Пожарная безопасность 3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видеофильм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Безопасность на дорогах 3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Причины дорожно-транспортных  происшествий и травматизм людей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Электронный 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 и учет знаний: пожарная безопасность и безопасность на дорогах.</w:t>
            </w: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Тест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Безопасность на водоемах 3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на водоемах в различных условиях</w:t>
            </w: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Безопасный отдых у воды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Оказание помощи терпящим бедствие на воде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Экология и безопасность 2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природной среды и здоровье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i/>
                <w:sz w:val="20"/>
                <w:szCs w:val="20"/>
              </w:rPr>
              <w:t>Раздел 3. основы медицинских знаний и здорового образа жизни (10 ч)</w:t>
            </w: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Основы здорового образа жизни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Общие понятия о здоровье как основной ценности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Здоровье здоровый образ жизни и 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 и учет знаний: здоровый образ жизни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Тема: Основы медицинских знаний и оказание первой медицинской помощи 4 часа</w:t>
            </w: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пострадавшим и ее значение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отравлениях АХОВ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Первая медицинская помощь при травмах. Первая медицинская помощь при утоплении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3DD6" w:rsidRPr="00712C07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Безопасное поведение человека в природных условиях.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2C07">
              <w:rPr>
                <w:rFonts w:ascii="Times New Roman" w:hAnsi="Times New Roman" w:cs="Times New Roman"/>
                <w:sz w:val="20"/>
                <w:szCs w:val="20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712C07" w:rsidRDefault="00B13DD6" w:rsidP="00712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3DD6" w:rsidRPr="00B13DD6" w:rsidRDefault="00B13DD6" w:rsidP="00B13DD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B13DD6" w:rsidRPr="00B13DD6" w:rsidSect="00ED29BB">
      <w:pgSz w:w="16838" w:h="11906" w:orient="landscape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C5C" w:rsidRDefault="000D3C5C" w:rsidP="00712C07">
      <w:pPr>
        <w:spacing w:after="0" w:line="240" w:lineRule="auto"/>
      </w:pPr>
      <w:r>
        <w:separator/>
      </w:r>
    </w:p>
  </w:endnote>
  <w:endnote w:type="continuationSeparator" w:id="1">
    <w:p w:rsidR="000D3C5C" w:rsidRDefault="000D3C5C" w:rsidP="0071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16265"/>
      <w:docPartObj>
        <w:docPartGallery w:val="Page Numbers (Bottom of Page)"/>
        <w:docPartUnique/>
      </w:docPartObj>
    </w:sdtPr>
    <w:sdtContent>
      <w:p w:rsidR="00712C07" w:rsidRDefault="00EE2926">
        <w:pPr>
          <w:pStyle w:val="a6"/>
          <w:jc w:val="right"/>
        </w:pPr>
        <w:r>
          <w:fldChar w:fldCharType="begin"/>
        </w:r>
        <w:r w:rsidR="00712C07">
          <w:instrText>PAGE   \* MERGEFORMAT</w:instrText>
        </w:r>
        <w:r>
          <w:fldChar w:fldCharType="separate"/>
        </w:r>
        <w:r w:rsidR="004D7287">
          <w:rPr>
            <w:noProof/>
          </w:rPr>
          <w:t>1</w:t>
        </w:r>
        <w:r>
          <w:fldChar w:fldCharType="end"/>
        </w:r>
      </w:p>
    </w:sdtContent>
  </w:sdt>
  <w:p w:rsidR="00712C07" w:rsidRDefault="00712C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C5C" w:rsidRDefault="000D3C5C" w:rsidP="00712C07">
      <w:pPr>
        <w:spacing w:after="0" w:line="240" w:lineRule="auto"/>
      </w:pPr>
      <w:r>
        <w:separator/>
      </w:r>
    </w:p>
  </w:footnote>
  <w:footnote w:type="continuationSeparator" w:id="1">
    <w:p w:rsidR="000D3C5C" w:rsidRDefault="000D3C5C" w:rsidP="0071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64D608"/>
    <w:lvl w:ilvl="0">
      <w:numFmt w:val="bullet"/>
      <w:lvlText w:val="*"/>
      <w:lvlJc w:val="left"/>
    </w:lvl>
  </w:abstractNum>
  <w:abstractNum w:abstractNumId="1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6748054F"/>
    <w:multiLevelType w:val="hybridMultilevel"/>
    <w:tmpl w:val="CC4A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1ED6A56"/>
    <w:multiLevelType w:val="hybridMultilevel"/>
    <w:tmpl w:val="7FD8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DD6"/>
    <w:rsid w:val="000D3C5C"/>
    <w:rsid w:val="000E3A4A"/>
    <w:rsid w:val="004D7287"/>
    <w:rsid w:val="00712C07"/>
    <w:rsid w:val="00912A19"/>
    <w:rsid w:val="00AE56C2"/>
    <w:rsid w:val="00B13DD6"/>
    <w:rsid w:val="00C91B5F"/>
    <w:rsid w:val="00D75F49"/>
    <w:rsid w:val="00EE226D"/>
    <w:rsid w:val="00EE2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2C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1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2C07"/>
  </w:style>
  <w:style w:type="paragraph" w:styleId="a6">
    <w:name w:val="footer"/>
    <w:basedOn w:val="a"/>
    <w:link w:val="a7"/>
    <w:uiPriority w:val="99"/>
    <w:unhideWhenUsed/>
    <w:rsid w:val="00712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2C07"/>
  </w:style>
  <w:style w:type="paragraph" w:styleId="a8">
    <w:name w:val="Balloon Text"/>
    <w:basedOn w:val="a"/>
    <w:link w:val="a9"/>
    <w:uiPriority w:val="99"/>
    <w:semiHidden/>
    <w:unhideWhenUsed/>
    <w:rsid w:val="007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Оксана</cp:lastModifiedBy>
  <cp:revision>8</cp:revision>
  <cp:lastPrinted>2016-09-12T04:42:00Z</cp:lastPrinted>
  <dcterms:created xsi:type="dcterms:W3CDTF">2016-09-08T10:43:00Z</dcterms:created>
  <dcterms:modified xsi:type="dcterms:W3CDTF">2016-09-15T07:04:00Z</dcterms:modified>
</cp:coreProperties>
</file>