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70" w:rsidRPr="00450E70" w:rsidRDefault="00450E70" w:rsidP="00450E70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31.08.2016 приказ №134 </w:t>
      </w:r>
    </w:p>
    <w:p w:rsidR="00FD04BF" w:rsidRPr="00FD04BF" w:rsidRDefault="00FD04BF" w:rsidP="00FD04B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Тоболовская СОШ</w:t>
      </w:r>
    </w:p>
    <w:p w:rsidR="00FD04BF" w:rsidRPr="00FD04BF" w:rsidRDefault="00FD04BF" w:rsidP="00FD04B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FD04BF" w:rsidRDefault="00FD04BF" w:rsidP="00FF3EEE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EEE" w:rsidRPr="00FF3EEE" w:rsidRDefault="00FF3EEE" w:rsidP="00FF3EEE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уроков немецкого языка в 6</w:t>
      </w:r>
      <w:r w:rsidRPr="00FF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</w:t>
      </w:r>
    </w:p>
    <w:p w:rsidR="00FF3EEE" w:rsidRPr="00FF3EEE" w:rsidRDefault="00FF3EEE" w:rsidP="00FF3EEE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 учебный год</w:t>
      </w:r>
    </w:p>
    <w:p w:rsidR="00FF3EEE" w:rsidRDefault="00FF3EEE" w:rsidP="00FF3EEE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УМК: </w:t>
      </w:r>
      <w:r w:rsidRPr="00FF3E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(6</w:t>
      </w:r>
      <w:r w:rsidRPr="00FF3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класс), автор: Аверин М.А.</w:t>
      </w:r>
    </w:p>
    <w:p w:rsidR="00FF3EEE" w:rsidRPr="00FF3EEE" w:rsidRDefault="00FF3EEE" w:rsidP="00FF3EEE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8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49"/>
        <w:gridCol w:w="992"/>
        <w:gridCol w:w="1134"/>
        <w:gridCol w:w="1419"/>
        <w:gridCol w:w="2126"/>
        <w:gridCol w:w="2693"/>
        <w:gridCol w:w="3261"/>
      </w:tblGrid>
      <w:tr w:rsidR="009D467F" w:rsidRPr="00FF3EEE" w:rsidTr="009D467F">
        <w:trPr>
          <w:trHeight w:val="829"/>
        </w:trPr>
        <w:tc>
          <w:tcPr>
            <w:tcW w:w="566" w:type="dxa"/>
            <w:vMerge w:val="restart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Дата реализации</w:t>
            </w:r>
          </w:p>
        </w:tc>
        <w:tc>
          <w:tcPr>
            <w:tcW w:w="1419" w:type="dxa"/>
            <w:tcBorders>
              <w:bottom w:val="nil"/>
            </w:tcBorders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126" w:type="dxa"/>
            <w:vMerge w:val="restart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Основной вид</w:t>
            </w:r>
          </w:p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учебной </w:t>
            </w:r>
          </w:p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:rsidR="009D467F" w:rsidRPr="00BA440A" w:rsidRDefault="009D467F" w:rsidP="00FD04BF">
            <w:pPr>
              <w:ind w:hanging="34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Планируемые результаты </w:t>
            </w:r>
          </w:p>
          <w:p w:rsidR="009D467F" w:rsidRPr="00BA440A" w:rsidRDefault="009D467F" w:rsidP="00FD04BF">
            <w:pPr>
              <w:ind w:hanging="34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43"/>
        </w:trPr>
        <w:tc>
          <w:tcPr>
            <w:tcW w:w="566" w:type="dxa"/>
            <w:vMerge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  <w:vMerge w:val="restart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Метапредметные </w:t>
            </w:r>
          </w:p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45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1262"/>
        </w:trPr>
        <w:tc>
          <w:tcPr>
            <w:tcW w:w="566" w:type="dxa"/>
            <w:tcBorders>
              <w:top w:val="single" w:sz="4" w:space="0" w:color="auto"/>
            </w:tcBorders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9D467F" w:rsidRPr="00BA440A" w:rsidRDefault="009D467F" w:rsidP="007579F3">
            <w:pPr>
              <w:shd w:val="clear" w:color="auto" w:fill="FFFFFF"/>
              <w:spacing w:after="160"/>
              <w:contextualSpacing/>
              <w:mirrorIndent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Введение в тему. Знакомство с</w:t>
            </w:r>
          </w:p>
          <w:p w:rsidR="009D467F" w:rsidRPr="00BA440A" w:rsidRDefault="009D467F" w:rsidP="00FD04BF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лексикой. Мой дом.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Мебель, домашние обя-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занности;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Rechts steht mein Bett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und links mein Schrank.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An der Wand h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ngt ein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Poster. Mein Zimmer ist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klein. Es ist 15 Quadratmeter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gro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. Was musst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du zu Hause tun? — Ich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muss immer mein Zimmer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aufr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umen. R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um bitte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dein Zimmer auf. Macht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bitte die Musik leise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лексическим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материалом.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пониманию на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слух описаний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комнаты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составление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аналогичных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текстов.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Учить устной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речи в ситуации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Моя комната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</w:tr>
      <w:tr w:rsidR="009D467F" w:rsidRPr="00FF3EEE" w:rsidTr="009D467F"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Местоположение предметов в комнате.  Актуализация л.е.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предлоги hinter, auf,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unter, ьber, vor,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zwischen, in, an ( Frage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Wo?) дательный падеж (опр.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артикль)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ssen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повелительное наклонение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рамочная конструкция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описывать свою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комнату,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расспрашивать об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этом собеседника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Учить устной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речи в ситуации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комнаты.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</w:tr>
      <w:tr w:rsidR="009D467F" w:rsidRPr="00FF3EEE" w:rsidTr="009D467F"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Обучение диалогической речи в</w:t>
            </w:r>
          </w:p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 xml:space="preserve">ситуации 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≪</w:t>
            </w:r>
            <w:r w:rsidRPr="00BA440A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Моя комната.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 w:cs="Times New Roman"/>
                <w:b/>
                <w:color w:val="000000" w:themeColor="text1"/>
                <w:sz w:val="24"/>
                <w:szCs w:val="24"/>
              </w:rPr>
              <w:t>Уборка.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оглушение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согласных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конце слова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b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p, g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k, d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 вариативное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фразовое уда-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рение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сообщать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сведения о своей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комнате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запрашивать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сведения 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ситуации 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Уборка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 комнате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Учить чтению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пониманием.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Написание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анкеты.Учить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речи.</w:t>
            </w:r>
          </w:p>
        </w:tc>
      </w:tr>
      <w:tr w:rsidR="009D467F" w:rsidRPr="00FF3EEE" w:rsidTr="009D467F"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мини- проекту «Дом моей мечты».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описание ком-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наты (аудиотекст) песня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реализовывать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полученные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умения на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практике.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ь и обобщать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полученные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знания и умения,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совершенствовать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речевую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компетенцию 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устной речи 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аудировании.</w:t>
            </w:r>
          </w:p>
        </w:tc>
      </w:tr>
      <w:tr w:rsidR="009D467F" w:rsidRPr="00FF3EEE" w:rsidTr="009D467F"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8" w:type="dxa"/>
            <w:shd w:val="clear" w:color="auto" w:fill="auto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Проект «Дом моей мечты».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проекта «комната моей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Мечты»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Представление проекта.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Грамматическое правило и употребление его в речи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анализировать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языковое явление,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распознавать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 xml:space="preserve">ситуации 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память,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фонематический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слух.</w:t>
            </w:r>
          </w:p>
        </w:tc>
      </w:tr>
      <w:tr w:rsidR="009D467F" w:rsidRPr="00FF3EEE" w:rsidTr="009D467F">
        <w:trPr>
          <w:trHeight w:val="25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Leseecke: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комикс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„Chaostheorie“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FD04BF">
              <w:rPr>
                <w:color w:val="000000" w:themeColor="text1"/>
                <w:lang w:val="ru-RU"/>
              </w:rPr>
              <w:lastRenderedPageBreak/>
              <w:t>культурой;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42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«Мой дом»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 направленные на лексику и грамматику по теме «Мой дом»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4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schmeckt    gut. 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Введение в тему «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Это вкусно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.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Продукты питания, еда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Kдse esse ich nicht so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gerne, ich esse lieber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Wurst. Am liebsten ...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Zum Fr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hst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ck ...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isst man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gerne ...</w:t>
            </w:r>
          </w:p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Ich mцchte gerne ...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темой,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9D467F" w:rsidRPr="00FD04BF" w:rsidRDefault="009D467F" w:rsidP="00FD04BF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память при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9D467F" w:rsidRPr="00FF3EEE" w:rsidTr="009D467F">
        <w:trPr>
          <w:trHeight w:val="27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Спряжение слабых глаголов в наст. вр. в ед. числе.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нулевой артикль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Magst du Kartoffeln?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Ich esse gern Kдse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 неопределённо-личное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местоимение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ja — nein — doch</w:t>
            </w:r>
          </w:p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предлоги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in, aus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речи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употреблением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неопределенно-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личного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местоимения 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настоящем</w:t>
            </w:r>
          </w:p>
          <w:p w:rsidR="009D467F" w:rsidRPr="00FD04BF" w:rsidRDefault="009D467F" w:rsidP="00FD04BF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логическое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мышление,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умение речевого</w:t>
            </w:r>
          </w:p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9D467F" w:rsidRPr="00FF3EEE" w:rsidTr="009D467F">
        <w:trPr>
          <w:trHeight w:val="40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Моё любимое меню. Речевой образец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es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gibt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гласных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o 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u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говорить при-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ветливо и не-</w:t>
            </w:r>
          </w:p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приветливо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ь грамматические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знания,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активизировать лексический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грамматический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материал 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письменной и</w:t>
            </w:r>
          </w:p>
          <w:p w:rsidR="009D467F" w:rsidRPr="00FD04BF" w:rsidRDefault="009D467F" w:rsidP="00FD04BF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анализировать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ь языковые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явления.</w:t>
            </w:r>
          </w:p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Познакомить с немецкой кухней.</w:t>
            </w:r>
          </w:p>
        </w:tc>
      </w:tr>
      <w:tr w:rsidR="009D467F" w:rsidRPr="00FF3EEE" w:rsidTr="009D467F">
        <w:trPr>
          <w:trHeight w:val="28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Национальная кухня Германии, Австрии, Швейцарии.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интервью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привычках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еде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 о разных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кухнях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диалог в кафе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вести беседу 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кафе. Делать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заказ, употребляя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клише,.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 внимание,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навыки учебного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труда.</w:t>
            </w:r>
          </w:p>
        </w:tc>
      </w:tr>
      <w:tr w:rsidR="009D467F" w:rsidRPr="00FF3EEE" w:rsidTr="009D467F">
        <w:trPr>
          <w:trHeight w:val="40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Традиционные блюда нашей семьи.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привычки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еде разных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учеников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особенности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кухни в Германии, Австрии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Швейцарии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кафе на Пратере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FD04BF">
              <w:rPr>
                <w:color w:val="000000" w:themeColor="text1"/>
                <w:lang w:val="ru-RU"/>
              </w:rPr>
              <w:lastRenderedPageBreak/>
              <w:t>дальнейшее овладение общей речевой культурой;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Меню нашей столовой. Что я ем охотно?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Leseecke: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понимать рецепт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написать ре-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цепт, например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рецепт карто-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фельного пудинга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7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Список покупок для праздника.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по приобретения продуктов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</w:t>
            </w:r>
            <w:r w:rsidRPr="00FD04BF">
              <w:rPr>
                <w:color w:val="000000" w:themeColor="text1"/>
                <w:lang w:val="ru-RU"/>
              </w:rPr>
              <w:lastRenderedPageBreak/>
              <w:t>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умение  самостоятельно  </w:t>
            </w:r>
            <w:r w:rsidRPr="00FD04BF">
              <w:rPr>
                <w:color w:val="000000" w:themeColor="text1"/>
                <w:lang w:val="ru-RU"/>
              </w:rPr>
              <w:lastRenderedPageBreak/>
              <w:t>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1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Обобщение знаний, повторение пройденного материала.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проденным темам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Проверить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компенсаторной,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языковой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речевой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компетенции по</w:t>
            </w:r>
          </w:p>
          <w:p w:rsidR="009D467F" w:rsidRPr="00FD04BF" w:rsidRDefault="009D467F" w:rsidP="00FD04BF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контроль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рефлексию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достижений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учащихся по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завершении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работы над темой</w:t>
            </w:r>
          </w:p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главы.</w:t>
            </w:r>
          </w:p>
        </w:tc>
      </w:tr>
      <w:tr w:rsidR="009D467F" w:rsidRPr="00FF3EEE" w:rsidTr="009D467F">
        <w:trPr>
          <w:trHeight w:val="36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лексико-грамматического материала. Подготовка к контрольной работе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по теме «Спряжение глаголов».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уровня сформированности коммуникативной, компенсаторной, языковой и речевой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Организация контроля учебных достижений учащихся по завершении работы темой.</w:t>
            </w:r>
          </w:p>
        </w:tc>
      </w:tr>
      <w:tr w:rsidR="009D467F" w:rsidRPr="00FF3EEE" w:rsidTr="009D467F">
        <w:trPr>
          <w:trHeight w:val="37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Meine Freizeit. Моё свободное  время.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Занятия в свободное время, оценки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der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Woche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habe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wenig Freizeit. Am Wochenende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gehe ich oft ...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Was machst du am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Samstag? Kommst du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mit ...?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ist eine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Sechs eine schlechte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Note. Bei uns ...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внимание при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Новые лексические единицы.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отрицания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nicht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kein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временные предлоги </w:t>
            </w:r>
            <w:r w:rsidRPr="00FD04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im,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am, um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модальный глагол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wollen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рамочная конструкция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речи с употреблением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новой лексики.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логическое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мышление, умение речевого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9D467F" w:rsidRPr="00FF3EEE" w:rsidTr="009D467F">
        <w:trPr>
          <w:trHeight w:val="34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Знакомство со структурой электронного письма.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Глагол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wollen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Спряжение, употребление.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звук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w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произнесение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мини-диалогов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лексический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грамматический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материал в устной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и письменной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анализировать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ь языковые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lastRenderedPageBreak/>
              <w:t>явления.</w:t>
            </w:r>
          </w:p>
        </w:tc>
      </w:tr>
      <w:tr w:rsidR="009D467F" w:rsidRPr="00FF3EEE" w:rsidTr="009D467F">
        <w:trPr>
          <w:trHeight w:val="36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Интервью «Наше свободное время».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интервью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том, как проводить свободное время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электронное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письмо школь-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ного класса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проведении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свободного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времени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диалог о том,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как договориться о чём-л.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Научить вести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беседу,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употребляя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клише.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 быстроту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речевой реакции,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умение речевого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9D467F" w:rsidRPr="00FF3EEE" w:rsidTr="009D467F">
        <w:trPr>
          <w:trHeight w:val="42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Пишем электронное письмо.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pacing w:line="25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каникулы,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аттестация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оценки в Германии, Австрии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Швейцарии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Чтение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различной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Школьные традиции в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Германии, Австрии,Швейцарии.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Hцrstudio: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два интервью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 проведении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свободного времени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расширение и систематизация знаний </w:t>
            </w:r>
            <w:r w:rsidRPr="00FD04BF">
              <w:rPr>
                <w:color w:val="000000" w:themeColor="text1"/>
                <w:lang w:val="ru-RU"/>
              </w:rPr>
              <w:lastRenderedPageBreak/>
              <w:t>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96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и обобщений грамматических, лексических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знаний по теме.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и грамматика по пройденному материалу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Проверить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компенсаторной,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языковой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речевой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компетенции по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Организовать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контроль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рефлексию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учебных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достижений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учащихся по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завершении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работы темой.</w:t>
            </w:r>
          </w:p>
        </w:tc>
      </w:tr>
      <w:tr w:rsidR="009D467F" w:rsidRPr="00FF3EEE" w:rsidTr="009D467F">
        <w:trPr>
          <w:trHeight w:val="37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9D467F" w:rsidRPr="00FF3EEE" w:rsidTr="009D467F">
        <w:trPr>
          <w:trHeight w:val="37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Kleine Pause.  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Маленькая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перемена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Игра со словами. Употребление изученной лексики </w:t>
            </w:r>
            <w:r w:rsidRPr="00FD04B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в предложение и в речи.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Проверка уровня сформированности коммуникативной,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компенсаторной, языковой и речевой компетенции.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Систематизация и обобщение полученных знаний и умений.</w:t>
            </w: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sieht gut aus. 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Смотрится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отлично</w:t>
            </w: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одежды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внимание при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новых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9D467F" w:rsidRPr="00FF3EEE" w:rsidTr="009D467F">
        <w:trPr>
          <w:trHeight w:val="27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Части тела. Введение в тему.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и активизация лексики и грамматики в устной речи и на письме.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Краткие высказывания по теме «В магазине».</w:t>
            </w:r>
          </w:p>
        </w:tc>
      </w:tr>
      <w:tr w:rsidR="009D467F" w:rsidRPr="00FF3EEE" w:rsidTr="009D467F">
        <w:trPr>
          <w:trHeight w:val="33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Одежда и мода. Расширение лексического запаса.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 и активизация лексического и грамматического материала в устной и письменной речи. 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лексического кругозора, работа со словарём. Выражение желаний относительно получения подарка ко дню рождения.</w:t>
            </w:r>
          </w:p>
        </w:tc>
      </w:tr>
      <w:tr w:rsidR="009D467F" w:rsidRPr="00FF3EEE" w:rsidTr="009D467F">
        <w:trPr>
          <w:trHeight w:val="37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Актуализация л.е. по темам «Части тела», 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«Одежда». Личные местоимения в винительном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падеже.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одежды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на слух, ведение диалогов по теме «Покупки».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внимания и сосредоточенности,  взаимодействия друг с другом.</w:t>
            </w:r>
          </w:p>
        </w:tc>
      </w:tr>
      <w:tr w:rsidR="009D467F" w:rsidRPr="00FF3EEE" w:rsidTr="009D467F">
        <w:trPr>
          <w:trHeight w:val="40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Систематизация образования множественного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числа имен существительных.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Интервью о карманных деньгах в России.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Сбор статистических данных, анализ собранной информации.</w:t>
            </w:r>
          </w:p>
        </w:tc>
      </w:tr>
      <w:tr w:rsidR="009D467F" w:rsidRPr="00FF3EEE" w:rsidTr="009D467F">
        <w:trPr>
          <w:trHeight w:val="33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 человека на фотографии.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 мнения с помощью речевых образцов.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Выражение собственного суждения.</w:t>
            </w:r>
          </w:p>
        </w:tc>
      </w:tr>
      <w:tr w:rsidR="009D467F" w:rsidRPr="00FF3EEE" w:rsidTr="009D467F">
        <w:trPr>
          <w:trHeight w:val="46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Описание членов семьи.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Hőrstudio: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релакс-путешествие по 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человеческому телу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Разные виды чтения.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речевой компетенции в чтении.</w:t>
            </w: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9D467F" w:rsidRPr="00FF3EEE" w:rsidTr="009D467F">
        <w:trPr>
          <w:trHeight w:val="33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9D467F" w:rsidRPr="00FF3EEE" w:rsidTr="009D467F">
        <w:trPr>
          <w:trHeight w:val="25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по теме «Одежда. Части тела».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9D467F" w:rsidRPr="00FF3EEE" w:rsidTr="009D467F">
        <w:trPr>
          <w:trHeight w:val="39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BA440A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Partys. Вечеринки. </w:t>
            </w:r>
          </w:p>
          <w:p w:rsidR="009D467F" w:rsidRPr="00BA440A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Праздники и вечеринки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Ich lade dich ein.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mache eine Party.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Herzlichen Gl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ckwunsch!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Gestern war die Party.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Wir hatten viel Spa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Wo warst du gestern?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новой лексикой, активизация лексики устно и на письме.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памяти, внимания при запоминании новых лексических единиц.</w:t>
            </w:r>
          </w:p>
        </w:tc>
      </w:tr>
      <w:tr w:rsidR="009D467F" w:rsidRPr="00FF3EEE" w:rsidTr="009D467F">
        <w:trPr>
          <w:trHeight w:val="36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Приглашение к празднованию дня рождения.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предложения с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deshalb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Präteritum 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глаголов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указания прошедшего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времени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letztes Jahr,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letzten Monat ...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Чтение, нахождение нужной информации в тексте, выполнение упражнения к текстам.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</w:tr>
      <w:tr w:rsidR="009D467F" w:rsidRPr="00FF3EEE" w:rsidTr="009D467F">
        <w:trPr>
          <w:trHeight w:val="28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 приглашаем и поздравляем.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гласные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a, д, e, i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пожелания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о своём распорядке дня, используя клише.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умение речевого взаимодействия.</w:t>
            </w:r>
          </w:p>
        </w:tc>
      </w:tr>
      <w:tr w:rsidR="009D467F" w:rsidRPr="00FF3EEE" w:rsidTr="009D467F">
        <w:trPr>
          <w:trHeight w:val="51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Предложения с союзом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deshalb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Подготовка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 проекту «Мы планируем вечеринку».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диалоги-приглашения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 для чтения: празднование дня рождения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песенка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</w:tr>
      <w:tr w:rsidR="009D467F" w:rsidRPr="00FF3EEE" w:rsidTr="009D467F">
        <w:trPr>
          <w:trHeight w:val="30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«Мы планируем вечеринку».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рождения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Германии,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Австрии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Швейцарии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 планирование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вечеринки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беседы, употребляя соответствующие клише.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</w:tr>
      <w:tr w:rsidR="009D467F" w:rsidRPr="00C429A3" w:rsidTr="009D467F">
        <w:trPr>
          <w:trHeight w:val="48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Простое прошедшее время глаголов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haben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sein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Leseecke und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rstudio: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„Nachts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in der Schule“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навыков селективного чтения, активизация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лексических знаний и навыков аудирования.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Активизация лексических знаний и навыков аудирования.</w:t>
            </w:r>
          </w:p>
        </w:tc>
      </w:tr>
      <w:tr w:rsidR="009D467F" w:rsidRPr="00FF3EEE" w:rsidTr="009D467F">
        <w:trPr>
          <w:trHeight w:val="25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Говорим, поём, повторяем.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9D467F" w:rsidRPr="00FF3EEE" w:rsidTr="009D467F">
        <w:trPr>
          <w:trHeight w:val="21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9D467F" w:rsidRPr="00FF3EEE" w:rsidTr="009D467F">
        <w:trPr>
          <w:trHeight w:val="57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в нашей школе.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Рассказ о любимых праздниках в школе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лексики и речевых образцов и их активизация в устной речи.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</w:tr>
      <w:tr w:rsidR="009D467F" w:rsidRPr="00C429A3" w:rsidTr="009D467F">
        <w:trPr>
          <w:trHeight w:val="45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Meine Stadt.  Мой город. 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Здания и места в городе,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описание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brauche ... Minuten zur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Schule. Ich gehe erst zu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Fu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und dann fahre ich mit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der U-Bahn.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Entschuldigung, wie komme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zum Bahnhof?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Gehen Sie hier gera deaus,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dann die erste Stra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links.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Презентация и активизация грамматического материала, аудирование с визуальной опорой.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Расширение лингвистического кругозора по теме в устной и письменной речи, общекультурных умений учащихся.</w:t>
            </w:r>
          </w:p>
        </w:tc>
      </w:tr>
      <w:tr w:rsidR="009D467F" w:rsidRPr="00FF3EEE" w:rsidTr="009D467F">
        <w:trPr>
          <w:trHeight w:val="33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Мой путь в школу. Расширение лексического запаса.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предлоги с дательным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падежом: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aus, bei, mit,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nach, seit, von, zu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знакомство с формами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Perfekt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мини-диалогов, активизация грамматического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одноклассников.</w:t>
            </w:r>
          </w:p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48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Как ориентироваться  в городе?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-ch: Ich-Laut,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Ach-Laut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интонационно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выделять важные слова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аудированию, презентация и активизация грамматического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одноклассников, контроль диалогической речи.</w:t>
            </w:r>
          </w:p>
        </w:tc>
      </w:tr>
      <w:tr w:rsidR="009D467F" w:rsidRPr="00FF3EEE" w:rsidTr="009D467F">
        <w:trPr>
          <w:trHeight w:val="43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Предлоги, требующие дательного падежа.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аудиотекст: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экскурсия по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городу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диалоги с описанием места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жительства,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E-Mail о поездке во Франкфурт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Активизация грамматического и лексического материала в игровой ситуации «Интервью».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собирать информацию, систематизировать и делать выводы на её основе.</w:t>
            </w:r>
          </w:p>
        </w:tc>
      </w:tr>
      <w:tr w:rsidR="009D467F" w:rsidRPr="00FF3EEE" w:rsidTr="009D467F">
        <w:trPr>
          <w:trHeight w:val="45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проекту  «Наш город 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проекта «Наш город»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Активизация грамматического и лексического материла в новой речевой </w:t>
            </w: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ситуации, знакомство со статистикой.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творческого мышления, компенсаторных умений.</w:t>
            </w:r>
          </w:p>
        </w:tc>
      </w:tr>
      <w:tr w:rsidR="009D467F" w:rsidRPr="00FF3EEE" w:rsidTr="009D467F">
        <w:trPr>
          <w:trHeight w:val="43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«Наш город ».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Hцrstudio: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Labyrinth —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найти путь в лабиринте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Монологическое высказывание о своих увлечениях, повторение лексического и грамматического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способности оценивать свои умения в различных видах речевой деятельности.</w:t>
            </w:r>
          </w:p>
        </w:tc>
      </w:tr>
      <w:tr w:rsidR="009D467F" w:rsidRPr="00FF3EEE" w:rsidTr="009D467F">
        <w:trPr>
          <w:trHeight w:val="52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Сложное разговорное прошедшее время 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Грамматическое правило и употребление его на письме и в речи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обучающихся по завершении работы над темой.</w:t>
            </w:r>
          </w:p>
        </w:tc>
      </w:tr>
      <w:tr w:rsidR="009D467F" w:rsidRPr="00FF3EEE" w:rsidTr="009D467F">
        <w:trPr>
          <w:trHeight w:val="33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Выходные во Франкфурте. Работа с текстом.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немецкий город: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Франкфурт-на-</w:t>
            </w:r>
          </w:p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Майне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и активизация лексики.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навыков аудирования, чтения, письма.</w:t>
            </w:r>
          </w:p>
        </w:tc>
      </w:tr>
      <w:tr w:rsidR="009D467F" w:rsidRPr="00FF3EEE" w:rsidTr="009D467F">
        <w:trPr>
          <w:trHeight w:val="37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лексико-грамматического материала, изученного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четверть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9D467F" w:rsidRPr="00FF3EEE" w:rsidTr="009D467F">
        <w:trPr>
          <w:trHeight w:val="36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8" w:type="dxa"/>
            <w:tcBorders>
              <w:top w:val="nil"/>
            </w:tcBorders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Контрольная работа по теме «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9D467F" w:rsidRPr="00C429A3" w:rsidTr="009D467F">
        <w:trPr>
          <w:trHeight w:val="36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BA440A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Ferien. Каникулы.</w:t>
            </w:r>
          </w:p>
          <w:p w:rsidR="009D467F" w:rsidRPr="00BA440A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</w:p>
          <w:p w:rsidR="009D467F" w:rsidRPr="009D467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9D467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ä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hrst</w:t>
            </w:r>
            <w:r w:rsidRPr="009D467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du</w:t>
            </w:r>
            <w:r w:rsidRPr="009D467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weg</w:t>
            </w:r>
            <w:r w:rsidRPr="009D467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?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Ja</w:t>
            </w:r>
            <w:r w:rsidRPr="009D467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9D46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Nein</w:t>
            </w:r>
            <w:r w:rsidRPr="009D467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bleibe zu Hause.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Wohin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Wie lange fährst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du?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schlafe bei Freunden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der Jugendherberge.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ins Kino gegangen.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Wir haben eine Stadtrundfahrt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gemacht.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 полным пониманием, презентация грамматического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необходимой информации при чтении.</w:t>
            </w:r>
          </w:p>
        </w:tc>
      </w:tr>
      <w:tr w:rsidR="009D467F" w:rsidRPr="00FF3EEE" w:rsidTr="009D467F">
        <w:trPr>
          <w:trHeight w:val="39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 собираем чемодан в дорогу.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-ng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длинные предложения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диалогов, презентация и активизация грамматического материала на письме.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культуры общения в мини-диалогах, внимания и быстроты языковой реакции.</w:t>
            </w:r>
          </w:p>
        </w:tc>
      </w:tr>
      <w:tr w:rsidR="009D467F" w:rsidRPr="00FF3EEE" w:rsidTr="009D467F">
        <w:trPr>
          <w:trHeight w:val="51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аудиотекст: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интервью о путешествиях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текст для чтения и аудироваия: сообщение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курсе изучения языка в каникулы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открытка с места отдыха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с пониманием общего и детального содержания, понимание на слух содержания текстов.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внимания, понимания главного и деталей при аудировании и чтении.</w:t>
            </w:r>
          </w:p>
        </w:tc>
      </w:tr>
      <w:tr w:rsidR="009D467F" w:rsidRPr="00FF3EEE" w:rsidTr="009D467F">
        <w:trPr>
          <w:trHeight w:val="356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 «Пять дней в …»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любимые места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путешествий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для немцев,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австрийцев и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швейцарцев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проект: планирование пяти-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дневного путешествия по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Германии,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Австрии и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Швейцарии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о семье, селективное чтение.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внимания и сосредоточенности, умений учебного труда.</w:t>
            </w:r>
          </w:p>
        </w:tc>
      </w:tr>
      <w:tr w:rsidR="009D467F" w:rsidRPr="00FF3EEE" w:rsidTr="009D467F">
        <w:trPr>
          <w:trHeight w:val="24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Распорядок дня на отдыхе.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вопросительных слов в предложение и в речи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 о друге и его семье, называние профессии близких родственников.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языковой догадки, логичности и цельности высказывания.</w:t>
            </w:r>
          </w:p>
        </w:tc>
      </w:tr>
      <w:tr w:rsidR="009D467F" w:rsidRPr="00FF3EEE" w:rsidTr="009D467F">
        <w:trPr>
          <w:trHeight w:val="43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Учиться во время каникул: за или против.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и отработка грамматического материала.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27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тестовых заданиях.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причастие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Perfekt </w:t>
            </w: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глаголами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sein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FD04BF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haben</w:t>
            </w:r>
          </w:p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слов: рамочная</w:t>
            </w:r>
          </w:p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28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Открытки с места отдыха.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 фильм «Отдыхаем в Германии»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</w:t>
            </w:r>
            <w:r w:rsidRPr="00FD04BF">
              <w:rPr>
                <w:color w:val="000000" w:themeColor="text1"/>
                <w:lang w:val="ru-RU"/>
              </w:rPr>
              <w:lastRenderedPageBreak/>
              <w:t>иноязычной компетентности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39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Моя самая интересная поездка.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Обучающий фильм «Достопримечательноси Германии» 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270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Повторение и обобщение лексико-грамматического</w:t>
            </w:r>
          </w:p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467F" w:rsidRPr="00FD04BF" w:rsidRDefault="009D467F" w:rsidP="00FD04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  <w:shd w:val="clear" w:color="auto" w:fill="auto"/>
          </w:tcPr>
          <w:p w:rsidR="009D467F" w:rsidRPr="00FD04BF" w:rsidRDefault="009D467F" w:rsidP="00FD04BF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9D467F" w:rsidRPr="00FD04BF" w:rsidRDefault="009D467F" w:rsidP="00FD04BF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467F" w:rsidRPr="00FF3EEE" w:rsidTr="009D467F">
        <w:trPr>
          <w:trHeight w:val="40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8" w:type="dxa"/>
          </w:tcPr>
          <w:p w:rsidR="009D467F" w:rsidRPr="00BA440A" w:rsidRDefault="009D467F" w:rsidP="00FD04B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9D467F" w:rsidRPr="00FF3EEE" w:rsidTr="009D467F">
        <w:trPr>
          <w:trHeight w:val="315"/>
        </w:trPr>
        <w:tc>
          <w:tcPr>
            <w:tcW w:w="566" w:type="dxa"/>
          </w:tcPr>
          <w:p w:rsidR="009D467F" w:rsidRPr="00BA440A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BA440A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Анализ контрольной работы. Большая перемена. Повторяем  лексику.</w:t>
            </w:r>
          </w:p>
        </w:tc>
        <w:tc>
          <w:tcPr>
            <w:tcW w:w="849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467F" w:rsidRPr="00FD04BF" w:rsidRDefault="009D467F" w:rsidP="00FD04BF">
            <w:pPr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 за учебный год.</w:t>
            </w:r>
          </w:p>
          <w:p w:rsidR="009D467F" w:rsidRPr="00FD04BF" w:rsidRDefault="009D467F" w:rsidP="00FD04BF">
            <w:pPr>
              <w:shd w:val="clear" w:color="auto" w:fill="FFFFFF"/>
              <w:contextualSpacing/>
              <w:mirrorIndents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Игра «Кто настоящий немец»-на основе игры «Кто хочет стать милионером»</w:t>
            </w:r>
          </w:p>
        </w:tc>
        <w:tc>
          <w:tcPr>
            <w:tcW w:w="2693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9D467F" w:rsidRPr="00FD04BF" w:rsidRDefault="009D467F" w:rsidP="00FD04BF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</w:tbl>
    <w:p w:rsidR="00675B62" w:rsidRDefault="00675B62"/>
    <w:sectPr w:rsidR="00675B62" w:rsidSect="00FF3E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 w15:restartNumberingAfterBreak="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 w15:restartNumberingAfterBreak="0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 w15:restartNumberingAfterBreak="0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 w15:restartNumberingAfterBreak="0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 w15:restartNumberingAfterBreak="0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 w15:restartNumberingAfterBreak="0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 w15:restartNumberingAfterBreak="0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 w15:restartNumberingAfterBreak="0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 w15:restartNumberingAfterBreak="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 w15:restartNumberingAfterBreak="0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 w15:restartNumberingAfterBreak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2F"/>
    <w:rsid w:val="00450E70"/>
    <w:rsid w:val="00675B62"/>
    <w:rsid w:val="00676C6C"/>
    <w:rsid w:val="007579F3"/>
    <w:rsid w:val="009D467F"/>
    <w:rsid w:val="00BA440A"/>
    <w:rsid w:val="00C11583"/>
    <w:rsid w:val="00C429A3"/>
    <w:rsid w:val="00C43E20"/>
    <w:rsid w:val="00D11F2F"/>
    <w:rsid w:val="00FD04BF"/>
    <w:rsid w:val="00FE3F1C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E297"/>
  <w15:chartTrackingRefBased/>
  <w15:docId w15:val="{EC3DDA60-EB00-435A-89E3-A5CC27E1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F3EE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3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F3EE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FF3EEE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EEE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FF3E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3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F3E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F3EEE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3EEE"/>
  </w:style>
  <w:style w:type="table" w:styleId="a3">
    <w:name w:val="Table Grid"/>
    <w:basedOn w:val="a1"/>
    <w:uiPriority w:val="59"/>
    <w:rsid w:val="00FF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FF3E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FF3EEE"/>
  </w:style>
  <w:style w:type="paragraph" w:customStyle="1" w:styleId="Osnova">
    <w:name w:val="Osnova"/>
    <w:basedOn w:val="a"/>
    <w:uiPriority w:val="99"/>
    <w:rsid w:val="00FF3E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FF3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FF3EE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FF3E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FF3EE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FF3EE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FF3EEE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FF3EEE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FF3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F3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FF3EEE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F3E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F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FF3E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F3EEE"/>
    <w:rPr>
      <w:b/>
      <w:bCs/>
    </w:rPr>
  </w:style>
  <w:style w:type="character" w:styleId="af0">
    <w:name w:val="Emphasis"/>
    <w:basedOn w:val="a0"/>
    <w:uiPriority w:val="20"/>
    <w:qFormat/>
    <w:rsid w:val="00FF3EEE"/>
    <w:rPr>
      <w:i/>
      <w:iCs/>
    </w:rPr>
  </w:style>
  <w:style w:type="paragraph" w:styleId="af1">
    <w:name w:val="Body Text Indent"/>
    <w:basedOn w:val="a"/>
    <w:link w:val="af2"/>
    <w:uiPriority w:val="99"/>
    <w:rsid w:val="00FF3E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F3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FF3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FF3EEE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FF3EEE"/>
    <w:rPr>
      <w:vertAlign w:val="superscript"/>
    </w:rPr>
  </w:style>
  <w:style w:type="paragraph" w:styleId="af6">
    <w:name w:val="Title"/>
    <w:basedOn w:val="a"/>
    <w:next w:val="a"/>
    <w:link w:val="af7"/>
    <w:qFormat/>
    <w:rsid w:val="00FF3EE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7">
    <w:name w:val="Заголовок Знак"/>
    <w:basedOn w:val="a0"/>
    <w:link w:val="af6"/>
    <w:rsid w:val="00FF3EE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FF3EEE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FF3E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FF3EEE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FF3EE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FF3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FF3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FF3EE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FF3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FF3EEE"/>
  </w:style>
  <w:style w:type="paragraph" w:styleId="aff0">
    <w:name w:val="footer"/>
    <w:basedOn w:val="a"/>
    <w:link w:val="aff1"/>
    <w:uiPriority w:val="99"/>
    <w:rsid w:val="00FF3E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FF3E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FF3E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2">
    <w:name w:val="annotation reference"/>
    <w:rsid w:val="00FF3EEE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FF3EEE"/>
    <w:rPr>
      <w:b/>
      <w:bCs/>
    </w:rPr>
  </w:style>
  <w:style w:type="character" w:customStyle="1" w:styleId="aff4">
    <w:name w:val="Тема примечания Знак"/>
    <w:basedOn w:val="afc"/>
    <w:link w:val="aff3"/>
    <w:rsid w:val="00FF3E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FF3E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FF3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FF3EEE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har1">
    <w:name w:val="a__char1"/>
    <w:rsid w:val="00FF3EEE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FF3EEE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FF3EEE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FF3E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FF3E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FF3EE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FF3EEE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FF3EE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FF3E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FF3EE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3EEE"/>
  </w:style>
  <w:style w:type="paragraph" w:customStyle="1" w:styleId="c48c1">
    <w:name w:val="c48 c1"/>
    <w:basedOn w:val="a"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c1">
    <w:name w:val="c68 c1"/>
    <w:basedOn w:val="a"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FF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FF3E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FF3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F3EEE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3EEE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3EEE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3EEE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FF3EEE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FF3EEE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FF3EEE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2">
    <w:name w:val="Основной 1 см"/>
    <w:basedOn w:val="a"/>
    <w:uiPriority w:val="99"/>
    <w:rsid w:val="00FF3E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FF3EEE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3EEE"/>
    <w:pPr>
      <w:shd w:val="clear" w:color="auto" w:fill="FFFFFF"/>
      <w:spacing w:after="0" w:line="211" w:lineRule="exact"/>
      <w:ind w:firstLine="380"/>
      <w:jc w:val="both"/>
    </w:pPr>
    <w:rPr>
      <w:i/>
      <w:iCs/>
    </w:rPr>
  </w:style>
  <w:style w:type="character" w:customStyle="1" w:styleId="affb">
    <w:name w:val="Основной текст + Полужирный"/>
    <w:uiPriority w:val="99"/>
    <w:rsid w:val="00FF3EE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FF3EE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FF3EE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FF3EE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FF3EE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FF3EE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3">
    <w:name w:val="Основной текст + Полужирный1"/>
    <w:rsid w:val="00FF3EE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FF3EEE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FF3EEE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FF3E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F3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FF3EE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FF3EEE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FF3EE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FF3EEE"/>
    <w:pPr>
      <w:spacing w:after="120" w:line="480" w:lineRule="atLeast"/>
      <w:ind w:left="28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FF3EE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FF3EEE"/>
    <w:pPr>
      <w:spacing w:after="120" w:line="240" w:lineRule="auto"/>
      <w:ind w:left="280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FF3EEE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FF3EEE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FF3EEE"/>
    <w:pPr>
      <w:spacing w:after="0" w:line="36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6">
    <w:name w:val="Стиль1"/>
    <w:basedOn w:val="af1"/>
    <w:uiPriority w:val="99"/>
    <w:rsid w:val="00FF3EEE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FF3EEE"/>
    <w:rPr>
      <w:color w:val="800080"/>
      <w:u w:val="single"/>
    </w:rPr>
  </w:style>
  <w:style w:type="paragraph" w:customStyle="1" w:styleId="Default">
    <w:name w:val="Default"/>
    <w:rsid w:val="00FF3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FF3E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F3E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7">
    <w:name w:val="Сетка таблицы1"/>
    <w:basedOn w:val="a1"/>
    <w:next w:val="a3"/>
    <w:uiPriority w:val="59"/>
    <w:rsid w:val="00FF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FF3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FF3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FF3E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Основной текст1"/>
    <w:basedOn w:val="a0"/>
    <w:link w:val="29"/>
    <w:locked/>
    <w:rsid w:val="00FF3E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8"/>
    <w:rsid w:val="00FF3EE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uiPriority w:val="99"/>
    <w:rsid w:val="00FF3EEE"/>
    <w:pPr>
      <w:shd w:val="clear" w:color="auto" w:fill="FFFFFF"/>
      <w:spacing w:before="120" w:after="120" w:line="240" w:lineRule="atLeast"/>
    </w:pPr>
    <w:rPr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FF3EE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FF3EEE"/>
    <w:pPr>
      <w:shd w:val="clear" w:color="auto" w:fill="FFFFFF"/>
      <w:spacing w:before="480" w:after="180" w:line="240" w:lineRule="atLeast"/>
      <w:outlineLvl w:val="4"/>
    </w:pPr>
    <w:rPr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FF3EE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F3EEE"/>
    <w:pPr>
      <w:shd w:val="clear" w:color="auto" w:fill="FFFFFF"/>
      <w:spacing w:before="60" w:after="0" w:line="254" w:lineRule="exact"/>
      <w:ind w:firstLine="340"/>
      <w:jc w:val="both"/>
    </w:pPr>
    <w:rPr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FF3E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FF3EE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FF3EE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FF3EEE"/>
    <w:pPr>
      <w:shd w:val="clear" w:color="auto" w:fill="FFFFFF"/>
      <w:spacing w:after="0" w:line="250" w:lineRule="exact"/>
      <w:ind w:firstLine="340"/>
    </w:pPr>
    <w:rPr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FF3EE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FF3EEE"/>
    <w:pPr>
      <w:shd w:val="clear" w:color="auto" w:fill="FFFFFF"/>
      <w:spacing w:after="0" w:line="250" w:lineRule="exact"/>
    </w:pPr>
    <w:rPr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FF3E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F3EEE"/>
    <w:pPr>
      <w:shd w:val="clear" w:color="auto" w:fill="FFFFFF"/>
      <w:spacing w:before="240" w:after="0" w:line="240" w:lineRule="atLeast"/>
    </w:pPr>
    <w:rPr>
      <w:rFonts w:ascii="Times New Roman" w:eastAsia="Times New Roman" w:hAnsi="Times New Roman" w:cs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FF3EE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FF3EE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FF3EE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FF3EE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FF3EE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FF3EE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FF3EE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FF3EEE"/>
    <w:pPr>
      <w:shd w:val="clear" w:color="auto" w:fill="FFFFFF"/>
      <w:spacing w:after="0" w:line="202" w:lineRule="exact"/>
    </w:pPr>
    <w:rPr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FF3EE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FF3EE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FF3E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8"/>
    <w:uiPriority w:val="99"/>
    <w:rsid w:val="00FF3E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FF3EE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FF3EE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FF3EE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FF3EE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FF3EE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FF3EE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FF3EE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FF3EE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FF3EE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FF3EE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FF3EE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FF3EE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FF3EE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FF3E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FF3E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FF3E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FF3E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FF3E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FF3E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FF3E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FF3E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2016-07-28T06:04:00Z</dcterms:created>
  <dcterms:modified xsi:type="dcterms:W3CDTF">2016-09-04T09:00:00Z</dcterms:modified>
</cp:coreProperties>
</file>