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47" w:rsidRPr="003A2A47" w:rsidRDefault="003A2A47" w:rsidP="003A2A4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A2A47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3A2A47" w:rsidRPr="003A2A47" w:rsidRDefault="003A2A47" w:rsidP="003A2A4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A2A47">
        <w:rPr>
          <w:rFonts w:ascii="Times New Roman" w:hAnsi="Times New Roman"/>
          <w:sz w:val="24"/>
          <w:szCs w:val="24"/>
        </w:rPr>
        <w:t xml:space="preserve"> Тоболовская средняя общеобразовательная школа-</w:t>
      </w:r>
    </w:p>
    <w:p w:rsidR="003A2A47" w:rsidRPr="003A2A47" w:rsidRDefault="003A2A47" w:rsidP="003A2A4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A2A47">
        <w:rPr>
          <w:rFonts w:ascii="Times New Roman" w:hAnsi="Times New Roman"/>
          <w:sz w:val="24"/>
          <w:szCs w:val="24"/>
        </w:rPr>
        <w:t>Ершовская основная школа</w:t>
      </w:r>
    </w:p>
    <w:p w:rsidR="003A2A47" w:rsidRPr="003A2A47" w:rsidRDefault="003A2A47" w:rsidP="003A2A4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A2A47">
        <w:rPr>
          <w:rFonts w:ascii="Times New Roman" w:hAnsi="Times New Roman"/>
          <w:sz w:val="24"/>
          <w:szCs w:val="24"/>
        </w:rPr>
        <w:t>с. Ершово, Ишимский   район, Тюменская область.</w:t>
      </w:r>
    </w:p>
    <w:p w:rsidR="003A2A47" w:rsidRPr="003A2A47" w:rsidRDefault="003A2A47" w:rsidP="003A2A4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A2A47" w:rsidRPr="003A2A47" w:rsidRDefault="003A2A47" w:rsidP="003A2A4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A2A47" w:rsidRDefault="00204471" w:rsidP="003A2A47">
      <w:pPr>
        <w:shd w:val="clear" w:color="auto" w:fill="FFFFFF"/>
        <w:ind w:left="4962"/>
        <w:rPr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33.5pt;margin-top:10.25pt;width:222.1pt;height:1in;z-index:-251656192" wrapcoords="-78 -225 -78 21375 21678 21375 21678 -225 -78 -225" strokecolor="white">
            <v:textbox>
              <w:txbxContent>
                <w:p w:rsidR="003A2A47" w:rsidRDefault="003A2A47" w:rsidP="003A2A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Утверждено:</w:t>
                  </w:r>
                </w:p>
                <w:p w:rsidR="003A2A47" w:rsidRDefault="003A2A47" w:rsidP="003A2A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 МАОУ Тоболовская СОШ</w:t>
                  </w:r>
                </w:p>
                <w:p w:rsidR="003A2A47" w:rsidRDefault="003A2A47" w:rsidP="003A2A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 Н.Ф. Жидкова</w:t>
                  </w:r>
                </w:p>
                <w:p w:rsidR="003A2A47" w:rsidRDefault="00946F8A" w:rsidP="003A2A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 № </w:t>
                  </w:r>
                  <w:r w:rsidR="00204471">
                    <w:rPr>
                      <w:rFonts w:ascii="Times New Roman" w:hAnsi="Times New Roman"/>
                      <w:sz w:val="24"/>
                      <w:szCs w:val="24"/>
                    </w:rPr>
                    <w:t>134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от 31 августа 2016 </w:t>
                  </w:r>
                  <w:r w:rsidR="003A2A47">
                    <w:rPr>
                      <w:rFonts w:ascii="Times New Roman" w:hAnsi="Times New Roman"/>
                      <w:sz w:val="24"/>
                      <w:szCs w:val="24"/>
                    </w:rPr>
                    <w:t xml:space="preserve">г     _____ </w:t>
                  </w:r>
                </w:p>
                <w:p w:rsidR="003A2A47" w:rsidRPr="001F24D6" w:rsidRDefault="003A2A47" w:rsidP="003A2A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26" type="#_x0000_t202" style="position:absolute;left:0;text-align:left;margin-left:287.3pt;margin-top:10.25pt;width:192.2pt;height:61.75pt;z-index:-251657216" wrapcoords="-84 -263 -84 21337 21684 21337 21684 -263 -84 -263" strokecolor="white">
            <v:textbox>
              <w:txbxContent>
                <w:p w:rsidR="003A2A47" w:rsidRDefault="003A2A47" w:rsidP="003A2A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Согласовано </w:t>
                  </w:r>
                </w:p>
                <w:p w:rsidR="003A2A47" w:rsidRPr="001F24D6" w:rsidRDefault="003A2A47" w:rsidP="003A2A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Старший методист: ______________  Сироткина И.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28" type="#_x0000_t202" style="position:absolute;left:0;text-align:left;margin-left:-6.9pt;margin-top:10.25pt;width:207.65pt;height:99.45pt;z-index:-251655168" wrapcoords="-78 -162 -78 21438 21678 21438 21678 -162 -78 -162" strokecolor="white">
            <v:textbox>
              <w:txbxContent>
                <w:p w:rsidR="003A2A47" w:rsidRDefault="003A2A47" w:rsidP="003A2A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Согласовано</w:t>
                  </w:r>
                </w:p>
                <w:p w:rsidR="003A2A47" w:rsidRDefault="003A2A47" w:rsidP="003A2A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Заместитель</w:t>
                  </w:r>
                </w:p>
                <w:p w:rsidR="003A2A47" w:rsidRDefault="003A2A47" w:rsidP="003A2A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директора по УВР:</w:t>
                  </w:r>
                </w:p>
                <w:p w:rsidR="003A2A47" w:rsidRDefault="003A2A47" w:rsidP="003A2A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________Н. И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Плесовских</w:t>
                  </w:r>
                </w:p>
                <w:p w:rsidR="003A2A47" w:rsidRDefault="003A2A47" w:rsidP="003A2A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31.08.2016 г.</w:t>
                  </w:r>
                </w:p>
                <w:p w:rsidR="003A2A47" w:rsidRDefault="003A2A47" w:rsidP="003A2A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3A2A47" w:rsidRPr="001F24D6" w:rsidRDefault="003A2A47" w:rsidP="003A2A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3A2A47" w:rsidRPr="001F24D6" w:rsidRDefault="003A2A47" w:rsidP="003A2A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</w:p>
    <w:p w:rsidR="003A2A47" w:rsidRDefault="003A2A47" w:rsidP="003A2A47">
      <w:pPr>
        <w:shd w:val="clear" w:color="auto" w:fill="FFFFFF"/>
        <w:ind w:left="4962"/>
        <w:rPr>
          <w:color w:val="000000"/>
        </w:rPr>
      </w:pPr>
    </w:p>
    <w:p w:rsidR="003A2A47" w:rsidRDefault="003A2A47" w:rsidP="003A2A47">
      <w:pPr>
        <w:pStyle w:val="3"/>
        <w:rPr>
          <w:i/>
          <w:sz w:val="40"/>
          <w:szCs w:val="40"/>
        </w:rPr>
      </w:pPr>
    </w:p>
    <w:p w:rsidR="003A2A47" w:rsidRDefault="003A2A47" w:rsidP="003A2A47">
      <w:pPr>
        <w:pStyle w:val="3"/>
        <w:rPr>
          <w:i/>
          <w:sz w:val="40"/>
          <w:szCs w:val="40"/>
        </w:rPr>
      </w:pPr>
    </w:p>
    <w:p w:rsidR="003A2A47" w:rsidRPr="00594293" w:rsidRDefault="003A2A47" w:rsidP="003A2A47"/>
    <w:p w:rsidR="003A2A47" w:rsidRPr="003A2A47" w:rsidRDefault="003A2A47" w:rsidP="003A2A47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  <w:r w:rsidRPr="003A2A47">
        <w:rPr>
          <w:rFonts w:ascii="Times New Roman" w:hAnsi="Times New Roman"/>
          <w:b/>
          <w:sz w:val="52"/>
          <w:szCs w:val="52"/>
        </w:rPr>
        <w:t>РАБОЧАЯ  ПРОГРАММА</w:t>
      </w:r>
    </w:p>
    <w:p w:rsidR="003A2A47" w:rsidRPr="003A2A47" w:rsidRDefault="003A2A47" w:rsidP="003A2A47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3A2A47">
        <w:rPr>
          <w:rFonts w:ascii="Times New Roman" w:hAnsi="Times New Roman"/>
          <w:b/>
          <w:sz w:val="48"/>
          <w:szCs w:val="48"/>
        </w:rPr>
        <w:t xml:space="preserve">по </w:t>
      </w:r>
      <w:r>
        <w:rPr>
          <w:rFonts w:ascii="Times New Roman" w:hAnsi="Times New Roman"/>
          <w:b/>
          <w:sz w:val="48"/>
          <w:szCs w:val="48"/>
        </w:rPr>
        <w:t>окружающему миру</w:t>
      </w:r>
    </w:p>
    <w:p w:rsidR="003A2A47" w:rsidRPr="003A2A47" w:rsidRDefault="003A2A47" w:rsidP="003A2A47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3A2A47">
        <w:rPr>
          <w:rFonts w:ascii="Times New Roman" w:hAnsi="Times New Roman"/>
          <w:b/>
          <w:sz w:val="48"/>
          <w:szCs w:val="48"/>
        </w:rPr>
        <w:t xml:space="preserve"> для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3A2A47">
        <w:rPr>
          <w:rFonts w:ascii="Times New Roman" w:hAnsi="Times New Roman"/>
          <w:b/>
          <w:sz w:val="48"/>
          <w:szCs w:val="48"/>
        </w:rPr>
        <w:t>1 класса</w:t>
      </w:r>
    </w:p>
    <w:p w:rsidR="003A2A47" w:rsidRPr="003A2A47" w:rsidRDefault="003A2A47" w:rsidP="003A2A47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3A2A47">
        <w:rPr>
          <w:rFonts w:ascii="Times New Roman" w:hAnsi="Times New Roman"/>
          <w:b/>
          <w:sz w:val="48"/>
          <w:szCs w:val="48"/>
        </w:rPr>
        <w:t>на 2016-2017 учебный год</w:t>
      </w:r>
    </w:p>
    <w:p w:rsidR="003A2A47" w:rsidRPr="003A2A47" w:rsidRDefault="003A2A47" w:rsidP="003A2A4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2A47" w:rsidRPr="003A2A47" w:rsidRDefault="003A2A47" w:rsidP="003A2A4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2A47" w:rsidRPr="003A2A47" w:rsidRDefault="003A2A47" w:rsidP="003A2A4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A2A47">
        <w:rPr>
          <w:rFonts w:ascii="Times New Roman" w:hAnsi="Times New Roman"/>
          <w:sz w:val="24"/>
          <w:szCs w:val="24"/>
        </w:rPr>
        <w:t xml:space="preserve">Составитель: Абрамова </w:t>
      </w:r>
      <w:r>
        <w:rPr>
          <w:rFonts w:ascii="Times New Roman" w:hAnsi="Times New Roman"/>
          <w:sz w:val="24"/>
          <w:szCs w:val="24"/>
        </w:rPr>
        <w:t>Людмила Николаевна</w:t>
      </w:r>
    </w:p>
    <w:p w:rsidR="003A2A47" w:rsidRDefault="003A2A47" w:rsidP="003A2A4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02B6E" w:rsidRDefault="00E02B6E" w:rsidP="00E02B6E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02B6E" w:rsidRDefault="00E02B6E" w:rsidP="00E02B6E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02B6E" w:rsidRDefault="00E02B6E" w:rsidP="00E02B6E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A2A47" w:rsidRDefault="003A2A47" w:rsidP="003A2A47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3A2A47" w:rsidRDefault="003A2A47" w:rsidP="003A2A47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3A2A47" w:rsidRDefault="003A2A47" w:rsidP="003A2A47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E02B6E" w:rsidRPr="00F4008C" w:rsidRDefault="00E02B6E" w:rsidP="009A309C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2166">
        <w:rPr>
          <w:rFonts w:ascii="Times New Roman" w:hAnsi="Times New Roman"/>
          <w:b/>
          <w:sz w:val="24"/>
          <w:szCs w:val="24"/>
          <w:u w:val="single"/>
        </w:rPr>
        <w:t>Пояснительная записка</w:t>
      </w:r>
    </w:p>
    <w:p w:rsidR="00E02B6E" w:rsidRPr="009E2166" w:rsidRDefault="00E02B6E" w:rsidP="00E02B6E">
      <w:pPr>
        <w:pStyle w:val="a3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F4008C">
        <w:rPr>
          <w:rFonts w:ascii="Times New Roman" w:hAnsi="Times New Roman"/>
          <w:b/>
          <w:sz w:val="24"/>
          <w:szCs w:val="24"/>
        </w:rPr>
        <w:t xml:space="preserve">   </w:t>
      </w:r>
      <w:r w:rsidRPr="00F400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2166">
        <w:rPr>
          <w:rFonts w:ascii="Times New Roman" w:hAnsi="Times New Roman"/>
          <w:spacing w:val="1"/>
          <w:sz w:val="24"/>
          <w:szCs w:val="24"/>
        </w:rPr>
        <w:t xml:space="preserve">   </w:t>
      </w:r>
      <w:proofErr w:type="gramStart"/>
      <w:r w:rsidRPr="009E2166">
        <w:rPr>
          <w:rFonts w:ascii="Times New Roman" w:hAnsi="Times New Roman"/>
          <w:spacing w:val="1"/>
          <w:sz w:val="24"/>
          <w:szCs w:val="24"/>
        </w:rPr>
        <w:t xml:space="preserve">Настоящая рабочая программа разработана в соответствии с Приказом Минобрнауки РФ от 06.10.2009 №373 «Об утверждении и введении в действие федерального государственного образовательного стандарта начального общего образования» (в редакции 2012г.), </w:t>
      </w:r>
      <w:r w:rsidRPr="009E2166">
        <w:rPr>
          <w:rFonts w:ascii="Times New Roman" w:hAnsi="Times New Roman"/>
          <w:sz w:val="24"/>
          <w:szCs w:val="24"/>
        </w:rPr>
        <w:t xml:space="preserve">в соответствии с примерной программой начального общего образования по окружающему миру, созданной на основе федерального государственного общеобразовательного стандарта начального общего образования и </w:t>
      </w:r>
      <w:r w:rsidRPr="009E2166">
        <w:rPr>
          <w:rFonts w:ascii="Times New Roman" w:hAnsi="Times New Roman"/>
          <w:spacing w:val="1"/>
          <w:sz w:val="24"/>
          <w:szCs w:val="24"/>
        </w:rPr>
        <w:t xml:space="preserve">в соответствии с </w:t>
      </w:r>
      <w:r w:rsidRPr="009E2166">
        <w:rPr>
          <w:rFonts w:ascii="Times New Roman" w:hAnsi="Times New Roman"/>
          <w:sz w:val="24"/>
          <w:szCs w:val="24"/>
        </w:rPr>
        <w:t>авторской про</w:t>
      </w:r>
      <w:r w:rsidRPr="009E2166">
        <w:rPr>
          <w:rFonts w:ascii="Times New Roman" w:hAnsi="Times New Roman"/>
          <w:sz w:val="24"/>
          <w:szCs w:val="24"/>
        </w:rPr>
        <w:softHyphen/>
        <w:t>граммой «Окружающий мир» для 1-4</w:t>
      </w:r>
      <w:proofErr w:type="gramEnd"/>
      <w:r w:rsidRPr="009E2166">
        <w:rPr>
          <w:rFonts w:ascii="Times New Roman" w:hAnsi="Times New Roman"/>
          <w:sz w:val="24"/>
          <w:szCs w:val="24"/>
        </w:rPr>
        <w:t xml:space="preserve"> классов, разработанной </w:t>
      </w:r>
      <w:proofErr w:type="spellStart"/>
      <w:r w:rsidRPr="009E2166">
        <w:rPr>
          <w:rFonts w:ascii="Times New Roman" w:hAnsi="Times New Roman"/>
          <w:sz w:val="24"/>
          <w:szCs w:val="24"/>
        </w:rPr>
        <w:t>Н.Ф.Виноградовой</w:t>
      </w:r>
      <w:proofErr w:type="spellEnd"/>
      <w:r w:rsidRPr="009E21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2166">
        <w:rPr>
          <w:rFonts w:ascii="Times New Roman" w:hAnsi="Times New Roman"/>
          <w:sz w:val="24"/>
          <w:szCs w:val="24"/>
        </w:rPr>
        <w:t>Г.С.Калиновой</w:t>
      </w:r>
      <w:proofErr w:type="spellEnd"/>
      <w:r w:rsidRPr="009E2166">
        <w:rPr>
          <w:rFonts w:ascii="Times New Roman" w:hAnsi="Times New Roman"/>
          <w:spacing w:val="2"/>
          <w:sz w:val="24"/>
          <w:szCs w:val="24"/>
        </w:rPr>
        <w:t xml:space="preserve"> рамках проекта «Начальная </w:t>
      </w:r>
      <w:r w:rsidRPr="009E2166">
        <w:rPr>
          <w:rFonts w:ascii="Times New Roman" w:hAnsi="Times New Roman"/>
          <w:sz w:val="24"/>
          <w:szCs w:val="24"/>
        </w:rPr>
        <w:t xml:space="preserve">школа </w:t>
      </w:r>
      <w:r w:rsidRPr="009E2166">
        <w:rPr>
          <w:rFonts w:ascii="Times New Roman" w:hAnsi="Times New Roman"/>
          <w:sz w:val="24"/>
          <w:szCs w:val="24"/>
          <w:lang w:val="en-US"/>
        </w:rPr>
        <w:t>XXI</w:t>
      </w:r>
      <w:r w:rsidRPr="009E2166">
        <w:rPr>
          <w:rFonts w:ascii="Times New Roman" w:hAnsi="Times New Roman"/>
          <w:sz w:val="24"/>
          <w:szCs w:val="24"/>
        </w:rPr>
        <w:t xml:space="preserve"> века» (научный руководитель Н.Ф. Виноградова).</w:t>
      </w:r>
    </w:p>
    <w:p w:rsidR="00E02B6E" w:rsidRPr="00673B5E" w:rsidRDefault="00E02B6E" w:rsidP="00E02B6E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E216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9E2166">
        <w:rPr>
          <w:rFonts w:ascii="Times New Roman" w:hAnsi="Times New Roman"/>
          <w:b/>
          <w:sz w:val="24"/>
          <w:szCs w:val="24"/>
        </w:rPr>
        <w:t>Цель изучения курса «Окружающий мир» в начальной школе</w:t>
      </w:r>
      <w:r w:rsidRPr="009E2166">
        <w:rPr>
          <w:rFonts w:ascii="Times New Roman" w:hAnsi="Times New Roman"/>
          <w:sz w:val="24"/>
          <w:szCs w:val="24"/>
        </w:rPr>
        <w:t xml:space="preserve">  - формирование целостной картины мира и осознание места в нем человека на основе единства рационально-научного познания и эмоционально-целостного осмысления ребенком личного опыта общения с людьми и природой;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E02B6E" w:rsidRPr="009E2166" w:rsidRDefault="00E02B6E" w:rsidP="00E02B6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166">
        <w:rPr>
          <w:rFonts w:ascii="Times New Roman" w:hAnsi="Times New Roman"/>
          <w:sz w:val="24"/>
          <w:szCs w:val="24"/>
        </w:rPr>
        <w:tab/>
        <w:t xml:space="preserve">         </w:t>
      </w:r>
      <w:r w:rsidRPr="009E2166">
        <w:rPr>
          <w:rFonts w:ascii="Times New Roman" w:hAnsi="Times New Roman"/>
          <w:b/>
          <w:sz w:val="24"/>
          <w:szCs w:val="24"/>
        </w:rPr>
        <w:t>Основные задачи</w:t>
      </w:r>
      <w:r w:rsidRPr="009E2166">
        <w:rPr>
          <w:rFonts w:ascii="Times New Roman" w:hAnsi="Times New Roman"/>
          <w:sz w:val="24"/>
          <w:szCs w:val="24"/>
        </w:rPr>
        <w:t xml:space="preserve"> обучения предмету </w:t>
      </w:r>
      <w:r w:rsidRPr="009E2166">
        <w:rPr>
          <w:rFonts w:ascii="Times New Roman" w:hAnsi="Times New Roman"/>
          <w:i/>
          <w:iCs/>
          <w:sz w:val="24"/>
          <w:szCs w:val="24"/>
        </w:rPr>
        <w:t xml:space="preserve">Окружающий мир </w:t>
      </w:r>
      <w:r w:rsidRPr="009E2166">
        <w:rPr>
          <w:rFonts w:ascii="Times New Roman" w:hAnsi="Times New Roman"/>
          <w:sz w:val="24"/>
          <w:szCs w:val="24"/>
        </w:rPr>
        <w:t xml:space="preserve">в начальной школе – </w:t>
      </w:r>
    </w:p>
    <w:p w:rsidR="00E02B6E" w:rsidRPr="009E2166" w:rsidRDefault="00E02B6E" w:rsidP="00E02B6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9E2166">
        <w:rPr>
          <w:rFonts w:ascii="Times New Roman" w:hAnsi="Times New Roman"/>
          <w:color w:val="000000"/>
          <w:sz w:val="24"/>
          <w:szCs w:val="24"/>
        </w:rPr>
        <w:t>- развитие умений наблюдать, характеризовать, анализировать, обобщать объекты окружающего мира, рассуждать, решать творческие задачи;</w:t>
      </w:r>
    </w:p>
    <w:p w:rsidR="00E02B6E" w:rsidRPr="009E2166" w:rsidRDefault="00E02B6E" w:rsidP="00E02B6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9E2166">
        <w:rPr>
          <w:rFonts w:ascii="Times New Roman" w:hAnsi="Times New Roman"/>
          <w:color w:val="000000"/>
          <w:sz w:val="24"/>
          <w:szCs w:val="24"/>
        </w:rPr>
        <w:t>- формирование личностного восприятия, эмоционального, оценочного отношения к миру природы и культуры в их единстве;</w:t>
      </w:r>
    </w:p>
    <w:p w:rsidR="00E02B6E" w:rsidRPr="009E2166" w:rsidRDefault="00E02B6E" w:rsidP="00E02B6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9E2166">
        <w:rPr>
          <w:rFonts w:ascii="Times New Roman" w:hAnsi="Times New Roman"/>
          <w:color w:val="000000"/>
          <w:sz w:val="24"/>
          <w:szCs w:val="24"/>
        </w:rPr>
        <w:t>- воспитание экологической и духовно-нравственной культуры, патриотических чувств;</w:t>
      </w:r>
    </w:p>
    <w:p w:rsidR="00E02B6E" w:rsidRPr="009E2166" w:rsidRDefault="00E02B6E" w:rsidP="00E02B6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9E2166">
        <w:rPr>
          <w:rFonts w:ascii="Times New Roman" w:hAnsi="Times New Roman"/>
          <w:color w:val="000000"/>
          <w:sz w:val="24"/>
          <w:szCs w:val="24"/>
        </w:rPr>
        <w:t>- формирование потребности участвовать в созидательной деятельности по умелому преобразованию природы и общественной жизни;</w:t>
      </w:r>
    </w:p>
    <w:p w:rsidR="00E02B6E" w:rsidRPr="009E2166" w:rsidRDefault="00E02B6E" w:rsidP="00E02B6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9E2166">
        <w:rPr>
          <w:rFonts w:ascii="Times New Roman" w:hAnsi="Times New Roman"/>
          <w:color w:val="000000"/>
          <w:sz w:val="24"/>
          <w:szCs w:val="24"/>
        </w:rPr>
        <w:t>- формирование ориентаций и установок на активную заботу о природе родного края и места жительства, с учетом реальных возможностей и приобретенных знаний.</w:t>
      </w:r>
    </w:p>
    <w:p w:rsidR="00E02B6E" w:rsidRPr="009E2166" w:rsidRDefault="00E02B6E" w:rsidP="00E02B6E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2166">
        <w:rPr>
          <w:rFonts w:ascii="Times New Roman" w:hAnsi="Times New Roman"/>
          <w:b/>
          <w:sz w:val="24"/>
          <w:szCs w:val="24"/>
          <w:u w:val="single"/>
        </w:rPr>
        <w:t>Общая характеристика учебного предмета «Окружающий мир»</w:t>
      </w:r>
    </w:p>
    <w:p w:rsidR="00E02B6E" w:rsidRPr="00C462E7" w:rsidRDefault="00E02B6E" w:rsidP="00E02B6E">
      <w:pPr>
        <w:pStyle w:val="1"/>
        <w:shd w:val="clear" w:color="auto" w:fill="auto"/>
        <w:ind w:left="40" w:right="40"/>
        <w:jc w:val="both"/>
        <w:rPr>
          <w:rFonts w:ascii="Times New Roman" w:hAnsi="Times New Roman" w:cs="Times New Roman"/>
          <w:sz w:val="24"/>
          <w:szCs w:val="24"/>
        </w:rPr>
      </w:pPr>
      <w:r w:rsidRPr="00CC52A6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C462E7">
        <w:rPr>
          <w:rFonts w:ascii="Times New Roman" w:hAnsi="Times New Roman" w:cs="Times New Roman"/>
          <w:color w:val="000000"/>
          <w:sz w:val="24"/>
          <w:szCs w:val="24"/>
        </w:rPr>
        <w:t>Данный курс носит интегрированный характер. Суть интеграции заключается в знаком</w:t>
      </w:r>
      <w:r w:rsidRPr="00C462E7">
        <w:rPr>
          <w:rFonts w:ascii="Times New Roman" w:hAnsi="Times New Roman" w:cs="Times New Roman"/>
          <w:color w:val="000000"/>
          <w:sz w:val="24"/>
          <w:szCs w:val="24"/>
        </w:rPr>
        <w:softHyphen/>
        <w:t>стве с различными явлениями окружающего мира, объединенными общими, присущими им закономерностями. Интегративный характер курса обеспечивает синтез знаний, полученных при изучении других учебных предметов (изобразительного искусства, русского языка, лите</w:t>
      </w:r>
      <w:r w:rsidRPr="00C462E7">
        <w:rPr>
          <w:rFonts w:ascii="Times New Roman" w:hAnsi="Times New Roman" w:cs="Times New Roman"/>
          <w:color w:val="000000"/>
          <w:sz w:val="24"/>
          <w:szCs w:val="24"/>
        </w:rPr>
        <w:softHyphen/>
        <w:t>ратурного чтения, основ безопасности жизнедеятельности), и позволяет реализовать их в интеллектуально-практической деятельности ученика.</w:t>
      </w:r>
    </w:p>
    <w:p w:rsidR="00E02B6E" w:rsidRPr="00C462E7" w:rsidRDefault="00E02B6E" w:rsidP="00E02B6E">
      <w:pPr>
        <w:pStyle w:val="1"/>
        <w:shd w:val="clear" w:color="auto" w:fill="auto"/>
        <w:ind w:left="40" w:right="40"/>
        <w:jc w:val="both"/>
        <w:rPr>
          <w:rFonts w:ascii="Times New Roman" w:hAnsi="Times New Roman" w:cs="Times New Roman"/>
          <w:sz w:val="24"/>
          <w:szCs w:val="24"/>
        </w:rPr>
      </w:pPr>
      <w:r w:rsidRPr="00C462E7">
        <w:rPr>
          <w:rStyle w:val="a6"/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C462E7">
        <w:rPr>
          <w:rFonts w:ascii="Times New Roman" w:hAnsi="Times New Roman" w:cs="Times New Roman"/>
          <w:color w:val="000000"/>
          <w:sz w:val="24"/>
          <w:szCs w:val="24"/>
        </w:rPr>
        <w:t xml:space="preserve"> дает возможность использовать средства художествен</w:t>
      </w:r>
      <w:r w:rsidRPr="00C462E7">
        <w:rPr>
          <w:rFonts w:ascii="Times New Roman" w:hAnsi="Times New Roman" w:cs="Times New Roman"/>
          <w:color w:val="000000"/>
          <w:sz w:val="24"/>
          <w:szCs w:val="24"/>
        </w:rPr>
        <w:softHyphen/>
        <w:t>ной выразительности для расширения духовно-культурного пространства ребенка, для на</w:t>
      </w:r>
      <w:r w:rsidRPr="00C462E7">
        <w:rPr>
          <w:rFonts w:ascii="Times New Roman" w:hAnsi="Times New Roman" w:cs="Times New Roman"/>
          <w:color w:val="000000"/>
          <w:sz w:val="24"/>
          <w:szCs w:val="24"/>
        </w:rPr>
        <w:softHyphen/>
        <w:t>полнения окружающего мира высокими образами искусства.</w:t>
      </w:r>
    </w:p>
    <w:p w:rsidR="00E02B6E" w:rsidRPr="00C462E7" w:rsidRDefault="00E02B6E" w:rsidP="00E02B6E">
      <w:pPr>
        <w:pStyle w:val="1"/>
        <w:shd w:val="clear" w:color="auto" w:fill="auto"/>
        <w:ind w:left="40" w:right="40"/>
        <w:jc w:val="both"/>
        <w:rPr>
          <w:rFonts w:ascii="Times New Roman" w:hAnsi="Times New Roman" w:cs="Times New Roman"/>
          <w:sz w:val="24"/>
          <w:szCs w:val="24"/>
        </w:rPr>
      </w:pPr>
      <w:r w:rsidRPr="00C462E7">
        <w:rPr>
          <w:rStyle w:val="a6"/>
          <w:rFonts w:ascii="Times New Roman" w:hAnsi="Times New Roman" w:cs="Times New Roman"/>
          <w:sz w:val="24"/>
          <w:szCs w:val="24"/>
        </w:rPr>
        <w:t>Русский язык</w:t>
      </w:r>
      <w:r w:rsidRPr="00C462E7">
        <w:rPr>
          <w:rFonts w:ascii="Times New Roman" w:hAnsi="Times New Roman" w:cs="Times New Roman"/>
          <w:color w:val="000000"/>
          <w:sz w:val="24"/>
          <w:szCs w:val="24"/>
        </w:rPr>
        <w:t xml:space="preserve"> служит основой для развития устной речи: для использования важнейших видов речевой деятельности и основных типов учебных текстов в процессе анализа заданий и обсуждения результатов деятельности (описание, повествование на заданную тему; по</w:t>
      </w:r>
      <w:r w:rsidRPr="00C462E7">
        <w:rPr>
          <w:rFonts w:ascii="Times New Roman" w:hAnsi="Times New Roman" w:cs="Times New Roman"/>
          <w:color w:val="000000"/>
          <w:sz w:val="24"/>
          <w:szCs w:val="24"/>
        </w:rPr>
        <w:softHyphen/>
        <w:t>строение логически связанных высказываний в рассуждениях, обоснованиях, формулирова</w:t>
      </w:r>
      <w:r w:rsidRPr="00C462E7">
        <w:rPr>
          <w:rFonts w:ascii="Times New Roman" w:hAnsi="Times New Roman" w:cs="Times New Roman"/>
          <w:color w:val="000000"/>
          <w:sz w:val="24"/>
          <w:szCs w:val="24"/>
        </w:rPr>
        <w:softHyphen/>
        <w:t>нии выводов).</w:t>
      </w:r>
    </w:p>
    <w:p w:rsidR="00E02B6E" w:rsidRPr="00C462E7" w:rsidRDefault="00E02B6E" w:rsidP="00E02B6E">
      <w:pPr>
        <w:pStyle w:val="1"/>
        <w:shd w:val="clear" w:color="auto" w:fill="auto"/>
        <w:ind w:left="40" w:right="40"/>
        <w:jc w:val="both"/>
        <w:rPr>
          <w:rFonts w:ascii="Times New Roman" w:hAnsi="Times New Roman" w:cs="Times New Roman"/>
          <w:sz w:val="24"/>
          <w:szCs w:val="24"/>
        </w:rPr>
      </w:pPr>
      <w:r w:rsidRPr="00C462E7">
        <w:rPr>
          <w:rStyle w:val="a6"/>
          <w:rFonts w:ascii="Times New Roman" w:hAnsi="Times New Roman" w:cs="Times New Roman"/>
          <w:sz w:val="24"/>
          <w:szCs w:val="24"/>
        </w:rPr>
        <w:t>Литературное чтение</w:t>
      </w:r>
      <w:r w:rsidRPr="00C462E7">
        <w:rPr>
          <w:rFonts w:ascii="Times New Roman" w:hAnsi="Times New Roman" w:cs="Times New Roman"/>
          <w:color w:val="000000"/>
          <w:sz w:val="24"/>
          <w:szCs w:val="24"/>
        </w:rPr>
        <w:t xml:space="preserve"> создает условия для формирования целостного образа изу</w:t>
      </w:r>
      <w:r w:rsidRPr="00C462E7">
        <w:rPr>
          <w:rFonts w:ascii="Times New Roman" w:hAnsi="Times New Roman" w:cs="Times New Roman"/>
          <w:color w:val="000000"/>
          <w:sz w:val="24"/>
          <w:szCs w:val="24"/>
        </w:rPr>
        <w:softHyphen/>
        <w:t>чаемого предмета или явления.</w:t>
      </w:r>
    </w:p>
    <w:p w:rsidR="00E02B6E" w:rsidRPr="00486AA4" w:rsidRDefault="00E02B6E" w:rsidP="00E02B6E">
      <w:pPr>
        <w:pStyle w:val="1"/>
        <w:shd w:val="clear" w:color="auto" w:fill="auto"/>
        <w:ind w:left="40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2E7">
        <w:rPr>
          <w:rStyle w:val="a6"/>
          <w:rFonts w:ascii="Times New Roman" w:hAnsi="Times New Roman" w:cs="Times New Roman"/>
          <w:sz w:val="24"/>
          <w:szCs w:val="24"/>
        </w:rPr>
        <w:lastRenderedPageBreak/>
        <w:t>Основы безопасности жизнедеятельности</w:t>
      </w:r>
      <w:r w:rsidRPr="00C462E7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личности гражданина, ответственно относящегося к личном безопасности, безопасности общества,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государства и окружающей среды</w:t>
      </w:r>
      <w:r w:rsidRPr="00486AA4">
        <w:t xml:space="preserve"> </w:t>
      </w:r>
      <w:r w:rsidRPr="00486AA4">
        <w:rPr>
          <w:rFonts w:ascii="Times New Roman" w:hAnsi="Times New Roman" w:cs="Times New Roman"/>
          <w:sz w:val="24"/>
          <w:szCs w:val="24"/>
        </w:rPr>
        <w:t>Часы</w:t>
      </w:r>
      <w:proofErr w:type="gramStart"/>
      <w:r w:rsidRPr="00486AA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86AA4">
        <w:rPr>
          <w:rFonts w:ascii="Times New Roman" w:hAnsi="Times New Roman" w:cs="Times New Roman"/>
          <w:sz w:val="24"/>
          <w:szCs w:val="24"/>
        </w:rPr>
        <w:t xml:space="preserve"> отведённые для изучения национально-регионального компонента включены непосредственно в календарно-тематическое планирование</w:t>
      </w:r>
    </w:p>
    <w:p w:rsidR="00E02B6E" w:rsidRPr="00673B5E" w:rsidRDefault="00E02B6E" w:rsidP="00E02B6E">
      <w:pPr>
        <w:pStyle w:val="1"/>
        <w:shd w:val="clear" w:color="auto" w:fill="auto"/>
        <w:ind w:left="40" w:right="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2166">
        <w:rPr>
          <w:rFonts w:ascii="Times New Roman" w:hAnsi="Times New Roman" w:cs="Times New Roman"/>
          <w:b/>
          <w:sz w:val="24"/>
          <w:szCs w:val="24"/>
          <w:u w:val="single"/>
        </w:rPr>
        <w:t>Описание места учебного предмета «Окружающий мир» в учебном плане</w:t>
      </w:r>
    </w:p>
    <w:p w:rsidR="00E02B6E" w:rsidRPr="009E2166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216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9E2166">
        <w:rPr>
          <w:rFonts w:ascii="Times New Roman" w:hAnsi="Times New Roman"/>
          <w:sz w:val="24"/>
          <w:szCs w:val="24"/>
        </w:rPr>
        <w:t xml:space="preserve"> Согласно базисному учебному (образовательному) плану для образовательных учреждений Российской Федерации отводится 66  часов для обязательного изучения окружающего мира в 1 классе. В соответствии с учебным планом Ершовской  ООШ на преподавание окружающего мира в  1 классе отводится 2 часа в неделю, соответственно программа рассчитана на 66 учебных часов (33 недели):</w:t>
      </w:r>
    </w:p>
    <w:p w:rsidR="00E02B6E" w:rsidRPr="009E2166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2166">
        <w:rPr>
          <w:rFonts w:ascii="Times New Roman" w:hAnsi="Times New Roman"/>
          <w:sz w:val="24"/>
          <w:szCs w:val="24"/>
          <w:lang w:val="en-US"/>
        </w:rPr>
        <w:t>I</w:t>
      </w:r>
      <w:r w:rsidRPr="009E2166">
        <w:rPr>
          <w:rFonts w:ascii="Times New Roman" w:hAnsi="Times New Roman"/>
          <w:sz w:val="24"/>
          <w:szCs w:val="24"/>
        </w:rPr>
        <w:t xml:space="preserve"> четверть: 18ч.</w:t>
      </w:r>
    </w:p>
    <w:p w:rsidR="00E02B6E" w:rsidRPr="009E2166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2166">
        <w:rPr>
          <w:rFonts w:ascii="Times New Roman" w:hAnsi="Times New Roman"/>
          <w:sz w:val="24"/>
          <w:szCs w:val="24"/>
          <w:lang w:val="en-US"/>
        </w:rPr>
        <w:t>II</w:t>
      </w:r>
      <w:r w:rsidRPr="009E2166">
        <w:rPr>
          <w:rFonts w:ascii="Times New Roman" w:hAnsi="Times New Roman"/>
          <w:sz w:val="24"/>
          <w:szCs w:val="24"/>
        </w:rPr>
        <w:t xml:space="preserve"> четверть: 14ч.</w:t>
      </w:r>
    </w:p>
    <w:p w:rsidR="00E02B6E" w:rsidRPr="009E2166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2166">
        <w:rPr>
          <w:rFonts w:ascii="Times New Roman" w:hAnsi="Times New Roman"/>
          <w:sz w:val="24"/>
          <w:szCs w:val="24"/>
          <w:lang w:val="en-US"/>
        </w:rPr>
        <w:t>III</w:t>
      </w:r>
      <w:r w:rsidRPr="009E2166">
        <w:rPr>
          <w:rFonts w:ascii="Times New Roman" w:hAnsi="Times New Roman"/>
          <w:sz w:val="24"/>
          <w:szCs w:val="24"/>
        </w:rPr>
        <w:t xml:space="preserve"> четверть: 18ч.</w:t>
      </w:r>
    </w:p>
    <w:p w:rsidR="00E02B6E" w:rsidRPr="0098148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2166">
        <w:rPr>
          <w:rFonts w:ascii="Times New Roman" w:hAnsi="Times New Roman"/>
          <w:sz w:val="24"/>
          <w:szCs w:val="24"/>
          <w:lang w:val="en-US"/>
        </w:rPr>
        <w:t>IV</w:t>
      </w:r>
      <w:r w:rsidRPr="009E2166">
        <w:rPr>
          <w:rFonts w:ascii="Times New Roman" w:hAnsi="Times New Roman"/>
          <w:sz w:val="24"/>
          <w:szCs w:val="24"/>
        </w:rPr>
        <w:t xml:space="preserve"> четверть: 16ч</w:t>
      </w:r>
      <w:r w:rsidRPr="00981487">
        <w:rPr>
          <w:rFonts w:ascii="Times New Roman" w:hAnsi="Times New Roman"/>
          <w:sz w:val="24"/>
          <w:szCs w:val="24"/>
        </w:rPr>
        <w:t xml:space="preserve"> </w:t>
      </w:r>
    </w:p>
    <w:p w:rsidR="00E02B6E" w:rsidRPr="00E02B6E" w:rsidRDefault="00E02B6E" w:rsidP="00E02B6E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02B6E" w:rsidRPr="009E2166" w:rsidRDefault="00E02B6E" w:rsidP="00E02B6E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2166">
        <w:rPr>
          <w:rFonts w:ascii="Times New Roman" w:hAnsi="Times New Roman"/>
          <w:b/>
          <w:sz w:val="24"/>
          <w:szCs w:val="24"/>
          <w:u w:val="single"/>
        </w:rPr>
        <w:t>Описание ценностных ориентиров содержания учебного предмета «Окружающий мир»</w:t>
      </w:r>
    </w:p>
    <w:p w:rsidR="00E02B6E" w:rsidRPr="00C462E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2166">
        <w:rPr>
          <w:rFonts w:ascii="Times New Roman" w:hAnsi="Times New Roman"/>
          <w:sz w:val="24"/>
          <w:szCs w:val="24"/>
        </w:rPr>
        <w:t xml:space="preserve">      </w:t>
      </w:r>
      <w:r w:rsidRPr="00C462E7">
        <w:rPr>
          <w:rFonts w:ascii="Times New Roman" w:hAnsi="Times New Roman"/>
          <w:sz w:val="24"/>
          <w:szCs w:val="24"/>
        </w:rPr>
        <w:t>Окружающий мир как учебный предмет несет в себе большой развивающий потенциал: у детей формируются предпосылки научного мировоззрения, их познавательные интересы и способности; создаются условия для самопознания и саморазвития ребенка. Знания, формируемые в рамках данного учебного предмета, имеют глубокий личностный смысл и тесно связаны с практической жизнью младшего школьника.</w:t>
      </w:r>
    </w:p>
    <w:p w:rsidR="00E02B6E" w:rsidRPr="00C462E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62E7">
        <w:rPr>
          <w:rFonts w:ascii="Times New Roman" w:hAnsi="Times New Roman"/>
          <w:sz w:val="24"/>
          <w:szCs w:val="24"/>
        </w:rPr>
        <w:t>-Природа как одна из важнейших основ здоровой и гармоничной жизни человека и общества.</w:t>
      </w:r>
    </w:p>
    <w:p w:rsidR="00E02B6E" w:rsidRPr="00C462E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62E7">
        <w:rPr>
          <w:rFonts w:ascii="Times New Roman" w:hAnsi="Times New Roman"/>
          <w:sz w:val="24"/>
          <w:szCs w:val="24"/>
        </w:rPr>
        <w:t>-Культура как процесс и результат человеческой жизнедеятельности во всём многообразии её форм.</w:t>
      </w:r>
    </w:p>
    <w:p w:rsidR="00E02B6E" w:rsidRPr="00C462E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62E7">
        <w:rPr>
          <w:rFonts w:ascii="Times New Roman" w:hAnsi="Times New Roman"/>
          <w:sz w:val="24"/>
          <w:szCs w:val="24"/>
        </w:rPr>
        <w:t>-Наука как часть культуры, отражающая человеческое стремление к истине, к познанию закономерностей окружающего мира и социума.</w:t>
      </w:r>
    </w:p>
    <w:p w:rsidR="00E02B6E" w:rsidRPr="00C462E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62E7">
        <w:rPr>
          <w:rFonts w:ascii="Times New Roman" w:hAnsi="Times New Roman"/>
          <w:sz w:val="24"/>
          <w:szCs w:val="24"/>
        </w:rPr>
        <w:t>-Искусство (живопись, архитектура, литература, музыка и др.) как часть культуры, отражение духовного мира человека, один из способов познания самого себя, природы и общества</w:t>
      </w:r>
    </w:p>
    <w:p w:rsidR="00E02B6E" w:rsidRPr="00C462E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62E7">
        <w:rPr>
          <w:rFonts w:ascii="Times New Roman" w:hAnsi="Times New Roman"/>
          <w:sz w:val="24"/>
          <w:szCs w:val="24"/>
        </w:rPr>
        <w:t>-Человечество как многообразие народов, культур, религий.</w:t>
      </w:r>
    </w:p>
    <w:p w:rsidR="00E02B6E" w:rsidRPr="00C462E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62E7">
        <w:rPr>
          <w:rFonts w:ascii="Times New Roman" w:hAnsi="Times New Roman"/>
          <w:sz w:val="24"/>
          <w:szCs w:val="24"/>
        </w:rPr>
        <w:t>- международное сотрудничество как основа мира на Земле.</w:t>
      </w:r>
    </w:p>
    <w:p w:rsidR="00E02B6E" w:rsidRPr="00C462E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62E7">
        <w:rPr>
          <w:rFonts w:ascii="Times New Roman" w:hAnsi="Times New Roman"/>
          <w:sz w:val="24"/>
          <w:szCs w:val="24"/>
        </w:rPr>
        <w:t>-Патриотизм как одно из проявлений духовной зрелости  человека, выражающейся в любви к России, народу, малой Родине, в осознанном желании служить Отечеству.</w:t>
      </w:r>
    </w:p>
    <w:p w:rsidR="00E02B6E" w:rsidRPr="00C462E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62E7">
        <w:rPr>
          <w:rFonts w:ascii="Times New Roman" w:hAnsi="Times New Roman"/>
          <w:sz w:val="24"/>
          <w:szCs w:val="24"/>
        </w:rPr>
        <w:t>-Социальная солидарность как признание свободы личной и национальной, овладение чувствами справедливости, милосердия, чести, достоинства по отношению к себе и другим людям.</w:t>
      </w:r>
    </w:p>
    <w:p w:rsidR="00E02B6E" w:rsidRPr="00C462E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62E7">
        <w:rPr>
          <w:rFonts w:ascii="Times New Roman" w:hAnsi="Times New Roman"/>
          <w:sz w:val="24"/>
          <w:szCs w:val="24"/>
        </w:rPr>
        <w:t>-гражданственность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многообразия России и мира.</w:t>
      </w:r>
    </w:p>
    <w:p w:rsidR="00E02B6E" w:rsidRPr="00C462E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62E7">
        <w:rPr>
          <w:rFonts w:ascii="Times New Roman" w:hAnsi="Times New Roman"/>
          <w:sz w:val="24"/>
          <w:szCs w:val="24"/>
        </w:rPr>
        <w:t>-Семья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</w:t>
      </w:r>
    </w:p>
    <w:p w:rsidR="00E02B6E" w:rsidRPr="00C462E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62E7">
        <w:rPr>
          <w:rFonts w:ascii="Times New Roman" w:hAnsi="Times New Roman"/>
          <w:sz w:val="24"/>
          <w:szCs w:val="24"/>
        </w:rPr>
        <w:t>- Труд и творчество как отличительные черты духовной нравственно развитой личности.</w:t>
      </w:r>
    </w:p>
    <w:p w:rsidR="00E02B6E" w:rsidRPr="00C462E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62E7">
        <w:rPr>
          <w:rFonts w:ascii="Times New Roman" w:hAnsi="Times New Roman"/>
          <w:sz w:val="24"/>
          <w:szCs w:val="24"/>
        </w:rPr>
        <w:lastRenderedPageBreak/>
        <w:t>-Традиционные российские религии межконфессиональный диалог как основа духовно-нравственной консолидации российского общества</w:t>
      </w:r>
    </w:p>
    <w:p w:rsidR="00E02B6E" w:rsidRPr="00E02B6E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02B6E" w:rsidRPr="00E02B6E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02B6E" w:rsidRPr="00C462E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62E7">
        <w:rPr>
          <w:rFonts w:ascii="Times New Roman" w:hAnsi="Times New Roman"/>
          <w:sz w:val="24"/>
          <w:szCs w:val="24"/>
        </w:rPr>
        <w:t>-Здоровый образ жизни в единстве составляющих: здоровье физическое, психическое, духовн</w:t>
      </w:r>
      <w:proofErr w:type="gramStart"/>
      <w:r w:rsidRPr="00C462E7">
        <w:rPr>
          <w:rFonts w:ascii="Times New Roman" w:hAnsi="Times New Roman"/>
          <w:sz w:val="24"/>
          <w:szCs w:val="24"/>
        </w:rPr>
        <w:t>о-</w:t>
      </w:r>
      <w:proofErr w:type="gramEnd"/>
      <w:r w:rsidRPr="00C462E7">
        <w:rPr>
          <w:rFonts w:ascii="Times New Roman" w:hAnsi="Times New Roman"/>
          <w:sz w:val="24"/>
          <w:szCs w:val="24"/>
        </w:rPr>
        <w:t xml:space="preserve"> и социально-нравственное;</w:t>
      </w:r>
    </w:p>
    <w:p w:rsidR="00E02B6E" w:rsidRPr="00C462E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62E7">
        <w:rPr>
          <w:rFonts w:ascii="Times New Roman" w:hAnsi="Times New Roman"/>
          <w:sz w:val="24"/>
          <w:szCs w:val="24"/>
        </w:rPr>
        <w:t>-Нравственный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E02B6E" w:rsidRDefault="00E02B6E" w:rsidP="00E02B6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02B6E" w:rsidRPr="009E2166" w:rsidRDefault="00E02B6E" w:rsidP="00E02B6E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2166">
        <w:rPr>
          <w:rFonts w:ascii="Times New Roman" w:hAnsi="Times New Roman"/>
          <w:b/>
          <w:sz w:val="24"/>
          <w:szCs w:val="24"/>
          <w:u w:val="single"/>
        </w:rPr>
        <w:t>Личностные, метапредметные и предметные результаты освоения учебного предмета «Окружающий мир»</w:t>
      </w:r>
    </w:p>
    <w:p w:rsidR="00E02B6E" w:rsidRPr="009E2166" w:rsidRDefault="00E02B6E" w:rsidP="00E02B6E">
      <w:pPr>
        <w:pStyle w:val="a3"/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2"/>
          <w:rFonts w:ascii="Times New Roman" w:eastAsia="Arial" w:hAnsi="Times New Roman" w:cs="Times New Roman"/>
          <w:i/>
          <w:color w:val="000000"/>
          <w:sz w:val="24"/>
          <w:szCs w:val="24"/>
          <w:u w:val="single"/>
        </w:rPr>
        <w:t xml:space="preserve">Личностными </w:t>
      </w:r>
      <w:r w:rsidRPr="009E2166">
        <w:rPr>
          <w:rStyle w:val="FontStyle14"/>
          <w:rFonts w:ascii="Times New Roman" w:hAnsi="Times New Roman" w:cs="Times New Roman"/>
          <w:i/>
          <w:color w:val="000000"/>
          <w:sz w:val="24"/>
          <w:szCs w:val="24"/>
          <w:u w:val="single"/>
        </w:rPr>
        <w:t>результатами</w:t>
      </w: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изучения </w:t>
      </w:r>
      <w:r w:rsidRPr="009E2166">
        <w:rPr>
          <w:rStyle w:val="FontStyle13"/>
          <w:rFonts w:ascii="Times New Roman" w:hAnsi="Times New Roman" w:cs="Times New Roman"/>
          <w:b w:val="0"/>
          <w:color w:val="000000"/>
          <w:sz w:val="24"/>
          <w:szCs w:val="24"/>
        </w:rPr>
        <w:t xml:space="preserve">курса «Окружающий </w:t>
      </w: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мир» являются:</w:t>
      </w:r>
    </w:p>
    <w:p w:rsidR="00E02B6E" w:rsidRPr="009E2166" w:rsidRDefault="00E02B6E" w:rsidP="00E02B6E">
      <w:pPr>
        <w:pStyle w:val="a3"/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  </w:t>
      </w:r>
    </w:p>
    <w:p w:rsidR="00E02B6E" w:rsidRPr="009E2166" w:rsidRDefault="00E02B6E" w:rsidP="00E02B6E">
      <w:pPr>
        <w:pStyle w:val="a3"/>
        <w:numPr>
          <w:ilvl w:val="0"/>
          <w:numId w:val="1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Осознание себя жителем планеты Земля, чувство ответственности за сохранение её природы;</w:t>
      </w:r>
    </w:p>
    <w:p w:rsidR="00E02B6E" w:rsidRPr="009E2166" w:rsidRDefault="00E02B6E" w:rsidP="00E02B6E">
      <w:pPr>
        <w:pStyle w:val="a3"/>
        <w:numPr>
          <w:ilvl w:val="0"/>
          <w:numId w:val="1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осознание себя членом общества и государства (россий</w:t>
      </w: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softHyphen/>
        <w:t>ской идентичности),  чувство любви к родной стране, выражающееся в интересе к ее природе, культуре и желании участвовать в ее делах и событиях современной российской жизни;</w:t>
      </w:r>
    </w:p>
    <w:p w:rsidR="00E02B6E" w:rsidRPr="009E2166" w:rsidRDefault="00E02B6E" w:rsidP="00E02B6E">
      <w:pPr>
        <w:pStyle w:val="a3"/>
        <w:numPr>
          <w:ilvl w:val="0"/>
          <w:numId w:val="1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осознание своей этнической и культурной принадлежности  отечества  при всем разнообразии культур</w:t>
      </w:r>
      <w:proofErr w:type="gramStart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,</w:t>
      </w:r>
      <w:proofErr w:type="gramEnd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национальностей , религий России;</w:t>
      </w:r>
    </w:p>
    <w:p w:rsidR="00E02B6E" w:rsidRPr="009E2166" w:rsidRDefault="00E02B6E" w:rsidP="00E02B6E">
      <w:pPr>
        <w:pStyle w:val="a3"/>
        <w:numPr>
          <w:ilvl w:val="0"/>
          <w:numId w:val="1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уважение  к истории и культуре других народов Земли на основе понимания и принятия базовых общечеловеческих ценностей</w:t>
      </w:r>
      <w:proofErr w:type="gramStart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;</w:t>
      </w:r>
      <w:proofErr w:type="gramEnd"/>
    </w:p>
    <w:p w:rsidR="00E02B6E" w:rsidRPr="009E2166" w:rsidRDefault="00E02B6E" w:rsidP="00E02B6E">
      <w:pPr>
        <w:pStyle w:val="a3"/>
        <w:numPr>
          <w:ilvl w:val="0"/>
          <w:numId w:val="1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расширение сферы социально-нравственных представлений</w:t>
      </w:r>
      <w:proofErr w:type="gramStart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,</w:t>
      </w:r>
      <w:proofErr w:type="gramEnd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включающих в себя освоение социальной роли ученика, понимание образования как личностной ценности;</w:t>
      </w:r>
    </w:p>
    <w:p w:rsidR="00E02B6E" w:rsidRPr="009E2166" w:rsidRDefault="00E02B6E" w:rsidP="00E02B6E">
      <w:pPr>
        <w:pStyle w:val="a3"/>
        <w:numPr>
          <w:ilvl w:val="0"/>
          <w:numId w:val="1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способность к адекватной самооценке с опорой назначение основных моральных норм</w:t>
      </w:r>
      <w:proofErr w:type="gramStart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,</w:t>
      </w:r>
      <w:proofErr w:type="gramEnd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требующих для своего выполнения развития этических чувств, самостоятельности и личной ответственности за свои поступки в мире природы и социуме;</w:t>
      </w:r>
    </w:p>
    <w:p w:rsidR="00E02B6E" w:rsidRPr="009E2166" w:rsidRDefault="00E02B6E" w:rsidP="00E02B6E">
      <w:pPr>
        <w:pStyle w:val="a3"/>
        <w:numPr>
          <w:ilvl w:val="0"/>
          <w:numId w:val="1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установка на безопасный здоровый </w:t>
      </w:r>
      <w:r w:rsidRPr="009E2166">
        <w:rPr>
          <w:rStyle w:val="FontStyle13"/>
          <w:rFonts w:ascii="Times New Roman" w:hAnsi="Times New Roman" w:cs="Times New Roman"/>
          <w:b w:val="0"/>
          <w:color w:val="000000"/>
          <w:sz w:val="24"/>
          <w:szCs w:val="24"/>
        </w:rPr>
        <w:t>образ жизни; умение оказывать доврачебную помощь себе и окружающим;</w:t>
      </w: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умение ориентироваться в мире профессий и мотивация к творческому труду</w:t>
      </w:r>
    </w:p>
    <w:p w:rsidR="00E02B6E" w:rsidRPr="009E2166" w:rsidRDefault="00E02B6E" w:rsidP="00E02B6E">
      <w:pPr>
        <w:pStyle w:val="a3"/>
        <w:jc w:val="both"/>
        <w:rPr>
          <w:rStyle w:val="FontStyle13"/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9E2166">
        <w:rPr>
          <w:rStyle w:val="FontStyle13"/>
          <w:rFonts w:ascii="Times New Roman" w:hAnsi="Times New Roman" w:cs="Times New Roman"/>
          <w:i/>
          <w:color w:val="000000"/>
          <w:sz w:val="24"/>
          <w:szCs w:val="24"/>
          <w:u w:val="single"/>
        </w:rPr>
        <w:t>Метапредметными</w:t>
      </w:r>
      <w:proofErr w:type="spellEnd"/>
      <w:r w:rsidRPr="009E2166">
        <w:rPr>
          <w:rStyle w:val="FontStyle13"/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Pr="009E2166">
        <w:rPr>
          <w:rStyle w:val="FontStyle14"/>
          <w:rFonts w:ascii="Times New Roman" w:hAnsi="Times New Roman" w:cs="Times New Roman"/>
          <w:i/>
          <w:color w:val="000000"/>
          <w:sz w:val="24"/>
          <w:szCs w:val="24"/>
          <w:u w:val="single"/>
        </w:rPr>
        <w:t>результатами</w:t>
      </w:r>
      <w:r w:rsidRPr="009E2166">
        <w:rPr>
          <w:rStyle w:val="FontStyle1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изучения </w:t>
      </w:r>
      <w:r w:rsidRPr="009E2166">
        <w:rPr>
          <w:rStyle w:val="FontStyle13"/>
          <w:rFonts w:ascii="Times New Roman" w:hAnsi="Times New Roman" w:cs="Times New Roman"/>
          <w:b w:val="0"/>
          <w:color w:val="000000"/>
          <w:sz w:val="24"/>
          <w:szCs w:val="24"/>
        </w:rPr>
        <w:t>курса «Окружа</w:t>
      </w:r>
      <w:r w:rsidRPr="009E2166">
        <w:rPr>
          <w:rStyle w:val="FontStyle13"/>
          <w:rFonts w:ascii="Times New Roman" w:hAnsi="Times New Roman" w:cs="Times New Roman"/>
          <w:b w:val="0"/>
          <w:color w:val="000000"/>
          <w:sz w:val="24"/>
          <w:szCs w:val="24"/>
        </w:rPr>
        <w:softHyphen/>
      </w: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ющий мир» </w:t>
      </w:r>
      <w:r w:rsidRPr="009E2166">
        <w:rPr>
          <w:rStyle w:val="FontStyle13"/>
          <w:rFonts w:ascii="Times New Roman" w:hAnsi="Times New Roman" w:cs="Times New Roman"/>
          <w:b w:val="0"/>
          <w:color w:val="000000"/>
          <w:sz w:val="24"/>
          <w:szCs w:val="24"/>
        </w:rPr>
        <w:t>являются:</w:t>
      </w:r>
    </w:p>
    <w:p w:rsidR="00E02B6E" w:rsidRPr="009E2166" w:rsidRDefault="00E02B6E" w:rsidP="00E02B6E">
      <w:pPr>
        <w:pStyle w:val="a3"/>
        <w:numPr>
          <w:ilvl w:val="0"/>
          <w:numId w:val="2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способность регулировать собственную деятельность, направленную на познание окружающей действительности </w:t>
      </w:r>
      <w:r w:rsidRPr="009E2166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внут</w:t>
      </w: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softHyphen/>
        <w:t>реннего мира человека;</w:t>
      </w:r>
    </w:p>
    <w:p w:rsidR="00E02B6E" w:rsidRPr="009E2166" w:rsidRDefault="00E02B6E" w:rsidP="00E02B6E">
      <w:pPr>
        <w:pStyle w:val="a3"/>
        <w:numPr>
          <w:ilvl w:val="0"/>
          <w:numId w:val="2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умение  осуществлять информационный поиск для выполнения учебных задач; соблюдать нормы информационной избирательности, этики и этикета;</w:t>
      </w:r>
    </w:p>
    <w:p w:rsidR="00E02B6E" w:rsidRPr="009E2166" w:rsidRDefault="00E02B6E" w:rsidP="00E02B6E">
      <w:pPr>
        <w:pStyle w:val="a3"/>
        <w:numPr>
          <w:ilvl w:val="0"/>
          <w:numId w:val="2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освоение   правил и норм социокультурного  взаимодействия </w:t>
      </w:r>
      <w:proofErr w:type="gramStart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со</w:t>
      </w:r>
      <w:proofErr w:type="gramEnd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взрослыми и сверстниками в сообществах разного типа (класс, </w:t>
      </w:r>
      <w:r w:rsidRPr="009E2166">
        <w:rPr>
          <w:rStyle w:val="FontStyle13"/>
          <w:rFonts w:ascii="Times New Roman" w:hAnsi="Times New Roman" w:cs="Times New Roman"/>
          <w:b w:val="0"/>
          <w:color w:val="000000"/>
          <w:sz w:val="24"/>
          <w:szCs w:val="24"/>
        </w:rPr>
        <w:t>школа</w:t>
      </w:r>
      <w:r w:rsidRPr="009E2166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семья, учреждение культуры и пр.);</w:t>
      </w:r>
    </w:p>
    <w:p w:rsidR="00E02B6E" w:rsidRPr="009E2166" w:rsidRDefault="00E02B6E" w:rsidP="00E02B6E">
      <w:pPr>
        <w:pStyle w:val="a3"/>
        <w:numPr>
          <w:ilvl w:val="0"/>
          <w:numId w:val="2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способность работать с моделями изучаемых объектов и явлений окружающего мира.</w:t>
      </w:r>
    </w:p>
    <w:p w:rsidR="00E02B6E" w:rsidRPr="009E2166" w:rsidRDefault="00E02B6E" w:rsidP="00E02B6E">
      <w:pPr>
        <w:pStyle w:val="a3"/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2"/>
          <w:rFonts w:ascii="Times New Roman" w:eastAsia="Arial" w:hAnsi="Times New Roman" w:cs="Times New Roman"/>
          <w:i/>
          <w:color w:val="000000"/>
          <w:sz w:val="24"/>
          <w:szCs w:val="24"/>
          <w:u w:val="single"/>
        </w:rPr>
        <w:t xml:space="preserve">Предметными </w:t>
      </w:r>
      <w:r w:rsidRPr="009E2166">
        <w:rPr>
          <w:rStyle w:val="FontStyle14"/>
          <w:rFonts w:ascii="Times New Roman" w:hAnsi="Times New Roman" w:cs="Times New Roman"/>
          <w:i/>
          <w:color w:val="000000"/>
          <w:sz w:val="24"/>
          <w:szCs w:val="24"/>
          <w:u w:val="single"/>
        </w:rPr>
        <w:t>результатами</w:t>
      </w: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изучения предмета </w:t>
      </w:r>
      <w:r w:rsidRPr="009E2166">
        <w:rPr>
          <w:rStyle w:val="FontStyle13"/>
          <w:rFonts w:ascii="Times New Roman" w:hAnsi="Times New Roman" w:cs="Times New Roman"/>
          <w:b w:val="0"/>
          <w:color w:val="000000"/>
          <w:sz w:val="24"/>
          <w:szCs w:val="24"/>
        </w:rPr>
        <w:t>«Окружаю</w:t>
      </w:r>
      <w:r w:rsidRPr="009E2166">
        <w:rPr>
          <w:rStyle w:val="FontStyle13"/>
          <w:rFonts w:ascii="Times New Roman" w:hAnsi="Times New Roman" w:cs="Times New Roman"/>
          <w:b w:val="0"/>
          <w:color w:val="000000"/>
          <w:sz w:val="24"/>
          <w:szCs w:val="24"/>
        </w:rPr>
        <w:softHyphen/>
      </w: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щий мир» являются:</w:t>
      </w:r>
    </w:p>
    <w:p w:rsidR="00E02B6E" w:rsidRPr="009E2166" w:rsidRDefault="00E02B6E" w:rsidP="00E02B6E">
      <w:pPr>
        <w:pStyle w:val="a3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усвоение первоначальных сведений о сущности и особенностях объектов, процессов и явлений, характерных для природ</w:t>
      </w: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softHyphen/>
        <w:t xml:space="preserve">ной и социальной действительности (в пределах </w:t>
      </w:r>
      <w:proofErr w:type="gramStart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изученного</w:t>
      </w:r>
      <w:proofErr w:type="gramEnd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);</w:t>
      </w:r>
    </w:p>
    <w:p w:rsidR="00E02B6E" w:rsidRPr="009E2166" w:rsidRDefault="00E02B6E" w:rsidP="00E02B6E">
      <w:pPr>
        <w:pStyle w:val="a3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сформированность</w:t>
      </w:r>
      <w:proofErr w:type="spellEnd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целостного, социальн</w:t>
      </w:r>
      <w:proofErr w:type="gramStart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о-</w:t>
      </w:r>
      <w:proofErr w:type="gramEnd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ориентированного взгляда на окружающий мир в его органичном единстве и разнообразии природы , народов , культур и религий;</w:t>
      </w:r>
    </w:p>
    <w:p w:rsidR="00E02B6E" w:rsidRPr="009E2166" w:rsidRDefault="00E02B6E" w:rsidP="00E02B6E">
      <w:pPr>
        <w:pStyle w:val="a3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владение базовым понятийным аппаратом (доступным для осознания младшим школьником), необходимым для дальнейшего образования в области </w:t>
      </w:r>
      <w:proofErr w:type="gramStart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естественно-научных</w:t>
      </w:r>
      <w:proofErr w:type="gramEnd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и социальных дисциплин;</w:t>
      </w:r>
    </w:p>
    <w:p w:rsidR="00E02B6E" w:rsidRPr="009E2166" w:rsidRDefault="00E02B6E" w:rsidP="00E02B6E">
      <w:pPr>
        <w:pStyle w:val="a3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умение наблюдать, фиксировать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 в контексте базовых национальных духовных ценностей</w:t>
      </w:r>
      <w:proofErr w:type="gramStart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,</w:t>
      </w:r>
      <w:proofErr w:type="gramEnd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идеалов, норм.</w:t>
      </w:r>
    </w:p>
    <w:p w:rsidR="00E02B6E" w:rsidRPr="009E2166" w:rsidRDefault="00E02B6E" w:rsidP="00E02B6E">
      <w:pPr>
        <w:pStyle w:val="a3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владение навыками устанавливать выявлять причинно-следственные связи в окружающем мире природы и социума;</w:t>
      </w:r>
    </w:p>
    <w:p w:rsidR="00E02B6E" w:rsidRPr="009E2166" w:rsidRDefault="00E02B6E" w:rsidP="00E02B6E">
      <w:pPr>
        <w:pStyle w:val="a3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овладение основами экологической грамотности, элементарные правила нравственного поведения в мире природы и людей, нормами </w:t>
      </w:r>
      <w:proofErr w:type="spellStart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здоровьесберегающего</w:t>
      </w:r>
      <w:proofErr w:type="spellEnd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поведения в природной и социальной среде;</w:t>
      </w:r>
    </w:p>
    <w:p w:rsidR="00E02B6E" w:rsidRPr="009E2166" w:rsidRDefault="00E02B6E" w:rsidP="00E02B6E">
      <w:pPr>
        <w:pStyle w:val="a3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понимание роли и значения родного края в природе и историко-культурном наследии России, в её современной жизни;</w:t>
      </w:r>
    </w:p>
    <w:p w:rsidR="00E02B6E" w:rsidRPr="009E2166" w:rsidRDefault="00E02B6E" w:rsidP="00E02B6E">
      <w:pPr>
        <w:pStyle w:val="a3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понимание места своей семьи в прошлом и настоящем своего края, в истории и культуре России;</w:t>
      </w:r>
    </w:p>
    <w:p w:rsidR="00E02B6E" w:rsidRPr="009E2166" w:rsidRDefault="00E02B6E" w:rsidP="00E02B6E">
      <w:pPr>
        <w:pStyle w:val="a3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понимание особой роли России в мировой истории и культуре, знание примеров национальных свершений, открытий</w:t>
      </w:r>
      <w:proofErr w:type="gramStart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,</w:t>
      </w:r>
      <w:proofErr w:type="gramEnd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побед.</w:t>
      </w:r>
    </w:p>
    <w:p w:rsidR="00E02B6E" w:rsidRPr="009E2166" w:rsidRDefault="00E02B6E" w:rsidP="00E02B6E">
      <w:pPr>
        <w:pStyle w:val="a3"/>
        <w:ind w:left="360"/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Используя для осмысления личного опыта ребёнка знания, накопленные естественными и социально-гуманитарными науками</w:t>
      </w:r>
      <w:proofErr w:type="gramStart"/>
      <w:r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proofErr w:type="gramEnd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курс вводит в процесс постижения мира ценностную шкалу, без которой невозможно формирование позитивных целевых установок подрастающего поколения. Предмет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 и духовно зрелых</w:t>
      </w:r>
      <w:proofErr w:type="gramStart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,</w:t>
      </w:r>
      <w:proofErr w:type="gramEnd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активных 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E02B6E" w:rsidRPr="009E2166" w:rsidRDefault="00E02B6E" w:rsidP="00E02B6E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2166">
        <w:rPr>
          <w:rFonts w:ascii="Times New Roman" w:hAnsi="Times New Roman"/>
          <w:b/>
          <w:sz w:val="24"/>
          <w:szCs w:val="24"/>
          <w:u w:val="single"/>
        </w:rPr>
        <w:t>Содержание учебного предмета «Окружающий мир» в 1 классе</w:t>
      </w:r>
    </w:p>
    <w:p w:rsidR="00E02B6E" w:rsidRPr="009E2166" w:rsidRDefault="00E02B6E" w:rsidP="00E02B6E">
      <w:pPr>
        <w:keepNext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E2166">
        <w:rPr>
          <w:rFonts w:ascii="Times New Roman" w:eastAsia="Calibri" w:hAnsi="Times New Roman"/>
          <w:b/>
          <w:bCs/>
          <w:sz w:val="24"/>
          <w:szCs w:val="24"/>
        </w:rPr>
        <w:t>Введение. Что такое окружающий мир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(1ч)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Нас окружает удивительный мир: неживая и живая природа, объекты, сделанные руками человека, люди.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E2166">
        <w:rPr>
          <w:rFonts w:ascii="Times New Roman" w:eastAsia="Calibri" w:hAnsi="Times New Roman"/>
          <w:b/>
          <w:bCs/>
          <w:sz w:val="24"/>
          <w:szCs w:val="24"/>
        </w:rPr>
        <w:t>Ты – первоклассник (</w:t>
      </w:r>
      <w:r>
        <w:rPr>
          <w:rFonts w:ascii="Times New Roman" w:eastAsia="Calibri" w:hAnsi="Times New Roman"/>
          <w:b/>
          <w:bCs/>
          <w:sz w:val="24"/>
          <w:szCs w:val="24"/>
        </w:rPr>
        <w:t>9</w:t>
      </w:r>
      <w:r w:rsidRPr="009E2166">
        <w:rPr>
          <w:rFonts w:ascii="Times New Roman" w:eastAsia="Calibri" w:hAnsi="Times New Roman"/>
          <w:b/>
          <w:bCs/>
          <w:sz w:val="24"/>
          <w:szCs w:val="24"/>
        </w:rPr>
        <w:t xml:space="preserve"> ч)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Ты – первоклассник. Режим дня первоклассника. Определение времени по часам с точностью до часа. Домашний адрес.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9E2166">
        <w:rPr>
          <w:rFonts w:ascii="Times New Roman" w:eastAsia="Calibri" w:hAnsi="Times New Roman"/>
          <w:sz w:val="24"/>
          <w:szCs w:val="24"/>
        </w:rPr>
        <w:t>Школа, школьные помещения: гардероб, класс, столовая, игровая, спортзал и др. Уважение к труду работников школы: учителя, воспитателя, уборщицы и др. Оказание посильной помощи взрослым: подготовка к уроку, уборка класса, дежурство в столовой и др. Правила поведения на уроке: подготовка рабочего места, правильная осанка, гигиена письма, внимательность, сдержанность, аккуратность.</w:t>
      </w:r>
      <w:proofErr w:type="gramEnd"/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ОБЖ: безопасная дорога от дома до школы. Улица (дорога): тротуар, обочина, проезжая часть, мостовая. Правила пользования транспортом. Дорожные знаки: «Пешеходный переход», «Подземный пешеходный переход», «Железнодорожный переезд», «Велосипедная дорожка», «Велосипедное движение запрещено» и др. Светофор. Правила поведения на дорогах и улицах, во дворах домов и на игровых площадках.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Твои новые друзья. Кого называют друзьями. Коллективные игры и труд.</w:t>
      </w:r>
    </w:p>
    <w:p w:rsidR="00E02B6E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Правила дружбы: справедливо распределять роли в игре, поручения в работе, правильно оценивать деятельность сверстника и свою, радоваться успехам друзей</w:t>
      </w:r>
    </w:p>
    <w:p w:rsidR="00E02B6E" w:rsidRPr="00673B5E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b/>
          <w:bCs/>
          <w:sz w:val="24"/>
          <w:szCs w:val="24"/>
        </w:rPr>
        <w:lastRenderedPageBreak/>
        <w:t>Ты и твоё здоровье (5 ч)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Забота о своем здоровье и хорошем настроении. Гигиена зубов, ротовой полости, кожи. Охрана органов чувств: зрения, слуха, обоняния и др.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Солнце, воздух, вода – факторы закаливания. Проветривание помещения. Утренняя гимнастика. Прогулки, игры на воздухе. Режим питания. Культура поведения за столом.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E2166">
        <w:rPr>
          <w:rFonts w:ascii="Times New Roman" w:eastAsia="Calibri" w:hAnsi="Times New Roman"/>
          <w:b/>
          <w:bCs/>
          <w:sz w:val="24"/>
          <w:szCs w:val="24"/>
        </w:rPr>
        <w:t>Мы и вещи (2 ч)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Ты и вещи, которые тебя окружают. Труд людей, которые делают для нас одежду, обувь, книги и другие вещи. Профессии. Бережное отношение к вещам, уход за ними.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ОБЖ: правила пожарной безопасности. Правила обращения с бытовыми и газовыми приборами. Телефоны экстренных вызовов.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E2166">
        <w:rPr>
          <w:rFonts w:ascii="Times New Roman" w:eastAsia="Calibri" w:hAnsi="Times New Roman"/>
          <w:b/>
          <w:bCs/>
          <w:sz w:val="24"/>
          <w:szCs w:val="24"/>
        </w:rPr>
        <w:t>Родная природа (32 ч)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Красота природы. Природа и творчество человека (поэзия, живопись, музыка). Природа и фантазия (поделки из природного материала, мини-сочинения о явлениях и объектах природы).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Сезонные изменения в природе (характеристика времени года, сравнение разных сезонов; зависимость изменений в живой природе от состояния неживой). Растения пришкольного участка: название, внешний вид (4–5 растений). Растения сада и огорода: название, окраска, форма, размер, употребление в пищу (4–5 растений). Комнатные растения: название, внешний вид (3–4 растения). Условия роста (тепло, свет, вода). Уход за комнатными растениями.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Животные вокруг нас: звери, насекомые, птицы и др. Домашние и дикие животные. Сезонная жизнь животных. Бережное отношение к растениям и животным.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ОБЖ: правила безопасного поведения на природе (опасные растения и животные).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E2166">
        <w:rPr>
          <w:rFonts w:ascii="Times New Roman" w:eastAsia="Calibri" w:hAnsi="Times New Roman"/>
          <w:b/>
          <w:bCs/>
          <w:sz w:val="24"/>
          <w:szCs w:val="24"/>
        </w:rPr>
        <w:t>Родная страна (17 ч)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Семья. Члены семьи. Труд, отдых в семье. Взаимоотношения членов семьи.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Название города (села), в котором мы живем. Главная улица (площадь).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 xml:space="preserve">Памятные места нашего города (села). </w:t>
      </w:r>
      <w:proofErr w:type="gramStart"/>
      <w:r w:rsidRPr="009E2166">
        <w:rPr>
          <w:rFonts w:ascii="Times New Roman" w:eastAsia="Calibri" w:hAnsi="Times New Roman"/>
          <w:sz w:val="24"/>
          <w:szCs w:val="24"/>
        </w:rPr>
        <w:t>Труд людей родного города (села), профессии (например, строитель, шахтер, тракторист, доярка и др.).</w:t>
      </w:r>
      <w:proofErr w:type="gramEnd"/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 xml:space="preserve">Машины,  помогающие  трудиться.  </w:t>
      </w:r>
      <w:proofErr w:type="gramStart"/>
      <w:r w:rsidRPr="009E2166">
        <w:rPr>
          <w:rFonts w:ascii="Times New Roman" w:eastAsia="Calibri" w:hAnsi="Times New Roman"/>
          <w:sz w:val="24"/>
          <w:szCs w:val="24"/>
        </w:rPr>
        <w:t>Труд  работников  магазина,  почты,  ателье,  библиотеки, музея  и  профессии  людей,  работающих  в них (продавец, библиотекарь, почтальон, музыкант, художник и др.).</w:t>
      </w:r>
      <w:proofErr w:type="gramEnd"/>
      <w:r w:rsidRPr="009E2166">
        <w:rPr>
          <w:rFonts w:ascii="Times New Roman" w:eastAsia="Calibri" w:hAnsi="Times New Roman"/>
          <w:sz w:val="24"/>
          <w:szCs w:val="24"/>
        </w:rPr>
        <w:t xml:space="preserve"> Уважение к труду людей.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Россия. Москва. Красная площадь. Кремль.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Народное творчество: пение, танцы, сказки, игрушки.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E2166">
        <w:rPr>
          <w:rFonts w:ascii="Times New Roman" w:eastAsia="Calibri" w:hAnsi="Times New Roman"/>
          <w:b/>
          <w:bCs/>
          <w:sz w:val="24"/>
          <w:szCs w:val="24"/>
        </w:rPr>
        <w:t xml:space="preserve">Экскурсии. 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Сезонные экскурсии «Времена года»; в теплицу, парник, хозяйство по выращиванию цветов и т. п. (по выбору учителя с учетом местных возможностей). Экскурсии, знакомящие учащихся с различным трудом (по выбору учителя с учетом местных особенностей).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E2166">
        <w:rPr>
          <w:rFonts w:ascii="Times New Roman" w:eastAsia="Calibri" w:hAnsi="Times New Roman"/>
          <w:b/>
          <w:bCs/>
          <w:sz w:val="24"/>
          <w:szCs w:val="24"/>
        </w:rPr>
        <w:t>Практические работы.</w:t>
      </w:r>
    </w:p>
    <w:p w:rsidR="00E02B6E" w:rsidRPr="009E2166" w:rsidRDefault="00E02B6E" w:rsidP="00E02B6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166">
        <w:rPr>
          <w:rFonts w:ascii="Times New Roman" w:hAnsi="Times New Roman"/>
          <w:sz w:val="24"/>
          <w:szCs w:val="24"/>
        </w:rPr>
        <w:lastRenderedPageBreak/>
        <w:t>Уход за комнатными растениями и животными уголка природы, зарядка аквариума, террариума</w:t>
      </w:r>
    </w:p>
    <w:p w:rsidR="00E02B6E" w:rsidRDefault="00E02B6E" w:rsidP="00E02B6E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02B6E" w:rsidRPr="009E2166" w:rsidRDefault="00E02B6E" w:rsidP="00E02B6E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2166">
        <w:rPr>
          <w:rFonts w:ascii="Times New Roman" w:hAnsi="Times New Roman"/>
          <w:b/>
          <w:sz w:val="24"/>
          <w:szCs w:val="24"/>
          <w:u w:val="single"/>
        </w:rPr>
        <w:t>Тематическое планирование с определением основных видов деятельности обучающихся</w:t>
      </w:r>
    </w:p>
    <w:p w:rsidR="00E02B6E" w:rsidRPr="009E2166" w:rsidRDefault="00E02B6E" w:rsidP="00E02B6E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93"/>
        <w:gridCol w:w="5528"/>
        <w:gridCol w:w="7088"/>
      </w:tblGrid>
      <w:tr w:rsidR="00E02B6E" w:rsidRPr="009E2166" w:rsidTr="002515C6">
        <w:trPr>
          <w:trHeight w:val="1343"/>
        </w:trPr>
        <w:tc>
          <w:tcPr>
            <w:tcW w:w="2093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Раздел </w:t>
            </w:r>
          </w:p>
        </w:tc>
        <w:tc>
          <w:tcPr>
            <w:tcW w:w="5528" w:type="dxa"/>
          </w:tcPr>
          <w:p w:rsidR="00E02B6E" w:rsidRPr="009E2166" w:rsidRDefault="00E02B6E" w:rsidP="002515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Содержание </w:t>
            </w:r>
          </w:p>
        </w:tc>
        <w:tc>
          <w:tcPr>
            <w:tcW w:w="7088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Характеристика основных видов деятельности обучающихся  </w:t>
            </w:r>
          </w:p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02B6E" w:rsidRPr="009E2166" w:rsidTr="002515C6">
        <w:tc>
          <w:tcPr>
            <w:tcW w:w="2093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Введение.</w:t>
            </w:r>
          </w:p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Этот удивительный мир</w:t>
            </w:r>
          </w:p>
        </w:tc>
        <w:tc>
          <w:tcPr>
            <w:tcW w:w="5528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Что такое окружающий мир. Как можно объединить разные предметы и объекты окружающего мира</w:t>
            </w:r>
          </w:p>
        </w:tc>
        <w:tc>
          <w:tcPr>
            <w:tcW w:w="7088" w:type="dxa"/>
            <w:vMerge w:val="restart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Речевая разминка. «Закончи предложение». Работа с иллюстративным материалом и беседа «Что нас окружает» (фото природных явлений, знаменитых архитектурных сооружений (шедевров мировой архитектуры), портретов великих людей). Задания на классификацию «Объединим предметы в группы», дидактическая игра «Назовём объекты». Выполнение заданий в рабочей тетради</w:t>
            </w:r>
          </w:p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Речевая разминка. «Назови, кто (что) где находится».</w:t>
            </w:r>
          </w:p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Рисование «Варежки». Рассказывание «Расскажу вам о себе». Работа с иллюстративным материалом: «Придумаем детям имена», «</w:t>
            </w:r>
            <w:proofErr w:type="gramStart"/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Кто</w:t>
            </w:r>
            <w:proofErr w:type="gramEnd"/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чем занимается». Логическое упражнение на сравнение: «Сравним портреты двух девочек».</w:t>
            </w:r>
          </w:p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Речевая разминка. Игра «Кто быстрее назовёт школьные помещения». Рассказывание: «Познакомимся: расскажу вам о себе». Работа с текстом стихотворения «Первоклассник». Упражнения: как правильно вставать и садиться в классе, как вести себя в столовой, раздевалке. Работа с текстом стихотворения «Первый урок»</w:t>
            </w:r>
          </w:p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</w:tr>
      <w:tr w:rsidR="00E02B6E" w:rsidRPr="009E2166" w:rsidTr="002515C6">
        <w:trPr>
          <w:trHeight w:val="2105"/>
        </w:trPr>
        <w:tc>
          <w:tcPr>
            <w:tcW w:w="2093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</w:t>
            </w:r>
            <w:proofErr w:type="gramStart"/>
            <w:r w:rsidRPr="009E21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ы-</w:t>
            </w:r>
            <w:proofErr w:type="gramEnd"/>
            <w:r w:rsidRPr="009E21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школьники</w:t>
            </w:r>
          </w:p>
        </w:tc>
        <w:tc>
          <w:tcPr>
            <w:tcW w:w="5528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Знакомимся с одноклассниками. </w:t>
            </w:r>
            <w:proofErr w:type="gramStart"/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Рассказываем о себе: кто я (он, она), чем я (он, она) люблю (любит) заниматься, чем особенно интересуюсь (интересуется).</w:t>
            </w:r>
            <w:proofErr w:type="gramEnd"/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Развитие речи: составление описательного рассказа по картинкам. Какие помещения есть в школе? Для чего они предназначаются? Первоклассник должен знать и соблюдать правила поведения в школе</w:t>
            </w:r>
          </w:p>
        </w:tc>
        <w:tc>
          <w:tcPr>
            <w:tcW w:w="7088" w:type="dxa"/>
            <w:vMerge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02B6E" w:rsidRPr="009E2166" w:rsidTr="002515C6">
        <w:tc>
          <w:tcPr>
            <w:tcW w:w="2093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Родная природа</w:t>
            </w:r>
          </w:p>
        </w:tc>
        <w:tc>
          <w:tcPr>
            <w:tcW w:w="5528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Сентябрь. Октябрь. Ноябрь. Декабрь. Январь. Февраль. Март. Апрель. Май. Сад. Огород. Сезонные изменения в природе. Растения и животные вокруг нас. Птицы и звери  в разные сезоны. Ты пешеход. Красная книга России</w:t>
            </w:r>
          </w:p>
        </w:tc>
        <w:tc>
          <w:tcPr>
            <w:tcW w:w="7088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Наблюдения: характеристика основных признаков времени года. Установление зависимости между изменениями в неживой и живой природе. Описание растений пришкольного участка (уголка природы): название, особенности внешнего вида. Опыты по установлению условий жизни растения (свет, тепло, вода, </w:t>
            </w: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уход). Характеристика животных разных классов: название, особенности внешнего вида. Различение: домашние, дикие животные. Моделирование ситуаций безопасного обращения с растениями и животными, правил ухода за ними. Трудовая деятельность в классном уголке природы</w:t>
            </w:r>
          </w:p>
        </w:tc>
      </w:tr>
      <w:tr w:rsidR="00E02B6E" w:rsidRPr="009E2166" w:rsidTr="002515C6">
        <w:tc>
          <w:tcPr>
            <w:tcW w:w="2093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 xml:space="preserve">  Семья </w:t>
            </w:r>
          </w:p>
        </w:tc>
        <w:tc>
          <w:tcPr>
            <w:tcW w:w="5528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Что такое семья? Моя семья: её члены, их труд, семейные обязанности. Чем любят заниматься члены семьи в свободное время. Досуг. Хозяйственный труд в семье</w:t>
            </w:r>
          </w:p>
        </w:tc>
        <w:tc>
          <w:tcPr>
            <w:tcW w:w="7088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Наблюдения: характеристика основных признаков времени года. Установление зависимости между изменениями в неживой и живой природе. Описание растений пришкольного участка (уголка природы): название, особенности внешнего вида. Опыты по установлению условий жизни растения (свет, тепло, вода, уход). Характеристика животных разных классов: название, особенности внешнего вида. Различение: домашние, дикие животные. Моделирование ситуаций безопасного обращения с растениями и животными, правил ухода за ними. Трудовая деятельность в классном уголке природы</w:t>
            </w:r>
          </w:p>
        </w:tc>
      </w:tr>
      <w:tr w:rsidR="00E02B6E" w:rsidRPr="009E2166" w:rsidTr="002515C6">
        <w:tc>
          <w:tcPr>
            <w:tcW w:w="2093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Труд людей </w:t>
            </w:r>
          </w:p>
        </w:tc>
        <w:tc>
          <w:tcPr>
            <w:tcW w:w="5528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Хлеб — главное богатство людей. Домашние и дикие животные. Как заботиться о домашних животных. Труд людей родного города (села). Профессии людей. Сезонные работы. Различные виды транспорта. Россия — страна, которая открыла миру космос</w:t>
            </w:r>
          </w:p>
        </w:tc>
        <w:tc>
          <w:tcPr>
            <w:tcW w:w="7088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Описание особенностей жизни семьи: члены семьи, труд и отдых в семье. Речевая разминка. Рассказывание: «Семья Миши» (по рисункам) и «Моя семья». «Люблю ли я кукольный театр?». Работа с текстом стихотворений «Простое слово», «Бабушка». Дидактическая игра «Узнай сказку по иллюстрации». Ролевая игра (на выбранную детьми тему). Дифференцированная работа: чтение и обсуждение текста</w:t>
            </w:r>
          </w:p>
        </w:tc>
      </w:tr>
      <w:tr w:rsidR="00E02B6E" w:rsidRPr="009E2166" w:rsidTr="002515C6">
        <w:tc>
          <w:tcPr>
            <w:tcW w:w="2093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Наша страна — Россия.</w:t>
            </w:r>
          </w:p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Родной край </w:t>
            </w:r>
          </w:p>
        </w:tc>
        <w:tc>
          <w:tcPr>
            <w:tcW w:w="5528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Родной город (село). Россия, Москва. Символика России: гимн, флаг, герб. Разнообразие и богатство природы России. Описание зданий разных функциональных назначений: учреждение, жилой дом городского и сельского типа. </w:t>
            </w:r>
            <w:proofErr w:type="gramStart"/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Какие</w:t>
            </w:r>
            <w:proofErr w:type="gramEnd"/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правила нужно знать, чтобы по дороге в школу не попасть в беду? Права и обязанности граждан России</w:t>
            </w:r>
          </w:p>
        </w:tc>
        <w:tc>
          <w:tcPr>
            <w:tcW w:w="7088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Наблюдения общественных событий и труда людей родного города (села). Характеристика профессий людей, занятых на производстве, в сельском хозяйстве, учреждениях культуры и быта. Речевая разминка. Описание натуральных объектов. Дидактическая игра с иллюстративным материалом. Словесная дидактическая игра «Угадай, кто я». Создание плаката «Транспорт», практическая работа «Огород на окне», «Цветник нашего класса»</w:t>
            </w:r>
          </w:p>
        </w:tc>
      </w:tr>
      <w:tr w:rsidR="00E02B6E" w:rsidRPr="009E2166" w:rsidTr="002515C6">
        <w:tc>
          <w:tcPr>
            <w:tcW w:w="2093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Твоё здоровье</w:t>
            </w:r>
          </w:p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Твои помощники — органы чувств. Правила гигиены. О режиме дня. Правила закаливания. Какая пища полезна. Как правильно питаться</w:t>
            </w:r>
          </w:p>
        </w:tc>
        <w:tc>
          <w:tcPr>
            <w:tcW w:w="7088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Моделирование воображаемых ситуаций: прогулки по Москве. Моделирование «Улица города».</w:t>
            </w: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cr/>
              <w:t xml:space="preserve">Игра с </w:t>
            </w:r>
            <w:proofErr w:type="spellStart"/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пазлами</w:t>
            </w:r>
            <w:proofErr w:type="spellEnd"/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«Знаки дорожного движения».</w:t>
            </w:r>
          </w:p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Игра «Мой адрес». Ориентирование по карте. Ролевая игра «Магазин „Российский сувенир“». Знакомство со столицей России. Путешествие по карте России. Речевая разминка. Беседы</w:t>
            </w:r>
          </w:p>
        </w:tc>
      </w:tr>
      <w:tr w:rsidR="00E02B6E" w:rsidRPr="009E2166" w:rsidTr="002515C6">
        <w:tc>
          <w:tcPr>
            <w:tcW w:w="2093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 xml:space="preserve"> Я и другие люди</w:t>
            </w:r>
          </w:p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Кого называют друзьями. Правила дружбы. Правила поведения в гостях. Развитие письменной речи: письмо другу. Развитие речевого творчества</w:t>
            </w:r>
          </w:p>
        </w:tc>
        <w:tc>
          <w:tcPr>
            <w:tcW w:w="7088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Речевая разминка. «Расскажи о своём друге», «Идём в гости», «Сказка о старых вещах». Беседа с использованием литературного материала. Обсуждение воображаемой ситуации «Подарок». Упражнение «Письмо заболевшему другу». Сценарий классного праздника на Новый год</w:t>
            </w:r>
          </w:p>
        </w:tc>
      </w:tr>
    </w:tbl>
    <w:p w:rsidR="00E02B6E" w:rsidRPr="009E2166" w:rsidRDefault="00E02B6E" w:rsidP="00E02B6E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02B6E" w:rsidRPr="009E2166" w:rsidRDefault="00E02B6E" w:rsidP="00E02B6E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02B6E" w:rsidRPr="009E2166" w:rsidRDefault="00E02B6E" w:rsidP="00E02B6E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02B6E" w:rsidRPr="009E2166" w:rsidRDefault="00E02B6E" w:rsidP="00E02B6E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2166">
        <w:rPr>
          <w:rFonts w:ascii="Times New Roman" w:hAnsi="Times New Roman"/>
          <w:b/>
          <w:sz w:val="24"/>
          <w:szCs w:val="24"/>
          <w:u w:val="single"/>
        </w:rPr>
        <w:t>Описание материально-технического обеспечения образовательного процесса</w:t>
      </w:r>
    </w:p>
    <w:p w:rsidR="00E02B6E" w:rsidRPr="009E2166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02B6E" w:rsidRPr="009E2166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9E2166">
        <w:rPr>
          <w:rFonts w:ascii="Times New Roman" w:hAnsi="Times New Roman"/>
          <w:sz w:val="24"/>
          <w:szCs w:val="24"/>
          <w:u w:val="single"/>
        </w:rPr>
        <w:t>Наглядные пособия:</w:t>
      </w:r>
    </w:p>
    <w:p w:rsidR="00E02B6E" w:rsidRPr="009E2166" w:rsidRDefault="00E02B6E" w:rsidP="00E02B6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E2166">
        <w:rPr>
          <w:rFonts w:ascii="Times New Roman" w:hAnsi="Times New Roman"/>
          <w:sz w:val="24"/>
          <w:szCs w:val="24"/>
        </w:rPr>
        <w:t>Плакаты «Времена года» и др.</w:t>
      </w:r>
    </w:p>
    <w:p w:rsidR="00E02B6E" w:rsidRPr="009E2166" w:rsidRDefault="00E02B6E" w:rsidP="00E02B6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E2166">
        <w:rPr>
          <w:rFonts w:ascii="Times New Roman" w:hAnsi="Times New Roman"/>
          <w:sz w:val="24"/>
          <w:szCs w:val="24"/>
        </w:rPr>
        <w:t>Символы России, Тюменской область, Ишимского района</w:t>
      </w:r>
    </w:p>
    <w:p w:rsidR="00E02B6E" w:rsidRPr="00E02B6E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2166">
        <w:rPr>
          <w:rFonts w:ascii="Times New Roman" w:hAnsi="Times New Roman"/>
          <w:sz w:val="24"/>
          <w:szCs w:val="24"/>
        </w:rPr>
        <w:t>Карточки с заданиями</w:t>
      </w:r>
    </w:p>
    <w:p w:rsidR="00E02B6E" w:rsidRPr="009E2166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02B6E" w:rsidRPr="009E2166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9E2166">
        <w:rPr>
          <w:rFonts w:ascii="Times New Roman" w:hAnsi="Times New Roman"/>
          <w:sz w:val="24"/>
          <w:szCs w:val="24"/>
          <w:u w:val="single"/>
        </w:rPr>
        <w:t>Технические средства обучения:</w:t>
      </w:r>
    </w:p>
    <w:p w:rsidR="00E02B6E" w:rsidRPr="009E2166" w:rsidRDefault="00E02B6E" w:rsidP="00E02B6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E2166">
        <w:rPr>
          <w:rFonts w:ascii="Times New Roman" w:hAnsi="Times New Roman"/>
          <w:sz w:val="24"/>
          <w:szCs w:val="24"/>
        </w:rPr>
        <w:t>Мультимедийный проектор</w:t>
      </w:r>
    </w:p>
    <w:p w:rsidR="00E02B6E" w:rsidRDefault="00E02B6E" w:rsidP="00E02B6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E2166">
        <w:rPr>
          <w:rFonts w:ascii="Times New Roman" w:hAnsi="Times New Roman"/>
          <w:sz w:val="24"/>
          <w:szCs w:val="24"/>
        </w:rPr>
        <w:t>Компьютер.</w:t>
      </w:r>
    </w:p>
    <w:p w:rsidR="00E02B6E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02B6E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02B6E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02B6E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02B6E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53BC" w:rsidRDefault="000353BC"/>
    <w:sectPr w:rsidR="000353BC" w:rsidSect="00E02B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11B"/>
    <w:multiLevelType w:val="hybridMultilevel"/>
    <w:tmpl w:val="DFE846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082667"/>
    <w:multiLevelType w:val="hybridMultilevel"/>
    <w:tmpl w:val="04BE54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034A32"/>
    <w:multiLevelType w:val="hybridMultilevel"/>
    <w:tmpl w:val="256860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757E38"/>
    <w:multiLevelType w:val="hybridMultilevel"/>
    <w:tmpl w:val="01765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C479F7"/>
    <w:multiLevelType w:val="hybridMultilevel"/>
    <w:tmpl w:val="797AD4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2B6E"/>
    <w:rsid w:val="000353BC"/>
    <w:rsid w:val="00204471"/>
    <w:rsid w:val="003A2A47"/>
    <w:rsid w:val="00946F8A"/>
    <w:rsid w:val="009A309C"/>
    <w:rsid w:val="00E0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6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A2A4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02B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3">
    <w:name w:val="Font Style13"/>
    <w:basedOn w:val="a0"/>
    <w:uiPriority w:val="99"/>
    <w:rsid w:val="00E02B6E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E02B6E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E02B6E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02B6E"/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1"/>
    <w:rsid w:val="00E02B6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E02B6E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a6">
    <w:name w:val="Основной текст + Курсив"/>
    <w:basedOn w:val="a5"/>
    <w:rsid w:val="00E02B6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9"/>
    <w:rsid w:val="003A2A47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2944</Words>
  <Characters>16786</Characters>
  <Application>Microsoft Office Word</Application>
  <DocSecurity>0</DocSecurity>
  <Lines>139</Lines>
  <Paragraphs>39</Paragraphs>
  <ScaleCrop>false</ScaleCrop>
  <Company>RePack by SPecialiST</Company>
  <LinksUpToDate>false</LinksUpToDate>
  <CharactersWithSpaces>19691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йцукен</dc:creator>
  <cp:keywords/>
  <dc:description/>
  <cp:lastModifiedBy>Ершово</cp:lastModifiedBy>
  <cp:revision>10</cp:revision>
  <dcterms:created xsi:type="dcterms:W3CDTF">2016-08-31T02:47:00Z</dcterms:created>
  <dcterms:modified xsi:type="dcterms:W3CDTF">2016-08-31T07:09:00Z</dcterms:modified>
</cp:coreProperties>
</file>