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BC" w:rsidRPr="00555D97" w:rsidRDefault="00DE67BC" w:rsidP="00DE67BC">
      <w:r>
        <w:rPr>
          <w:rFonts w:eastAsia="Calibri"/>
          <w:noProof/>
          <w:sz w:val="28"/>
          <w:szCs w:val="28"/>
        </w:rPr>
        <w:drawing>
          <wp:inline distT="0" distB="0" distL="0" distR="0" wp14:anchorId="057897CF" wp14:editId="7E64818A">
            <wp:extent cx="9251950" cy="6722699"/>
            <wp:effectExtent l="0" t="0" r="6350" b="2540"/>
            <wp:docPr id="2" name="Рисунок 2" descr="C:\Users\Admin\Desktop\9 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 об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BC" w:rsidRDefault="00DE67BC" w:rsidP="00DE67BC">
      <w:pPr>
        <w:ind w:left="142"/>
        <w:jc w:val="center"/>
        <w:rPr>
          <w:b/>
        </w:rPr>
      </w:pPr>
    </w:p>
    <w:p w:rsidR="00DE67BC" w:rsidRDefault="00DE67BC" w:rsidP="00DE67BC">
      <w:pPr>
        <w:ind w:left="142"/>
        <w:jc w:val="center"/>
        <w:rPr>
          <w:b/>
        </w:rPr>
      </w:pPr>
    </w:p>
    <w:p w:rsidR="00DE67BC" w:rsidRPr="00AC22FF" w:rsidRDefault="00DE67BC" w:rsidP="00DE67BC">
      <w:pPr>
        <w:ind w:left="142"/>
        <w:jc w:val="center"/>
        <w:rPr>
          <w:b/>
          <w:sz w:val="28"/>
          <w:szCs w:val="28"/>
        </w:rPr>
      </w:pPr>
      <w:r w:rsidRPr="00AC22FF">
        <w:rPr>
          <w:b/>
          <w:sz w:val="28"/>
          <w:szCs w:val="28"/>
        </w:rPr>
        <w:t>Пояснительная записка.</w:t>
      </w:r>
    </w:p>
    <w:p w:rsidR="00DE67BC" w:rsidRDefault="00DE67BC" w:rsidP="00DE67BC">
      <w:pPr>
        <w:pStyle w:val="a3"/>
      </w:pPr>
      <w:r>
        <w:tab/>
      </w:r>
      <w:proofErr w:type="gramStart"/>
      <w:r w:rsidRPr="00BB454F">
        <w:rPr>
          <w:rFonts w:ascii="Times New Roman" w:hAnsi="Times New Roman"/>
          <w:sz w:val="24"/>
          <w:szCs w:val="24"/>
          <w:lang w:eastAsia="ru-RU"/>
        </w:rPr>
        <w:t>Рабочая 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</w:t>
      </w:r>
      <w:r>
        <w:rPr>
          <w:rFonts w:ascii="Times New Roman" w:hAnsi="Times New Roman"/>
          <w:sz w:val="24"/>
          <w:szCs w:val="24"/>
          <w:lang w:eastAsia="ru-RU"/>
        </w:rPr>
        <w:t>ации от 24 января 2012 г. № 39  «</w:t>
      </w:r>
      <w:r w:rsidRPr="00BB454F">
        <w:rPr>
          <w:rFonts w:ascii="Times New Roman" w:hAnsi="Times New Roman"/>
          <w:sz w:val="24"/>
          <w:szCs w:val="24"/>
          <w:lang w:eastAsia="ru-RU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BB454F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Примерной программы основного общего образования по обществознанию, </w:t>
      </w:r>
      <w:r w:rsidRPr="00BB454F">
        <w:rPr>
          <w:rFonts w:ascii="Times New Roman" w:hAnsi="Times New Roman"/>
          <w:sz w:val="24"/>
          <w:szCs w:val="24"/>
          <w:lang w:eastAsia="ru-RU"/>
        </w:rPr>
        <w:t xml:space="preserve">с учетом  программы  «Обществознание» под  редакцией  </w:t>
      </w:r>
      <w:r>
        <w:rPr>
          <w:rFonts w:ascii="Times New Roman" w:hAnsi="Times New Roman"/>
          <w:sz w:val="24"/>
          <w:szCs w:val="24"/>
          <w:lang w:eastAsia="ru-RU"/>
        </w:rPr>
        <w:t xml:space="preserve">Л.Н. Боголюбова,  Н.И. Городецкой, Л.Ф. Ивановой,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А.И.Матвеева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E67BC" w:rsidRPr="00FB26E5" w:rsidRDefault="00DE67BC" w:rsidP="00DE67BC">
      <w:pPr>
        <w:pStyle w:val="a3"/>
        <w:jc w:val="center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B26E5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>Изучение предмета на базовом уровне в 9 классе направлено на достижение следующих целей:</w:t>
      </w:r>
    </w:p>
    <w:p w:rsidR="00DE67BC" w:rsidRPr="00FB26E5" w:rsidRDefault="00DE67BC" w:rsidP="00DE67BC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 xml:space="preserve">развитие </w:t>
      </w:r>
      <w:r w:rsidRPr="00FB26E5"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E67BC" w:rsidRPr="00FB26E5" w:rsidRDefault="00DE67BC" w:rsidP="00DE67BC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>воспитание</w:t>
      </w:r>
      <w:r w:rsidRPr="00FB26E5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DE67BC" w:rsidRPr="00FB26E5" w:rsidRDefault="00DE67BC" w:rsidP="00DE67BC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 xml:space="preserve">освоение </w:t>
      </w:r>
      <w:r w:rsidRPr="00FB26E5"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DE67BC" w:rsidRPr="00FB26E5" w:rsidRDefault="00DE67BC" w:rsidP="00DE67BC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>овладение умениями</w:t>
      </w:r>
      <w:r w:rsidRPr="00FB26E5"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DE67BC" w:rsidRPr="00FB26E5" w:rsidRDefault="00DE67BC" w:rsidP="00DE67BC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>формирование опыта</w:t>
      </w:r>
      <w:r w:rsidRPr="00FB26E5"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DE67BC" w:rsidRPr="00FB26E5" w:rsidRDefault="00DE67BC" w:rsidP="00DE67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26E5">
        <w:rPr>
          <w:rFonts w:ascii="Times New Roman" w:hAnsi="Times New Roman"/>
          <w:b/>
          <w:sz w:val="24"/>
          <w:szCs w:val="24"/>
        </w:rPr>
        <w:t>Задачи курса:</w:t>
      </w:r>
    </w:p>
    <w:p w:rsidR="00DE67BC" w:rsidRPr="00FB26E5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>-содействовать</w:t>
      </w:r>
      <w:r w:rsidRPr="00FB26E5">
        <w:rPr>
          <w:rFonts w:ascii="Times New Roman" w:hAnsi="Times New Roman"/>
          <w:b/>
          <w:sz w:val="24"/>
          <w:szCs w:val="24"/>
        </w:rPr>
        <w:t xml:space="preserve"> </w:t>
      </w:r>
      <w:r w:rsidRPr="00FB26E5">
        <w:rPr>
          <w:rFonts w:ascii="Times New Roman" w:hAnsi="Times New Roman"/>
          <w:sz w:val="24"/>
          <w:szCs w:val="24"/>
        </w:rPr>
        <w:t xml:space="preserve">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DE67BC" w:rsidRPr="00FB26E5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-формировать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DE67BC" w:rsidRPr="00FB26E5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lastRenderedPageBreak/>
        <w:t>-формировать основы мировоззренческой, нравственной, социальной, политической, правовой и экономической культуры.</w:t>
      </w:r>
    </w:p>
    <w:p w:rsidR="00DE67BC" w:rsidRPr="00FB26E5" w:rsidRDefault="00DE67BC" w:rsidP="00DE67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26E5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FB26E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B26E5">
        <w:rPr>
          <w:rFonts w:ascii="Times New Roman" w:hAnsi="Times New Roman"/>
          <w:b/>
          <w:sz w:val="24"/>
          <w:szCs w:val="24"/>
        </w:rPr>
        <w:t>:</w:t>
      </w:r>
    </w:p>
    <w:p w:rsidR="00DE67BC" w:rsidRPr="00FB26E5" w:rsidRDefault="00DE67BC" w:rsidP="00DE67BC">
      <w:pPr>
        <w:pStyle w:val="a3"/>
        <w:rPr>
          <w:rFonts w:ascii="Times New Roman" w:hAnsi="Times New Roman"/>
          <w:bCs/>
          <w:sz w:val="24"/>
          <w:szCs w:val="24"/>
        </w:rPr>
      </w:pPr>
      <w:r w:rsidRPr="00FB26E5">
        <w:rPr>
          <w:rFonts w:ascii="Times New Roman" w:hAnsi="Times New Roman"/>
          <w:bCs/>
          <w:sz w:val="24"/>
          <w:szCs w:val="24"/>
        </w:rPr>
        <w:t>В результате изучения обществознания на базовом уровне ученик 9 класса должен:</w:t>
      </w:r>
    </w:p>
    <w:p w:rsidR="00DE67BC" w:rsidRPr="00FB26E5" w:rsidRDefault="00DE67BC" w:rsidP="00DE67BC">
      <w:pPr>
        <w:ind w:firstLine="567"/>
        <w:jc w:val="both"/>
        <w:rPr>
          <w:b/>
        </w:rPr>
      </w:pPr>
      <w:r w:rsidRPr="00FB26E5">
        <w:rPr>
          <w:b/>
        </w:rPr>
        <w:t>Знать/понимать:</w:t>
      </w:r>
    </w:p>
    <w:p w:rsidR="00DE67BC" w:rsidRPr="00FB26E5" w:rsidRDefault="00DE67BC" w:rsidP="00DE67BC">
      <w:pPr>
        <w:numPr>
          <w:ilvl w:val="0"/>
          <w:numId w:val="2"/>
        </w:numPr>
        <w:jc w:val="both"/>
      </w:pPr>
      <w:r w:rsidRPr="00FB26E5"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DE67BC" w:rsidRPr="00FB26E5" w:rsidRDefault="00DE67BC" w:rsidP="00DE67BC">
      <w:pPr>
        <w:ind w:firstLine="567"/>
        <w:jc w:val="both"/>
      </w:pPr>
      <w:r w:rsidRPr="00FB26E5">
        <w:rPr>
          <w:b/>
          <w:bCs/>
        </w:rPr>
        <w:t>уметь:</w:t>
      </w:r>
    </w:p>
    <w:p w:rsidR="00DE67BC" w:rsidRPr="00FB26E5" w:rsidRDefault="00DE67BC" w:rsidP="00DE67BC">
      <w:pPr>
        <w:numPr>
          <w:ilvl w:val="0"/>
          <w:numId w:val="2"/>
        </w:numPr>
        <w:jc w:val="both"/>
      </w:pPr>
      <w:proofErr w:type="gramStart"/>
      <w:r w:rsidRPr="00FB26E5">
        <w:rPr>
          <w:b/>
          <w:bCs/>
          <w:iCs/>
        </w:rPr>
        <w:t>характеризовать (описывать):</w:t>
      </w:r>
      <w:r w:rsidRPr="00FB26E5">
        <w:rPr>
          <w:b/>
          <w:bCs/>
          <w:i/>
          <w:iCs/>
        </w:rPr>
        <w:t xml:space="preserve"> </w:t>
      </w:r>
      <w:r w:rsidRPr="00FB26E5">
        <w:t>общество как форму жизнедеятельности людей; основные сферы общественной жизни; социальную структуру общества; социальные роли; этнические группы; межнациональные отношения; социальные конфликты; основные вызовы и угрозы ХХI века; семью как малую группу; брак; неполную семью; отношения между поколениями; понятие «образ жизни»; межличностные отношения; межличностные конфликты и пути их разрешения; отклоняющееся поведение;</w:t>
      </w:r>
      <w:proofErr w:type="gramEnd"/>
      <w:r w:rsidRPr="00FB26E5">
        <w:t xml:space="preserve"> понятия «власть», «политический режим», «демократия»; формы участия граждан в политической жизни; особенности сферы духовной культуры; понятия «мораль», «мировоззрение», «свобода совести»; роль религии и церкви в современном обществе; виды органов государства; порядок взаимоотношения государственных органов и граждан; </w:t>
      </w:r>
      <w:proofErr w:type="gramStart"/>
      <w:r w:rsidRPr="00FB26E5">
        <w:t>экономику как сферу общественной жизни, ограниченность ресурсов, разделение труда, факторы, влияющие на производительность труда, рыночный механизм, рекламу, предпринимательство и его организационно-правовые формы,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  <w:proofErr w:type="gramEnd"/>
    </w:p>
    <w:p w:rsidR="00DE67BC" w:rsidRPr="00FB26E5" w:rsidRDefault="00DE67BC" w:rsidP="00DE67BC">
      <w:pPr>
        <w:numPr>
          <w:ilvl w:val="0"/>
          <w:numId w:val="2"/>
        </w:numPr>
        <w:spacing w:before="60"/>
        <w:jc w:val="both"/>
      </w:pPr>
      <w:proofErr w:type="gramStart"/>
      <w:r w:rsidRPr="00FB26E5">
        <w:rPr>
          <w:b/>
          <w:bCs/>
          <w:iCs/>
        </w:rPr>
        <w:t>объяснять:</w:t>
      </w:r>
      <w:r w:rsidRPr="00FB26E5"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причины и опасность международного терроризма; социальную значимость здорового образа жизни; опасность наркомании и алкоголизма для человека и общества; роль политики в жизни общества; принцип разделения властей; особенности развития демократии в современном мире;</w:t>
      </w:r>
      <w:proofErr w:type="gramEnd"/>
      <w:r w:rsidRPr="00FB26E5">
        <w:t xml:space="preserve"> опасность политического экстремизма; возможности получения общего и профессионального образования в Российской Федерации; значение науки в жизни современного общества; роль права в жизни общества и государства; взаимосвязь права и государства; способы реализации и защиты прав и свобод гражданина; особенности реализации прав несовершеннолетних в сфере гражданских, семейных, трудовых, административных и уголовных отношений; </w:t>
      </w:r>
      <w:proofErr w:type="gramStart"/>
      <w:r w:rsidRPr="00FB26E5">
        <w:t>роль обмена и торговли, происхождение денег, роль конкуренции, функции фирмы в рыночной экономике, роль государства в рыночной экономике, неравенство доходов;</w:t>
      </w:r>
      <w:proofErr w:type="gramEnd"/>
    </w:p>
    <w:p w:rsidR="00DE67BC" w:rsidRPr="00FB26E5" w:rsidRDefault="00DE67BC" w:rsidP="00DE67BC">
      <w:pPr>
        <w:numPr>
          <w:ilvl w:val="0"/>
          <w:numId w:val="2"/>
        </w:numPr>
        <w:spacing w:before="60"/>
        <w:jc w:val="both"/>
      </w:pPr>
      <w:proofErr w:type="gramStart"/>
      <w:r w:rsidRPr="00FB26E5">
        <w:rPr>
          <w:b/>
          <w:bCs/>
          <w:iCs/>
        </w:rPr>
        <w:t>сравнивать (различать)</w:t>
      </w:r>
      <w:r w:rsidRPr="00FB26E5">
        <w:rPr>
          <w:b/>
          <w:bCs/>
          <w:i/>
          <w:iCs/>
        </w:rPr>
        <w:t>:</w:t>
      </w:r>
      <w:r w:rsidRPr="00FB26E5"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выборы и референдум; политические партии и движения; большие и малые социальные группы; отношения, регулируемые правом и другими социальными нормами на примерах конкретных ситуаций; виды правоотношений, правонарушений и юридической ответственности;</w:t>
      </w:r>
      <w:proofErr w:type="gramEnd"/>
      <w:r w:rsidRPr="00FB26E5">
        <w:t xml:space="preserve"> полномочия высших органов законодательной, исполнительной и судебной власти; сферу компетенции судов, правоохранительных органов; спрос и потребности, формы собственности, формы торговли, выгоды и трудности предпринимательской деятельности, а также работы по </w:t>
      </w:r>
      <w:r w:rsidRPr="00FB26E5">
        <w:lastRenderedPageBreak/>
        <w:t xml:space="preserve">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гражданами; </w:t>
      </w:r>
    </w:p>
    <w:p w:rsidR="00DE67BC" w:rsidRPr="00FB26E5" w:rsidRDefault="00DE67BC" w:rsidP="00DE67BC">
      <w:pPr>
        <w:numPr>
          <w:ilvl w:val="0"/>
          <w:numId w:val="2"/>
        </w:numPr>
        <w:spacing w:before="60"/>
        <w:jc w:val="both"/>
      </w:pPr>
      <w:r w:rsidRPr="00FB26E5">
        <w:rPr>
          <w:b/>
          <w:bCs/>
          <w:i/>
          <w:iCs/>
        </w:rPr>
        <w:t>вычислять на условных примерах:</w:t>
      </w:r>
      <w:r w:rsidRPr="00FB26E5">
        <w:t xml:space="preserve"> альтернативную стоимость, производительность труда, доход от банковских вкладов, доход от ценных бумаг, затраты, выручку, прибыль, индивидуальный подоходный налог, семейный бюджет; делать расчеты с использованием обменных курсов валют.</w:t>
      </w:r>
    </w:p>
    <w:p w:rsidR="00DE67BC" w:rsidRPr="00FB26E5" w:rsidRDefault="00DE67BC" w:rsidP="00DE67BC">
      <w:pPr>
        <w:spacing w:before="240"/>
        <w:ind w:left="567"/>
        <w:jc w:val="both"/>
        <w:rPr>
          <w:b/>
          <w:bCs/>
        </w:rPr>
      </w:pPr>
      <w:r w:rsidRPr="00FB26E5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DE67BC" w:rsidRPr="00FB26E5" w:rsidRDefault="00DE67BC" w:rsidP="00DE67BC">
      <w:pPr>
        <w:numPr>
          <w:ilvl w:val="0"/>
          <w:numId w:val="2"/>
        </w:numPr>
        <w:spacing w:before="60"/>
        <w:jc w:val="both"/>
      </w:pPr>
      <w:r w:rsidRPr="00FB26E5">
        <w:t>в процессе выполнения типичных для подростка социальных ролей;</w:t>
      </w:r>
    </w:p>
    <w:p w:rsidR="00DE67BC" w:rsidRPr="00FB26E5" w:rsidRDefault="00DE67BC" w:rsidP="00DE67BC">
      <w:pPr>
        <w:numPr>
          <w:ilvl w:val="0"/>
          <w:numId w:val="2"/>
        </w:numPr>
        <w:spacing w:before="60"/>
        <w:jc w:val="both"/>
      </w:pPr>
      <w:r w:rsidRPr="00FB26E5">
        <w:t>для общей ориентации в актуальных общественных событиях и процессах;</w:t>
      </w:r>
    </w:p>
    <w:p w:rsidR="00DE67BC" w:rsidRPr="00FB26E5" w:rsidRDefault="00DE67BC" w:rsidP="00DE67BC">
      <w:pPr>
        <w:numPr>
          <w:ilvl w:val="0"/>
          <w:numId w:val="2"/>
        </w:numPr>
        <w:spacing w:before="60"/>
        <w:jc w:val="both"/>
      </w:pPr>
      <w:r w:rsidRPr="00FB26E5">
        <w:t>для нравственной и правовой оценки конкретных поступков людей;</w:t>
      </w:r>
    </w:p>
    <w:p w:rsidR="00DE67BC" w:rsidRPr="00FB26E5" w:rsidRDefault="00DE67BC" w:rsidP="00DE67BC">
      <w:pPr>
        <w:numPr>
          <w:ilvl w:val="0"/>
          <w:numId w:val="2"/>
        </w:numPr>
        <w:spacing w:before="60"/>
        <w:jc w:val="both"/>
      </w:pPr>
      <w:r w:rsidRPr="00FB26E5">
        <w:t xml:space="preserve">для реализации и защиты прав человека и гражданина; </w:t>
      </w:r>
    </w:p>
    <w:p w:rsidR="00DE67BC" w:rsidRPr="00FB26E5" w:rsidRDefault="00DE67BC" w:rsidP="00DE67BC">
      <w:pPr>
        <w:numPr>
          <w:ilvl w:val="0"/>
          <w:numId w:val="2"/>
        </w:numPr>
        <w:spacing w:before="60"/>
        <w:jc w:val="both"/>
      </w:pPr>
      <w:r w:rsidRPr="00FB26E5">
        <w:t>для первичного анализа и использования социальной (в том числе экономической и правовой) информации;</w:t>
      </w:r>
    </w:p>
    <w:p w:rsidR="00DE67BC" w:rsidRPr="00FB26E5" w:rsidRDefault="00DE67BC" w:rsidP="00DE67BC">
      <w:pPr>
        <w:numPr>
          <w:ilvl w:val="0"/>
          <w:numId w:val="2"/>
        </w:numPr>
        <w:spacing w:before="60"/>
        <w:jc w:val="both"/>
      </w:pPr>
      <w:r w:rsidRPr="00FB26E5">
        <w:t>в процессе реализации и защиты прав человека и гражданина.</w:t>
      </w:r>
    </w:p>
    <w:p w:rsidR="00DE67BC" w:rsidRPr="00FB26E5" w:rsidRDefault="00DE67BC" w:rsidP="00DE67BC">
      <w:pPr>
        <w:ind w:firstLine="708"/>
        <w:contextualSpacing/>
        <w:jc w:val="center"/>
        <w:rPr>
          <w:b/>
        </w:rPr>
      </w:pPr>
      <w:r>
        <w:rPr>
          <w:b/>
        </w:rPr>
        <w:t xml:space="preserve"> </w:t>
      </w:r>
      <w:r w:rsidRPr="00FB26E5">
        <w:rPr>
          <w:b/>
        </w:rPr>
        <w:t>Учебно-методический комплект:</w:t>
      </w:r>
    </w:p>
    <w:p w:rsidR="00DE67BC" w:rsidRPr="00FB26E5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       1. Федеральный государственный образовательный стандарт основного общего образования. М.: Просвещение, 2011</w:t>
      </w:r>
    </w:p>
    <w:p w:rsidR="00DE67BC" w:rsidRPr="00FB26E5" w:rsidRDefault="00DE67BC" w:rsidP="00DE67BC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2.Программы общеобразовательных учреждений. Обществознание. 6-11 классы </w:t>
      </w:r>
      <w:r w:rsidRPr="00FB26E5">
        <w:rPr>
          <w:sz w:val="24"/>
          <w:szCs w:val="24"/>
        </w:rPr>
        <w:t xml:space="preserve"> </w:t>
      </w:r>
      <w:r w:rsidRPr="00FB26E5"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 w:rsidRPr="00FB26E5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FB26E5">
        <w:rPr>
          <w:rFonts w:ascii="Times New Roman" w:hAnsi="Times New Roman"/>
          <w:sz w:val="24"/>
          <w:szCs w:val="24"/>
        </w:rPr>
        <w:t>, Н.И. Городецкой, Л.Ф. Ивановой,  А.И. Матвеева  - М.: Просвещение, 2010.</w:t>
      </w:r>
    </w:p>
    <w:p w:rsidR="00DE67BC" w:rsidRPr="00FB26E5" w:rsidRDefault="00DE67BC" w:rsidP="00DE67BC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bCs/>
          <w:color w:val="000000"/>
          <w:sz w:val="24"/>
          <w:szCs w:val="24"/>
        </w:rPr>
        <w:t xml:space="preserve">      3.Обществознание 9 класс: учебник для общеобразовательных учреждений  под редакцией  Л.Н. Боголюбова, А.И Матвеева - М.:   Просвещение, 2010.</w:t>
      </w:r>
    </w:p>
    <w:p w:rsidR="00DE67BC" w:rsidRPr="00FB26E5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      4.Обществоведение. 9 класс. Рабочая тетрадь / Котова О.А. </w:t>
      </w:r>
      <w:proofErr w:type="spellStart"/>
      <w:r w:rsidRPr="00FB26E5">
        <w:rPr>
          <w:rFonts w:ascii="Times New Roman" w:hAnsi="Times New Roman"/>
          <w:sz w:val="24"/>
          <w:szCs w:val="24"/>
        </w:rPr>
        <w:t>Лискова</w:t>
      </w:r>
      <w:proofErr w:type="spellEnd"/>
      <w:r w:rsidRPr="00FB26E5">
        <w:rPr>
          <w:rFonts w:ascii="Times New Roman" w:hAnsi="Times New Roman"/>
          <w:sz w:val="24"/>
          <w:szCs w:val="24"/>
        </w:rPr>
        <w:t xml:space="preserve"> Т.Е. – М.: Просвещение, 2011.</w:t>
      </w:r>
    </w:p>
    <w:p w:rsidR="00DE67BC" w:rsidRPr="00FB26E5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iCs/>
          <w:sz w:val="24"/>
          <w:szCs w:val="24"/>
        </w:rPr>
        <w:t xml:space="preserve">      5.Обществознание. </w:t>
      </w:r>
      <w:r w:rsidRPr="00FB26E5">
        <w:rPr>
          <w:rFonts w:ascii="Times New Roman" w:hAnsi="Times New Roman"/>
          <w:sz w:val="24"/>
          <w:szCs w:val="24"/>
        </w:rPr>
        <w:t>9 класс. Поурочные разработки</w:t>
      </w:r>
      <w:proofErr w:type="gramStart"/>
      <w:r w:rsidRPr="00FB26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B26E5">
        <w:rPr>
          <w:rFonts w:ascii="Times New Roman" w:hAnsi="Times New Roman"/>
          <w:sz w:val="24"/>
          <w:szCs w:val="24"/>
        </w:rPr>
        <w:t xml:space="preserve"> пособие для учителей </w:t>
      </w:r>
      <w:proofErr w:type="spellStart"/>
      <w:r w:rsidRPr="00FB26E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B26E5">
        <w:rPr>
          <w:rFonts w:ascii="Times New Roman" w:hAnsi="Times New Roman"/>
          <w:sz w:val="24"/>
          <w:szCs w:val="24"/>
        </w:rPr>
        <w:t>. учреждений / Л. Н. Боголюбов [и др.] ; под    ред. Л. Н. Боголюбова, А. И. Матвеева. - М.</w:t>
      </w:r>
      <w:proofErr w:type="gramStart"/>
      <w:r w:rsidRPr="00FB26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B26E5">
        <w:rPr>
          <w:rFonts w:ascii="Times New Roman" w:hAnsi="Times New Roman"/>
          <w:sz w:val="24"/>
          <w:szCs w:val="24"/>
        </w:rPr>
        <w:t xml:space="preserve"> Про</w:t>
      </w:r>
      <w:r w:rsidRPr="00FB26E5">
        <w:rPr>
          <w:rFonts w:ascii="Times New Roman" w:hAnsi="Times New Roman"/>
          <w:sz w:val="24"/>
          <w:szCs w:val="24"/>
        </w:rPr>
        <w:softHyphen/>
        <w:t>свещение, 2010.</w:t>
      </w:r>
    </w:p>
    <w:p w:rsidR="00DE67BC" w:rsidRPr="00FB26E5" w:rsidRDefault="00DE67BC" w:rsidP="00DE67BC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  <w:r w:rsidRPr="00FB26E5">
        <w:rPr>
          <w:b/>
        </w:rPr>
        <w:t>Список дополнительной литературы:</w:t>
      </w:r>
    </w:p>
    <w:p w:rsidR="00DE67BC" w:rsidRPr="00FB26E5" w:rsidRDefault="00DE67BC" w:rsidP="00DE67BC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1.Н.Ю. Бухарева. История и обществознание 5-11 классы.  Технологии гражданского образования: социальное проектирование, интерактивные игры, Волгоград: Издательство «Учитель», 2009.</w:t>
      </w:r>
    </w:p>
    <w:p w:rsidR="00DE67BC" w:rsidRPr="00FB26E5" w:rsidRDefault="00DE67BC" w:rsidP="00DE67BC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2.В.В. Баранов. Справочник школьника по обществознанию, - М.: «Астрель», 2004.</w:t>
      </w:r>
    </w:p>
    <w:p w:rsidR="00DE67BC" w:rsidRPr="00FB26E5" w:rsidRDefault="00DE67BC" w:rsidP="00DE67BC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 xml:space="preserve">3.П.А. Баранов, 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С.В.Шевченко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. 50 типовых вариантов экзаменационных работ, - М.: «Астрель», 2007.</w:t>
      </w:r>
    </w:p>
    <w:p w:rsidR="00DE67BC" w:rsidRPr="00FB26E5" w:rsidRDefault="00DE67BC" w:rsidP="00DE67BC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4.Н.С. Кочетов. Предметные недели в школе. История. Обществоведческие дисциплины. Волгоград: Издательство «Учитель», 2003.</w:t>
      </w:r>
    </w:p>
    <w:p w:rsidR="00DE67BC" w:rsidRPr="00FB26E5" w:rsidRDefault="00DE67BC" w:rsidP="00DE67BC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color w:val="000000"/>
          <w:sz w:val="24"/>
          <w:szCs w:val="24"/>
        </w:rPr>
        <w:t>5.Л.Н. Боголюбов, Л.Ф. Ивановский. Методические рекомендации по курсу «Введение в обществознание»: 8-9 классы. М.: Просвещение, 2005.</w:t>
      </w:r>
    </w:p>
    <w:p w:rsidR="00DE67BC" w:rsidRPr="00FB26E5" w:rsidRDefault="00DE67BC" w:rsidP="00DE67BC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 xml:space="preserve">6.Д. 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Чизхолм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.  Большая историческая энциклопедия школьника. Ранние цивилизации – М.: «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Росмен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», 2000. – 472с.</w:t>
      </w:r>
    </w:p>
    <w:p w:rsidR="00DE67BC" w:rsidRPr="00FB26E5" w:rsidRDefault="00DE67BC" w:rsidP="00DE67BC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color w:val="000000"/>
          <w:sz w:val="24"/>
          <w:szCs w:val="24"/>
        </w:rPr>
        <w:lastRenderedPageBreak/>
        <w:t>7.В.В. Гордеева «Правовое воспитание в школе. 9 – 11 классы: разработки организационно-</w:t>
      </w:r>
      <w:proofErr w:type="spellStart"/>
      <w:r w:rsidRPr="00FB26E5">
        <w:rPr>
          <w:rFonts w:ascii="Times New Roman" w:hAnsi="Times New Roman"/>
          <w:color w:val="000000"/>
          <w:sz w:val="24"/>
          <w:szCs w:val="24"/>
        </w:rPr>
        <w:t>деятельностных</w:t>
      </w:r>
      <w:proofErr w:type="spellEnd"/>
      <w:r w:rsidRPr="00FB26E5">
        <w:rPr>
          <w:rFonts w:ascii="Times New Roman" w:hAnsi="Times New Roman"/>
          <w:color w:val="000000"/>
          <w:sz w:val="24"/>
          <w:szCs w:val="24"/>
        </w:rPr>
        <w:t xml:space="preserve"> игр. – Волгоград:  Учитель, 2007. – 207 с.</w:t>
      </w:r>
    </w:p>
    <w:p w:rsidR="00DE67BC" w:rsidRPr="00FB26E5" w:rsidRDefault="00DE67BC" w:rsidP="00DE67BC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color w:val="000000"/>
          <w:sz w:val="24"/>
          <w:szCs w:val="24"/>
        </w:rPr>
        <w:t>8.Журналы «Право в школе» - №2, №3, №4, №6,  2010.</w:t>
      </w:r>
    </w:p>
    <w:p w:rsidR="00DE67BC" w:rsidRPr="00FB26E5" w:rsidRDefault="00DE67BC" w:rsidP="00DE67BC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9.В.В. Баранов. Справочник школьника по обществознанию, - М.: «Астрель», 2003.</w:t>
      </w:r>
    </w:p>
    <w:p w:rsidR="00DE67BC" w:rsidRPr="00F01994" w:rsidRDefault="00DE67BC" w:rsidP="00DE67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1994">
        <w:rPr>
          <w:rFonts w:ascii="Times New Roman" w:hAnsi="Times New Roman"/>
          <w:b/>
          <w:bCs/>
          <w:sz w:val="28"/>
          <w:szCs w:val="28"/>
        </w:rPr>
        <w:t>Тематическ</w:t>
      </w:r>
      <w:r>
        <w:rPr>
          <w:rFonts w:ascii="Times New Roman" w:hAnsi="Times New Roman"/>
          <w:b/>
          <w:bCs/>
          <w:sz w:val="28"/>
          <w:szCs w:val="28"/>
        </w:rPr>
        <w:t>ое планирование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DE67BC" w:rsidRPr="00D34A44" w:rsidTr="00965330">
        <w:tc>
          <w:tcPr>
            <w:tcW w:w="648" w:type="dxa"/>
          </w:tcPr>
          <w:p w:rsidR="00DE67BC" w:rsidRPr="00F01994" w:rsidRDefault="00DE67BC" w:rsidP="00965330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F01994">
              <w:rPr>
                <w:b/>
              </w:rPr>
              <w:t xml:space="preserve">№ </w:t>
            </w:r>
            <w:proofErr w:type="gramStart"/>
            <w:r w:rsidRPr="00F01994">
              <w:rPr>
                <w:b/>
              </w:rPr>
              <w:t>п</w:t>
            </w:r>
            <w:proofErr w:type="gramEnd"/>
            <w:r w:rsidRPr="00F01994">
              <w:rPr>
                <w:b/>
              </w:rPr>
              <w:t>/п</w:t>
            </w:r>
          </w:p>
        </w:tc>
        <w:tc>
          <w:tcPr>
            <w:tcW w:w="4953" w:type="dxa"/>
          </w:tcPr>
          <w:p w:rsidR="00DE67BC" w:rsidRPr="00F01994" w:rsidRDefault="00DE67BC" w:rsidP="00965330">
            <w:pPr>
              <w:shd w:val="clear" w:color="auto" w:fill="FFFFFF"/>
              <w:ind w:left="770" w:hanging="770"/>
              <w:jc w:val="center"/>
              <w:rPr>
                <w:b/>
                <w:color w:val="000000"/>
              </w:rPr>
            </w:pPr>
            <w:r w:rsidRPr="00F01994">
              <w:rPr>
                <w:b/>
                <w:color w:val="000000"/>
              </w:rPr>
              <w:t>Тема</w:t>
            </w:r>
          </w:p>
        </w:tc>
        <w:tc>
          <w:tcPr>
            <w:tcW w:w="2126" w:type="dxa"/>
          </w:tcPr>
          <w:p w:rsidR="00DE67BC" w:rsidRPr="00F01994" w:rsidRDefault="00DE67BC" w:rsidP="00965330">
            <w:pPr>
              <w:shd w:val="clear" w:color="auto" w:fill="FFFFFF"/>
              <w:rPr>
                <w:b/>
              </w:rPr>
            </w:pPr>
            <w:r w:rsidRPr="00F01994">
              <w:rPr>
                <w:b/>
                <w:color w:val="000000"/>
              </w:rPr>
              <w:t>Кол-во часов</w:t>
            </w:r>
          </w:p>
        </w:tc>
        <w:tc>
          <w:tcPr>
            <w:tcW w:w="2208" w:type="dxa"/>
          </w:tcPr>
          <w:p w:rsidR="00DE67BC" w:rsidRPr="00F01994" w:rsidRDefault="00DE67BC" w:rsidP="00965330">
            <w:pPr>
              <w:shd w:val="clear" w:color="auto" w:fill="FFFFFF"/>
              <w:rPr>
                <w:b/>
                <w:color w:val="000000"/>
              </w:rPr>
            </w:pPr>
            <w:r w:rsidRPr="00F01994">
              <w:rPr>
                <w:b/>
                <w:color w:val="000000"/>
              </w:rPr>
              <w:t>Контрольные работы</w:t>
            </w:r>
          </w:p>
        </w:tc>
      </w:tr>
      <w:tr w:rsidR="00DE67BC" w:rsidRPr="00D34A44" w:rsidTr="00965330">
        <w:tc>
          <w:tcPr>
            <w:tcW w:w="648" w:type="dxa"/>
          </w:tcPr>
          <w:p w:rsidR="00DE67BC" w:rsidRPr="00D34A44" w:rsidRDefault="00DE67BC" w:rsidP="00965330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34A44">
              <w:t>1.</w:t>
            </w:r>
          </w:p>
        </w:tc>
        <w:tc>
          <w:tcPr>
            <w:tcW w:w="4953" w:type="dxa"/>
          </w:tcPr>
          <w:p w:rsidR="00DE67BC" w:rsidRDefault="00DE67BC" w:rsidP="00965330">
            <w:r>
              <w:t>Введение</w:t>
            </w:r>
          </w:p>
        </w:tc>
        <w:tc>
          <w:tcPr>
            <w:tcW w:w="2126" w:type="dxa"/>
          </w:tcPr>
          <w:p w:rsidR="00DE67BC" w:rsidRDefault="00DE67BC" w:rsidP="00965330">
            <w:r>
              <w:t>1</w:t>
            </w:r>
          </w:p>
        </w:tc>
        <w:tc>
          <w:tcPr>
            <w:tcW w:w="2208" w:type="dxa"/>
          </w:tcPr>
          <w:p w:rsidR="00DE67BC" w:rsidRDefault="00DE67BC" w:rsidP="00965330"/>
        </w:tc>
      </w:tr>
      <w:tr w:rsidR="00DE67BC" w:rsidRPr="00D34A44" w:rsidTr="00965330">
        <w:tc>
          <w:tcPr>
            <w:tcW w:w="648" w:type="dxa"/>
          </w:tcPr>
          <w:p w:rsidR="00DE67BC" w:rsidRPr="00455FB2" w:rsidRDefault="00DE67BC" w:rsidP="00965330">
            <w:pPr>
              <w:pStyle w:val="a7"/>
              <w:contextualSpacing/>
              <w:jc w:val="both"/>
              <w:rPr>
                <w:lang w:val="ru-RU"/>
              </w:rPr>
            </w:pPr>
            <w:r w:rsidRPr="00455FB2">
              <w:rPr>
                <w:lang w:val="ru-RU"/>
              </w:rPr>
              <w:t>2.</w:t>
            </w:r>
          </w:p>
        </w:tc>
        <w:tc>
          <w:tcPr>
            <w:tcW w:w="4953" w:type="dxa"/>
          </w:tcPr>
          <w:p w:rsidR="00DE67BC" w:rsidRDefault="00DE67BC" w:rsidP="00965330">
            <w:r>
              <w:t>Политика и социальное управление</w:t>
            </w:r>
          </w:p>
        </w:tc>
        <w:tc>
          <w:tcPr>
            <w:tcW w:w="2126" w:type="dxa"/>
          </w:tcPr>
          <w:p w:rsidR="00DE67BC" w:rsidRDefault="00DE67BC" w:rsidP="00965330">
            <w:r>
              <w:t>12</w:t>
            </w:r>
          </w:p>
        </w:tc>
        <w:tc>
          <w:tcPr>
            <w:tcW w:w="2208" w:type="dxa"/>
          </w:tcPr>
          <w:p w:rsidR="00DE67BC" w:rsidRDefault="00DE67BC" w:rsidP="00965330">
            <w:r>
              <w:t>1</w:t>
            </w:r>
          </w:p>
        </w:tc>
      </w:tr>
      <w:tr w:rsidR="00DE67BC" w:rsidRPr="00D34A44" w:rsidTr="00965330">
        <w:tc>
          <w:tcPr>
            <w:tcW w:w="648" w:type="dxa"/>
          </w:tcPr>
          <w:p w:rsidR="00DE67BC" w:rsidRPr="00455FB2" w:rsidRDefault="00DE67BC" w:rsidP="00965330">
            <w:pPr>
              <w:pStyle w:val="a7"/>
              <w:contextualSpacing/>
              <w:jc w:val="both"/>
              <w:rPr>
                <w:lang w:val="ru-RU"/>
              </w:rPr>
            </w:pPr>
            <w:r w:rsidRPr="00455FB2">
              <w:rPr>
                <w:lang w:val="ru-RU"/>
              </w:rPr>
              <w:t>3.</w:t>
            </w:r>
          </w:p>
        </w:tc>
        <w:tc>
          <w:tcPr>
            <w:tcW w:w="4953" w:type="dxa"/>
          </w:tcPr>
          <w:p w:rsidR="00DE67BC" w:rsidRDefault="00DE67BC" w:rsidP="00965330">
            <w:r>
              <w:t>Право</w:t>
            </w:r>
          </w:p>
        </w:tc>
        <w:tc>
          <w:tcPr>
            <w:tcW w:w="2126" w:type="dxa"/>
          </w:tcPr>
          <w:p w:rsidR="00DE67BC" w:rsidRDefault="00DE67BC" w:rsidP="00965330">
            <w:r>
              <w:t>21</w:t>
            </w:r>
          </w:p>
        </w:tc>
        <w:tc>
          <w:tcPr>
            <w:tcW w:w="2208" w:type="dxa"/>
          </w:tcPr>
          <w:p w:rsidR="00DE67BC" w:rsidRDefault="00DE67BC" w:rsidP="00965330">
            <w:r>
              <w:t>2</w:t>
            </w:r>
          </w:p>
        </w:tc>
      </w:tr>
      <w:tr w:rsidR="00DE67BC" w:rsidRPr="00D34A44" w:rsidTr="00965330">
        <w:tc>
          <w:tcPr>
            <w:tcW w:w="648" w:type="dxa"/>
          </w:tcPr>
          <w:p w:rsidR="00DE67BC" w:rsidRPr="00D34A44" w:rsidRDefault="00DE67BC" w:rsidP="00965330">
            <w:pPr>
              <w:pStyle w:val="a6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53" w:type="dxa"/>
          </w:tcPr>
          <w:p w:rsidR="00DE67BC" w:rsidRPr="00D50E0B" w:rsidRDefault="00DE67BC" w:rsidP="00965330">
            <w:pPr>
              <w:rPr>
                <w:b/>
              </w:rPr>
            </w:pPr>
            <w:r w:rsidRPr="00D50E0B">
              <w:rPr>
                <w:b/>
              </w:rPr>
              <w:t>ИТОГО:</w:t>
            </w:r>
          </w:p>
        </w:tc>
        <w:tc>
          <w:tcPr>
            <w:tcW w:w="2126" w:type="dxa"/>
          </w:tcPr>
          <w:p w:rsidR="00DE67BC" w:rsidRPr="00E66F27" w:rsidRDefault="00DE67BC" w:rsidP="00965330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8" w:type="dxa"/>
          </w:tcPr>
          <w:p w:rsidR="00DE67BC" w:rsidRPr="00E66F27" w:rsidRDefault="00DE67BC" w:rsidP="0096533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E67BC" w:rsidRPr="00D21E6D" w:rsidRDefault="00DE67BC" w:rsidP="00DE67B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1E6D">
        <w:rPr>
          <w:rFonts w:ascii="Times New Roman" w:hAnsi="Times New Roman"/>
          <w:b/>
          <w:sz w:val="28"/>
          <w:szCs w:val="28"/>
          <w:lang w:eastAsia="ru-RU"/>
        </w:rPr>
        <w:t>В программу внесены следующие изменения:</w:t>
      </w:r>
    </w:p>
    <w:tbl>
      <w:tblPr>
        <w:tblW w:w="132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4005"/>
        <w:gridCol w:w="2410"/>
        <w:gridCol w:w="2693"/>
        <w:gridCol w:w="3195"/>
      </w:tblGrid>
      <w:tr w:rsidR="00DE67BC" w:rsidRPr="00E17E08" w:rsidTr="00965330">
        <w:trPr>
          <w:trHeight w:val="649"/>
        </w:trPr>
        <w:tc>
          <w:tcPr>
            <w:tcW w:w="957" w:type="dxa"/>
            <w:vAlign w:val="center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5" w:type="dxa"/>
            <w:vAlign w:val="center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10" w:type="dxa"/>
            <w:vAlign w:val="center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2693" w:type="dxa"/>
            <w:vAlign w:val="center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195" w:type="dxa"/>
            <w:vAlign w:val="center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DE67BC" w:rsidRPr="00E17E08" w:rsidTr="00965330">
        <w:trPr>
          <w:trHeight w:val="302"/>
        </w:trPr>
        <w:tc>
          <w:tcPr>
            <w:tcW w:w="957" w:type="dxa"/>
            <w:vAlign w:val="center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5" w:type="dxa"/>
          </w:tcPr>
          <w:p w:rsidR="00DE67BC" w:rsidRDefault="00DE67BC" w:rsidP="00965330">
            <w:r>
              <w:t>Введение</w:t>
            </w:r>
          </w:p>
        </w:tc>
        <w:tc>
          <w:tcPr>
            <w:tcW w:w="2410" w:type="dxa"/>
          </w:tcPr>
          <w:p w:rsidR="00DE67BC" w:rsidRDefault="00DE67BC" w:rsidP="00965330"/>
        </w:tc>
        <w:tc>
          <w:tcPr>
            <w:tcW w:w="2693" w:type="dxa"/>
          </w:tcPr>
          <w:p w:rsidR="00DE67BC" w:rsidRDefault="00DE67BC" w:rsidP="00965330">
            <w:r>
              <w:t>1</w:t>
            </w:r>
          </w:p>
        </w:tc>
        <w:tc>
          <w:tcPr>
            <w:tcW w:w="3195" w:type="dxa"/>
            <w:vMerge w:val="restart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резервом учебного времени для повторительно-обобщающих уроков, контрольных работ</w:t>
            </w:r>
          </w:p>
        </w:tc>
      </w:tr>
      <w:tr w:rsidR="00DE67BC" w:rsidRPr="00E17E08" w:rsidTr="00965330">
        <w:trPr>
          <w:trHeight w:val="268"/>
        </w:trPr>
        <w:tc>
          <w:tcPr>
            <w:tcW w:w="957" w:type="dxa"/>
            <w:vAlign w:val="center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5" w:type="dxa"/>
          </w:tcPr>
          <w:p w:rsidR="00DE67BC" w:rsidRDefault="00DE67BC" w:rsidP="00965330">
            <w:r>
              <w:t>Политика и социальное управление</w:t>
            </w:r>
          </w:p>
        </w:tc>
        <w:tc>
          <w:tcPr>
            <w:tcW w:w="2410" w:type="dxa"/>
          </w:tcPr>
          <w:p w:rsidR="00DE67BC" w:rsidRDefault="00DE67BC" w:rsidP="00965330">
            <w:r>
              <w:t>8</w:t>
            </w:r>
          </w:p>
        </w:tc>
        <w:tc>
          <w:tcPr>
            <w:tcW w:w="2693" w:type="dxa"/>
          </w:tcPr>
          <w:p w:rsidR="00DE67BC" w:rsidRDefault="00DE67BC" w:rsidP="00965330">
            <w:r>
              <w:t>12</w:t>
            </w:r>
          </w:p>
        </w:tc>
        <w:tc>
          <w:tcPr>
            <w:tcW w:w="3195" w:type="dxa"/>
            <w:vMerge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7BC" w:rsidRPr="00E17E08" w:rsidTr="00965330">
        <w:trPr>
          <w:trHeight w:val="282"/>
        </w:trPr>
        <w:tc>
          <w:tcPr>
            <w:tcW w:w="957" w:type="dxa"/>
            <w:vAlign w:val="center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5" w:type="dxa"/>
          </w:tcPr>
          <w:p w:rsidR="00DE67BC" w:rsidRDefault="00DE67BC" w:rsidP="00965330">
            <w:r>
              <w:t>Право</w:t>
            </w:r>
          </w:p>
        </w:tc>
        <w:tc>
          <w:tcPr>
            <w:tcW w:w="2410" w:type="dxa"/>
          </w:tcPr>
          <w:p w:rsidR="00DE67BC" w:rsidRDefault="00DE67BC" w:rsidP="00965330">
            <w:r>
              <w:t>16</w:t>
            </w:r>
          </w:p>
        </w:tc>
        <w:tc>
          <w:tcPr>
            <w:tcW w:w="2693" w:type="dxa"/>
          </w:tcPr>
          <w:p w:rsidR="00DE67BC" w:rsidRDefault="00DE67BC" w:rsidP="00965330">
            <w:r>
              <w:t>21</w:t>
            </w:r>
          </w:p>
        </w:tc>
        <w:tc>
          <w:tcPr>
            <w:tcW w:w="3195" w:type="dxa"/>
            <w:vMerge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7BC" w:rsidRPr="00E17E08" w:rsidTr="00965330">
        <w:trPr>
          <w:trHeight w:val="359"/>
        </w:trPr>
        <w:tc>
          <w:tcPr>
            <w:tcW w:w="957" w:type="dxa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5" w:type="dxa"/>
          </w:tcPr>
          <w:p w:rsidR="00DE67BC" w:rsidRDefault="00DE67BC" w:rsidP="00965330">
            <w:r>
              <w:t>Резерв учебного времени</w:t>
            </w:r>
          </w:p>
          <w:p w:rsidR="00DE67BC" w:rsidRDefault="00DE67BC" w:rsidP="00965330"/>
        </w:tc>
        <w:tc>
          <w:tcPr>
            <w:tcW w:w="2410" w:type="dxa"/>
          </w:tcPr>
          <w:p w:rsidR="00DE67BC" w:rsidRDefault="00DE67BC" w:rsidP="00965330">
            <w:r>
              <w:t>11</w:t>
            </w:r>
          </w:p>
        </w:tc>
        <w:tc>
          <w:tcPr>
            <w:tcW w:w="2693" w:type="dxa"/>
          </w:tcPr>
          <w:p w:rsidR="00DE67BC" w:rsidRDefault="00DE67BC" w:rsidP="00965330"/>
          <w:p w:rsidR="00DE67BC" w:rsidRDefault="00DE67BC" w:rsidP="00965330"/>
        </w:tc>
        <w:tc>
          <w:tcPr>
            <w:tcW w:w="3195" w:type="dxa"/>
            <w:vMerge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67BC" w:rsidRPr="00E17E08" w:rsidTr="00965330">
        <w:trPr>
          <w:trHeight w:val="223"/>
        </w:trPr>
        <w:tc>
          <w:tcPr>
            <w:tcW w:w="957" w:type="dxa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</w:tcPr>
          <w:p w:rsidR="00DE67BC" w:rsidRDefault="00DE67BC" w:rsidP="00965330">
            <w:r>
              <w:t>Итого</w:t>
            </w:r>
          </w:p>
        </w:tc>
        <w:tc>
          <w:tcPr>
            <w:tcW w:w="2410" w:type="dxa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95" w:type="dxa"/>
            <w:vMerge/>
          </w:tcPr>
          <w:p w:rsidR="00DE67BC" w:rsidRPr="00033C0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67BC" w:rsidRDefault="00DE67BC" w:rsidP="00DE67BC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DE67BC" w:rsidRDefault="00DE67BC" w:rsidP="00DE67BC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13D93">
        <w:rPr>
          <w:b/>
          <w:bCs/>
          <w:sz w:val="28"/>
          <w:szCs w:val="28"/>
        </w:rPr>
        <w:t>Содержание тем учебного курса</w:t>
      </w:r>
    </w:p>
    <w:p w:rsidR="00DE67BC" w:rsidRDefault="00DE67BC" w:rsidP="00DE67B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Введение (1 ч)</w:t>
      </w:r>
    </w:p>
    <w:p w:rsidR="00DE67BC" w:rsidRPr="00DC7CD8" w:rsidRDefault="00DE67BC" w:rsidP="00DE67B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Pr="00DC7CD8">
        <w:rPr>
          <w:rFonts w:ascii="Times New Roman" w:hAnsi="Times New Roman"/>
          <w:b/>
          <w:sz w:val="24"/>
          <w:szCs w:val="24"/>
        </w:rPr>
        <w:t>. Полит</w:t>
      </w:r>
      <w:r>
        <w:rPr>
          <w:rFonts w:ascii="Times New Roman" w:hAnsi="Times New Roman"/>
          <w:b/>
          <w:sz w:val="24"/>
          <w:szCs w:val="24"/>
        </w:rPr>
        <w:t>ика и социальное управление  (12</w:t>
      </w:r>
      <w:r w:rsidRPr="00DC7CD8">
        <w:rPr>
          <w:rFonts w:ascii="Times New Roman" w:hAnsi="Times New Roman"/>
          <w:b/>
          <w:sz w:val="24"/>
          <w:szCs w:val="24"/>
        </w:rPr>
        <w:t xml:space="preserve"> ч)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Государство, его отличительные признаки. Государ</w:t>
      </w:r>
      <w:r w:rsidRPr="00DC7CD8">
        <w:rPr>
          <w:rFonts w:ascii="Times New Roman" w:hAnsi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DC7CD8">
        <w:rPr>
          <w:rFonts w:ascii="Times New Roman" w:hAnsi="Times New Roman"/>
          <w:sz w:val="24"/>
          <w:szCs w:val="24"/>
        </w:rPr>
        <w:softHyphen/>
        <w:t>менном мире.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CD8">
        <w:rPr>
          <w:rFonts w:ascii="Times New Roman" w:hAnsi="Times New Roman"/>
          <w:sz w:val="24"/>
          <w:szCs w:val="24"/>
        </w:rPr>
        <w:t xml:space="preserve">Гражданское общество. Местное самоуправление. Пути формирования гражданского общества в </w:t>
      </w:r>
      <w:proofErr w:type="spellStart"/>
      <w:r w:rsidRPr="00DC7CD8">
        <w:rPr>
          <w:rFonts w:ascii="Times New Roman" w:hAnsi="Times New Roman"/>
          <w:sz w:val="24"/>
          <w:szCs w:val="24"/>
        </w:rPr>
        <w:t>РФ</w:t>
      </w:r>
      <w:proofErr w:type="gramStart"/>
      <w:r w:rsidRPr="00DC7CD8">
        <w:rPr>
          <w:rFonts w:ascii="Times New Roman" w:hAnsi="Times New Roman"/>
          <w:sz w:val="24"/>
          <w:szCs w:val="24"/>
        </w:rPr>
        <w:t>.У</w:t>
      </w:r>
      <w:proofErr w:type="gramEnd"/>
      <w:r w:rsidRPr="00DC7CD8">
        <w:rPr>
          <w:rFonts w:ascii="Times New Roman" w:hAnsi="Times New Roman"/>
          <w:sz w:val="24"/>
          <w:szCs w:val="24"/>
        </w:rPr>
        <w:t>частие</w:t>
      </w:r>
      <w:proofErr w:type="spellEnd"/>
      <w:r w:rsidRPr="00DC7CD8">
        <w:rPr>
          <w:rFonts w:ascii="Times New Roman" w:hAnsi="Times New Roman"/>
          <w:sz w:val="24"/>
          <w:szCs w:val="24"/>
        </w:rPr>
        <w:t xml:space="preserve"> граждан в политической жизни. Участие в вы</w:t>
      </w:r>
      <w:r w:rsidRPr="00DC7CD8">
        <w:rPr>
          <w:rFonts w:ascii="Times New Roman" w:hAnsi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DC7CD8">
        <w:rPr>
          <w:rFonts w:ascii="Times New Roman" w:hAnsi="Times New Roman"/>
          <w:sz w:val="24"/>
          <w:szCs w:val="24"/>
        </w:rPr>
        <w:softHyphen/>
        <w:t>ческого экстремизма.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Политические партии и движения, их роль в общест</w:t>
      </w:r>
      <w:r w:rsidRPr="00DC7CD8">
        <w:rPr>
          <w:rFonts w:ascii="Times New Roman" w:hAnsi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Средства массовой информации. Влияние СМИ на по</w:t>
      </w:r>
      <w:r w:rsidRPr="00DC7CD8">
        <w:rPr>
          <w:rFonts w:ascii="Times New Roman" w:hAnsi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DE67BC" w:rsidRPr="00DC7CD8" w:rsidRDefault="00DE67BC" w:rsidP="00DE67B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3. Право (21</w:t>
      </w:r>
      <w:r w:rsidRPr="00DC7CD8">
        <w:rPr>
          <w:rFonts w:ascii="Times New Roman" w:hAnsi="Times New Roman"/>
          <w:b/>
          <w:sz w:val="24"/>
          <w:szCs w:val="24"/>
        </w:rPr>
        <w:t xml:space="preserve"> ч)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Право, его роль в жизни человека, общества и госу</w:t>
      </w:r>
      <w:r w:rsidRPr="00DC7CD8">
        <w:rPr>
          <w:rFonts w:ascii="Times New Roman" w:hAnsi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DC7CD8">
        <w:rPr>
          <w:rFonts w:ascii="Times New Roman" w:hAnsi="Times New Roman"/>
          <w:sz w:val="24"/>
          <w:szCs w:val="24"/>
        </w:rPr>
        <w:softHyphen/>
        <w:t>шеннолетних.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Понятие правонарушения. Признаки и виды правона</w:t>
      </w:r>
      <w:r w:rsidRPr="00DC7CD8">
        <w:rPr>
          <w:rFonts w:ascii="Times New Roman" w:hAnsi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Конституция — основной закон РФ.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DC7CD8">
        <w:rPr>
          <w:rFonts w:ascii="Times New Roman" w:hAnsi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Понятие прав, свобод и обязанностей. Всеобщая декла</w:t>
      </w:r>
      <w:r w:rsidRPr="00DC7CD8">
        <w:rPr>
          <w:rFonts w:ascii="Times New Roman" w:hAnsi="Times New Roman"/>
          <w:sz w:val="24"/>
          <w:szCs w:val="24"/>
        </w:rPr>
        <w:softHyphen/>
        <w:t>рация прав человека — идеал права. Воздействие между</w:t>
      </w:r>
      <w:r w:rsidRPr="00DC7CD8">
        <w:rPr>
          <w:rFonts w:ascii="Times New Roman" w:hAnsi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Права и свободы человека и гражданина в РФ, их га</w:t>
      </w:r>
      <w:r w:rsidRPr="00DC7CD8">
        <w:rPr>
          <w:rFonts w:ascii="Times New Roman" w:hAnsi="Times New Roman"/>
          <w:sz w:val="24"/>
          <w:szCs w:val="24"/>
        </w:rPr>
        <w:softHyphen/>
        <w:t>рантии. Конституционные обязанности гражданина. Пра</w:t>
      </w:r>
      <w:r w:rsidRPr="00DC7CD8">
        <w:rPr>
          <w:rFonts w:ascii="Times New Roman" w:hAnsi="Times New Roman"/>
          <w:sz w:val="24"/>
          <w:szCs w:val="24"/>
        </w:rPr>
        <w:softHyphen/>
        <w:t>ва ребенка и их защита. Механизмы реализации и защи</w:t>
      </w:r>
      <w:r w:rsidRPr="00DC7CD8">
        <w:rPr>
          <w:rFonts w:ascii="Times New Roman" w:hAnsi="Times New Roman"/>
          <w:sz w:val="24"/>
          <w:szCs w:val="24"/>
        </w:rPr>
        <w:softHyphen/>
        <w:t>ты прав человека и гражданина в РФ.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Семейные правоотношения. Порядок и условия заклю</w:t>
      </w:r>
      <w:r w:rsidRPr="00DC7CD8">
        <w:rPr>
          <w:rFonts w:ascii="Times New Roman" w:hAnsi="Times New Roman"/>
          <w:sz w:val="24"/>
          <w:szCs w:val="24"/>
        </w:rPr>
        <w:softHyphen/>
        <w:t>чения брака. Права и обязанности родителей и детей.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Административные правоотношения. Административ</w:t>
      </w:r>
      <w:r w:rsidRPr="00DC7CD8">
        <w:rPr>
          <w:rFonts w:ascii="Times New Roman" w:hAnsi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Основные понятия и институты уголовного права. По</w:t>
      </w:r>
      <w:r w:rsidRPr="00DC7CD8">
        <w:rPr>
          <w:rFonts w:ascii="Times New Roman" w:hAnsi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DE67BC" w:rsidRPr="00DC7CD8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Социальные права. Жилищные правоотношения.</w:t>
      </w:r>
    </w:p>
    <w:p w:rsidR="00DE67BC" w:rsidRDefault="00DE67BC" w:rsidP="00DE67BC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CD8">
        <w:rPr>
          <w:rFonts w:ascii="Times New Roman" w:hAnsi="Times New Roman"/>
          <w:sz w:val="24"/>
          <w:szCs w:val="24"/>
        </w:rPr>
        <w:t>Правовое регулирование отношений в сфере образования.</w:t>
      </w:r>
    </w:p>
    <w:p w:rsidR="00DE67BC" w:rsidRPr="005840AB" w:rsidRDefault="00DE67BC" w:rsidP="00DE67BC">
      <w:pPr>
        <w:rPr>
          <w:b/>
        </w:rPr>
      </w:pPr>
    </w:p>
    <w:p w:rsidR="00B12B8C" w:rsidRDefault="00B12B8C"/>
    <w:p w:rsidR="00DE67BC" w:rsidRDefault="00DE67BC"/>
    <w:p w:rsidR="00DE67BC" w:rsidRDefault="00DE67BC"/>
    <w:p w:rsidR="00DE67BC" w:rsidRDefault="00DE67BC"/>
    <w:p w:rsidR="00DE67BC" w:rsidRDefault="00DE67BC"/>
    <w:p w:rsidR="00DE67BC" w:rsidRDefault="00DE67BC"/>
    <w:p w:rsidR="00DE67BC" w:rsidRDefault="00DE67BC"/>
    <w:p w:rsidR="00DE67BC" w:rsidRDefault="00DE67BC"/>
    <w:p w:rsidR="00DE67BC" w:rsidRDefault="00DE67BC"/>
    <w:p w:rsidR="00DE67BC" w:rsidRDefault="00DE67BC"/>
    <w:p w:rsidR="00DE67BC" w:rsidRPr="00F24FED" w:rsidRDefault="00DE67BC" w:rsidP="00DE67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DE67BC" w:rsidRPr="00F24FED" w:rsidRDefault="00DE67BC" w:rsidP="00DE67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>Директор МАОУ Тоболовская СОШ:                                                                                _____________ Н.Ф. Жидкова</w:t>
      </w:r>
    </w:p>
    <w:p w:rsidR="00DE67BC" w:rsidRPr="00F24FED" w:rsidRDefault="00DE67BC" w:rsidP="00DE67B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DE67BC" w:rsidRDefault="00DE67BC" w:rsidP="00DE67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67BC" w:rsidRDefault="00DE67BC" w:rsidP="00DE67B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DE67BC" w:rsidRDefault="00DE67BC" w:rsidP="00DE67B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обществознанию  для 9 класса на 2016-2017 учебный год</w:t>
      </w:r>
    </w:p>
    <w:p w:rsidR="00DE67BC" w:rsidRDefault="00DE67BC" w:rsidP="00DE67B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DE67BC" w:rsidRDefault="00DE67BC" w:rsidP="00DE67BC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DE67BC" w:rsidRDefault="00DE67BC" w:rsidP="00DE67BC">
      <w:pPr>
        <w:jc w:val="center"/>
        <w:rPr>
          <w:b/>
          <w:color w:val="000000"/>
          <w:sz w:val="28"/>
          <w:szCs w:val="28"/>
        </w:rPr>
      </w:pPr>
    </w:p>
    <w:tbl>
      <w:tblPr>
        <w:tblW w:w="1538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06"/>
        <w:gridCol w:w="992"/>
        <w:gridCol w:w="1417"/>
        <w:gridCol w:w="2127"/>
        <w:gridCol w:w="992"/>
        <w:gridCol w:w="4536"/>
        <w:gridCol w:w="1417"/>
        <w:gridCol w:w="1843"/>
        <w:gridCol w:w="1451"/>
      </w:tblGrid>
      <w:tr w:rsidR="00DE67BC" w:rsidRPr="0097385A" w:rsidTr="00965330">
        <w:trPr>
          <w:cantSplit/>
          <w:trHeight w:val="66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BC" w:rsidRPr="00913D93" w:rsidRDefault="00DE67BC" w:rsidP="00965330">
            <w:pPr>
              <w:jc w:val="both"/>
              <w:rPr>
                <w:b/>
              </w:rPr>
            </w:pPr>
            <w:r w:rsidRPr="00913D93">
              <w:rPr>
                <w:b/>
              </w:rPr>
              <w:t>№ урока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913D93" w:rsidRDefault="00DE67BC" w:rsidP="00965330">
            <w:pPr>
              <w:jc w:val="both"/>
              <w:rPr>
                <w:b/>
              </w:rPr>
            </w:pPr>
            <w:r w:rsidRPr="00913D93">
              <w:rPr>
                <w:b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BC" w:rsidRPr="00913D93" w:rsidRDefault="00DE67BC" w:rsidP="00965330">
            <w:pPr>
              <w:jc w:val="center"/>
              <w:rPr>
                <w:b/>
              </w:rPr>
            </w:pPr>
            <w:r w:rsidRPr="00913D93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DE67BC" w:rsidRPr="00913D93" w:rsidRDefault="00DE67BC" w:rsidP="00965330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BC" w:rsidRPr="00913D93" w:rsidRDefault="00DE67BC" w:rsidP="00965330">
            <w:pPr>
              <w:jc w:val="center"/>
              <w:rPr>
                <w:b/>
              </w:rPr>
            </w:pPr>
            <w:r w:rsidRPr="00913D93">
              <w:rPr>
                <w:b/>
              </w:rPr>
              <w:t>Стандарты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BC" w:rsidRPr="00913D93" w:rsidRDefault="00DE67BC" w:rsidP="00965330">
            <w:pPr>
              <w:jc w:val="center"/>
              <w:rPr>
                <w:b/>
              </w:rPr>
            </w:pPr>
            <w:r>
              <w:rPr>
                <w:b/>
              </w:rPr>
              <w:t xml:space="preserve">Д. з.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BC" w:rsidRPr="00913D93" w:rsidRDefault="00DE67BC" w:rsidP="00965330">
            <w:pPr>
              <w:jc w:val="center"/>
              <w:rPr>
                <w:b/>
              </w:rPr>
            </w:pPr>
            <w:r w:rsidRPr="00913D93">
              <w:rPr>
                <w:b/>
              </w:rPr>
              <w:t>Основные понятия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DE67BC" w:rsidRPr="00913D93" w:rsidRDefault="00DE67BC" w:rsidP="00965330">
            <w:pPr>
              <w:jc w:val="center"/>
              <w:rPr>
                <w:b/>
              </w:rPr>
            </w:pPr>
            <w:r w:rsidRPr="00913D93">
              <w:rPr>
                <w:b/>
              </w:rPr>
              <w:t>литература</w:t>
            </w:r>
          </w:p>
        </w:tc>
      </w:tr>
      <w:tr w:rsidR="00DE67BC" w:rsidRPr="0097385A" w:rsidTr="00965330">
        <w:trPr>
          <w:cantSplit/>
          <w:trHeight w:val="406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97385A" w:rsidRDefault="00DE67BC" w:rsidP="009653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913D93" w:rsidRDefault="00DE67BC" w:rsidP="00965330">
            <w:pPr>
              <w:rPr>
                <w:b/>
              </w:rPr>
            </w:pPr>
            <w:r w:rsidRPr="00913D93">
              <w:rPr>
                <w:b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913D93" w:rsidRDefault="00DE67BC" w:rsidP="00965330">
            <w:pPr>
              <w:jc w:val="both"/>
              <w:rPr>
                <w:b/>
              </w:rPr>
            </w:pPr>
            <w:r w:rsidRPr="00913D93">
              <w:rPr>
                <w:b/>
              </w:rPr>
              <w:t>коррекция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97385A" w:rsidRDefault="00DE67BC" w:rsidP="009653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97385A" w:rsidRDefault="00DE67BC" w:rsidP="009653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97385A" w:rsidRDefault="00DE67BC" w:rsidP="009653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97385A" w:rsidRDefault="00DE67BC" w:rsidP="009653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97385A" w:rsidRDefault="00DE67BC" w:rsidP="009653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97385A" w:rsidRDefault="00DE67BC" w:rsidP="0096533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E67BC" w:rsidRPr="00E976F1" w:rsidTr="00965330">
        <w:trPr>
          <w:trHeight w:val="5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7C468D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68D">
              <w:rPr>
                <w:rFonts w:ascii="Times New Roman" w:hAnsi="Times New Roman"/>
                <w:sz w:val="24"/>
                <w:szCs w:val="24"/>
              </w:rPr>
              <w:t xml:space="preserve">Знать: Необходимость изучения курса «Обществознание».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BC" w:rsidRPr="00E976F1" w:rsidTr="00965330">
        <w:trPr>
          <w:trHeight w:val="25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и власть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какие существуют фор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мы проявления влияния в об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 xml:space="preserve">ществе.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Уметь: называть главные особенности политической власти, да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вать определение понятий; пояснять, что представляет собой власть, ее виды; анализировать конкретные жизненные ситуации, свя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занные с борьбой за власть.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1; задания № 1-4 с.10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олитика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редства массовой информации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§.1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Знать: что такое политическая сис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 xml:space="preserve">тема общества, какова роль государства в ней; основные функции государства; какие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причины могут лежать в основе зарождения государства.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Уметь: анализировать виды монопо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лии государства; давать разъяснение слову «го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сударство», употребляемому в различных значениях, знать ос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новные признаки и формы государства.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 выучить термины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осударство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ражданин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государства,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ражданство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§.2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Политические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режимы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что такое политический режим,  типы режимов.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Уметь анализировать разно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видности политических режи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мов, подтверждая ответ кон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кретными примерами из исто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рии и современности; характеризовать развитие демократии в современном мире.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 составить сравнительную таблицу «Авторитарный и тоталитарный режимы»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иктатор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вторитарный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арламент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§.3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pacing w:val="-1"/>
                <w:sz w:val="24"/>
                <w:szCs w:val="24"/>
              </w:rPr>
              <w:t>Правовое госу</w:t>
            </w:r>
            <w:r w:rsidRPr="00E976F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976F1">
              <w:rPr>
                <w:rFonts w:ascii="Times New Roman" w:hAnsi="Times New Roman"/>
                <w:sz w:val="24"/>
                <w:szCs w:val="24"/>
              </w:rPr>
              <w:t>дарство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принципы правового государства.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характеризовать ветви власти; осуществлять поиск официальной информации; работать со схемой.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 вопросы 1-3 с.36, составить схему «Принципы правового государства»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равовое государство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ризнаки правового государства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§.4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Гражданское общество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правовое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основные признаки гражданского общества.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объяснять различия между государственным управлением и местным самоуправлением.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 вопросы 1-7 с. 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ражданское общество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Участие граждан в политической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Знать при каких условиях человек может сознательно участвовать в политической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жизни.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Уметь, объяснять сущность активного и пассивного избирательного права. Анализировать собственные и чужие политические симпатии, определять факторы, способст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вующие политической активно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сти населения. Уметь объяснять противоречия реальной жизни и находить воз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можный вариант их разрешения, формулировать собственные суждения и аргументы.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 выучить термины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выборы,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еферендум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итинг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лекторат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Опасность политического экстремизма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Знать  как гражданин может участвовать в управлении делами </w:t>
            </w:r>
            <w:proofErr w:type="gramStart"/>
            <w:r w:rsidRPr="00E976F1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proofErr w:type="gramEnd"/>
            <w:r w:rsidRPr="00E976F1">
              <w:rPr>
                <w:rFonts w:ascii="Times New Roman" w:hAnsi="Times New Roman"/>
                <w:sz w:val="24"/>
                <w:szCs w:val="24"/>
              </w:rPr>
              <w:t>; какие действия признаются экстремистскими.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анализировать текст, формулировать собственные суждения и аргументы; высказывать собственную точку зрения; давать характеристику проявлениям политического экстремизма.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 «В классе и дома»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олитический экстремизм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что такое политическая пар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тия, какие функции она вы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полняет; основные подходы к классифи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кации партий; какими признаками наделена политическая партия.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анализировать роль политических партий и общественных движений в современном мире; применять правовые и социально-экономические знания в процессе решения познавательных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6E311A">
              <w:rPr>
                <w:rStyle w:val="c0"/>
                <w:rFonts w:ascii="Times New Roman" w:hAnsi="Times New Roman"/>
              </w:rPr>
              <w:t>Творческое задание: сообщения о политических партиях РФ (программа, деятельность, история возникновения)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политика,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олитическая партия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ногопартийность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бщественные движения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Политические партии и их роль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в общественной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виды и структуру политических партий.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Уметь объяснять различия политических партий и движений; анализировать роль политических партий и общественных движений в современном мире.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 вопросы№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 с.64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олитическая власть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олитическая жизнь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основные признаки гражданского общества.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объяснить различия между государственным управлением и местным самоуправлением; работать с документом по заданному алгоритму.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сравнительную таблицу «Органы местного и государственного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естное самоуправление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СМИ и их влияние на политическую жизнь общества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виды СМИ в современном мире.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анализировать текст, формулировать собственные суждения и аргументы; высказывать собственную точку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 «СМ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источник власти»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СМИ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оциальное государство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оциальная защита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Контрольная работа № 1 по теме «Политика и социальное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основные понятия раздела.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находить и анализировать информацию, объяснять значение понятий.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Знать,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что представляют собой соци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альные нормы и каково их ви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довое разнообразие;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сущность понятий: правосоз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нание и правовая культура лич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ности.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Уметь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разъяснять сущность права, а также различные его значения;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правильно употреблять поня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тие «право» в вариативных кон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текстах;</w:t>
            </w:r>
          </w:p>
          <w:p w:rsidR="00DE67BC" w:rsidRPr="00E976F1" w:rsidRDefault="00DE67BC" w:rsidP="00965330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пояснить систему права, рас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крывая сущность основных от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раслей российского права; определить, нормами каких отраслей права регулируется определенная жизненная си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туация и куда следует обра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титься, чтобы узнать модель верного поведения участников правоотношений.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8 составить схему «отрасли права»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ормативный акт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трасли права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что такое правоотношения, чем правоотношения отличаются от других социальных отношений.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характеризовать  субъекты правоотношений; разъяснять правила поведе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ния участников договорных от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ношений; защищать свои имуществен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ные права и знать, в каких слу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чаях это можно сделать в су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дебном порядке; работать с правовыми документами.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9 «в классе и дома» №2,3с.83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равоотношение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убъект правоотношения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договор,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отребитель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изическое, юридическое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признаки и виды правонарушений; виды юридической ответственности.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определять виды юридической ответственности; решать проблемные задачи; работать с документами.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 вопросы 1,2 с.92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равонарушение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реступление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роступок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резумпция невиновности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какие органы называются правоохранительными.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определить принцип правосудия, анализировать действия правоохранительных органов.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полнить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таблицу «Функции правоохранительных органов»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равонарушение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реступление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роступок </w:t>
            </w:r>
          </w:p>
          <w:p w:rsidR="00DE67BC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резумпция невиновности</w:t>
            </w:r>
          </w:p>
          <w:p w:rsidR="00DE67BC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равоохрани</w:t>
            </w:r>
            <w:proofErr w:type="spellEnd"/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тельные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органы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Федерации.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признаки и особенности Конституции как основного закона страны, этапы развития Конституции.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анализировать, делать вы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воды, отвечать на вопросы;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работать с текстом учебни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ка. Выделять главное, ис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пользовать ранее изученный материал для решения по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знавательных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12-13 работа с документом с.109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уд присяжных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двокатура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отариат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Основы конституционного строя РФ.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Федеративное устройство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признаки и особенности Конституции как основного закона страны, этапы развития Конституции; основные принципы Конституции; федеративное устройство РФ.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 характеризовать исторические этапы развития Конституции в России; анализировать основные принципы правового государства.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12-13 составить схему «основные принципы конституционного строя»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Конституция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особенности юридических норм (прав человека)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 характеризовать значимость права; анализировать правовые, юридические документы; делать выводы; определять значимость защиты прав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14-15 выучить термины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сновы конституционного строя РФ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едерация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особенности юридических норм (прав человека); юридические гарантии и систему защиты прав человека в РФ.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характеризовать значимость права; анализировать правовые, юридические документы; делать выводы; определять значимость защиты прав человека; работать с документами.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14-15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схему «Права гражданина»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раво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рава ребенка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рава человека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суть гражданского права и особенности гражданских правоотношений.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 объяснить, в чем проявляется гражданская дееспособность несовершеннолетних; характеризовать виды гражданско-правовых договоров; делать выводы, приводить примеры поведенческих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336108" w:rsidRDefault="00DE67BC" w:rsidP="0096533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16 эссе «Я гражданин, я имею право»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равоспособность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 на 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 xml:space="preserve">Знать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основания возникновения трудовых отношений.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Уметь решать практические задачи, анализировать документы; характеризовать трудовые правоотношения.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17 вопросы№1-5 с.152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ражданское право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ражданско-правовой договор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ееспособность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оральный вред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Знать: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основания возникновения трудовых отношений;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стороны трудовых отно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шений;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 xml:space="preserve">рабочее время и время отдыха.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Уметь решать практические задачи, анализировать документы; характеризовать трудовые правоотношения.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17 заполнить сравнительную таблицу «Права работника и работодателя»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рудовые правоотношения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рудовой Кодекс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рудовой договор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каковы условия вступления в брак и препятствия к его заключению; что такое брачный договор, что понимается под  родительскими правами.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Уметь анализировать права и обязанности супругов, родителей и детей,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делать выводы, отвечать на вопросы; объяснять, нужна ли человеку семья; объяснять, почему семья является приоритетной формой воспитания детей; работать со схемой и правоведческими документами.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18 «В классе и дома» №1,2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емейные правоотношения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рачный договор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DE67BC" w:rsidRDefault="00DE67BC" w:rsidP="009653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какими правами и обязанностями обладает ребенок; в чем сущность, цели и принципы семейного права; в чем суть личных и имущественных правоотношений супругов.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семья является приоритетной формой воспитания детей; работать со схемой и правоведческими документами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18 Творческое задание: составить кроссворд по теме: «Семья»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ава ребенка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67BC" w:rsidRPr="00E976F1" w:rsidTr="00965330">
        <w:trPr>
          <w:trHeight w:val="1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какую сферу общественных отношений регулирует административное право, в чем состоит важнейшие черты административных правоотношений.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работать с документами; анализировать схему; делать выводы, высказывать собственные суждения.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19 «в классе и дома» №1-3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дминистративное право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дминистративные правоотношения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E67BC" w:rsidRPr="00E976F1" w:rsidTr="00965330">
        <w:trPr>
          <w:trHeight w:val="18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особенности уголовно-правовых отношений.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написать эссе «Может ли ЧЕЛОВЕК совершить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преступление»?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головно-правовые отношения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реступление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мысел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бщественная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опасность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67BC" w:rsidRPr="00E976F1" w:rsidTr="00965330">
        <w:trPr>
          <w:trHeight w:val="15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Уголовная ответственность несовершеннолетних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особенности уголовно-правовых отношений.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правонарушители; анализировать схемы по теме правовых отношений.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20 «в классе и дома» №1-5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аказуемость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еобходимая оборона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головное наказание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67BC" w:rsidRPr="00E976F1" w:rsidTr="00965330">
        <w:trPr>
          <w:trHeight w:val="2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роль государства в обеспечении экономических и социальных условий жизни людей; что означает понятие «социальное государство»; 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объяснять, почему социальные проблемы остаются весьма острыми в нашем обществе; анализировать правовые документы; выполнять творческие задания в рамках изученного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21 составить схему «Социальные права»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оциальное государство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потека 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потечный кредит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Пенсионный фонд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7BC" w:rsidRPr="00E976F1" w:rsidTr="00965330">
        <w:trPr>
          <w:trHeight w:val="6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 «Право»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основные понятия главы «Право».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E67BC" w:rsidRPr="00E976F1" w:rsidTr="00965330">
        <w:trPr>
          <w:trHeight w:val="13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что называют международным гуманитарным правом, кем и когда было принято МГП.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называть особенности и значение международного гуманитарного права; работать с документами.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 эссе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«Когда гремит оружие, законы молчат»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E67BC" w:rsidRPr="00E976F1" w:rsidTr="00965330">
        <w:trPr>
          <w:trHeight w:val="54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что дает образованность человеку для выполнения им его гражданских обязанностей.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анализировать модернизацию современного образования; характеризовать основные принципы Конвенции о правах ребенка; работать с документами; выполнять творческие задания, отражающие типичные ситуации в сфере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23 вопросы №1-5 с. 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8E7E2A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E67BC" w:rsidRPr="00E976F1" w:rsidTr="00965330">
        <w:trPr>
          <w:trHeight w:val="54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по курсу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«Обществознание 9 класс»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основные понятия курса.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находить и анализировать информацию, объяснять значение понятий.</w:t>
            </w:r>
          </w:p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BC" w:rsidRPr="00E976F1" w:rsidRDefault="00DE67BC" w:rsidP="009653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DE67BC" w:rsidRPr="00E976F1" w:rsidRDefault="00DE67BC" w:rsidP="00DE67BC">
      <w:pPr>
        <w:pStyle w:val="a3"/>
        <w:rPr>
          <w:rFonts w:ascii="Times New Roman" w:hAnsi="Times New Roman"/>
          <w:sz w:val="24"/>
          <w:szCs w:val="24"/>
        </w:rPr>
      </w:pPr>
    </w:p>
    <w:p w:rsidR="00DE67BC" w:rsidRDefault="00DE67BC" w:rsidP="00DE67BC"/>
    <w:p w:rsidR="00DE67BC" w:rsidRDefault="00DE67BC">
      <w:bookmarkStart w:id="0" w:name="_GoBack"/>
      <w:bookmarkEnd w:id="0"/>
    </w:p>
    <w:sectPr w:rsidR="00DE67BC" w:rsidSect="00584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74"/>
    <w:rsid w:val="003B6674"/>
    <w:rsid w:val="00B12B8C"/>
    <w:rsid w:val="00D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6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E67BC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DE67BC"/>
  </w:style>
  <w:style w:type="character" w:styleId="a5">
    <w:name w:val="Strong"/>
    <w:uiPriority w:val="22"/>
    <w:qFormat/>
    <w:rsid w:val="00DE67BC"/>
    <w:rPr>
      <w:b/>
      <w:bCs/>
    </w:rPr>
  </w:style>
  <w:style w:type="paragraph" w:styleId="a6">
    <w:name w:val="Normal (Web)"/>
    <w:basedOn w:val="a"/>
    <w:rsid w:val="00DE67BC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rsid w:val="00DE67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rsid w:val="00DE67B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7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7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DE6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6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E67BC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DE67BC"/>
  </w:style>
  <w:style w:type="character" w:styleId="a5">
    <w:name w:val="Strong"/>
    <w:uiPriority w:val="22"/>
    <w:qFormat/>
    <w:rsid w:val="00DE67BC"/>
    <w:rPr>
      <w:b/>
      <w:bCs/>
    </w:rPr>
  </w:style>
  <w:style w:type="paragraph" w:styleId="a6">
    <w:name w:val="Normal (Web)"/>
    <w:basedOn w:val="a"/>
    <w:rsid w:val="00DE67BC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rsid w:val="00DE67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rsid w:val="00DE67B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7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7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DE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3869</Words>
  <Characters>22055</Characters>
  <Application>Microsoft Office Word</Application>
  <DocSecurity>0</DocSecurity>
  <Lines>183</Lines>
  <Paragraphs>51</Paragraphs>
  <ScaleCrop>false</ScaleCrop>
  <Company/>
  <LinksUpToDate>false</LinksUpToDate>
  <CharactersWithSpaces>25873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2</cp:revision>
  <dcterms:created xsi:type="dcterms:W3CDTF">2010-04-23T01:56:00Z</dcterms:created>
  <dcterms:modified xsi:type="dcterms:W3CDTF">2010-04-23T01:58:00Z</dcterms:modified>
</cp:coreProperties>
</file>