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8" w:rsidRPr="006C1C58" w:rsidRDefault="006C1C58" w:rsidP="006C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C1C58" w:rsidRPr="006C1C58" w:rsidRDefault="006C1C58" w:rsidP="006C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средняя общеобразовательная школа-</w:t>
      </w:r>
    </w:p>
    <w:p w:rsidR="006C1C58" w:rsidRPr="006C1C58" w:rsidRDefault="006C1C58" w:rsidP="006C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Ершовская основная школа</w:t>
      </w:r>
    </w:p>
    <w:p w:rsidR="006C1C58" w:rsidRPr="006C1C58" w:rsidRDefault="006C1C58" w:rsidP="006C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5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Ершово, Ишимский   район, Тюменская область.</w:t>
      </w:r>
    </w:p>
    <w:p w:rsidR="006C1C58" w:rsidRPr="006C1C58" w:rsidRDefault="006C1C58" w:rsidP="006C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58" w:rsidRPr="006C1C58" w:rsidRDefault="006C1C58" w:rsidP="006C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58" w:rsidRPr="006C1C58" w:rsidRDefault="006C1C58" w:rsidP="006C1C58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  <w:r w:rsidRPr="006C1C5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D49BF7" wp14:editId="3D7042C0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МАОУ Тоболовская СОШ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 Н.Ф. Жидкова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    от 31 августа 2016 г     _____ 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МАОУ Тоболовская СОШ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 Н.Ф. Жидкова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    от 31 августа 2016 г     _____ 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C1C5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BD8882" wp14:editId="002AA505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методист: ______________  Сироткина И.В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Старший методист: ______________  Сироткина И.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6C1C5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09505C" wp14:editId="235CC552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директора по УВР: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________Н. И .Плесовских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31.08.2016 г.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C1C58" w:rsidRDefault="006C1C58" w:rsidP="006C1C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6.9pt;margin-top:10.25pt;width:207.65pt;height:9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    <v:textbox>
                  <w:txbxContent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директора по УВР: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________Н. И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Плесовских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31.08.2016 г.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C1C58" w:rsidRDefault="006C1C58" w:rsidP="006C1C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1C58" w:rsidRPr="006C1C58" w:rsidRDefault="006C1C58" w:rsidP="006C1C58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</w:p>
    <w:p w:rsidR="006C1C58" w:rsidRPr="006C1C58" w:rsidRDefault="006C1C58" w:rsidP="006C1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80"/>
          <w:szCs w:val="80"/>
        </w:rPr>
      </w:pPr>
      <w:r w:rsidRPr="006478BE">
        <w:rPr>
          <w:rFonts w:ascii="Times New Roman" w:eastAsia="Calibri" w:hAnsi="Times New Roman" w:cs="Times New Roman"/>
          <w:sz w:val="80"/>
          <w:szCs w:val="80"/>
        </w:rPr>
        <w:t>Рабочая программа</w:t>
      </w:r>
    </w:p>
    <w:p w:rsidR="006478BE" w:rsidRPr="006478BE" w:rsidRDefault="00025706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80"/>
          <w:szCs w:val="80"/>
        </w:rPr>
      </w:pPr>
      <w:r>
        <w:rPr>
          <w:rFonts w:ascii="Times New Roman" w:eastAsia="Calibri" w:hAnsi="Times New Roman" w:cs="Times New Roman"/>
          <w:sz w:val="80"/>
          <w:szCs w:val="80"/>
        </w:rPr>
        <w:t>п</w:t>
      </w:r>
      <w:bookmarkStart w:id="0" w:name="_GoBack"/>
      <w:bookmarkEnd w:id="0"/>
      <w:r w:rsidR="006478BE" w:rsidRPr="006478BE">
        <w:rPr>
          <w:rFonts w:ascii="Times New Roman" w:eastAsia="Calibri" w:hAnsi="Times New Roman" w:cs="Times New Roman"/>
          <w:sz w:val="80"/>
          <w:szCs w:val="80"/>
        </w:rPr>
        <w:t>о литературе для 8 класса</w:t>
      </w: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80"/>
          <w:szCs w:val="80"/>
        </w:rPr>
      </w:pPr>
      <w:r w:rsidRPr="006478BE">
        <w:rPr>
          <w:rFonts w:ascii="Times New Roman" w:eastAsia="Calibri" w:hAnsi="Times New Roman" w:cs="Times New Roman"/>
          <w:sz w:val="80"/>
          <w:szCs w:val="80"/>
        </w:rPr>
        <w:t>на 2016-2017 учебный год</w:t>
      </w: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C58" w:rsidRDefault="006C1C58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C58" w:rsidRDefault="006C1C58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8BE">
        <w:rPr>
          <w:rFonts w:ascii="Times New Roman" w:eastAsia="Calibri" w:hAnsi="Times New Roman" w:cs="Times New Roman"/>
          <w:b/>
          <w:sz w:val="28"/>
          <w:szCs w:val="28"/>
        </w:rPr>
        <w:t>Составитель: Иванова</w:t>
      </w:r>
      <w:r w:rsidR="006C1C58">
        <w:rPr>
          <w:rFonts w:ascii="Times New Roman" w:eastAsia="Calibri" w:hAnsi="Times New Roman" w:cs="Times New Roman"/>
          <w:b/>
          <w:sz w:val="28"/>
          <w:szCs w:val="28"/>
        </w:rPr>
        <w:t xml:space="preserve"> Елена Юрьевна</w:t>
      </w: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78BE" w:rsidRPr="006478BE" w:rsidRDefault="006478BE" w:rsidP="006478BE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литературе в  8 классе составлена в соответствии с федеральным компонентом государственных  образовательных стандартов основного  общего образования по литературе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 Примерной программы основного общего образования по литературе, с учетом  программы  общеобразовательных учреждений. Литература. 5-11 классы (Базовый уровень) под редакцией В.Я.Коровиной. </w:t>
      </w:r>
      <w:r w:rsidRPr="006478BE">
        <w:rPr>
          <w:rFonts w:ascii="Times New Roman" w:eastAsia="Calibri" w:hAnsi="Times New Roman" w:cs="Times New Roman"/>
          <w:i/>
          <w:sz w:val="24"/>
          <w:szCs w:val="24"/>
        </w:rPr>
        <w:t>Допущено Министерством образования и науки РФ</w:t>
      </w:r>
      <w:r w:rsidRPr="006478BE">
        <w:rPr>
          <w:rFonts w:ascii="Times New Roman" w:eastAsia="Calibri" w:hAnsi="Times New Roman" w:cs="Times New Roman"/>
          <w:sz w:val="24"/>
          <w:szCs w:val="24"/>
        </w:rPr>
        <w:t>.. Москва «Просвещение», 2006</w:t>
      </w:r>
    </w:p>
    <w:p w:rsidR="006478BE" w:rsidRPr="006478BE" w:rsidRDefault="006478BE" w:rsidP="006478B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8BE" w:rsidRPr="006478BE" w:rsidRDefault="006478BE" w:rsidP="006478B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6478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6478BE" w:rsidRPr="006478BE" w:rsidRDefault="006478BE" w:rsidP="006478B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t>воспитание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478BE" w:rsidRPr="006478BE" w:rsidRDefault="006478BE" w:rsidP="006478B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развитие</w:t>
      </w:r>
      <w:r w:rsidRPr="006478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478BE" w:rsidRPr="006478BE" w:rsidRDefault="006478BE" w:rsidP="006478B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t>освоение знаний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478BE" w:rsidRPr="006478BE" w:rsidRDefault="006478BE" w:rsidP="006478B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t>овладение умениями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478BE" w:rsidRPr="006478BE" w:rsidRDefault="006478BE" w:rsidP="006478BE">
      <w:pPr>
        <w:spacing w:before="60"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Науроках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6478BE" w:rsidRPr="006478BE" w:rsidRDefault="006478BE" w:rsidP="006478B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478BE" w:rsidRPr="006478BE" w:rsidRDefault="006478BE" w:rsidP="006478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:rsidR="006478BE" w:rsidRPr="006478BE" w:rsidRDefault="006478BE" w:rsidP="006478B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8BE" w:rsidRPr="006478BE" w:rsidRDefault="006478BE" w:rsidP="006478B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6478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следующих задач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4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познавательных:</w:t>
      </w: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духовно- нравственного опыта и расширение эстетического кругозора учащихся;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практических: </w:t>
      </w: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эстетических: </w:t>
      </w: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нравственной, духовно свободной личности. 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6478BE" w:rsidRPr="006478BE" w:rsidRDefault="006478BE" w:rsidP="006478B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Принцип построения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– концентрический (принцип обучения, где ступень обучения, связанна с предыдущей единством содержания и отличающаяся от нее большей сложностью и объемом)</w:t>
      </w:r>
    </w:p>
    <w:p w:rsidR="006478BE" w:rsidRPr="006478BE" w:rsidRDefault="006478BE" w:rsidP="006478B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Технологии, методики: </w:t>
      </w:r>
    </w:p>
    <w:p w:rsidR="006478BE" w:rsidRPr="006478BE" w:rsidRDefault="006478BE" w:rsidP="006478B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уровневая дифференциация;</w:t>
      </w:r>
    </w:p>
    <w:p w:rsidR="006478BE" w:rsidRPr="006478BE" w:rsidRDefault="006478BE" w:rsidP="006478B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проблемное обучение;</w:t>
      </w:r>
    </w:p>
    <w:p w:rsidR="006478BE" w:rsidRPr="006478BE" w:rsidRDefault="006478BE" w:rsidP="006478B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технологии;</w:t>
      </w:r>
    </w:p>
    <w:p w:rsidR="006478BE" w:rsidRPr="006478BE" w:rsidRDefault="006478BE" w:rsidP="006478B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технологии;</w:t>
      </w:r>
    </w:p>
    <w:p w:rsidR="006478BE" w:rsidRPr="006478BE" w:rsidRDefault="006478BE" w:rsidP="006478B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6478BE" w:rsidRPr="006478BE" w:rsidRDefault="006478BE" w:rsidP="006478B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Методы обучения: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объяснительно-иллюстративный;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изложение;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частично-поисковый;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исследовательский;</w:t>
      </w:r>
    </w:p>
    <w:p w:rsidR="006478BE" w:rsidRPr="006478BE" w:rsidRDefault="006478BE" w:rsidP="006478BE">
      <w:pPr>
        <w:numPr>
          <w:ilvl w:val="0"/>
          <w:numId w:val="4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аналитический.</w:t>
      </w:r>
    </w:p>
    <w:p w:rsidR="006478BE" w:rsidRPr="006478BE" w:rsidRDefault="006478BE" w:rsidP="006478BE">
      <w:pPr>
        <w:shd w:val="clear" w:color="auto" w:fill="FFFFFF"/>
        <w:spacing w:line="307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 литературы в 8 классе</w:t>
      </w:r>
    </w:p>
    <w:p w:rsidR="006478BE" w:rsidRPr="006478BE" w:rsidRDefault="006478BE" w:rsidP="006478BE">
      <w:pPr>
        <w:shd w:val="clear" w:color="auto" w:fill="FFFFFF"/>
        <w:spacing w:line="307" w:lineRule="exact"/>
        <w:rPr>
          <w:rFonts w:ascii="Times New Roman" w:eastAsia="Calibri" w:hAnsi="Times New Roman" w:cs="Times New Roman"/>
          <w:bCs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t>Количество часов</w:t>
      </w:r>
    </w:p>
    <w:p w:rsidR="006478BE" w:rsidRPr="006478BE" w:rsidRDefault="006478BE" w:rsidP="006478BE">
      <w:pPr>
        <w:shd w:val="clear" w:color="auto" w:fill="FFFFFF"/>
        <w:spacing w:line="307" w:lineRule="exact"/>
        <w:rPr>
          <w:rFonts w:ascii="Times New Roman" w:eastAsia="Calibri" w:hAnsi="Times New Roman" w:cs="Times New Roman"/>
          <w:bCs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t>Всего – 68 часов; в неделю – 2 часа</w:t>
      </w:r>
    </w:p>
    <w:p w:rsidR="006478BE" w:rsidRPr="006478BE" w:rsidRDefault="006478BE" w:rsidP="006478BE">
      <w:pPr>
        <w:shd w:val="clear" w:color="auto" w:fill="FFFFFF"/>
        <w:spacing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78BE">
        <w:rPr>
          <w:rFonts w:ascii="Times New Roman" w:eastAsia="Calibri" w:hAnsi="Times New Roman" w:cs="Times New Roman"/>
          <w:sz w:val="24"/>
          <w:szCs w:val="24"/>
        </w:rPr>
        <w:t>Планирование составлено на основе программы общеобразовательных учреждений «Литература» под редакцией В.Я. Коровиной, 7-е издание, М. «Просвещение», 2006.</w:t>
      </w:r>
    </w:p>
    <w:p w:rsidR="006478BE" w:rsidRPr="006478BE" w:rsidRDefault="006478BE" w:rsidP="006478BE">
      <w:pPr>
        <w:shd w:val="clear" w:color="auto" w:fill="FFFFFF"/>
        <w:spacing w:line="307" w:lineRule="exact"/>
        <w:ind w:firstLine="427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Учебник: Коровина В.Я., Журавлев В.П., Коровин В.И.. Литература 8 класс: учебник-хрестоматия: в 2-х частях. М. Просвещение 2004.</w:t>
      </w:r>
    </w:p>
    <w:p w:rsidR="006478BE" w:rsidRPr="006478BE" w:rsidRDefault="006478BE" w:rsidP="006478BE">
      <w:pPr>
        <w:shd w:val="clear" w:color="auto" w:fill="FFFFFF"/>
        <w:spacing w:line="307" w:lineRule="exact"/>
        <w:ind w:firstLine="427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учебных часов по разделам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Введение  - 1 час; 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Устное народное творчество – 2 часа;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Из древнерусской литературы  -2 часа;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Из русской литературы 18 века – 3 часа;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Из русской литературы 19 века – 32  часа;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Из русской литературы 20 века – 21 час;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Из зарубежной литературы  - 5 часов;</w:t>
      </w:r>
    </w:p>
    <w:p w:rsidR="006478BE" w:rsidRPr="006478BE" w:rsidRDefault="006478BE" w:rsidP="006478BE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Итоговые уроки – 2 часа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Дополнительная литература: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По следам школьных учебников. Рабочая тетрадь. ЛИТЕРАТУРА-8. – М.: Айрис-пресс, 2000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И.И.Аркин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Уроки литературы в 8 классе. – М.: Просвещение, 2001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И.В.Золотарева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, Т.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А.Крысова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Поурочные разработки по литературе. 8 класс. – М.: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, 2003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Т.О.Скиргайло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Г.Х.Ахбарова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Тематическое планирование программного материала по литературе в 8-9 классах с учетом национально-регионального компонента. – Казань: Школа, 2008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>Скоркина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Н.М. Нестандартные формы внеклассной работы. – Волгоград: Учитель-АСТ, 2001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Терентьева Н.П.. Внеклассная работа по литературе: жизнь и творчество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5-8 классы. – М.: Владос, 1999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Гуревич С.М. Газета: вчера, сегодня, завтра. – М.: Аспект Пресс, 2004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Развивайте дар слова: Факультативный курс «Теория и практика сочинений разных жанров (8-9 классы)»: пособие для учащихся. – М.: Просвещение, 1990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Подгаецкая И.М. Воспитание у учащихся интереса к изучению литературы: пособие для учителя. – М.: Просвещение, 1985</w:t>
      </w:r>
    </w:p>
    <w:p w:rsidR="006478BE" w:rsidRPr="006478BE" w:rsidRDefault="006478BE" w:rsidP="006478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Панов Б.Т. Внеклассная работа по литературе. Пособие для учителей.  – М.: Просвещение, 1980</w:t>
      </w:r>
    </w:p>
    <w:p w:rsidR="006478BE" w:rsidRPr="006478BE" w:rsidRDefault="006478BE" w:rsidP="006478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Требования к уровню подготовки учащихся 8 класса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>Ученик  должен знать: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базовые теоретико-литературные понятия;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содержание программных произведений;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19 века, 20 века.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УСТНОЕ НАРОДНОЕ ТВОРЧЕСТВО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>Частушки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>Предания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как исторический жанр русской народной прозы. 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«О Пугачеве», «О покорении Сибири Ермаком…».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Особенности содержания и формы народных преданий. 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Народная песня, частушка (развитие представлений).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ИЗ ДРЕВНЕРУССКОЙ ЛИТЕРАТУРЫ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  <w:t xml:space="preserve">Из 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«Жития Александра Невского».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«Шемякин суд».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  <w:t>«Шемякин суд» - «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кривосуд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Шемяка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6478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>Денис Иванович Фонвизин.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«Недоросль»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6478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>Иван Андреевич Крылов.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«Лягушки, просящие царя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«Обоз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Критика вмешательства императора Александра </w:t>
      </w:r>
      <w:r w:rsidRPr="006478B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Басня. Мораль. Аллегория (развитие представлений).</w:t>
      </w:r>
      <w:r w:rsidRPr="006478BE">
        <w:rPr>
          <w:rFonts w:ascii="Times New Roman" w:eastAsia="Calibri" w:hAnsi="Times New Roman" w:cs="Times New Roman"/>
          <w:sz w:val="24"/>
          <w:szCs w:val="24"/>
        </w:rPr>
        <w:tab/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Кондратий Федорович Рылеев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Смерть Ермака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К.Ф.Рылеева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– основа песни о Ермаке.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Дума (начальное представление).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Александр Сергеевич Пушкин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Туча»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Разноплановость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К*** («Я помню чудное мгновенье</w:t>
      </w:r>
      <w:r w:rsidRPr="006478BE">
        <w:rPr>
          <w:rFonts w:ascii="Times New Roman" w:eastAsia="Calibri" w:hAnsi="Times New Roman" w:cs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19 октября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«История Пугачева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6478B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А.Пушкин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Роман 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Капитанская дочка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Пиковая дама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</w:t>
      </w: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>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Михаил Юрьевич Лермонтов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Мцыри»</w:t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Николай Васильевич Гоголь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«Ревизор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Н.</w:t>
      </w:r>
      <w:r w:rsidRPr="006478BE">
        <w:rPr>
          <w:rFonts w:ascii="Times New Roman" w:eastAsia="Calibri" w:hAnsi="Times New Roman" w:cs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r w:rsidRPr="006478BE">
        <w:rPr>
          <w:rFonts w:ascii="Times New Roman" w:eastAsia="Calibri" w:hAnsi="Times New Roman" w:cs="Times New Roman"/>
          <w:sz w:val="24"/>
          <w:szCs w:val="24"/>
        </w:rPr>
        <w:t>В.Гоголь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). Новизна финала, немой сцены, своеобразие действия пьесы «от начала до конца вытекает из характеров»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В.И.Немирович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-Данченко). Хлестаков и «миражная интрига»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Ю.Манн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). Хлестаковщина как общественное явление.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Шинель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Башмачкиным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Михаил </w:t>
      </w:r>
      <w:proofErr w:type="spellStart"/>
      <w:r w:rsidRPr="006478BE">
        <w:rPr>
          <w:rFonts w:ascii="Times New Roman" w:eastAsia="Calibri" w:hAnsi="Times New Roman" w:cs="Times New Roman"/>
          <w:b/>
          <w:sz w:val="24"/>
          <w:szCs w:val="24"/>
        </w:rPr>
        <w:t>Евграфович</w:t>
      </w:r>
      <w:proofErr w:type="spellEnd"/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 Салтыков-Щедрин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писателе, редакторе, издателе.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История одного города</w:t>
      </w:r>
      <w:r w:rsidRPr="006478BE">
        <w:rPr>
          <w:rFonts w:ascii="Times New Roman" w:eastAsia="Calibri" w:hAnsi="Times New Roman" w:cs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Николай Семенович Лесков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Старый гений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После бала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Идея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разделенности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двух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Росссий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О любви</w:t>
      </w:r>
      <w:r w:rsidRPr="006478BE">
        <w:rPr>
          <w:rFonts w:ascii="Times New Roman" w:eastAsia="Calibri" w:hAnsi="Times New Roman" w:cs="Times New Roman"/>
          <w:sz w:val="24"/>
          <w:szCs w:val="24"/>
        </w:rPr>
        <w:t>» (из трилогии). История о любви и упущенном счастье.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</w:t>
      </w:r>
      <w:r w:rsidRPr="006478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Кавказ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Повествование о любви в различных ее состояниях и в различных жизненных ситуациях. Мастерство Бунина-рассказчика. Психологизм прозы писателя. 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Александр Иванович Куприн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Куст сирени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Сюжет и фабула.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поэте. 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«Россия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жизни и творчестве поэта.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Пугачев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».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С.А.Есенина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Современность и историческое прошлое в драматической поэме Есенина.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Драматическая поэма (начальные представления).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Иван Сергеевич Шмелев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«Как я стал писателем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Михаил Андреевич Осоргин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«Пенсне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6478BE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6478BE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«Василий Теркин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Андрей Платонович Платонов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жизни писателя.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Возвращение».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Стихи и песни о Великой Отечественной войне 1941-1945 годов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Е.Винокуров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«Москвичи»;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М.Исаковский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«Катюша», «Враги сожгли родную хату»;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Б.Окуджава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«Песенка о пехоте», «Здесь птицы не поют…»;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А.Фатьянов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«Соловьи»;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Л.Ошанин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«Дороги»;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В.Высоцкий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Виктор Петрович Астафьев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«Фотография, на которой меня нет».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Герой-повествователь (развитие представлений).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Русские поэты о Родине, родной природе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И.Анненский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«Снег»;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Д.Мережковский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«Родное», «Не надо звуков»;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Н.Заболоцкий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«Вечер на Оке», «Уступи мне, скворец, уголок…»;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Н.Рубцов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«По вечерам», «Встреча», «Привет, Россия…».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Поэты Русского зарубежья об оставленной ими Родине. 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Н.Оцуп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«Мне трудно без России…» (отрывок);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З.Гиппиус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«Знайте!», «так и есть»; Дон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Аминадо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. «Бабье лето»; 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И.Бунин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. «У птицы есть гнездо…». Общее и индивидуальное в произведениях русских поэтов.</w:t>
      </w:r>
    </w:p>
    <w:p w:rsidR="006478BE" w:rsidRPr="006478BE" w:rsidRDefault="006478BE" w:rsidP="006478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ИЗ ЗАРУБЕЖНОЙ ЛИТЕРАТУРЫ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Уильям Шекспир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«Ромео и Джульетта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Конфликт как основа сюжета драматического произведения.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Сонеты – «Кто хвалится родством своим со знатью…», «Увы, мой стих не блещет новизной…».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6478BE">
        <w:rPr>
          <w:rFonts w:ascii="Times New Roman" w:eastAsia="Calibri" w:hAnsi="Times New Roman" w:cs="Times New Roman"/>
          <w:sz w:val="24"/>
          <w:szCs w:val="24"/>
        </w:rPr>
        <w:t>В.Г.Белинский</w:t>
      </w:r>
      <w:proofErr w:type="spellEnd"/>
      <w:r w:rsidRPr="006478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Сонет как форма лирической поэзии.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Жан Батист Мольер</w:t>
      </w:r>
      <w:r w:rsidRPr="006478BE">
        <w:rPr>
          <w:rFonts w:ascii="Times New Roman" w:eastAsia="Calibri" w:hAnsi="Times New Roman" w:cs="Times New Roman"/>
          <w:sz w:val="24"/>
          <w:szCs w:val="24"/>
        </w:rPr>
        <w:t>. Слово о Мольере.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«Мещанин во дворянстве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» (обзор с чтением отдельных сцен).  </w:t>
      </w:r>
      <w:r w:rsidRPr="006478BE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6478BE" w:rsidRPr="006478BE" w:rsidRDefault="006478BE" w:rsidP="006478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Классицизм. Сатира (развитие понятий).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Джонатан Свифт</w:t>
      </w:r>
      <w:r w:rsidRPr="006478BE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Путешествия Гулливера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Вальтер Скотт.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6478BE" w:rsidRPr="006478BE" w:rsidRDefault="006478BE" w:rsidP="006478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6478BE">
        <w:rPr>
          <w:rFonts w:ascii="Times New Roman" w:eastAsia="Calibri" w:hAnsi="Times New Roman" w:cs="Times New Roman"/>
          <w:b/>
          <w:i/>
          <w:sz w:val="24"/>
          <w:szCs w:val="24"/>
        </w:rPr>
        <w:t>Айвенго</w:t>
      </w:r>
      <w:r w:rsidRPr="006478BE">
        <w:rPr>
          <w:rFonts w:ascii="Times New Roman" w:eastAsia="Calibri" w:hAnsi="Times New Roman" w:cs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</w:p>
    <w:p w:rsidR="006478BE" w:rsidRPr="006478BE" w:rsidRDefault="006478BE" w:rsidP="006478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Ученик должен понимать: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закономерности происхождения литературы;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жанровые особенности произведений;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Ученик должен уметь: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-владеть умениями выразительного чтения;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-воспринимать и анализировать художественный текст;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-выделять смысловые части художественного текста, составлять тезисы и план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прочитанного;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-определять род и жанр литературного произведения;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-выделять и формулировать тему, идею, проблематику изученного произведения;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-давать характеристику героев;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-сопоставлять эпизоды литературных произведений и сравнивать их героев;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-выявлять авторскую позицию;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-выражать свое отношение к прочитанному;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-выразительно читать произведения (или фрагменты), в том числе выученные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наизусть, соблюдая нормы литературного произношения;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-владеть различными видами пересказа;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-участвовать в диалоге по прочитанным произведениям, понимать чужую точку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 зрения и аргументировано отстаивать свою;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 (сочинения – только для выпускников школ с русским (родным) языком обучения).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-видеть в произведении автора и авторское отношение к героям и событиям, к читателю;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-видеть эстетическую функцию языковых средств и художественных деталей   произведения;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-выполнять элементарные исследовательские работы.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Владеть компетенциями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: познавательной, рефлексивной, коммуникативной, ценностно-ориентационной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b/>
          <w:sz w:val="24"/>
          <w:szCs w:val="24"/>
        </w:rPr>
        <w:t>      Способны решать</w:t>
      </w: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 следующие жизненно-практические задачи: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 xml:space="preserve">-создание связного текста (устного или письменного) на необходимую тему с 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учетом норм русского литературного языка;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-определять свой круг чтения и давать оценку литературным произведениям;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lastRenderedPageBreak/>
        <w:t>-осуществлять поиск нужной информации о литературе, о конкретном произведении и его</w:t>
      </w:r>
    </w:p>
    <w:p w:rsidR="006478BE" w:rsidRPr="006478BE" w:rsidRDefault="006478BE" w:rsidP="006478BE">
      <w:pPr>
        <w:rPr>
          <w:rFonts w:ascii="Times New Roman" w:eastAsia="Calibri" w:hAnsi="Times New Roman" w:cs="Times New Roman"/>
          <w:sz w:val="24"/>
          <w:szCs w:val="24"/>
        </w:rPr>
      </w:pPr>
      <w:r w:rsidRPr="006478BE">
        <w:rPr>
          <w:rFonts w:ascii="Times New Roman" w:eastAsia="Calibri" w:hAnsi="Times New Roman" w:cs="Times New Roman"/>
          <w:sz w:val="24"/>
          <w:szCs w:val="24"/>
        </w:rPr>
        <w:t> авторе (справочная литература, периодика, телевидение, ресурсы Интернета)</w:t>
      </w:r>
    </w:p>
    <w:p w:rsidR="00492F42" w:rsidRDefault="00492F42"/>
    <w:sectPr w:rsidR="00492F42" w:rsidSect="0064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1488"/>
    <w:multiLevelType w:val="hybridMultilevel"/>
    <w:tmpl w:val="83468B80"/>
    <w:lvl w:ilvl="0" w:tplc="49C0AF6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D6161"/>
    <w:multiLevelType w:val="hybridMultilevel"/>
    <w:tmpl w:val="2516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BE"/>
    <w:rsid w:val="00025706"/>
    <w:rsid w:val="00492F42"/>
    <w:rsid w:val="006478BE"/>
    <w:rsid w:val="006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1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1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1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1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3814</Words>
  <Characters>21743</Characters>
  <Application>Microsoft Office Word</Application>
  <DocSecurity>0</DocSecurity>
  <Lines>181</Lines>
  <Paragraphs>51</Paragraphs>
  <ScaleCrop>false</ScaleCrop>
  <Company/>
  <LinksUpToDate>false</LinksUpToDate>
  <CharactersWithSpaces>25506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3</cp:revision>
  <dcterms:created xsi:type="dcterms:W3CDTF">2016-08-31T05:02:00Z</dcterms:created>
  <dcterms:modified xsi:type="dcterms:W3CDTF">2016-08-31T06:20:00Z</dcterms:modified>
</cp:coreProperties>
</file>