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24" w:rsidRPr="0045443E" w:rsidRDefault="003D1D24" w:rsidP="003D1D24">
      <w:pPr>
        <w:pStyle w:val="a3"/>
        <w:jc w:val="center"/>
        <w:rPr>
          <w:rFonts w:ascii="Times New Roman" w:hAnsi="Times New Roman"/>
        </w:rPr>
      </w:pPr>
      <w:bookmarkStart w:id="0" w:name="_GoBack"/>
      <w:r w:rsidRPr="0045443E"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3D1D24" w:rsidRPr="0045443E" w:rsidRDefault="003D1D24" w:rsidP="003D1D24">
      <w:pPr>
        <w:pStyle w:val="a3"/>
        <w:jc w:val="center"/>
        <w:rPr>
          <w:rFonts w:ascii="Times New Roman" w:hAnsi="Times New Roman"/>
        </w:rPr>
      </w:pPr>
      <w:r w:rsidRPr="0045443E">
        <w:rPr>
          <w:rFonts w:ascii="Times New Roman" w:hAnsi="Times New Roman"/>
        </w:rPr>
        <w:t xml:space="preserve">Тоболовская средняя общеобразовательная школа – </w:t>
      </w:r>
    </w:p>
    <w:p w:rsidR="003D1D24" w:rsidRPr="0045443E" w:rsidRDefault="003D1D24" w:rsidP="003D1D24">
      <w:pPr>
        <w:pStyle w:val="a3"/>
        <w:jc w:val="center"/>
        <w:rPr>
          <w:rFonts w:ascii="Times New Roman" w:hAnsi="Times New Roman"/>
        </w:rPr>
      </w:pPr>
      <w:r w:rsidRPr="0045443E">
        <w:rPr>
          <w:rFonts w:ascii="Times New Roman" w:hAnsi="Times New Roman"/>
        </w:rPr>
        <w:t>филиал Ершовская основная общеобразовательная школа</w:t>
      </w:r>
    </w:p>
    <w:p w:rsidR="003D1D24" w:rsidRPr="0045443E" w:rsidRDefault="003D1D24" w:rsidP="003D1D24">
      <w:pPr>
        <w:pStyle w:val="a3"/>
        <w:jc w:val="center"/>
        <w:rPr>
          <w:rFonts w:ascii="Times New Roman" w:hAnsi="Times New Roman"/>
        </w:rPr>
      </w:pPr>
      <w:r w:rsidRPr="0045443E">
        <w:rPr>
          <w:rFonts w:ascii="Times New Roman" w:hAnsi="Times New Roman"/>
        </w:rPr>
        <w:t>с. Ершово, Ишимский район, Тюменская область</w:t>
      </w:r>
    </w:p>
    <w:p w:rsidR="003D1D24" w:rsidRPr="0045443E" w:rsidRDefault="003D1D24" w:rsidP="003D1D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1D24" w:rsidRPr="0045443E" w:rsidRDefault="003D1D24" w:rsidP="003D1D24">
      <w:pPr>
        <w:pStyle w:val="a3"/>
        <w:tabs>
          <w:tab w:val="left" w:pos="9700"/>
        </w:tabs>
        <w:rPr>
          <w:rFonts w:ascii="Times New Roman" w:hAnsi="Times New Roman"/>
        </w:rPr>
      </w:pPr>
      <w:r w:rsidRPr="0045443E">
        <w:rPr>
          <w:rFonts w:ascii="Times New Roman" w:hAnsi="Times New Roman"/>
        </w:rPr>
        <w:tab/>
      </w:r>
    </w:p>
    <w:p w:rsidR="003D1D24" w:rsidRPr="0045443E" w:rsidRDefault="003D1D24" w:rsidP="003D1D24">
      <w:pPr>
        <w:pStyle w:val="a3"/>
        <w:rPr>
          <w:rFonts w:ascii="Times New Roman" w:hAnsi="Times New Roman"/>
        </w:rPr>
      </w:pPr>
      <w:r w:rsidRPr="0045443E">
        <w:rPr>
          <w:rFonts w:ascii="Times New Roman" w:hAnsi="Times New Roman"/>
        </w:rPr>
        <w:t>Согласовано</w:t>
      </w:r>
      <w:r w:rsidRPr="0045443E">
        <w:rPr>
          <w:rFonts w:ascii="Times New Roman" w:hAnsi="Times New Roman"/>
        </w:rPr>
        <w:tab/>
        <w:t xml:space="preserve">                                                                      </w:t>
      </w:r>
      <w:proofErr w:type="spellStart"/>
      <w:r w:rsidRPr="0045443E">
        <w:rPr>
          <w:rFonts w:ascii="Times New Roman" w:hAnsi="Times New Roman"/>
        </w:rPr>
        <w:t>Согласовано</w:t>
      </w:r>
      <w:proofErr w:type="spellEnd"/>
      <w:proofErr w:type="gramStart"/>
      <w:r w:rsidRPr="0045443E">
        <w:rPr>
          <w:rFonts w:ascii="Times New Roman" w:hAnsi="Times New Roman"/>
        </w:rPr>
        <w:tab/>
        <w:t xml:space="preserve">                                                        У</w:t>
      </w:r>
      <w:proofErr w:type="gramEnd"/>
      <w:r w:rsidRPr="0045443E">
        <w:rPr>
          <w:rFonts w:ascii="Times New Roman" w:hAnsi="Times New Roman"/>
        </w:rPr>
        <w:t>тверждаю</w:t>
      </w:r>
    </w:p>
    <w:p w:rsidR="003D1D24" w:rsidRPr="0045443E" w:rsidRDefault="003D1D24" w:rsidP="003D1D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</w:rPr>
      </w:pPr>
      <w:r w:rsidRPr="0045443E">
        <w:rPr>
          <w:rFonts w:ascii="Times New Roman" w:hAnsi="Times New Roman"/>
        </w:rPr>
        <w:t>Заместитель</w:t>
      </w:r>
      <w:proofErr w:type="gramStart"/>
      <w:r w:rsidRPr="0045443E">
        <w:rPr>
          <w:rFonts w:ascii="Times New Roman" w:hAnsi="Times New Roman"/>
        </w:rPr>
        <w:t xml:space="preserve"> </w:t>
      </w:r>
      <w:r w:rsidRPr="0045443E">
        <w:rPr>
          <w:rFonts w:ascii="Times New Roman" w:hAnsi="Times New Roman"/>
        </w:rPr>
        <w:tab/>
        <w:t xml:space="preserve">                                                                      З</w:t>
      </w:r>
      <w:proofErr w:type="gramEnd"/>
      <w:r w:rsidRPr="0045443E">
        <w:rPr>
          <w:rFonts w:ascii="Times New Roman" w:hAnsi="Times New Roman"/>
        </w:rPr>
        <w:t>ам. заведующей по УВР:</w:t>
      </w:r>
      <w:r w:rsidRPr="0045443E">
        <w:rPr>
          <w:rFonts w:ascii="Times New Roman" w:hAnsi="Times New Roman"/>
        </w:rPr>
        <w:tab/>
        <w:t xml:space="preserve">                                 Директор МАОУ Тоболовская СОШ:</w:t>
      </w:r>
    </w:p>
    <w:p w:rsidR="003D1D24" w:rsidRPr="0045443E" w:rsidRDefault="003D1D24" w:rsidP="003D1D24">
      <w:pPr>
        <w:pStyle w:val="a3"/>
        <w:rPr>
          <w:rFonts w:ascii="Times New Roman" w:hAnsi="Times New Roman"/>
        </w:rPr>
      </w:pPr>
      <w:r w:rsidRPr="0045443E">
        <w:rPr>
          <w:rFonts w:ascii="Times New Roman" w:hAnsi="Times New Roman"/>
        </w:rPr>
        <w:t xml:space="preserve">директора по УВР                                                             ____________ </w:t>
      </w:r>
      <w:proofErr w:type="spellStart"/>
      <w:r w:rsidRPr="0045443E">
        <w:rPr>
          <w:rFonts w:ascii="Times New Roman" w:hAnsi="Times New Roman"/>
        </w:rPr>
        <w:t>И.В.Сироткина</w:t>
      </w:r>
      <w:proofErr w:type="spellEnd"/>
      <w:r w:rsidRPr="0045443E">
        <w:rPr>
          <w:rFonts w:ascii="Times New Roman" w:hAnsi="Times New Roman"/>
        </w:rPr>
        <w:t xml:space="preserve">                              _____________ Н.Ф. Жидкова</w:t>
      </w:r>
    </w:p>
    <w:p w:rsidR="003D1D24" w:rsidRPr="0045443E" w:rsidRDefault="003D1D24" w:rsidP="003D1D24">
      <w:pPr>
        <w:pStyle w:val="a3"/>
        <w:rPr>
          <w:rFonts w:ascii="Times New Roman" w:hAnsi="Times New Roman"/>
        </w:rPr>
      </w:pPr>
      <w:r w:rsidRPr="0045443E">
        <w:rPr>
          <w:rFonts w:ascii="Times New Roman" w:hAnsi="Times New Roman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3D1D24" w:rsidRPr="0045443E" w:rsidRDefault="003D1D24" w:rsidP="003D1D24">
      <w:pPr>
        <w:pStyle w:val="a3"/>
        <w:rPr>
          <w:rFonts w:ascii="Times New Roman" w:hAnsi="Times New Roman"/>
        </w:rPr>
      </w:pPr>
      <w:r w:rsidRPr="0045443E">
        <w:rPr>
          <w:rFonts w:ascii="Times New Roman" w:hAnsi="Times New Roman"/>
        </w:rPr>
        <w:t>31.08.2016 г.</w:t>
      </w:r>
    </w:p>
    <w:p w:rsidR="003D1D24" w:rsidRPr="0045443E" w:rsidRDefault="003D1D24" w:rsidP="003D1D24">
      <w:pPr>
        <w:pStyle w:val="a3"/>
        <w:rPr>
          <w:rFonts w:ascii="Times New Roman" w:hAnsi="Times New Roman"/>
        </w:rPr>
      </w:pPr>
    </w:p>
    <w:p w:rsidR="003D1D24" w:rsidRPr="0045443E" w:rsidRDefault="003D1D24" w:rsidP="003D1D24">
      <w:pPr>
        <w:rPr>
          <w:b/>
          <w:sz w:val="24"/>
        </w:rPr>
      </w:pPr>
    </w:p>
    <w:p w:rsidR="003D1D24" w:rsidRPr="0045443E" w:rsidRDefault="003D1D24" w:rsidP="003D1D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1D24" w:rsidRPr="0045443E" w:rsidRDefault="003D1D24" w:rsidP="003D1D24">
      <w:pPr>
        <w:pStyle w:val="a3"/>
        <w:rPr>
          <w:rFonts w:ascii="Times New Roman" w:hAnsi="Times New Roman"/>
        </w:rPr>
      </w:pPr>
    </w:p>
    <w:p w:rsidR="003D1D24" w:rsidRPr="0045443E" w:rsidRDefault="003D1D24" w:rsidP="003D1D24">
      <w:pPr>
        <w:pStyle w:val="a3"/>
        <w:rPr>
          <w:rFonts w:ascii="Times New Roman" w:hAnsi="Times New Roman"/>
        </w:rPr>
      </w:pPr>
    </w:p>
    <w:p w:rsidR="003D1D24" w:rsidRPr="0045443E" w:rsidRDefault="003D1D24" w:rsidP="003D1D24">
      <w:pPr>
        <w:rPr>
          <w:b/>
          <w:sz w:val="24"/>
        </w:rPr>
      </w:pPr>
    </w:p>
    <w:p w:rsidR="003D1D24" w:rsidRPr="0045443E" w:rsidRDefault="003D1D24" w:rsidP="003D1D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1D24" w:rsidRPr="0045443E" w:rsidRDefault="003D1D24" w:rsidP="003D1D24">
      <w:pPr>
        <w:pStyle w:val="a3"/>
        <w:rPr>
          <w:rFonts w:ascii="Times New Roman" w:hAnsi="Times New Roman"/>
          <w:sz w:val="28"/>
          <w:szCs w:val="28"/>
        </w:rPr>
      </w:pPr>
    </w:p>
    <w:p w:rsidR="003D1D24" w:rsidRPr="0045443E" w:rsidRDefault="003D1D24" w:rsidP="003D1D24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45443E">
        <w:rPr>
          <w:rFonts w:ascii="Times New Roman" w:hAnsi="Times New Roman"/>
          <w:sz w:val="72"/>
          <w:szCs w:val="72"/>
        </w:rPr>
        <w:t>Рабочая программа</w:t>
      </w:r>
    </w:p>
    <w:p w:rsidR="003D1D24" w:rsidRPr="0045443E" w:rsidRDefault="003D1D24" w:rsidP="003D1D24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45443E">
        <w:rPr>
          <w:rFonts w:ascii="Times New Roman" w:hAnsi="Times New Roman"/>
          <w:sz w:val="72"/>
          <w:szCs w:val="72"/>
        </w:rPr>
        <w:t>по обществознанию для 5 класса</w:t>
      </w:r>
    </w:p>
    <w:p w:rsidR="003D1D24" w:rsidRPr="0045443E" w:rsidRDefault="003D1D24" w:rsidP="003D1D24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45443E">
        <w:rPr>
          <w:rFonts w:ascii="Times New Roman" w:hAnsi="Times New Roman"/>
          <w:sz w:val="72"/>
          <w:szCs w:val="72"/>
        </w:rPr>
        <w:t>на 2016-2017 учебный год</w:t>
      </w:r>
    </w:p>
    <w:p w:rsidR="003D1D24" w:rsidRPr="0045443E" w:rsidRDefault="003D1D24" w:rsidP="003D1D24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45443E">
        <w:rPr>
          <w:rFonts w:ascii="Times New Roman" w:hAnsi="Times New Roman"/>
          <w:sz w:val="72"/>
          <w:szCs w:val="72"/>
        </w:rPr>
        <w:t xml:space="preserve">                                                                                                                 </w:t>
      </w:r>
    </w:p>
    <w:p w:rsidR="003D1D24" w:rsidRPr="0045443E" w:rsidRDefault="003D1D24" w:rsidP="003D1D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443E">
        <w:rPr>
          <w:rFonts w:ascii="Times New Roman" w:hAnsi="Times New Roman"/>
          <w:b/>
          <w:sz w:val="28"/>
          <w:szCs w:val="28"/>
        </w:rPr>
        <w:t xml:space="preserve">Составитель: А.М. </w:t>
      </w:r>
      <w:proofErr w:type="spellStart"/>
      <w:r w:rsidRPr="0045443E">
        <w:rPr>
          <w:rFonts w:ascii="Times New Roman" w:hAnsi="Times New Roman"/>
          <w:b/>
          <w:sz w:val="28"/>
          <w:szCs w:val="28"/>
        </w:rPr>
        <w:t>Булдакова</w:t>
      </w:r>
      <w:proofErr w:type="spellEnd"/>
    </w:p>
    <w:p w:rsidR="003D1D24" w:rsidRPr="0045443E" w:rsidRDefault="003D1D24" w:rsidP="003D1D24">
      <w:pPr>
        <w:pStyle w:val="a5"/>
        <w:rPr>
          <w:b/>
          <w:sz w:val="24"/>
        </w:rPr>
      </w:pPr>
    </w:p>
    <w:bookmarkEnd w:id="0"/>
    <w:p w:rsidR="003D1D24" w:rsidRDefault="003D1D24" w:rsidP="003D1D24">
      <w:pPr>
        <w:pStyle w:val="a5"/>
        <w:rPr>
          <w:b/>
          <w:sz w:val="24"/>
        </w:rPr>
      </w:pPr>
    </w:p>
    <w:p w:rsidR="00CA45CE" w:rsidRPr="003D1D24" w:rsidRDefault="00CA45CE" w:rsidP="00D351CF">
      <w:pPr>
        <w:pStyle w:val="a5"/>
        <w:jc w:val="center"/>
        <w:rPr>
          <w:b/>
          <w:sz w:val="24"/>
        </w:rPr>
      </w:pPr>
      <w:r w:rsidRPr="003D1D24">
        <w:rPr>
          <w:b/>
          <w:sz w:val="24"/>
        </w:rPr>
        <w:lastRenderedPageBreak/>
        <w:t>Пояснительная записка.</w:t>
      </w:r>
    </w:p>
    <w:p w:rsidR="00CA45CE" w:rsidRPr="003D1D24" w:rsidRDefault="00CA45CE" w:rsidP="00CA45CE">
      <w:pPr>
        <w:ind w:left="360"/>
        <w:rPr>
          <w:b/>
          <w:sz w:val="24"/>
        </w:rPr>
      </w:pPr>
    </w:p>
    <w:p w:rsidR="00CA45CE" w:rsidRPr="003D1D24" w:rsidRDefault="00CA45CE" w:rsidP="00CA45CE">
      <w:pPr>
        <w:ind w:firstLine="720"/>
        <w:jc w:val="both"/>
        <w:rPr>
          <w:sz w:val="24"/>
        </w:rPr>
      </w:pPr>
      <w:r w:rsidRPr="003D1D24">
        <w:rPr>
          <w:sz w:val="24"/>
        </w:rPr>
        <w:t xml:space="preserve">Данная рабочая программа по предмету «Обществознание» для 5 класса основной школы разработана в соответствии с Федеральным государственным образовательным стандартом основного общего образования второго поколения, на основе примерной программы основного общего образования по обществознанию. </w:t>
      </w:r>
      <w:proofErr w:type="gramStart"/>
      <w:r w:rsidRPr="003D1D24">
        <w:rPr>
          <w:sz w:val="24"/>
        </w:rPr>
        <w:t>Дана программа ориентирована</w:t>
      </w:r>
      <w:proofErr w:type="gramEnd"/>
      <w:r w:rsidRPr="003D1D24">
        <w:rPr>
          <w:sz w:val="24"/>
        </w:rPr>
        <w:t xml:space="preserve"> на использование УМК под редакцией Л.Н. </w:t>
      </w:r>
      <w:proofErr w:type="spellStart"/>
      <w:r w:rsidRPr="003D1D24">
        <w:rPr>
          <w:sz w:val="24"/>
        </w:rPr>
        <w:t>Богоболюбова</w:t>
      </w:r>
      <w:proofErr w:type="spellEnd"/>
      <w:r w:rsidRPr="003D1D24">
        <w:rPr>
          <w:sz w:val="24"/>
        </w:rPr>
        <w:t>. Данный УМК входит в федеральный перечень учебников на 2016-2017 учебный год и рекомендован МО РФ.</w:t>
      </w:r>
    </w:p>
    <w:p w:rsidR="00CA45CE" w:rsidRPr="003D1D24" w:rsidRDefault="00CA45CE" w:rsidP="00CA45CE">
      <w:pPr>
        <w:pStyle w:val="a3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3D1D24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Изучение предмета на базовом уровне в 5 классе направлено на достижение следующих целей:</w:t>
      </w:r>
    </w:p>
    <w:p w:rsidR="00CA45CE" w:rsidRPr="003D1D24" w:rsidRDefault="00CA45CE" w:rsidP="00CA45CE">
      <w:pPr>
        <w:ind w:firstLine="708"/>
        <w:jc w:val="both"/>
        <w:rPr>
          <w:sz w:val="24"/>
        </w:rPr>
      </w:pPr>
      <w:r w:rsidRPr="003D1D24">
        <w:rPr>
          <w:sz w:val="24"/>
        </w:rPr>
        <w:t xml:space="preserve">1. </w:t>
      </w:r>
      <w:r w:rsidRPr="003D1D24">
        <w:rPr>
          <w:b/>
          <w:sz w:val="24"/>
        </w:rPr>
        <w:t xml:space="preserve">Развитие </w:t>
      </w:r>
      <w:r w:rsidRPr="003D1D24">
        <w:rPr>
          <w:sz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CA45CE" w:rsidRPr="003D1D24" w:rsidRDefault="00CA45CE" w:rsidP="00CA45CE">
      <w:pPr>
        <w:numPr>
          <w:ilvl w:val="0"/>
          <w:numId w:val="1"/>
        </w:numPr>
        <w:jc w:val="both"/>
        <w:rPr>
          <w:sz w:val="24"/>
        </w:rPr>
      </w:pPr>
      <w:r w:rsidRPr="003D1D24">
        <w:rPr>
          <w:b/>
          <w:sz w:val="24"/>
        </w:rPr>
        <w:t xml:space="preserve">Воспитание </w:t>
      </w:r>
      <w:r w:rsidRPr="003D1D24">
        <w:rPr>
          <w:sz w:val="24"/>
        </w:rPr>
        <w:t>общероссийской идентичности</w:t>
      </w:r>
      <w:r w:rsidRPr="003D1D24">
        <w:rPr>
          <w:b/>
          <w:sz w:val="24"/>
        </w:rPr>
        <w:t>,</w:t>
      </w:r>
      <w:r w:rsidRPr="003D1D24">
        <w:rPr>
          <w:sz w:val="24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CA45CE" w:rsidRPr="003D1D24" w:rsidRDefault="00CA45CE" w:rsidP="00CA45CE">
      <w:pPr>
        <w:numPr>
          <w:ilvl w:val="0"/>
          <w:numId w:val="1"/>
        </w:numPr>
        <w:jc w:val="both"/>
        <w:rPr>
          <w:sz w:val="24"/>
        </w:rPr>
      </w:pPr>
      <w:r w:rsidRPr="003D1D24">
        <w:rPr>
          <w:b/>
          <w:sz w:val="24"/>
        </w:rPr>
        <w:t xml:space="preserve">Освоение </w:t>
      </w:r>
      <w:r w:rsidRPr="003D1D24">
        <w:rPr>
          <w:sz w:val="24"/>
        </w:rPr>
        <w:t xml:space="preserve">на уровне функциональной грамотности системы </w:t>
      </w:r>
      <w:r w:rsidRPr="003D1D24">
        <w:rPr>
          <w:b/>
          <w:sz w:val="24"/>
        </w:rPr>
        <w:t xml:space="preserve">знаний, </w:t>
      </w:r>
      <w:r w:rsidRPr="003D1D24">
        <w:rPr>
          <w:sz w:val="24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</w:r>
      <w:proofErr w:type="gramStart"/>
      <w:r w:rsidRPr="003D1D24">
        <w:rPr>
          <w:sz w:val="24"/>
        </w:rPr>
        <w:t xml:space="preserve">;, </w:t>
      </w:r>
      <w:proofErr w:type="gramEnd"/>
    </w:p>
    <w:p w:rsidR="00CA45CE" w:rsidRPr="003D1D24" w:rsidRDefault="00CA45CE" w:rsidP="00CA45CE">
      <w:pPr>
        <w:numPr>
          <w:ilvl w:val="0"/>
          <w:numId w:val="1"/>
        </w:numPr>
        <w:jc w:val="both"/>
        <w:rPr>
          <w:sz w:val="24"/>
        </w:rPr>
      </w:pPr>
      <w:r w:rsidRPr="003D1D24">
        <w:rPr>
          <w:b/>
          <w:sz w:val="24"/>
        </w:rPr>
        <w:t>Овладение</w:t>
      </w:r>
      <w:r w:rsidRPr="003D1D24">
        <w:rPr>
          <w:sz w:val="24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CA45CE" w:rsidRPr="003D1D24" w:rsidRDefault="00CA45CE" w:rsidP="00CA45CE">
      <w:pPr>
        <w:numPr>
          <w:ilvl w:val="0"/>
          <w:numId w:val="1"/>
        </w:numPr>
        <w:jc w:val="both"/>
        <w:rPr>
          <w:sz w:val="24"/>
        </w:rPr>
      </w:pPr>
      <w:r w:rsidRPr="003D1D24">
        <w:rPr>
          <w:b/>
          <w:sz w:val="24"/>
        </w:rPr>
        <w:t>Формирование</w:t>
      </w:r>
      <w:r w:rsidRPr="003D1D24">
        <w:rPr>
          <w:sz w:val="24"/>
        </w:rPr>
        <w:t xml:space="preserve"> </w:t>
      </w:r>
      <w:r w:rsidRPr="003D1D24">
        <w:rPr>
          <w:b/>
          <w:sz w:val="24"/>
        </w:rPr>
        <w:t>опыта</w:t>
      </w:r>
      <w:r w:rsidRPr="003D1D24">
        <w:rPr>
          <w:sz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CA45CE" w:rsidRPr="003D1D24" w:rsidRDefault="00CA45CE" w:rsidP="00CA45CE">
      <w:pPr>
        <w:ind w:firstLine="540"/>
        <w:jc w:val="both"/>
        <w:rPr>
          <w:b/>
          <w:sz w:val="24"/>
        </w:rPr>
      </w:pPr>
      <w:r w:rsidRPr="003D1D24">
        <w:rPr>
          <w:sz w:val="24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3D1D24">
        <w:rPr>
          <w:b/>
          <w:sz w:val="24"/>
        </w:rPr>
        <w:t>задачи:</w:t>
      </w:r>
    </w:p>
    <w:p w:rsidR="00CA45CE" w:rsidRPr="003D1D24" w:rsidRDefault="00CA45CE" w:rsidP="00CA45CE">
      <w:pPr>
        <w:ind w:firstLine="540"/>
        <w:jc w:val="both"/>
        <w:rPr>
          <w:sz w:val="24"/>
        </w:rPr>
      </w:pPr>
      <w:r w:rsidRPr="003D1D24">
        <w:rPr>
          <w:sz w:val="24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CA45CE" w:rsidRPr="003D1D24" w:rsidRDefault="00CA45CE" w:rsidP="00CA45CE">
      <w:pPr>
        <w:ind w:firstLine="540"/>
        <w:jc w:val="both"/>
        <w:rPr>
          <w:sz w:val="24"/>
        </w:rPr>
      </w:pPr>
      <w:r w:rsidRPr="003D1D24">
        <w:rPr>
          <w:sz w:val="24"/>
        </w:rPr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3D1D24">
        <w:rPr>
          <w:sz w:val="24"/>
        </w:rPr>
        <w:t>демократического общества</w:t>
      </w:r>
      <w:proofErr w:type="gramEnd"/>
      <w:r w:rsidRPr="003D1D24">
        <w:rPr>
          <w:sz w:val="24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CA45CE" w:rsidRPr="003D1D24" w:rsidRDefault="00CA45CE" w:rsidP="00CA45CE">
      <w:pPr>
        <w:ind w:firstLine="540"/>
        <w:jc w:val="both"/>
        <w:rPr>
          <w:sz w:val="24"/>
        </w:rPr>
      </w:pPr>
      <w:r w:rsidRPr="003D1D24">
        <w:rPr>
          <w:sz w:val="24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CA45CE" w:rsidRPr="003D1D24" w:rsidRDefault="00CA45CE" w:rsidP="00CA45CE">
      <w:pPr>
        <w:ind w:firstLine="540"/>
        <w:jc w:val="both"/>
        <w:rPr>
          <w:sz w:val="24"/>
        </w:rPr>
      </w:pPr>
      <w:r w:rsidRPr="003D1D24">
        <w:rPr>
          <w:sz w:val="24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CA45CE" w:rsidRPr="003D1D24" w:rsidRDefault="00CA45CE" w:rsidP="00CA45CE">
      <w:pPr>
        <w:ind w:firstLine="540"/>
        <w:jc w:val="both"/>
        <w:rPr>
          <w:sz w:val="24"/>
        </w:rPr>
      </w:pPr>
      <w:r w:rsidRPr="003D1D24">
        <w:rPr>
          <w:sz w:val="24"/>
        </w:rPr>
        <w:lastRenderedPageBreak/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CA45CE" w:rsidRPr="003D1D24" w:rsidRDefault="00CA45CE" w:rsidP="00CA45CE">
      <w:pPr>
        <w:ind w:firstLine="540"/>
        <w:jc w:val="both"/>
        <w:rPr>
          <w:sz w:val="24"/>
        </w:rPr>
      </w:pPr>
      <w:r w:rsidRPr="003D1D24">
        <w:rPr>
          <w:sz w:val="24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CA45CE" w:rsidRPr="003D1D24" w:rsidRDefault="00CA45CE" w:rsidP="00CA45CE">
      <w:pPr>
        <w:ind w:firstLine="540"/>
        <w:rPr>
          <w:sz w:val="24"/>
        </w:rPr>
      </w:pPr>
      <w:r w:rsidRPr="003D1D24">
        <w:rPr>
          <w:sz w:val="24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3D1D24">
        <w:rPr>
          <w:sz w:val="24"/>
        </w:rPr>
        <w:t>взаимоприятие</w:t>
      </w:r>
      <w:proofErr w:type="spellEnd"/>
      <w:r w:rsidRPr="003D1D24">
        <w:rPr>
          <w:sz w:val="24"/>
        </w:rPr>
        <w:t xml:space="preserve"> партнера, гуманное поведение в социальных конфликтах;</w:t>
      </w:r>
    </w:p>
    <w:p w:rsidR="00CA45CE" w:rsidRPr="003D1D24" w:rsidRDefault="00CA45CE" w:rsidP="00CA45CE">
      <w:pPr>
        <w:pStyle w:val="a3"/>
        <w:rPr>
          <w:rFonts w:ascii="Times New Roman" w:hAnsi="Times New Roman"/>
          <w:b/>
          <w:sz w:val="24"/>
          <w:szCs w:val="24"/>
        </w:rPr>
      </w:pPr>
      <w:r w:rsidRPr="003D1D24">
        <w:rPr>
          <w:rFonts w:ascii="Times New Roman" w:hAnsi="Times New Roman"/>
          <w:sz w:val="24"/>
          <w:szCs w:val="24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3D1D24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Pr="003D1D24">
        <w:rPr>
          <w:rFonts w:ascii="Times New Roman" w:hAnsi="Times New Roman"/>
          <w:sz w:val="24"/>
          <w:szCs w:val="24"/>
        </w:rPr>
        <w:t xml:space="preserve"> подготовки.</w:t>
      </w:r>
      <w:r w:rsidRPr="003D1D24">
        <w:rPr>
          <w:rFonts w:ascii="Times New Roman" w:hAnsi="Times New Roman"/>
          <w:b/>
          <w:sz w:val="24"/>
          <w:szCs w:val="24"/>
        </w:rPr>
        <w:t xml:space="preserve"> </w:t>
      </w:r>
    </w:p>
    <w:p w:rsidR="00CA45CE" w:rsidRPr="00D351CF" w:rsidRDefault="00CA45CE" w:rsidP="00CA45CE">
      <w:pPr>
        <w:ind w:firstLine="720"/>
        <w:jc w:val="center"/>
        <w:rPr>
          <w:b/>
          <w:sz w:val="24"/>
        </w:rPr>
      </w:pPr>
      <w:r w:rsidRPr="00D351CF">
        <w:rPr>
          <w:b/>
          <w:sz w:val="24"/>
        </w:rPr>
        <w:t>Общая характеристика учебного предмета</w:t>
      </w:r>
    </w:p>
    <w:p w:rsidR="00D351CF" w:rsidRPr="00D351CF" w:rsidRDefault="00D351CF" w:rsidP="00D351CF">
      <w:pPr>
        <w:pStyle w:val="ParagraphStyle"/>
        <w:tabs>
          <w:tab w:val="left" w:pos="5460"/>
        </w:tabs>
        <w:spacing w:line="232" w:lineRule="auto"/>
        <w:ind w:firstLine="360"/>
        <w:rPr>
          <w:rFonts w:ascii="Times New Roman" w:hAnsi="Times New Roman" w:cs="Times New Roman"/>
          <w:b/>
          <w:bCs/>
        </w:rPr>
      </w:pPr>
      <w:r w:rsidRPr="00D351CF">
        <w:rPr>
          <w:rFonts w:ascii="Times New Roman" w:hAnsi="Times New Roman" w:cs="Times New Roman"/>
          <w:b/>
          <w:bCs/>
        </w:rPr>
        <w:t>Структура курса и последовательность предъявления материала.</w:t>
      </w:r>
    </w:p>
    <w:p w:rsidR="00D351CF" w:rsidRPr="00D351CF" w:rsidRDefault="00D351CF" w:rsidP="00D351CF">
      <w:pPr>
        <w:pStyle w:val="ParagraphStyle"/>
        <w:tabs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Последовательность обусловлена, помимо учета общих принципов отбора содержания и логики его развертывания, также особенностями построения учебного содержания курса для обучающихся-подростков.</w:t>
      </w:r>
    </w:p>
    <w:p w:rsidR="00D351CF" w:rsidRPr="00D351CF" w:rsidRDefault="00D351CF" w:rsidP="00D351CF">
      <w:pPr>
        <w:pStyle w:val="ParagraphStyle"/>
        <w:tabs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обучающихся.</w:t>
      </w:r>
    </w:p>
    <w:p w:rsidR="00D351CF" w:rsidRPr="00D351CF" w:rsidRDefault="00D351CF" w:rsidP="00D351CF">
      <w:pPr>
        <w:pStyle w:val="ParagraphStyle"/>
        <w:keepLines/>
        <w:tabs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Содержание первого этапа курса (5–7 классы), 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D351CF" w:rsidRPr="00D351CF" w:rsidRDefault="00D351CF" w:rsidP="00D351CF">
      <w:pPr>
        <w:pStyle w:val="ParagraphStyle"/>
        <w:tabs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В 5 классе содержание курса носит преимущественно пропедевтический характер, связанный с проблемами социализации младших подростков. На этом этапе обеспечивается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обучающегося в расширяющийся круг социальных институтов: от самого близкого и эмоционально значимого – темы «Семья» и «Школа» через раскрытие важнейшей стороны человеческой жизни в теме «Труд» до самого общественно значимого – тема «Родина». Обучающиеся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D351CF" w:rsidRPr="00D351CF" w:rsidRDefault="00D351CF" w:rsidP="00D351CF">
      <w:pPr>
        <w:pStyle w:val="ParagraphStyle"/>
        <w:tabs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D351CF" w:rsidRPr="00D351CF" w:rsidRDefault="00D351CF" w:rsidP="00D351CF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351CF">
        <w:rPr>
          <w:rFonts w:ascii="Times New Roman" w:hAnsi="Times New Roman"/>
          <w:sz w:val="24"/>
          <w:szCs w:val="24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</w:t>
      </w:r>
      <w:proofErr w:type="gramStart"/>
      <w:r w:rsidRPr="00D351CF">
        <w:rPr>
          <w:rFonts w:ascii="Times New Roman" w:hAnsi="Times New Roman"/>
          <w:sz w:val="24"/>
          <w:szCs w:val="24"/>
        </w:rPr>
        <w:t xml:space="preserve">На первой ступени основной школы, когда обучающиеся только начинают систематическое </w:t>
      </w:r>
      <w:r w:rsidRPr="00D351CF">
        <w:rPr>
          <w:rFonts w:ascii="Times New Roman" w:hAnsi="Times New Roman"/>
          <w:sz w:val="24"/>
          <w:szCs w:val="24"/>
        </w:rPr>
        <w:lastRenderedPageBreak/>
        <w:t>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социальным опытом, с собственными наблюдениями обучающихся и с их уже сложившимися представлениями о социальной жизни и поведении людей в обществе.</w:t>
      </w:r>
      <w:proofErr w:type="gramEnd"/>
      <w:r w:rsidRPr="00D351CF">
        <w:rPr>
          <w:rFonts w:ascii="Times New Roman" w:hAnsi="Times New Roman"/>
          <w:sz w:val="24"/>
          <w:szCs w:val="24"/>
        </w:rPr>
        <w:t xml:space="preserve"> Развитию у обучающихся 5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</w:t>
      </w:r>
      <w:proofErr w:type="gramStart"/>
      <w:r w:rsidRPr="00D351CF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CA45CE" w:rsidRPr="003D1D24" w:rsidRDefault="00CA45CE" w:rsidP="00D351CF">
      <w:pPr>
        <w:pStyle w:val="a3"/>
        <w:jc w:val="center"/>
        <w:rPr>
          <w:rStyle w:val="c10"/>
          <w:rFonts w:ascii="Times New Roman" w:hAnsi="Times New Roman"/>
          <w:b/>
          <w:sz w:val="24"/>
          <w:szCs w:val="24"/>
        </w:rPr>
      </w:pPr>
      <w:r w:rsidRPr="003D1D24">
        <w:rPr>
          <w:rStyle w:val="c10"/>
          <w:rFonts w:ascii="Times New Roman" w:hAnsi="Times New Roman"/>
          <w:b/>
          <w:sz w:val="24"/>
          <w:szCs w:val="24"/>
        </w:rPr>
        <w:t>Место  предмета  в учебном плане</w:t>
      </w:r>
    </w:p>
    <w:p w:rsidR="00CA45CE" w:rsidRDefault="00CA45CE" w:rsidP="00CA45CE">
      <w:pPr>
        <w:pStyle w:val="a3"/>
        <w:rPr>
          <w:sz w:val="24"/>
          <w:szCs w:val="24"/>
        </w:rPr>
      </w:pPr>
      <w:r w:rsidRPr="003D1D24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 отводит 35 часов для обязательного  изучения обществознания  на ступени основного   общего образования. Согласно  учебному плану Ершовской ООШ на изучение обществознания  в  5  классе отводится 1 ч в неделю (34 часа  за  год).</w:t>
      </w:r>
      <w:r w:rsidRPr="003D1D24">
        <w:rPr>
          <w:sz w:val="24"/>
          <w:szCs w:val="24"/>
        </w:rPr>
        <w:t xml:space="preserve"> </w:t>
      </w:r>
    </w:p>
    <w:p w:rsidR="00D351CF" w:rsidRPr="00D351CF" w:rsidRDefault="00D351CF" w:rsidP="00D351CF">
      <w:pPr>
        <w:pStyle w:val="ParagraphStyle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B21F2A">
        <w:rPr>
          <w:rFonts w:ascii="Times New Roman" w:hAnsi="Times New Roman" w:cs="Times New Roman"/>
          <w:b/>
          <w:bCs/>
          <w:sz w:val="20"/>
          <w:szCs w:val="20"/>
        </w:rPr>
        <w:t xml:space="preserve">ЦЕННОСТНЫЕ ОРИЕНТИРЫ СОДЕРЖАНИЯ </w:t>
      </w:r>
      <w:r w:rsidRPr="00B21F2A">
        <w:rPr>
          <w:rFonts w:ascii="Times New Roman" w:hAnsi="Times New Roman" w:cs="Times New Roman"/>
          <w:b/>
          <w:bCs/>
          <w:sz w:val="20"/>
          <w:szCs w:val="20"/>
        </w:rPr>
        <w:br/>
        <w:t xml:space="preserve">УЧЕБНОГО ПРЕДМЕТА </w:t>
      </w:r>
      <w:r w:rsidRPr="00B21F2A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D351CF">
        <w:rPr>
          <w:rFonts w:ascii="Times New Roman" w:hAnsi="Times New Roman" w:cs="Times New Roman"/>
          <w:b/>
          <w:bCs/>
          <w:szCs w:val="20"/>
        </w:rPr>
        <w:t>(роль и возможности школьного обществознания)</w:t>
      </w:r>
    </w:p>
    <w:p w:rsidR="00D351CF" w:rsidRPr="00D351CF" w:rsidRDefault="00D351CF" w:rsidP="00D351CF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D351CF">
        <w:rPr>
          <w:rFonts w:ascii="Times New Roman" w:hAnsi="Times New Roman" w:cs="Times New Roman"/>
          <w:szCs w:val="20"/>
        </w:rPr>
        <w:t xml:space="preserve">Факторы общественного характера оказывают определяющее воздействие на жизнь современного человека. Поэтому социализация личности, т. е. ее интеграция в общество, протекающая наиболее активно в детские и юношеские годы, расценивается как одна из ведущих целей среднего образования. Школьное обществоведческое образование выступает важнейшим средством </w:t>
      </w:r>
      <w:r w:rsidRPr="00D351CF">
        <w:rPr>
          <w:rFonts w:ascii="Times New Roman" w:hAnsi="Times New Roman" w:cs="Times New Roman"/>
          <w:i/>
          <w:iCs/>
          <w:szCs w:val="20"/>
        </w:rPr>
        <w:t>социализации</w:t>
      </w:r>
      <w:r w:rsidRPr="00D351CF">
        <w:rPr>
          <w:rFonts w:ascii="Times New Roman" w:hAnsi="Times New Roman" w:cs="Times New Roman"/>
          <w:szCs w:val="20"/>
        </w:rPr>
        <w:t xml:space="preserve"> </w:t>
      </w:r>
      <w:r w:rsidRPr="00D351CF">
        <w:rPr>
          <w:rFonts w:ascii="Times New Roman" w:hAnsi="Times New Roman" w:cs="Times New Roman"/>
          <w:i/>
          <w:iCs/>
          <w:szCs w:val="20"/>
        </w:rPr>
        <w:t>личности</w:t>
      </w:r>
      <w:r w:rsidRPr="00D351CF">
        <w:rPr>
          <w:rFonts w:ascii="Times New Roman" w:hAnsi="Times New Roman" w:cs="Times New Roman"/>
          <w:szCs w:val="20"/>
        </w:rPr>
        <w:t>. Именно на уроках обществознания школьники получают представления и основы научных знаний об устройстве современного общества, о его различных социокультурных моделях, механизмах социальной регуляции, способах взаимодействия личности и общества, типичных социальных ролях человека в современных общественных условиях.</w:t>
      </w:r>
    </w:p>
    <w:p w:rsidR="00D351CF" w:rsidRPr="00D351CF" w:rsidRDefault="00D351CF" w:rsidP="00D351CF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D351CF">
        <w:rPr>
          <w:rFonts w:ascii="Times New Roman" w:hAnsi="Times New Roman" w:cs="Times New Roman"/>
          <w:szCs w:val="20"/>
        </w:rPr>
        <w:t xml:space="preserve">Существен вклад школьного обществознания в </w:t>
      </w:r>
      <w:r w:rsidRPr="00D351CF">
        <w:rPr>
          <w:rFonts w:ascii="Times New Roman" w:hAnsi="Times New Roman" w:cs="Times New Roman"/>
          <w:i/>
          <w:iCs/>
          <w:szCs w:val="20"/>
        </w:rPr>
        <w:t>гражданское становление личности</w:t>
      </w:r>
      <w:r w:rsidRPr="00D351CF">
        <w:rPr>
          <w:rFonts w:ascii="Times New Roman" w:hAnsi="Times New Roman" w:cs="Times New Roman"/>
          <w:szCs w:val="20"/>
        </w:rPr>
        <w:t>, в развитие её социально значимых черт. Оно приобщает учащихся к таким важным компонентам гражданской культуры, как научные представления об отношениях между гражданами, а также между гражданином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Российской Федерации: опыт самостоятельного решения многообразных проблем, возникающих в частной и публичной жизни гражданина как субъекта гражданского общества. Всё это позволяет формировать компетентность гражданина.</w:t>
      </w:r>
    </w:p>
    <w:p w:rsidR="00D351CF" w:rsidRPr="00D351CF" w:rsidRDefault="00D351CF" w:rsidP="00D351CF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D351CF">
        <w:rPr>
          <w:rFonts w:ascii="Times New Roman" w:hAnsi="Times New Roman" w:cs="Times New Roman"/>
          <w:szCs w:val="20"/>
        </w:rPr>
        <w:t xml:space="preserve">Обществознание содержит значительный потенциал для столь востребованного в современном обществе </w:t>
      </w:r>
      <w:r w:rsidRPr="00D351CF">
        <w:rPr>
          <w:rFonts w:ascii="Times New Roman" w:hAnsi="Times New Roman" w:cs="Times New Roman"/>
          <w:i/>
          <w:iCs/>
          <w:szCs w:val="20"/>
        </w:rPr>
        <w:t>нравственного воспитания подрастающих поколений</w:t>
      </w:r>
      <w:r w:rsidRPr="00D351CF">
        <w:rPr>
          <w:rFonts w:ascii="Times New Roman" w:hAnsi="Times New Roman" w:cs="Times New Roman"/>
          <w:szCs w:val="20"/>
        </w:rPr>
        <w:t>. Только в этом учебном предмете нравственные нормы, внутренние и внешние условия их реализации являются непосредственным объектом изучения. Избежать опасного в нравственном просвещении ригоризма и дидактизма помогает заложенная в предмете установка на постоянное обращение к личному духовному, нравственному опыту, рефлексия его оснований.</w:t>
      </w:r>
    </w:p>
    <w:p w:rsidR="00D351CF" w:rsidRPr="00D351CF" w:rsidRDefault="00D351CF" w:rsidP="00D351CF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D351CF">
        <w:rPr>
          <w:rFonts w:ascii="Times New Roman" w:hAnsi="Times New Roman" w:cs="Times New Roman"/>
          <w:szCs w:val="20"/>
        </w:rPr>
        <w:t xml:space="preserve">Изучение обществознания играет существенную роль в формировании </w:t>
      </w:r>
      <w:r w:rsidRPr="00D351CF">
        <w:rPr>
          <w:rFonts w:ascii="Times New Roman" w:hAnsi="Times New Roman" w:cs="Times New Roman"/>
          <w:i/>
          <w:iCs/>
          <w:szCs w:val="20"/>
        </w:rPr>
        <w:t>социальной компетентности молодёжи</w:t>
      </w:r>
      <w:r w:rsidRPr="00D351CF">
        <w:rPr>
          <w:rFonts w:ascii="Times New Roman" w:hAnsi="Times New Roman" w:cs="Times New Roman"/>
          <w:szCs w:val="20"/>
        </w:rPr>
        <w:t>, включающей наряду со знаниями и с ценностными ориентирами также комплекс умений. Среди них – способность ориентироваться в постоянно нарастающем потоке информации, получать из него необходимую информацию, использовать базовые операции для её обработки; умение применять полученные знания для решения не только учебных задач, но и реальных проблем собственного бытия в социуме, для осуществления в дальнейшем разноплановой деятельности во многих областях общественной жизни</w:t>
      </w:r>
      <w:r w:rsidRPr="00D351CF">
        <w:rPr>
          <w:rFonts w:ascii="Times New Roman" w:hAnsi="Times New Roman" w:cs="Times New Roman"/>
          <w:szCs w:val="20"/>
          <w:vertAlign w:val="superscript"/>
        </w:rPr>
        <w:t>3</w:t>
      </w:r>
      <w:r w:rsidRPr="00D351CF">
        <w:rPr>
          <w:rFonts w:ascii="Times New Roman" w:hAnsi="Times New Roman" w:cs="Times New Roman"/>
          <w:szCs w:val="20"/>
        </w:rPr>
        <w:t>.</w:t>
      </w:r>
    </w:p>
    <w:p w:rsidR="00D351CF" w:rsidRPr="00D351CF" w:rsidRDefault="00D351CF" w:rsidP="00CA45CE">
      <w:pPr>
        <w:pStyle w:val="a3"/>
        <w:rPr>
          <w:sz w:val="24"/>
          <w:szCs w:val="24"/>
          <w:lang w:val="x-none"/>
        </w:rPr>
      </w:pPr>
    </w:p>
    <w:p w:rsidR="00D351CF" w:rsidRPr="00B21F2A" w:rsidRDefault="00CA45CE" w:rsidP="00D351CF">
      <w:pPr>
        <w:pStyle w:val="ParagraphStyle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1D24">
        <w:rPr>
          <w:b/>
        </w:rPr>
        <w:lastRenderedPageBreak/>
        <w:t xml:space="preserve"> </w:t>
      </w:r>
      <w:r w:rsidR="00D351CF" w:rsidRPr="00B21F2A">
        <w:rPr>
          <w:rFonts w:ascii="Times New Roman" w:hAnsi="Times New Roman" w:cs="Times New Roman"/>
          <w:b/>
          <w:bCs/>
          <w:sz w:val="20"/>
          <w:szCs w:val="20"/>
        </w:rPr>
        <w:t xml:space="preserve">ПЛАНИРУЕМЫЕ РЕЗУЛЬТАТЫ ОСВОЕНИЯ </w:t>
      </w:r>
      <w:r w:rsidR="00D351CF" w:rsidRPr="00B21F2A">
        <w:rPr>
          <w:rFonts w:ascii="Times New Roman" w:hAnsi="Times New Roman" w:cs="Times New Roman"/>
          <w:b/>
          <w:bCs/>
          <w:sz w:val="20"/>
          <w:szCs w:val="20"/>
        </w:rPr>
        <w:br/>
        <w:t>СОДЕРЖАНИЯ КУРСА ПО ОБЩЕСТВОЗНАНИЮ</w:t>
      </w:r>
    </w:p>
    <w:p w:rsidR="00CA45CE" w:rsidRPr="003D1D24" w:rsidRDefault="00CA45CE" w:rsidP="00D351CF">
      <w:pPr>
        <w:rPr>
          <w:b/>
          <w:sz w:val="24"/>
        </w:rPr>
      </w:pPr>
      <w:r w:rsidRPr="003D1D24">
        <w:rPr>
          <w:b/>
          <w:sz w:val="24"/>
        </w:rPr>
        <w:t xml:space="preserve">Личностные, </w:t>
      </w:r>
      <w:proofErr w:type="spellStart"/>
      <w:r w:rsidRPr="003D1D24">
        <w:rPr>
          <w:b/>
          <w:sz w:val="24"/>
        </w:rPr>
        <w:t>метапредметные</w:t>
      </w:r>
      <w:proofErr w:type="spellEnd"/>
      <w:r w:rsidRPr="003D1D24">
        <w:rPr>
          <w:b/>
          <w:sz w:val="24"/>
        </w:rPr>
        <w:t>, предметные результаты освоения конкретного учебного предмета, курса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выпускников основной школы, формируемыми при изучении содержания курса по обществознанию, являются: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 xml:space="preserve">• </w:t>
      </w:r>
      <w:proofErr w:type="spellStart"/>
      <w:r w:rsidRPr="003D1D24">
        <w:t>мотивированность</w:t>
      </w:r>
      <w:proofErr w:type="spellEnd"/>
      <w:r w:rsidRPr="003D1D24">
        <w:t xml:space="preserve"> и направленность на активное и созидательное участие в будущем в общественной и государственной жизни;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proofErr w:type="spellStart"/>
      <w:r w:rsidRPr="003D1D24">
        <w:rPr>
          <w:b/>
          <w:bCs/>
          <w:i/>
          <w:iCs/>
        </w:rPr>
        <w:t>Метапредметные</w:t>
      </w:r>
      <w:proofErr w:type="spellEnd"/>
      <w:r w:rsidRPr="003D1D24">
        <w:rPr>
          <w:b/>
          <w:bCs/>
          <w:i/>
          <w:iCs/>
        </w:rPr>
        <w:t xml:space="preserve"> </w:t>
      </w:r>
      <w:proofErr w:type="spellStart"/>
      <w:r w:rsidRPr="003D1D24">
        <w:rPr>
          <w:b/>
          <w:bCs/>
          <w:i/>
          <w:iCs/>
        </w:rPr>
        <w:t>результаты</w:t>
      </w:r>
      <w:r w:rsidRPr="003D1D24">
        <w:t>изучения</w:t>
      </w:r>
      <w:proofErr w:type="spellEnd"/>
      <w:r w:rsidRPr="003D1D24">
        <w:t xml:space="preserve"> обществознания выпускниками основной школы проявляются </w:t>
      </w:r>
      <w:proofErr w:type="gramStart"/>
      <w:r w:rsidRPr="003D1D24">
        <w:t>в</w:t>
      </w:r>
      <w:proofErr w:type="gramEnd"/>
      <w:r w:rsidRPr="003D1D24">
        <w:t>: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 xml:space="preserve">• </w:t>
      </w:r>
      <w:proofErr w:type="gramStart"/>
      <w:r w:rsidRPr="003D1D24">
        <w:t>умении</w:t>
      </w:r>
      <w:proofErr w:type="gramEnd"/>
      <w:r w:rsidRPr="003D1D24"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 xml:space="preserve">• </w:t>
      </w:r>
      <w:proofErr w:type="gramStart"/>
      <w:r w:rsidRPr="003D1D24">
        <w:t>умении</w:t>
      </w:r>
      <w:proofErr w:type="gramEnd"/>
      <w:r w:rsidRPr="003D1D24"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 xml:space="preserve">• </w:t>
      </w:r>
      <w:proofErr w:type="gramStart"/>
      <w:r w:rsidRPr="003D1D24">
        <w:t>овладении</w:t>
      </w:r>
      <w:proofErr w:type="gramEnd"/>
      <w:r w:rsidRPr="003D1D24"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3D1D24">
        <w:t>на</w:t>
      </w:r>
      <w:proofErr w:type="gramEnd"/>
      <w:r w:rsidRPr="003D1D24">
        <w:t>: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1) использование элементов причинно-следственного анализа;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2) исследование несложных реальных связей и зависимостей;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4) поиск и извлечение нужной информации по заданной теме в адаптированных источниках различного типа;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6) объяснение изученных положений на конкретных примерах;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8) определение собственного отношения к явлениям современной жизни, формулирование своей точки зрения.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rPr>
          <w:b/>
          <w:bCs/>
        </w:rPr>
        <w:t xml:space="preserve">Предметными результатами </w:t>
      </w:r>
      <w:r w:rsidRPr="003D1D24">
        <w:t>освоения выпускниками основной школы содержания программы по обществознанию являются в сфере: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rPr>
          <w:b/>
          <w:bCs/>
          <w:i/>
          <w:iCs/>
        </w:rPr>
        <w:lastRenderedPageBreak/>
        <w:t>познавательной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3D1D24">
        <w:t>позиций</w:t>
      </w:r>
      <w:proofErr w:type="gramEnd"/>
      <w:r w:rsidRPr="003D1D24">
        <w:t xml:space="preserve"> одобряемых в современном российском обществе социальных ценностей;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rPr>
          <w:b/>
          <w:bCs/>
          <w:i/>
          <w:iCs/>
        </w:rPr>
        <w:t>ценностно-мотивационной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приверженность гуманистическим и демократическим ценностям, патриотизму и гражданственности;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rPr>
          <w:b/>
          <w:bCs/>
          <w:i/>
          <w:iCs/>
        </w:rPr>
        <w:t>трудовой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понимание значения трудовой деятельности для личности и для общества;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rPr>
          <w:b/>
          <w:bCs/>
          <w:i/>
          <w:iCs/>
        </w:rPr>
        <w:t>эстетической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понимание специфики познания мира средствами искусства в соотнесении с другими способами познания;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понимание роли искусства в становлении личности и в жизни общества;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rPr>
          <w:b/>
          <w:bCs/>
          <w:i/>
          <w:iCs/>
        </w:rPr>
        <w:t>коммуникативной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знание определяющих признаков коммуникативной деятельности в сравнении с другими видами деятельности;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понимание значения коммуникации в межличностном общении;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lastRenderedPageBreak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  <w:r w:rsidRPr="003D1D24">
        <w:t>• знакомство с отдельными приемами и техниками преодоления конфликтов.</w:t>
      </w:r>
    </w:p>
    <w:p w:rsidR="00CA45CE" w:rsidRPr="003D1D24" w:rsidRDefault="00CA45CE" w:rsidP="00CA45CE">
      <w:pPr>
        <w:pStyle w:val="a6"/>
        <w:spacing w:before="0" w:beforeAutospacing="0" w:after="0" w:afterAutospacing="0" w:line="0" w:lineRule="atLeast"/>
      </w:pPr>
    </w:p>
    <w:p w:rsidR="00CA45CE" w:rsidRPr="003D1D24" w:rsidRDefault="00CA45CE" w:rsidP="00CA45CE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CA45CE" w:rsidRPr="003D1D24" w:rsidRDefault="00CA45CE" w:rsidP="003D1D24">
      <w:pPr>
        <w:pStyle w:val="a3"/>
        <w:tabs>
          <w:tab w:val="left" w:pos="5685"/>
          <w:tab w:val="center" w:pos="7645"/>
        </w:tabs>
        <w:ind w:left="720"/>
        <w:rPr>
          <w:rFonts w:ascii="Times New Roman" w:hAnsi="Times New Roman"/>
          <w:b/>
          <w:sz w:val="24"/>
          <w:szCs w:val="24"/>
        </w:rPr>
      </w:pPr>
      <w:r w:rsidRPr="003D1D24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CA45CE" w:rsidRPr="003D1D24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1D24">
        <w:rPr>
          <w:rFonts w:ascii="Times New Roman" w:hAnsi="Times New Roman"/>
          <w:b/>
          <w:sz w:val="24"/>
          <w:szCs w:val="24"/>
          <w:lang w:eastAsia="ru-RU"/>
        </w:rPr>
        <w:t>Введение в обществознание  (1ч)</w:t>
      </w:r>
    </w:p>
    <w:p w:rsidR="00CA45CE" w:rsidRPr="003D1D24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D1D24">
        <w:rPr>
          <w:rFonts w:ascii="Times New Roman" w:hAnsi="Times New Roman"/>
          <w:b/>
          <w:sz w:val="24"/>
          <w:szCs w:val="24"/>
          <w:lang w:eastAsia="ru-RU"/>
        </w:rPr>
        <w:t>Тема 1. Человек (6 ч)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Цели и ценность человеческой жизни. Человек — био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логическое существо. Отличие человека от животных. Наследственность.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Отрочество — особая пора жизни. Особенности под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росткового возраста. Размышления подростка о будущем. Самостоятельность — показатель взрослости.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Познание мира. Познание самого себя (самопознание). Самосознание   и самооценка. Способности человека.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Деятельность человека, ее основные формы (труд, иг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тельностью и формированием личности. Знания и умения как условие успешной деятельности. Потребности человека — биологические, социальные, духовные. Индивидуальный характер потребностей. Ду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ховный мир человека. Мысли и чувства.</w:t>
      </w:r>
    </w:p>
    <w:p w:rsidR="00CA45CE" w:rsidRPr="003D1D24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D1D24">
        <w:rPr>
          <w:rFonts w:ascii="Times New Roman" w:hAnsi="Times New Roman"/>
          <w:b/>
          <w:sz w:val="24"/>
          <w:szCs w:val="24"/>
          <w:lang w:eastAsia="ru-RU"/>
        </w:rPr>
        <w:t>Тема 2. Семья (6 ч)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Семья — ячейка общества. Семья под защитой государ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ства. Семейный кодекс. Права ребенка. Виды семей. От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ношения между поколениями.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Семейное хозяйство. Заботы членов семьи. Распределе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ние обязанностей. Обязанности подростка. Рациональное ведение хозяйства.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CA45CE" w:rsidRPr="003D1D24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D1D24">
        <w:rPr>
          <w:rFonts w:ascii="Times New Roman" w:hAnsi="Times New Roman"/>
          <w:b/>
          <w:sz w:val="24"/>
          <w:szCs w:val="24"/>
          <w:lang w:eastAsia="ru-RU"/>
        </w:rPr>
        <w:t>Тема 3. Школа (6 ч)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тельность. Учеба — основной труд школьника. Умение учиться.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CA45CE" w:rsidRPr="003D1D24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D1D24">
        <w:rPr>
          <w:rFonts w:ascii="Times New Roman" w:hAnsi="Times New Roman"/>
          <w:b/>
          <w:sz w:val="24"/>
          <w:szCs w:val="24"/>
          <w:lang w:eastAsia="ru-RU"/>
        </w:rPr>
        <w:t>Тема 4. Труд  (4 ч)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Труд — основа жизни. Содержание и сложность труда. Результаты труда. Заработная плата. Труд — условие бла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гополучия человека. Благотворительность и меценатство.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Труд и творчество. Ремесло. Признаки мастерства. Творческий труд. Творчество в искусстве.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На пути к жизненному успеху. Привычка к труду. Проблема выбора профессии. Важность взаимопонимания и взаимопомощи.</w:t>
      </w:r>
    </w:p>
    <w:p w:rsidR="00CA45CE" w:rsidRPr="003D1D24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D1D24">
        <w:rPr>
          <w:rFonts w:ascii="Times New Roman" w:hAnsi="Times New Roman"/>
          <w:b/>
          <w:sz w:val="24"/>
          <w:szCs w:val="24"/>
          <w:lang w:eastAsia="ru-RU"/>
        </w:rPr>
        <w:t>Тема 5. Родина (9 ч)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Наша родина — Россия, Российская Федерация. Субъ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екты Федерации. Многонациональное государство. Рус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ский язык — государственный. Любовь к Родине. Черты патриота.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lastRenderedPageBreak/>
        <w:t>Государственные символы России. Герб, флаг, гимн, государственные праздники. История государственных символов. Москва — столица России.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Гражданин — Отечества достойный сын. Права граж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дан России. Обязанности граждан. Гражданственность.</w:t>
      </w:r>
    </w:p>
    <w:p w:rsidR="00CA45CE" w:rsidRPr="003D1D24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1D24">
        <w:rPr>
          <w:rFonts w:ascii="Times New Roman" w:hAnsi="Times New Roman"/>
          <w:sz w:val="24"/>
          <w:szCs w:val="24"/>
          <w:lang w:eastAsia="ru-RU"/>
        </w:rPr>
        <w:t>Россия — федеративное государство. Национальность человека. Народы России — одна семья. Многонацио</w:t>
      </w:r>
      <w:r w:rsidRPr="003D1D24">
        <w:rPr>
          <w:rFonts w:ascii="Times New Roman" w:hAnsi="Times New Roman"/>
          <w:sz w:val="24"/>
          <w:szCs w:val="24"/>
          <w:lang w:eastAsia="ru-RU"/>
        </w:rPr>
        <w:softHyphen/>
        <w:t>нальная культура России. Межнациональные отношения.</w:t>
      </w:r>
    </w:p>
    <w:p w:rsidR="00CA45CE" w:rsidRPr="003D1D24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D1D24">
        <w:rPr>
          <w:rFonts w:ascii="Times New Roman" w:hAnsi="Times New Roman"/>
          <w:b/>
          <w:sz w:val="24"/>
          <w:szCs w:val="24"/>
          <w:lang w:eastAsia="ru-RU"/>
        </w:rPr>
        <w:t>Тема 6. Итоговое повторение (2)</w:t>
      </w:r>
    </w:p>
    <w:p w:rsidR="00CA45CE" w:rsidRPr="003D1D24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CA45CE" w:rsidRPr="003D1D24" w:rsidRDefault="00CA45CE" w:rsidP="00CA45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1D2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6502"/>
        <w:gridCol w:w="1440"/>
        <w:gridCol w:w="900"/>
        <w:gridCol w:w="1080"/>
        <w:gridCol w:w="2520"/>
      </w:tblGrid>
      <w:tr w:rsidR="00CA45CE" w:rsidRPr="003D1D24" w:rsidTr="00930568">
        <w:trPr>
          <w:trHeight w:val="43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№ п\</w:t>
            </w:r>
            <w:proofErr w:type="gramStart"/>
            <w:r w:rsidRPr="003D1D24">
              <w:rPr>
                <w:sz w:val="24"/>
              </w:rPr>
              <w:t>п</w:t>
            </w:r>
            <w:proofErr w:type="gramEnd"/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Наименование разделов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Всего часов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 xml:space="preserve">Дата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 xml:space="preserve">Корректировка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Вид контроля</w:t>
            </w:r>
          </w:p>
        </w:tc>
      </w:tr>
      <w:tr w:rsidR="00CA45CE" w:rsidRPr="003D1D24" w:rsidTr="00930568">
        <w:trPr>
          <w:trHeight w:val="43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E" w:rsidRPr="003D1D24" w:rsidRDefault="00CA45CE" w:rsidP="00930568">
            <w:pPr>
              <w:rPr>
                <w:sz w:val="24"/>
              </w:rPr>
            </w:pPr>
          </w:p>
        </w:tc>
        <w:tc>
          <w:tcPr>
            <w:tcW w:w="6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E" w:rsidRPr="003D1D24" w:rsidRDefault="00CA45CE" w:rsidP="00930568">
            <w:pPr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E" w:rsidRPr="003D1D24" w:rsidRDefault="00CA45CE" w:rsidP="00930568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E" w:rsidRPr="003D1D24" w:rsidRDefault="00CA45CE" w:rsidP="00930568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E" w:rsidRPr="003D1D24" w:rsidRDefault="00CA45CE" w:rsidP="00930568">
            <w:pPr>
              <w:rPr>
                <w:sz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E" w:rsidRPr="003D1D24" w:rsidRDefault="00CA45CE" w:rsidP="00930568">
            <w:pPr>
              <w:rPr>
                <w:sz w:val="24"/>
              </w:rPr>
            </w:pPr>
          </w:p>
        </w:tc>
      </w:tr>
      <w:tr w:rsidR="00CA45CE" w:rsidRPr="003D1D24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1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Введение в предмет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A45CE" w:rsidRPr="003D1D24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2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jc w:val="both"/>
              <w:rPr>
                <w:sz w:val="24"/>
              </w:rPr>
            </w:pPr>
            <w:r w:rsidRPr="003D1D24">
              <w:rPr>
                <w:sz w:val="24"/>
              </w:rPr>
              <w:t xml:space="preserve">Человек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Практикум по теме</w:t>
            </w:r>
          </w:p>
        </w:tc>
      </w:tr>
      <w:tr w:rsidR="00CA45CE" w:rsidRPr="003D1D24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3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jc w:val="both"/>
              <w:rPr>
                <w:sz w:val="24"/>
              </w:rPr>
            </w:pPr>
            <w:r w:rsidRPr="003D1D24">
              <w:rPr>
                <w:sz w:val="24"/>
              </w:rPr>
              <w:t>Семья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Практикум по теме</w:t>
            </w:r>
          </w:p>
        </w:tc>
      </w:tr>
      <w:tr w:rsidR="00CA45CE" w:rsidRPr="003D1D24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4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Школа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Практикум по теме</w:t>
            </w:r>
          </w:p>
        </w:tc>
      </w:tr>
      <w:tr w:rsidR="00CA45CE" w:rsidRPr="003D1D24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5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Труд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Практикум по теме</w:t>
            </w:r>
          </w:p>
        </w:tc>
      </w:tr>
      <w:tr w:rsidR="00CA45CE" w:rsidRPr="003D1D24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6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Родина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Практикум по теме</w:t>
            </w:r>
          </w:p>
        </w:tc>
      </w:tr>
      <w:tr w:rsidR="00CA45CE" w:rsidRPr="003D1D24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7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Итоговое 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  <w:r w:rsidRPr="003D1D24">
              <w:rPr>
                <w:sz w:val="24"/>
              </w:rPr>
              <w:t xml:space="preserve">Итоговая контрольная работа по </w:t>
            </w:r>
            <w:proofErr w:type="gramStart"/>
            <w:r w:rsidRPr="003D1D24">
              <w:rPr>
                <w:sz w:val="24"/>
              </w:rPr>
              <w:t>курсе</w:t>
            </w:r>
            <w:proofErr w:type="gramEnd"/>
            <w:r w:rsidRPr="003D1D24">
              <w:rPr>
                <w:sz w:val="24"/>
              </w:rPr>
              <w:t xml:space="preserve"> «Обществознание 5 класс»</w:t>
            </w:r>
          </w:p>
        </w:tc>
      </w:tr>
      <w:tr w:rsidR="00CA45CE" w:rsidRPr="003D1D24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b/>
                <w:sz w:val="24"/>
              </w:rPr>
            </w:pPr>
            <w:r w:rsidRPr="003D1D24">
              <w:rPr>
                <w:b/>
                <w:sz w:val="24"/>
              </w:rPr>
              <w:t>Итоговый урок по курсу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A45CE" w:rsidRPr="003D1D24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b/>
                <w:sz w:val="24"/>
              </w:rPr>
            </w:pPr>
            <w:r w:rsidRPr="003D1D24">
              <w:rPr>
                <w:b/>
                <w:sz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rPr>
                <w:sz w:val="24"/>
              </w:rPr>
            </w:pPr>
            <w:r w:rsidRPr="003D1D24">
              <w:rPr>
                <w:sz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3D1D24" w:rsidRDefault="00CA45CE" w:rsidP="0093056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A45CE" w:rsidRPr="003D1D24" w:rsidRDefault="00CA45CE" w:rsidP="00CA45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5CE" w:rsidRPr="003D1D24" w:rsidRDefault="00CA45CE" w:rsidP="00CA45CE">
      <w:pPr>
        <w:pStyle w:val="a3"/>
        <w:rPr>
          <w:rFonts w:ascii="Times New Roman" w:hAnsi="Times New Roman"/>
          <w:b/>
          <w:sz w:val="24"/>
          <w:szCs w:val="24"/>
        </w:rPr>
      </w:pPr>
    </w:p>
    <w:p w:rsidR="00CA45CE" w:rsidRPr="003D1D24" w:rsidRDefault="00CA45CE" w:rsidP="00CA45CE">
      <w:pPr>
        <w:rPr>
          <w:b/>
          <w:sz w:val="24"/>
        </w:rPr>
      </w:pPr>
    </w:p>
    <w:p w:rsidR="00CA45CE" w:rsidRPr="003D1D24" w:rsidRDefault="00CA45CE" w:rsidP="00CA45CE">
      <w:pPr>
        <w:jc w:val="center"/>
        <w:rPr>
          <w:b/>
          <w:sz w:val="24"/>
        </w:rPr>
      </w:pPr>
      <w:r w:rsidRPr="003D1D24">
        <w:rPr>
          <w:b/>
          <w:sz w:val="24"/>
        </w:rPr>
        <w:t>График контрольных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"/>
        <w:gridCol w:w="1089"/>
        <w:gridCol w:w="6057"/>
        <w:gridCol w:w="698"/>
      </w:tblGrid>
      <w:tr w:rsidR="00CA45CE" w:rsidRPr="003D1D24" w:rsidTr="00930568">
        <w:tc>
          <w:tcPr>
            <w:tcW w:w="0" w:type="auto"/>
          </w:tcPr>
          <w:p w:rsidR="00CA45CE" w:rsidRPr="003D1D24" w:rsidRDefault="00CA45CE" w:rsidP="00930568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lastRenderedPageBreak/>
              <w:t xml:space="preserve">№ </w:t>
            </w:r>
            <w:proofErr w:type="gramStart"/>
            <w:r w:rsidRPr="003D1D24">
              <w:rPr>
                <w:sz w:val="24"/>
              </w:rPr>
              <w:t>п</w:t>
            </w:r>
            <w:proofErr w:type="gramEnd"/>
            <w:r w:rsidRPr="003D1D24">
              <w:rPr>
                <w:sz w:val="24"/>
                <w:lang w:val="en-US"/>
              </w:rPr>
              <w:t>/</w:t>
            </w:r>
            <w:r w:rsidRPr="003D1D24">
              <w:rPr>
                <w:sz w:val="24"/>
              </w:rPr>
              <w:t>п</w:t>
            </w:r>
          </w:p>
        </w:tc>
        <w:tc>
          <w:tcPr>
            <w:tcW w:w="0" w:type="auto"/>
          </w:tcPr>
          <w:p w:rsidR="00CA45CE" w:rsidRPr="003D1D24" w:rsidRDefault="00CA45CE" w:rsidP="00930568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t>№ урока</w:t>
            </w:r>
          </w:p>
        </w:tc>
        <w:tc>
          <w:tcPr>
            <w:tcW w:w="0" w:type="auto"/>
          </w:tcPr>
          <w:p w:rsidR="00CA45CE" w:rsidRPr="003D1D24" w:rsidRDefault="00CA45CE" w:rsidP="00930568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t>Контрольная работа</w:t>
            </w:r>
          </w:p>
        </w:tc>
        <w:tc>
          <w:tcPr>
            <w:tcW w:w="0" w:type="auto"/>
          </w:tcPr>
          <w:p w:rsidR="00CA45CE" w:rsidRPr="003D1D24" w:rsidRDefault="00CA45CE" w:rsidP="00930568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t xml:space="preserve">Дата </w:t>
            </w:r>
          </w:p>
        </w:tc>
      </w:tr>
      <w:tr w:rsidR="00CA45CE" w:rsidRPr="003D1D24" w:rsidTr="00930568">
        <w:tc>
          <w:tcPr>
            <w:tcW w:w="0" w:type="auto"/>
          </w:tcPr>
          <w:p w:rsidR="00CA45CE" w:rsidRPr="003D1D24" w:rsidRDefault="00CA45CE" w:rsidP="00930568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A45CE" w:rsidRPr="003D1D24" w:rsidRDefault="00CA45CE" w:rsidP="00930568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t>33</w:t>
            </w:r>
          </w:p>
        </w:tc>
        <w:tc>
          <w:tcPr>
            <w:tcW w:w="0" w:type="auto"/>
          </w:tcPr>
          <w:p w:rsidR="00CA45CE" w:rsidRPr="003D1D24" w:rsidRDefault="00CA45CE" w:rsidP="00930568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t>Контрольная работа по курсу «Обществознание 5 класс»</w:t>
            </w:r>
          </w:p>
        </w:tc>
        <w:tc>
          <w:tcPr>
            <w:tcW w:w="0" w:type="auto"/>
          </w:tcPr>
          <w:p w:rsidR="00CA45CE" w:rsidRPr="003D1D24" w:rsidRDefault="00CA45CE" w:rsidP="00930568">
            <w:pPr>
              <w:jc w:val="center"/>
              <w:rPr>
                <w:sz w:val="24"/>
              </w:rPr>
            </w:pPr>
          </w:p>
        </w:tc>
      </w:tr>
      <w:tr w:rsidR="00CA45CE" w:rsidRPr="003D1D24" w:rsidTr="00930568">
        <w:tc>
          <w:tcPr>
            <w:tcW w:w="0" w:type="auto"/>
          </w:tcPr>
          <w:p w:rsidR="00CA45CE" w:rsidRPr="003D1D24" w:rsidRDefault="00CA45CE" w:rsidP="00930568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A45CE" w:rsidRPr="003D1D24" w:rsidRDefault="00CA45CE" w:rsidP="0093056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A45CE" w:rsidRPr="003D1D24" w:rsidRDefault="00CA45CE" w:rsidP="0093056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A45CE" w:rsidRPr="003D1D24" w:rsidRDefault="00CA45CE" w:rsidP="00930568">
            <w:pPr>
              <w:jc w:val="center"/>
              <w:rPr>
                <w:sz w:val="24"/>
              </w:rPr>
            </w:pPr>
          </w:p>
        </w:tc>
      </w:tr>
    </w:tbl>
    <w:p w:rsidR="00CA45CE" w:rsidRPr="003D1D24" w:rsidRDefault="00CA45CE" w:rsidP="00CA45CE">
      <w:pPr>
        <w:jc w:val="center"/>
        <w:rPr>
          <w:b/>
          <w:sz w:val="24"/>
        </w:rPr>
      </w:pPr>
    </w:p>
    <w:p w:rsidR="00A45173" w:rsidRPr="003D1D24" w:rsidRDefault="00A45173" w:rsidP="00CA45CE">
      <w:pPr>
        <w:jc w:val="center"/>
        <w:rPr>
          <w:b/>
          <w:sz w:val="24"/>
        </w:rPr>
      </w:pPr>
    </w:p>
    <w:p w:rsidR="003D1D24" w:rsidRDefault="003D1D24" w:rsidP="00A45173">
      <w:pPr>
        <w:ind w:left="709"/>
        <w:jc w:val="center"/>
        <w:rPr>
          <w:b/>
          <w:sz w:val="24"/>
        </w:rPr>
      </w:pPr>
    </w:p>
    <w:p w:rsidR="00D351CF" w:rsidRPr="00D351CF" w:rsidRDefault="00D351CF" w:rsidP="00D351CF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bCs/>
        </w:rPr>
      </w:pPr>
      <w:r w:rsidRPr="00D351CF">
        <w:rPr>
          <w:rFonts w:ascii="Times New Roman" w:hAnsi="Times New Roman" w:cs="Times New Roman"/>
          <w:b/>
          <w:bCs/>
        </w:rPr>
        <w:t>Учебно-методический комплект:</w:t>
      </w:r>
    </w:p>
    <w:p w:rsidR="00D351CF" w:rsidRPr="00D351CF" w:rsidRDefault="00D351CF" w:rsidP="00D351C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 xml:space="preserve">Обществознание. </w:t>
      </w:r>
      <w:r w:rsidRPr="00D351CF">
        <w:rPr>
          <w:rFonts w:ascii="Times New Roman" w:hAnsi="Times New Roman" w:cs="Times New Roman"/>
        </w:rPr>
        <w:t xml:space="preserve">5 класс : учеб. для </w:t>
      </w:r>
      <w:proofErr w:type="spellStart"/>
      <w:r w:rsidRPr="00D351CF">
        <w:rPr>
          <w:rFonts w:ascii="Times New Roman" w:hAnsi="Times New Roman" w:cs="Times New Roman"/>
        </w:rPr>
        <w:t>общеобразоват</w:t>
      </w:r>
      <w:proofErr w:type="spellEnd"/>
      <w:r w:rsidRPr="00D351CF">
        <w:rPr>
          <w:rFonts w:ascii="Times New Roman" w:hAnsi="Times New Roman" w:cs="Times New Roman"/>
        </w:rPr>
        <w:t>. организаций с прил. на электрон. носителе / Л. Н. Боголюбов [и др.] ; под ред. Л. Н. Боголюбова, Л. Ф. Ивановой ; Рос. акад. наук, Рос. акад. образования, изд-во «Просвещение». – М. : Просвещение, 2014.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Иванова, Л. Ф.</w:t>
      </w:r>
      <w:r w:rsidRPr="00D351CF">
        <w:rPr>
          <w:rFonts w:ascii="Times New Roman" w:hAnsi="Times New Roman" w:cs="Times New Roman"/>
        </w:rPr>
        <w:t xml:space="preserve"> Обществознание. 5 класс. </w:t>
      </w:r>
      <w:r w:rsidRPr="00D351CF">
        <w:rPr>
          <w:rFonts w:ascii="Times New Roman" w:hAnsi="Times New Roman" w:cs="Times New Roman"/>
          <w:caps/>
        </w:rPr>
        <w:t>р</w:t>
      </w:r>
      <w:r w:rsidRPr="00D351CF">
        <w:rPr>
          <w:rFonts w:ascii="Times New Roman" w:hAnsi="Times New Roman" w:cs="Times New Roman"/>
        </w:rPr>
        <w:t xml:space="preserve">абочая тетрадь : пособие для учащихся </w:t>
      </w:r>
      <w:proofErr w:type="spellStart"/>
      <w:r w:rsidRPr="00D351CF">
        <w:rPr>
          <w:rFonts w:ascii="Times New Roman" w:hAnsi="Times New Roman" w:cs="Times New Roman"/>
        </w:rPr>
        <w:t>общеобразоват</w:t>
      </w:r>
      <w:proofErr w:type="spellEnd"/>
      <w:r w:rsidRPr="00D351CF">
        <w:rPr>
          <w:rFonts w:ascii="Times New Roman" w:hAnsi="Times New Roman" w:cs="Times New Roman"/>
        </w:rPr>
        <w:t xml:space="preserve">. организаций / Л. Ф. Иванова, Я. В. </w:t>
      </w:r>
      <w:proofErr w:type="spellStart"/>
      <w:r w:rsidRPr="00D351CF">
        <w:rPr>
          <w:rFonts w:ascii="Times New Roman" w:hAnsi="Times New Roman" w:cs="Times New Roman"/>
        </w:rPr>
        <w:t>Хотеенкова</w:t>
      </w:r>
      <w:proofErr w:type="spellEnd"/>
      <w:r w:rsidRPr="00D351CF">
        <w:rPr>
          <w:rFonts w:ascii="Times New Roman" w:hAnsi="Times New Roman" w:cs="Times New Roman"/>
        </w:rPr>
        <w:t>. – М. : Просвещение, 2014.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Иванова, Л. Ф.</w:t>
      </w:r>
      <w:r w:rsidRPr="00D351CF">
        <w:rPr>
          <w:rFonts w:ascii="Times New Roman" w:hAnsi="Times New Roman" w:cs="Times New Roman"/>
        </w:rPr>
        <w:t xml:space="preserve"> Обществознание.</w:t>
      </w:r>
      <w:r w:rsidRPr="00D351CF">
        <w:rPr>
          <w:rFonts w:ascii="Times New Roman" w:hAnsi="Times New Roman" w:cs="Times New Roman"/>
          <w:i/>
          <w:iCs/>
        </w:rPr>
        <w:t xml:space="preserve"> </w:t>
      </w:r>
      <w:r w:rsidRPr="00D351CF">
        <w:rPr>
          <w:rFonts w:ascii="Times New Roman" w:hAnsi="Times New Roman" w:cs="Times New Roman"/>
        </w:rPr>
        <w:t xml:space="preserve">5 класс. </w:t>
      </w:r>
      <w:r w:rsidRPr="00D351CF">
        <w:rPr>
          <w:rFonts w:ascii="Times New Roman" w:hAnsi="Times New Roman" w:cs="Times New Roman"/>
          <w:caps/>
        </w:rPr>
        <w:t>п</w:t>
      </w:r>
      <w:r w:rsidRPr="00D351CF">
        <w:rPr>
          <w:rFonts w:ascii="Times New Roman" w:hAnsi="Times New Roman" w:cs="Times New Roman"/>
        </w:rPr>
        <w:t xml:space="preserve">оурочные разработки к учебнику Л. Н. Боголюбова : пособие для учителей </w:t>
      </w:r>
      <w:proofErr w:type="spellStart"/>
      <w:r w:rsidRPr="00D351CF">
        <w:rPr>
          <w:rFonts w:ascii="Times New Roman" w:hAnsi="Times New Roman" w:cs="Times New Roman"/>
        </w:rPr>
        <w:t>общеобразоват</w:t>
      </w:r>
      <w:proofErr w:type="spellEnd"/>
      <w:r w:rsidRPr="00D351CF">
        <w:rPr>
          <w:rFonts w:ascii="Times New Roman" w:hAnsi="Times New Roman" w:cs="Times New Roman"/>
        </w:rPr>
        <w:t>. организаций / Л. Ф. Иванова. – М. : Просвещение, 2014.</w:t>
      </w:r>
    </w:p>
    <w:p w:rsidR="00D351CF" w:rsidRPr="00D351CF" w:rsidRDefault="00D351CF" w:rsidP="00D351C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351CF">
        <w:rPr>
          <w:rFonts w:ascii="Times New Roman" w:hAnsi="Times New Roman" w:cs="Times New Roman"/>
          <w:b/>
          <w:bCs/>
        </w:rPr>
        <w:t>2. Методические пособия для учителя: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Боголюбов, Л. Н.</w:t>
      </w:r>
      <w:r w:rsidRPr="00D351CF">
        <w:rPr>
          <w:rFonts w:ascii="Times New Roman" w:hAnsi="Times New Roman" w:cs="Times New Roman"/>
        </w:rPr>
        <w:t xml:space="preserve"> Общая методика преподавания обществознания в школе / Л. Н. Боголюбов, Л. Ф. Иванова, А. Ю. </w:t>
      </w:r>
      <w:proofErr w:type="spellStart"/>
      <w:r w:rsidRPr="00D351CF">
        <w:rPr>
          <w:rFonts w:ascii="Times New Roman" w:hAnsi="Times New Roman" w:cs="Times New Roman"/>
        </w:rPr>
        <w:t>Лазебникова</w:t>
      </w:r>
      <w:proofErr w:type="spellEnd"/>
      <w:r w:rsidRPr="00D351CF">
        <w:rPr>
          <w:rFonts w:ascii="Times New Roman" w:hAnsi="Times New Roman" w:cs="Times New Roman"/>
        </w:rPr>
        <w:t>. – М. : Дрофа, 2008.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D351CF">
        <w:rPr>
          <w:rFonts w:ascii="Times New Roman" w:hAnsi="Times New Roman" w:cs="Times New Roman"/>
          <w:i/>
          <w:iCs/>
        </w:rPr>
        <w:t>Лазебникова</w:t>
      </w:r>
      <w:proofErr w:type="spellEnd"/>
      <w:r w:rsidRPr="00D351CF">
        <w:rPr>
          <w:rFonts w:ascii="Times New Roman" w:hAnsi="Times New Roman" w:cs="Times New Roman"/>
          <w:i/>
          <w:iCs/>
        </w:rPr>
        <w:t>, А. Ю.</w:t>
      </w:r>
      <w:r w:rsidRPr="00D351CF">
        <w:rPr>
          <w:rFonts w:ascii="Times New Roman" w:hAnsi="Times New Roman" w:cs="Times New Roman"/>
        </w:rPr>
        <w:t xml:space="preserve"> Современное школьное обществознание : метод. пособие для учителя с </w:t>
      </w:r>
      <w:proofErr w:type="spellStart"/>
      <w:r w:rsidRPr="00D351CF">
        <w:rPr>
          <w:rFonts w:ascii="Times New Roman" w:hAnsi="Times New Roman" w:cs="Times New Roman"/>
        </w:rPr>
        <w:t>дидакт</w:t>
      </w:r>
      <w:proofErr w:type="spellEnd"/>
      <w:r w:rsidRPr="00D351CF">
        <w:rPr>
          <w:rFonts w:ascii="Times New Roman" w:hAnsi="Times New Roman" w:cs="Times New Roman"/>
        </w:rPr>
        <w:t xml:space="preserve">. материалами / А. Ю. </w:t>
      </w:r>
      <w:proofErr w:type="spellStart"/>
      <w:r w:rsidRPr="00D351CF">
        <w:rPr>
          <w:rFonts w:ascii="Times New Roman" w:hAnsi="Times New Roman" w:cs="Times New Roman"/>
        </w:rPr>
        <w:t>Лазебникова</w:t>
      </w:r>
      <w:proofErr w:type="spellEnd"/>
      <w:r w:rsidRPr="00D351CF">
        <w:rPr>
          <w:rFonts w:ascii="Times New Roman" w:hAnsi="Times New Roman" w:cs="Times New Roman"/>
        </w:rPr>
        <w:t>. – М. : Школа-Пресс, 2000.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D351CF">
        <w:rPr>
          <w:rFonts w:ascii="Times New Roman" w:hAnsi="Times New Roman" w:cs="Times New Roman"/>
          <w:i/>
          <w:iCs/>
        </w:rPr>
        <w:t>Прутченков</w:t>
      </w:r>
      <w:proofErr w:type="spellEnd"/>
      <w:r w:rsidRPr="00D351CF">
        <w:rPr>
          <w:rFonts w:ascii="Times New Roman" w:hAnsi="Times New Roman" w:cs="Times New Roman"/>
          <w:i/>
          <w:iCs/>
        </w:rPr>
        <w:t xml:space="preserve">, А. С. </w:t>
      </w:r>
      <w:r w:rsidRPr="00D351CF">
        <w:rPr>
          <w:rFonts w:ascii="Times New Roman" w:hAnsi="Times New Roman" w:cs="Times New Roman"/>
        </w:rPr>
        <w:t xml:space="preserve">«Свет мой, зеркальце, скажи…» : методические разработки социально-психологических тренингов / А. С. </w:t>
      </w:r>
      <w:proofErr w:type="spellStart"/>
      <w:r w:rsidRPr="00D351CF">
        <w:rPr>
          <w:rFonts w:ascii="Times New Roman" w:hAnsi="Times New Roman" w:cs="Times New Roman"/>
        </w:rPr>
        <w:t>Прутченков</w:t>
      </w:r>
      <w:proofErr w:type="spellEnd"/>
      <w:r w:rsidRPr="00D351CF">
        <w:rPr>
          <w:rFonts w:ascii="Times New Roman" w:hAnsi="Times New Roman" w:cs="Times New Roman"/>
        </w:rPr>
        <w:t>. – М. : Новая школа, 1996.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D351CF">
        <w:rPr>
          <w:rFonts w:ascii="Times New Roman" w:hAnsi="Times New Roman" w:cs="Times New Roman"/>
          <w:i/>
          <w:iCs/>
        </w:rPr>
        <w:t>Прутченков</w:t>
      </w:r>
      <w:proofErr w:type="spellEnd"/>
      <w:r w:rsidRPr="00D351CF">
        <w:rPr>
          <w:rFonts w:ascii="Times New Roman" w:hAnsi="Times New Roman" w:cs="Times New Roman"/>
          <w:i/>
          <w:iCs/>
        </w:rPr>
        <w:t>, А. С</w:t>
      </w:r>
      <w:r w:rsidRPr="00D351CF">
        <w:rPr>
          <w:rFonts w:ascii="Times New Roman" w:hAnsi="Times New Roman" w:cs="Times New Roman"/>
        </w:rPr>
        <w:t xml:space="preserve">. Наедине с собой: психологические тесты и психотехнические упражнения для подростков и старшеклассников / А. С. </w:t>
      </w:r>
      <w:proofErr w:type="spellStart"/>
      <w:r w:rsidRPr="00D351CF">
        <w:rPr>
          <w:rFonts w:ascii="Times New Roman" w:hAnsi="Times New Roman" w:cs="Times New Roman"/>
        </w:rPr>
        <w:t>Прутченков</w:t>
      </w:r>
      <w:proofErr w:type="spellEnd"/>
      <w:r w:rsidRPr="00D351CF">
        <w:rPr>
          <w:rFonts w:ascii="Times New Roman" w:hAnsi="Times New Roman" w:cs="Times New Roman"/>
        </w:rPr>
        <w:t xml:space="preserve">. – М. : Российское педагогическое агентство, 1996.  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D351CF">
        <w:rPr>
          <w:rFonts w:ascii="Times New Roman" w:hAnsi="Times New Roman" w:cs="Times New Roman"/>
          <w:i/>
          <w:iCs/>
        </w:rPr>
        <w:t>Прутченков</w:t>
      </w:r>
      <w:proofErr w:type="spellEnd"/>
      <w:r w:rsidRPr="00D351CF">
        <w:rPr>
          <w:rFonts w:ascii="Times New Roman" w:hAnsi="Times New Roman" w:cs="Times New Roman"/>
          <w:i/>
          <w:iCs/>
        </w:rPr>
        <w:t xml:space="preserve">, А. С. </w:t>
      </w:r>
      <w:r w:rsidRPr="00D351CF">
        <w:rPr>
          <w:rFonts w:ascii="Times New Roman" w:hAnsi="Times New Roman" w:cs="Times New Roman"/>
        </w:rPr>
        <w:t xml:space="preserve">Школа жизни : методические разработки социально-психологических тренингов / А. С. </w:t>
      </w:r>
      <w:proofErr w:type="spellStart"/>
      <w:r w:rsidRPr="00D351CF">
        <w:rPr>
          <w:rFonts w:ascii="Times New Roman" w:hAnsi="Times New Roman" w:cs="Times New Roman"/>
        </w:rPr>
        <w:t>Прутченков</w:t>
      </w:r>
      <w:proofErr w:type="spellEnd"/>
      <w:r w:rsidRPr="00D351CF">
        <w:rPr>
          <w:rFonts w:ascii="Times New Roman" w:hAnsi="Times New Roman" w:cs="Times New Roman"/>
        </w:rPr>
        <w:t>. – М. : Международная Педагогическая Академия, 1998.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 xml:space="preserve">Примерные </w:t>
      </w:r>
      <w:r w:rsidRPr="00D351CF">
        <w:rPr>
          <w:rFonts w:ascii="Times New Roman" w:hAnsi="Times New Roman" w:cs="Times New Roman"/>
        </w:rPr>
        <w:t>программы по учебным предметам. Обществознание. 5–9 классы : проект. – М. : Просвещение, 2011.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 xml:space="preserve">Правовое </w:t>
      </w:r>
      <w:r w:rsidRPr="00D351CF">
        <w:rPr>
          <w:rFonts w:ascii="Times New Roman" w:hAnsi="Times New Roman" w:cs="Times New Roman"/>
        </w:rPr>
        <w:t xml:space="preserve">воспитание школьников. 5–9 </w:t>
      </w:r>
      <w:proofErr w:type="spellStart"/>
      <w:r w:rsidRPr="00D351CF">
        <w:rPr>
          <w:rFonts w:ascii="Times New Roman" w:hAnsi="Times New Roman" w:cs="Times New Roman"/>
        </w:rPr>
        <w:t>кл</w:t>
      </w:r>
      <w:proofErr w:type="spellEnd"/>
      <w:r w:rsidRPr="00D351CF">
        <w:rPr>
          <w:rFonts w:ascii="Times New Roman" w:hAnsi="Times New Roman" w:cs="Times New Roman"/>
        </w:rPr>
        <w:t xml:space="preserve">. : конспекты занятий / авт.-сост. О. В. </w:t>
      </w:r>
      <w:proofErr w:type="spellStart"/>
      <w:r w:rsidRPr="00D351CF">
        <w:rPr>
          <w:rFonts w:ascii="Times New Roman" w:hAnsi="Times New Roman" w:cs="Times New Roman"/>
        </w:rPr>
        <w:t>Летнева</w:t>
      </w:r>
      <w:proofErr w:type="spellEnd"/>
      <w:r w:rsidRPr="00D351CF">
        <w:rPr>
          <w:rFonts w:ascii="Times New Roman" w:hAnsi="Times New Roman" w:cs="Times New Roman"/>
        </w:rPr>
        <w:t>. –Волгоград : Учитель, 2007.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Обществознание</w:t>
      </w:r>
      <w:r w:rsidRPr="00D351CF">
        <w:rPr>
          <w:rFonts w:ascii="Times New Roman" w:hAnsi="Times New Roman" w:cs="Times New Roman"/>
        </w:rPr>
        <w:t xml:space="preserve">. Рабочие программы. Предметная линия учебников под редакцией Л. Н. Боголюбова. 5–9 классы : пособие для учителей </w:t>
      </w:r>
      <w:proofErr w:type="spellStart"/>
      <w:r w:rsidRPr="00D351CF">
        <w:rPr>
          <w:rFonts w:ascii="Times New Roman" w:hAnsi="Times New Roman" w:cs="Times New Roman"/>
        </w:rPr>
        <w:t>общеобразоват</w:t>
      </w:r>
      <w:proofErr w:type="spellEnd"/>
      <w:r w:rsidRPr="00D351CF">
        <w:rPr>
          <w:rFonts w:ascii="Times New Roman" w:hAnsi="Times New Roman" w:cs="Times New Roman"/>
        </w:rPr>
        <w:t>. организаций / Л. Н. Боголюбов [и др.]. – М. : Просвещение, 2014.</w:t>
      </w:r>
    </w:p>
    <w:p w:rsidR="00D351CF" w:rsidRPr="00D351CF" w:rsidRDefault="00D351CF" w:rsidP="00D351CF">
      <w:pPr>
        <w:pStyle w:val="ParagraphStyle"/>
        <w:spacing w:before="105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351CF">
        <w:rPr>
          <w:rFonts w:ascii="Times New Roman" w:hAnsi="Times New Roman" w:cs="Times New Roman"/>
          <w:b/>
          <w:bCs/>
        </w:rPr>
        <w:t>3. Дополнительная литература для учителя: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Гражданский</w:t>
      </w:r>
      <w:r w:rsidRPr="00D351CF">
        <w:rPr>
          <w:rFonts w:ascii="Times New Roman" w:hAnsi="Times New Roman" w:cs="Times New Roman"/>
        </w:rPr>
        <w:t xml:space="preserve"> кодекс Российской Федерации.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Кодекс</w:t>
      </w:r>
      <w:r w:rsidRPr="00D351CF">
        <w:rPr>
          <w:rFonts w:ascii="Times New Roman" w:hAnsi="Times New Roman" w:cs="Times New Roman"/>
        </w:rPr>
        <w:t xml:space="preserve"> об административных правонарушениях.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lastRenderedPageBreak/>
        <w:t xml:space="preserve">Конституция </w:t>
      </w:r>
      <w:r w:rsidRPr="00D351CF">
        <w:rPr>
          <w:rFonts w:ascii="Times New Roman" w:hAnsi="Times New Roman" w:cs="Times New Roman"/>
        </w:rPr>
        <w:t>Российской Федерации.</w:t>
      </w:r>
    </w:p>
    <w:p w:rsidR="00D351CF" w:rsidRPr="00D351CF" w:rsidRDefault="00D351CF" w:rsidP="00D351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Семейный</w:t>
      </w:r>
      <w:r w:rsidRPr="00D351CF">
        <w:rPr>
          <w:rFonts w:ascii="Times New Roman" w:hAnsi="Times New Roman" w:cs="Times New Roman"/>
        </w:rPr>
        <w:t xml:space="preserve"> кодекс РФ.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Трудовой</w:t>
      </w:r>
      <w:r w:rsidRPr="00D351CF">
        <w:rPr>
          <w:rFonts w:ascii="Times New Roman" w:hAnsi="Times New Roman" w:cs="Times New Roman"/>
        </w:rPr>
        <w:t xml:space="preserve"> кодекс РФ.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Александрова, И. Ю</w:t>
      </w:r>
      <w:r w:rsidRPr="00D351CF">
        <w:rPr>
          <w:rFonts w:ascii="Times New Roman" w:hAnsi="Times New Roman" w:cs="Times New Roman"/>
        </w:rPr>
        <w:t>. Обществознание. Интенсивный курс / И. Ю. Александрова,</w:t>
      </w:r>
      <w:r w:rsidRPr="00D351CF">
        <w:rPr>
          <w:rFonts w:ascii="Times New Roman" w:hAnsi="Times New Roman" w:cs="Times New Roman"/>
          <w:b/>
          <w:bCs/>
        </w:rPr>
        <w:t xml:space="preserve"> </w:t>
      </w:r>
      <w:r w:rsidRPr="00D351CF">
        <w:rPr>
          <w:rFonts w:ascii="Times New Roman" w:hAnsi="Times New Roman" w:cs="Times New Roman"/>
        </w:rPr>
        <w:t>В. В. Владимирова, Л. Ш. Лозовский. – М. : Айрис-Пресс, 2010.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Бахмутова, Л. С.</w:t>
      </w:r>
      <w:r w:rsidRPr="00D351CF">
        <w:rPr>
          <w:rFonts w:ascii="Times New Roman" w:hAnsi="Times New Roman" w:cs="Times New Roman"/>
        </w:rPr>
        <w:t xml:space="preserve"> Методика преподавания обществознания : учеб. пособие для студентов </w:t>
      </w:r>
      <w:proofErr w:type="spellStart"/>
      <w:r w:rsidRPr="00D351CF">
        <w:rPr>
          <w:rFonts w:ascii="Times New Roman" w:hAnsi="Times New Roman" w:cs="Times New Roman"/>
        </w:rPr>
        <w:t>пед</w:t>
      </w:r>
      <w:proofErr w:type="spellEnd"/>
      <w:r w:rsidRPr="00D351CF">
        <w:rPr>
          <w:rFonts w:ascii="Times New Roman" w:hAnsi="Times New Roman" w:cs="Times New Roman"/>
        </w:rPr>
        <w:t xml:space="preserve">. </w:t>
      </w:r>
      <w:proofErr w:type="spellStart"/>
      <w:r w:rsidRPr="00D351CF">
        <w:rPr>
          <w:rFonts w:ascii="Times New Roman" w:hAnsi="Times New Roman" w:cs="Times New Roman"/>
        </w:rPr>
        <w:t>высш</w:t>
      </w:r>
      <w:proofErr w:type="spellEnd"/>
      <w:r w:rsidRPr="00D351CF">
        <w:rPr>
          <w:rFonts w:ascii="Times New Roman" w:hAnsi="Times New Roman" w:cs="Times New Roman"/>
        </w:rPr>
        <w:t xml:space="preserve">. учеб. заведений : в 2 ч. / Л. С. Бахмутова. – М. : </w:t>
      </w:r>
      <w:proofErr w:type="spellStart"/>
      <w:r w:rsidRPr="00D351CF">
        <w:rPr>
          <w:rFonts w:ascii="Times New Roman" w:hAnsi="Times New Roman" w:cs="Times New Roman"/>
        </w:rPr>
        <w:t>Гуманит</w:t>
      </w:r>
      <w:proofErr w:type="spellEnd"/>
      <w:r w:rsidRPr="00D351CF">
        <w:rPr>
          <w:rFonts w:ascii="Times New Roman" w:hAnsi="Times New Roman" w:cs="Times New Roman"/>
        </w:rPr>
        <w:t xml:space="preserve">. ИЦ ВЛАДОС, 2001. 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r w:rsidRPr="00D351CF">
        <w:rPr>
          <w:rFonts w:ascii="Times New Roman" w:hAnsi="Times New Roman" w:cs="Times New Roman"/>
          <w:i/>
          <w:iCs/>
        </w:rPr>
        <w:t>Бекешев</w:t>
      </w:r>
      <w:proofErr w:type="spellEnd"/>
      <w:r w:rsidRPr="00D351CF">
        <w:rPr>
          <w:rFonts w:ascii="Times New Roman" w:hAnsi="Times New Roman" w:cs="Times New Roman"/>
          <w:i/>
          <w:iCs/>
        </w:rPr>
        <w:t>, К. А.</w:t>
      </w:r>
      <w:r w:rsidRPr="00D351CF">
        <w:rPr>
          <w:rFonts w:ascii="Times New Roman" w:hAnsi="Times New Roman" w:cs="Times New Roman"/>
        </w:rPr>
        <w:t xml:space="preserve"> Обществознание : учеб. пособие / К. А. </w:t>
      </w:r>
      <w:proofErr w:type="spellStart"/>
      <w:r w:rsidRPr="00D351CF">
        <w:rPr>
          <w:rFonts w:ascii="Times New Roman" w:hAnsi="Times New Roman" w:cs="Times New Roman"/>
        </w:rPr>
        <w:t>Бекешев</w:t>
      </w:r>
      <w:proofErr w:type="spellEnd"/>
      <w:r w:rsidRPr="00D351CF">
        <w:rPr>
          <w:rFonts w:ascii="Times New Roman" w:hAnsi="Times New Roman" w:cs="Times New Roman"/>
        </w:rPr>
        <w:t>. – М. : Проспект, 2010.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Лозовский, Л. Ш</w:t>
      </w:r>
      <w:r w:rsidRPr="00D351CF">
        <w:rPr>
          <w:rFonts w:ascii="Times New Roman" w:hAnsi="Times New Roman" w:cs="Times New Roman"/>
        </w:rPr>
        <w:t xml:space="preserve">. Практикум по обществознанию : вопросы и ответы; тесты с решениями / </w:t>
      </w:r>
      <w:r w:rsidRPr="00D351CF">
        <w:rPr>
          <w:rFonts w:ascii="Times New Roman" w:hAnsi="Times New Roman" w:cs="Times New Roman"/>
        </w:rPr>
        <w:br/>
        <w:t xml:space="preserve">Л. Ш. Лозовский, Б. А. </w:t>
      </w:r>
      <w:proofErr w:type="spellStart"/>
      <w:r w:rsidRPr="00D351CF">
        <w:rPr>
          <w:rFonts w:ascii="Times New Roman" w:hAnsi="Times New Roman" w:cs="Times New Roman"/>
        </w:rPr>
        <w:t>Райзберг</w:t>
      </w:r>
      <w:proofErr w:type="spellEnd"/>
      <w:r w:rsidRPr="00D351CF">
        <w:rPr>
          <w:rFonts w:ascii="Times New Roman" w:hAnsi="Times New Roman" w:cs="Times New Roman"/>
        </w:rPr>
        <w:t xml:space="preserve">. – М. : </w:t>
      </w:r>
      <w:proofErr w:type="spellStart"/>
      <w:r w:rsidRPr="00D351CF">
        <w:rPr>
          <w:rFonts w:ascii="Times New Roman" w:hAnsi="Times New Roman" w:cs="Times New Roman"/>
        </w:rPr>
        <w:t>Рольф</w:t>
      </w:r>
      <w:proofErr w:type="spellEnd"/>
      <w:r w:rsidRPr="00D351CF">
        <w:rPr>
          <w:rFonts w:ascii="Times New Roman" w:hAnsi="Times New Roman" w:cs="Times New Roman"/>
        </w:rPr>
        <w:t xml:space="preserve"> Айрис-Пресс, 2010.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Сычев, А. А</w:t>
      </w:r>
      <w:r w:rsidRPr="00D351CF">
        <w:rPr>
          <w:rFonts w:ascii="Times New Roman" w:hAnsi="Times New Roman" w:cs="Times New Roman"/>
        </w:rPr>
        <w:t>. Обществознание : учеб. пособие / А. А. Сычев. – М. : Альфа-М : ИНФРА-М, 2010.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r w:rsidRPr="00D351CF">
        <w:rPr>
          <w:rFonts w:ascii="Times New Roman" w:hAnsi="Times New Roman" w:cs="Times New Roman"/>
          <w:i/>
          <w:iCs/>
        </w:rPr>
        <w:t>Тюляева</w:t>
      </w:r>
      <w:proofErr w:type="spellEnd"/>
      <w:r w:rsidRPr="00D351CF">
        <w:rPr>
          <w:rFonts w:ascii="Times New Roman" w:hAnsi="Times New Roman" w:cs="Times New Roman"/>
          <w:i/>
          <w:iCs/>
        </w:rPr>
        <w:t>, Т. И</w:t>
      </w:r>
      <w:r w:rsidRPr="00D351CF">
        <w:rPr>
          <w:rFonts w:ascii="Times New Roman" w:hAnsi="Times New Roman" w:cs="Times New Roman"/>
        </w:rPr>
        <w:t xml:space="preserve">. Обществознание : настольная книга учителя / Т. И. </w:t>
      </w:r>
      <w:proofErr w:type="spellStart"/>
      <w:r w:rsidRPr="00D351CF">
        <w:rPr>
          <w:rFonts w:ascii="Times New Roman" w:hAnsi="Times New Roman" w:cs="Times New Roman"/>
        </w:rPr>
        <w:t>Тюляева</w:t>
      </w:r>
      <w:proofErr w:type="spellEnd"/>
      <w:r w:rsidRPr="00D351CF">
        <w:rPr>
          <w:rFonts w:ascii="Times New Roman" w:hAnsi="Times New Roman" w:cs="Times New Roman"/>
        </w:rPr>
        <w:t xml:space="preserve">. – М. : </w:t>
      </w:r>
      <w:proofErr w:type="spellStart"/>
      <w:r w:rsidRPr="00D351CF">
        <w:rPr>
          <w:rFonts w:ascii="Times New Roman" w:hAnsi="Times New Roman" w:cs="Times New Roman"/>
        </w:rPr>
        <w:t>Астрель</w:t>
      </w:r>
      <w:proofErr w:type="spellEnd"/>
      <w:r w:rsidRPr="00D351CF">
        <w:rPr>
          <w:rFonts w:ascii="Times New Roman" w:hAnsi="Times New Roman" w:cs="Times New Roman"/>
        </w:rPr>
        <w:t>, 2010.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D351CF">
        <w:rPr>
          <w:rFonts w:ascii="Times New Roman" w:hAnsi="Times New Roman" w:cs="Times New Roman"/>
          <w:b/>
          <w:bCs/>
        </w:rPr>
        <w:t>4. Дополнительная литература для учащихся:</w:t>
      </w:r>
    </w:p>
    <w:p w:rsidR="00D351CF" w:rsidRPr="00D351CF" w:rsidRDefault="00D351CF" w:rsidP="00D351CF">
      <w:pPr>
        <w:pStyle w:val="ParagraphStyle"/>
        <w:spacing w:before="45"/>
        <w:ind w:firstLine="360"/>
        <w:jc w:val="both"/>
        <w:rPr>
          <w:rFonts w:ascii="Times New Roman" w:hAnsi="Times New Roman" w:cs="Times New Roman"/>
        </w:rPr>
      </w:pPr>
      <w:proofErr w:type="spellStart"/>
      <w:r w:rsidRPr="00D351CF">
        <w:rPr>
          <w:rFonts w:ascii="Times New Roman" w:hAnsi="Times New Roman" w:cs="Times New Roman"/>
          <w:i/>
          <w:iCs/>
        </w:rPr>
        <w:t>Домашек</w:t>
      </w:r>
      <w:proofErr w:type="spellEnd"/>
      <w:r w:rsidRPr="00D351CF">
        <w:rPr>
          <w:rFonts w:ascii="Times New Roman" w:hAnsi="Times New Roman" w:cs="Times New Roman"/>
          <w:i/>
          <w:iCs/>
        </w:rPr>
        <w:t xml:space="preserve">, Е. В. </w:t>
      </w:r>
      <w:r w:rsidRPr="00D351CF">
        <w:rPr>
          <w:rFonts w:ascii="Times New Roman" w:hAnsi="Times New Roman" w:cs="Times New Roman"/>
        </w:rPr>
        <w:t xml:space="preserve">Школьный справочник по обществознанию / Е. В. </w:t>
      </w:r>
      <w:proofErr w:type="spellStart"/>
      <w:r w:rsidRPr="00D351CF">
        <w:rPr>
          <w:rFonts w:ascii="Times New Roman" w:hAnsi="Times New Roman" w:cs="Times New Roman"/>
        </w:rPr>
        <w:t>Домашек</w:t>
      </w:r>
      <w:proofErr w:type="spellEnd"/>
      <w:r w:rsidRPr="00D351CF">
        <w:rPr>
          <w:rFonts w:ascii="Times New Roman" w:hAnsi="Times New Roman" w:cs="Times New Roman"/>
        </w:rPr>
        <w:t>. – Ростов н/Д : Феникс, 2010.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Сазонова, Г. Г.</w:t>
      </w:r>
      <w:r w:rsidRPr="00D351CF">
        <w:rPr>
          <w:rFonts w:ascii="Times New Roman" w:hAnsi="Times New Roman" w:cs="Times New Roman"/>
        </w:rPr>
        <w:t xml:space="preserve"> Обществознание в таблицах и схемах / Г. Г. Сазонова. – М. : Виктория Плюс, 2007.</w:t>
      </w:r>
    </w:p>
    <w:p w:rsidR="00D351CF" w:rsidRPr="00D351CF" w:rsidRDefault="00D351CF" w:rsidP="00D351CF">
      <w:pPr>
        <w:pStyle w:val="ParagraphStyle"/>
        <w:spacing w:before="165" w:after="165"/>
        <w:jc w:val="center"/>
        <w:rPr>
          <w:rFonts w:ascii="Times New Roman" w:hAnsi="Times New Roman" w:cs="Times New Roman"/>
          <w:b/>
          <w:bCs/>
        </w:rPr>
      </w:pPr>
      <w:r w:rsidRPr="00D351CF">
        <w:rPr>
          <w:rFonts w:ascii="Times New Roman" w:hAnsi="Times New Roman" w:cs="Times New Roman"/>
          <w:b/>
          <w:bCs/>
        </w:rPr>
        <w:t>Учебно-методическое обеспечение</w:t>
      </w:r>
    </w:p>
    <w:p w:rsidR="00D351CF" w:rsidRPr="00D351CF" w:rsidRDefault="00D351CF" w:rsidP="00D351CF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D351CF">
        <w:rPr>
          <w:rFonts w:ascii="Times New Roman" w:hAnsi="Times New Roman" w:cs="Times New Roman"/>
          <w:b/>
          <w:bCs/>
        </w:rPr>
        <w:t>1. Печатные пособия.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351CF">
        <w:rPr>
          <w:rFonts w:ascii="Times New Roman" w:hAnsi="Times New Roman" w:cs="Times New Roman"/>
          <w:i/>
          <w:iCs/>
        </w:rPr>
        <w:t>Демонстрационные таблицы:</w:t>
      </w:r>
    </w:p>
    <w:p w:rsidR="00D351CF" w:rsidRPr="00D351CF" w:rsidRDefault="00D351CF" w:rsidP="00D351C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Человек познает мир.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Внутренний мир и социализация человека.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Человек, природа, общество.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Рыночная экономика.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Развитие общества.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Политическая система общества.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Политическая жизнь общества.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Право.</w:t>
      </w:r>
    </w:p>
    <w:p w:rsidR="00D351CF" w:rsidRPr="00D351CF" w:rsidRDefault="00D351CF" w:rsidP="00D351CF">
      <w:pPr>
        <w:pStyle w:val="ParagraphStyle"/>
        <w:tabs>
          <w:tab w:val="center" w:pos="5280"/>
        </w:tabs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 xml:space="preserve">Социальная система общества. 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Взаимодействие людей в обществе.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</w:rPr>
        <w:t>Культура и духовная жизнь.</w:t>
      </w:r>
    </w:p>
    <w:p w:rsidR="00D351CF" w:rsidRPr="00D351CF" w:rsidRDefault="00D351CF" w:rsidP="00D351CF">
      <w:pPr>
        <w:pStyle w:val="ParagraphStyle"/>
        <w:spacing w:before="105" w:after="105"/>
        <w:ind w:firstLine="360"/>
        <w:jc w:val="both"/>
        <w:rPr>
          <w:rFonts w:ascii="Times New Roman" w:hAnsi="Times New Roman" w:cs="Times New Roman"/>
          <w:b/>
          <w:bCs/>
        </w:rPr>
      </w:pPr>
      <w:r w:rsidRPr="00D351CF">
        <w:rPr>
          <w:rFonts w:ascii="Times New Roman" w:hAnsi="Times New Roman" w:cs="Times New Roman"/>
          <w:b/>
          <w:bCs/>
        </w:rPr>
        <w:t>2. Информационно-коммуникативные средства.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lastRenderedPageBreak/>
        <w:t>Обществознание.</w:t>
      </w:r>
      <w:r w:rsidRPr="00D351CF">
        <w:rPr>
          <w:rFonts w:ascii="Times New Roman" w:hAnsi="Times New Roman" w:cs="Times New Roman"/>
        </w:rPr>
        <w:t xml:space="preserve"> Рекомендации. Разработки / Н. Ю. Бухарева [и др.]. – Волгоград : Учитель,  2010.  –  (Методики.  Материалы  к  урокам).  –  1 электрон. опт. диск (CD-R</w:t>
      </w:r>
      <w:r w:rsidRPr="00D351CF">
        <w:rPr>
          <w:rFonts w:ascii="Times New Roman" w:hAnsi="Times New Roman" w:cs="Times New Roman"/>
          <w:caps/>
        </w:rPr>
        <w:t>om</w:t>
      </w:r>
      <w:r w:rsidRPr="00D351CF">
        <w:rPr>
          <w:rFonts w:ascii="Times New Roman" w:hAnsi="Times New Roman" w:cs="Times New Roman"/>
        </w:rPr>
        <w:t>).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Обществознание.</w:t>
      </w:r>
      <w:r w:rsidRPr="00D351CF">
        <w:rPr>
          <w:rFonts w:ascii="Times New Roman" w:hAnsi="Times New Roman" w:cs="Times New Roman"/>
        </w:rPr>
        <w:t xml:space="preserve"> Сетевая версия «Учитель + 15 учеников». Тематические тесты. Редактор тестов / сост. Н. А. Скобелина. – Волгоград : Учитель, 2010. – (Сетевой тестовый контроль). – 1 электрон. опт. диск (CD-R</w:t>
      </w:r>
      <w:r w:rsidRPr="00D351CF">
        <w:rPr>
          <w:rFonts w:ascii="Times New Roman" w:hAnsi="Times New Roman" w:cs="Times New Roman"/>
          <w:caps/>
        </w:rPr>
        <w:t>om</w:t>
      </w:r>
      <w:r w:rsidRPr="00D351CF">
        <w:rPr>
          <w:rFonts w:ascii="Times New Roman" w:hAnsi="Times New Roman" w:cs="Times New Roman"/>
        </w:rPr>
        <w:t>).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51CF">
        <w:rPr>
          <w:rFonts w:ascii="Times New Roman" w:hAnsi="Times New Roman" w:cs="Times New Roman"/>
          <w:i/>
          <w:iCs/>
        </w:rPr>
        <w:t>Обществознание.</w:t>
      </w:r>
      <w:r w:rsidRPr="00D351CF">
        <w:rPr>
          <w:rFonts w:ascii="Times New Roman" w:hAnsi="Times New Roman" w:cs="Times New Roman"/>
        </w:rPr>
        <w:t xml:space="preserve"> Курс лекций : учеб. пособие / А. Ю. Ларин, О. Е. Боровик. – М. : Книжный мир, 2010. – 1 электрон. опт. диск (CD-R</w:t>
      </w:r>
      <w:r w:rsidRPr="00D351CF">
        <w:rPr>
          <w:rFonts w:ascii="Times New Roman" w:hAnsi="Times New Roman" w:cs="Times New Roman"/>
          <w:caps/>
        </w:rPr>
        <w:t>om</w:t>
      </w:r>
      <w:r w:rsidRPr="00D351CF">
        <w:rPr>
          <w:rFonts w:ascii="Times New Roman" w:hAnsi="Times New Roman" w:cs="Times New Roman"/>
        </w:rPr>
        <w:t>).</w:t>
      </w:r>
    </w:p>
    <w:p w:rsidR="00D351CF" w:rsidRPr="00D351CF" w:rsidRDefault="00D351CF" w:rsidP="00D351CF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D351CF">
        <w:rPr>
          <w:rFonts w:ascii="Times New Roman" w:hAnsi="Times New Roman" w:cs="Times New Roman"/>
          <w:b/>
          <w:bCs/>
          <w:color w:val="000000"/>
        </w:rPr>
        <w:t>3. Технические средства обучения.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D351CF">
        <w:rPr>
          <w:rFonts w:ascii="Times New Roman" w:hAnsi="Times New Roman" w:cs="Times New Roman"/>
          <w:color w:val="000000"/>
        </w:rPr>
        <w:t>Телевизор.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D351CF">
        <w:rPr>
          <w:rFonts w:ascii="Times New Roman" w:hAnsi="Times New Roman" w:cs="Times New Roman"/>
          <w:color w:val="000000"/>
        </w:rPr>
        <w:t>Магнитофон.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D351CF">
        <w:rPr>
          <w:rFonts w:ascii="Times New Roman" w:hAnsi="Times New Roman" w:cs="Times New Roman"/>
          <w:color w:val="000000"/>
        </w:rPr>
        <w:t>Аудиоцентр.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D351CF">
        <w:rPr>
          <w:rFonts w:ascii="Times New Roman" w:hAnsi="Times New Roman" w:cs="Times New Roman"/>
          <w:color w:val="000000"/>
        </w:rPr>
        <w:t>Мультимедийный компьютер.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D351CF">
        <w:rPr>
          <w:rFonts w:ascii="Times New Roman" w:hAnsi="Times New Roman" w:cs="Times New Roman"/>
          <w:color w:val="000000"/>
        </w:rPr>
        <w:t>Мультимедийный проектор.</w:t>
      </w:r>
    </w:p>
    <w:p w:rsidR="00D351CF" w:rsidRPr="00D351CF" w:rsidRDefault="00D351CF" w:rsidP="00D351CF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D351CF">
        <w:rPr>
          <w:rFonts w:ascii="Times New Roman" w:hAnsi="Times New Roman" w:cs="Times New Roman"/>
          <w:color w:val="000000"/>
        </w:rPr>
        <w:t>Экран проекционный.</w:t>
      </w:r>
    </w:p>
    <w:p w:rsidR="00D351CF" w:rsidRPr="00D351CF" w:rsidRDefault="00D351CF" w:rsidP="00D351CF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D351CF">
        <w:rPr>
          <w:rFonts w:ascii="Times New Roman" w:hAnsi="Times New Roman" w:cs="Times New Roman"/>
          <w:b/>
          <w:bCs/>
          <w:color w:val="000000"/>
        </w:rPr>
        <w:t>4. Учебно-практическое оборудование.</w:t>
      </w:r>
    </w:p>
    <w:p w:rsidR="00A45173" w:rsidRPr="00D351CF" w:rsidRDefault="00A45173" w:rsidP="00A45173">
      <w:pPr>
        <w:spacing w:line="0" w:lineRule="atLeast"/>
        <w:jc w:val="both"/>
        <w:rPr>
          <w:b/>
          <w:sz w:val="24"/>
          <w:lang w:val="x-none"/>
        </w:rPr>
      </w:pPr>
    </w:p>
    <w:p w:rsidR="00A45173" w:rsidRPr="00D351CF" w:rsidRDefault="00A45173" w:rsidP="00A45173">
      <w:pPr>
        <w:shd w:val="clear" w:color="auto" w:fill="FFFFFF"/>
        <w:autoSpaceDE w:val="0"/>
        <w:autoSpaceDN w:val="0"/>
        <w:adjustRightInd w:val="0"/>
        <w:rPr>
          <w:b/>
          <w:sz w:val="24"/>
          <w:u w:val="single"/>
        </w:rPr>
      </w:pPr>
      <w:r w:rsidRPr="00D351CF">
        <w:rPr>
          <w:b/>
          <w:sz w:val="24"/>
          <w:u w:val="single"/>
        </w:rPr>
        <w:t>Цифровые образовательные ресурсы:</w:t>
      </w:r>
    </w:p>
    <w:p w:rsidR="00A45173" w:rsidRPr="00D351CF" w:rsidRDefault="0045443E" w:rsidP="00A45173">
      <w:pPr>
        <w:shd w:val="clear" w:color="auto" w:fill="FFFFFF"/>
        <w:autoSpaceDE w:val="0"/>
        <w:autoSpaceDN w:val="0"/>
        <w:adjustRightInd w:val="0"/>
        <w:rPr>
          <w:sz w:val="24"/>
        </w:rPr>
      </w:pPr>
      <w:hyperlink r:id="rId6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rsnet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  <w:r w:rsidR="00A45173" w:rsidRPr="00D351CF">
          <w:rPr>
            <w:sz w:val="24"/>
            <w:u w:val="single"/>
          </w:rPr>
          <w:t>/</w:t>
        </w:r>
      </w:hyperlink>
      <w:r w:rsidR="00A45173" w:rsidRPr="00D351CF">
        <w:rPr>
          <w:sz w:val="24"/>
        </w:rPr>
        <w:t xml:space="preserve"> — Официальная Россия (сервер орга</w:t>
      </w:r>
      <w:r w:rsidR="00A45173" w:rsidRPr="00D351CF">
        <w:rPr>
          <w:sz w:val="24"/>
        </w:rPr>
        <w:softHyphen/>
        <w:t>нов государственной власти Российской Федерации).</w:t>
      </w:r>
      <w:proofErr w:type="gramEnd"/>
    </w:p>
    <w:p w:rsidR="00A45173" w:rsidRPr="00D351CF" w:rsidRDefault="0045443E" w:rsidP="00A45173">
      <w:pPr>
        <w:shd w:val="clear" w:color="auto" w:fill="FFFFFF"/>
        <w:autoSpaceDE w:val="0"/>
        <w:autoSpaceDN w:val="0"/>
        <w:adjustRightInd w:val="0"/>
        <w:rPr>
          <w:sz w:val="24"/>
        </w:rPr>
      </w:pPr>
      <w:hyperlink r:id="rId7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r w:rsidR="00A45173" w:rsidRPr="00D351CF">
          <w:rPr>
            <w:sz w:val="24"/>
            <w:u w:val="single"/>
            <w:lang w:val="en-US"/>
          </w:rPr>
          <w:t>president</w:t>
        </w:r>
        <w:r w:rsidR="00A45173" w:rsidRPr="00D351CF">
          <w:rPr>
            <w:sz w:val="24"/>
            <w:u w:val="single"/>
          </w:rPr>
          <w:t>.</w:t>
        </w:r>
        <w:r w:rsidR="00A45173" w:rsidRPr="00D351CF">
          <w:rPr>
            <w:sz w:val="24"/>
            <w:u w:val="single"/>
            <w:lang w:val="en-US"/>
          </w:rPr>
          <w:t>kremlin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  <w:r w:rsidR="00A45173" w:rsidRPr="00D351CF">
          <w:rPr>
            <w:sz w:val="24"/>
            <w:u w:val="single"/>
          </w:rPr>
          <w:t>/</w:t>
        </w:r>
      </w:hyperlink>
      <w:r w:rsidR="00A45173" w:rsidRPr="00D351CF">
        <w:rPr>
          <w:sz w:val="24"/>
        </w:rPr>
        <w:t xml:space="preserve"> — Президент Российской Федерации.</w:t>
      </w:r>
      <w:proofErr w:type="gramEnd"/>
    </w:p>
    <w:p w:rsidR="00A45173" w:rsidRPr="00D351CF" w:rsidRDefault="0045443E" w:rsidP="00A45173">
      <w:pPr>
        <w:shd w:val="clear" w:color="auto" w:fill="FFFFFF"/>
        <w:autoSpaceDE w:val="0"/>
        <w:autoSpaceDN w:val="0"/>
        <w:adjustRightInd w:val="0"/>
        <w:rPr>
          <w:sz w:val="24"/>
        </w:rPr>
      </w:pPr>
      <w:hyperlink r:id="rId8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rsnet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  <w:r w:rsidR="00A45173" w:rsidRPr="00D351CF">
          <w:rPr>
            <w:sz w:val="24"/>
            <w:u w:val="single"/>
          </w:rPr>
          <w:t>/</w:t>
        </w:r>
      </w:hyperlink>
      <w:r w:rsidR="00A45173" w:rsidRPr="00D351CF">
        <w:rPr>
          <w:sz w:val="24"/>
        </w:rPr>
        <w:t xml:space="preserve"> — Судебная власть Российской Федерации.</w:t>
      </w:r>
      <w:proofErr w:type="gramEnd"/>
    </w:p>
    <w:p w:rsidR="00A45173" w:rsidRPr="00D351CF" w:rsidRDefault="0045443E" w:rsidP="00A45173">
      <w:pPr>
        <w:shd w:val="clear" w:color="auto" w:fill="FFFFFF"/>
        <w:autoSpaceDE w:val="0"/>
        <w:autoSpaceDN w:val="0"/>
        <w:adjustRightInd w:val="0"/>
        <w:rPr>
          <w:sz w:val="24"/>
        </w:rPr>
      </w:pPr>
      <w:hyperlink r:id="rId9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jurizdat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  <w:r w:rsidR="00A45173" w:rsidRPr="00D351CF">
          <w:rPr>
            <w:sz w:val="24"/>
            <w:u w:val="single"/>
          </w:rPr>
          <w:t>/</w:t>
        </w:r>
        <w:r w:rsidR="00A45173" w:rsidRPr="00D351CF">
          <w:rPr>
            <w:sz w:val="24"/>
            <w:u w:val="single"/>
            <w:lang w:val="en-US"/>
          </w:rPr>
          <w:t>editions</w:t>
        </w:r>
        <w:r w:rsidR="00A45173" w:rsidRPr="00D351CF">
          <w:rPr>
            <w:sz w:val="24"/>
            <w:u w:val="single"/>
          </w:rPr>
          <w:t>/</w:t>
        </w:r>
        <w:r w:rsidR="00A45173" w:rsidRPr="00D351CF">
          <w:rPr>
            <w:sz w:val="24"/>
            <w:u w:val="single"/>
            <w:lang w:val="en-US"/>
          </w:rPr>
          <w:t>official</w:t>
        </w:r>
        <w:r w:rsidR="00A45173" w:rsidRPr="00D351CF">
          <w:rPr>
            <w:sz w:val="24"/>
            <w:u w:val="single"/>
          </w:rPr>
          <w:t>/</w:t>
        </w:r>
        <w:proofErr w:type="spellStart"/>
        <w:r w:rsidR="00A45173" w:rsidRPr="00D351CF">
          <w:rPr>
            <w:sz w:val="24"/>
            <w:u w:val="single"/>
            <w:lang w:val="en-US"/>
          </w:rPr>
          <w:t>lcrf</w:t>
        </w:r>
        <w:proofErr w:type="spellEnd"/>
      </w:hyperlink>
      <w:r w:rsidR="00A45173" w:rsidRPr="00D351CF">
        <w:rPr>
          <w:sz w:val="24"/>
        </w:rPr>
        <w:t xml:space="preserve"> — Собрание зако</w:t>
      </w:r>
      <w:r w:rsidR="00A45173" w:rsidRPr="00D351CF">
        <w:rPr>
          <w:sz w:val="24"/>
        </w:rPr>
        <w:softHyphen/>
        <w:t>нодательства Российской Федерации.</w:t>
      </w:r>
      <w:proofErr w:type="gramEnd"/>
    </w:p>
    <w:p w:rsidR="00A45173" w:rsidRPr="00D351CF" w:rsidRDefault="0045443E" w:rsidP="00A45173">
      <w:pPr>
        <w:shd w:val="clear" w:color="auto" w:fill="FFFFFF"/>
        <w:autoSpaceDE w:val="0"/>
        <w:autoSpaceDN w:val="0"/>
        <w:adjustRightInd w:val="0"/>
        <w:rPr>
          <w:sz w:val="24"/>
        </w:rPr>
      </w:pPr>
      <w:hyperlink r:id="rId10" w:history="1"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socionet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D351CF">
        <w:rPr>
          <w:sz w:val="24"/>
        </w:rPr>
        <w:t xml:space="preserve"> — </w:t>
      </w:r>
      <w:proofErr w:type="spellStart"/>
      <w:r w:rsidR="00A45173" w:rsidRPr="00D351CF">
        <w:rPr>
          <w:sz w:val="24"/>
        </w:rPr>
        <w:t>Соционет</w:t>
      </w:r>
      <w:proofErr w:type="spellEnd"/>
      <w:r w:rsidR="00A45173" w:rsidRPr="00D351CF">
        <w:rPr>
          <w:sz w:val="24"/>
        </w:rPr>
        <w:t>: информационное про</w:t>
      </w:r>
      <w:r w:rsidR="00A45173" w:rsidRPr="00D351CF">
        <w:rPr>
          <w:sz w:val="24"/>
        </w:rPr>
        <w:softHyphen/>
        <w:t>странство по общественным наукам.</w:t>
      </w:r>
    </w:p>
    <w:p w:rsidR="00A45173" w:rsidRPr="00D351CF" w:rsidRDefault="00A45173" w:rsidP="00A45173">
      <w:pPr>
        <w:shd w:val="clear" w:color="auto" w:fill="FFFFFF"/>
        <w:autoSpaceDE w:val="0"/>
        <w:autoSpaceDN w:val="0"/>
        <w:adjustRightInd w:val="0"/>
        <w:rPr>
          <w:sz w:val="24"/>
        </w:rPr>
      </w:pPr>
      <w:proofErr w:type="gramStart"/>
      <w:r w:rsidRPr="00D351CF">
        <w:rPr>
          <w:sz w:val="24"/>
          <w:u w:val="single"/>
          <w:lang w:val="en-US"/>
        </w:rPr>
        <w:t>http</w:t>
      </w:r>
      <w:proofErr w:type="gramEnd"/>
      <w:r w:rsidRPr="00D351CF">
        <w:rPr>
          <w:sz w:val="24"/>
          <w:u w:val="single"/>
        </w:rPr>
        <w:t>: //</w:t>
      </w:r>
      <w:hyperlink r:id="rId11" w:history="1">
        <w:r w:rsidRPr="00D351CF">
          <w:rPr>
            <w:sz w:val="24"/>
            <w:u w:val="single"/>
            <w:lang w:val="en-US"/>
          </w:rPr>
          <w:t>www</w:t>
        </w:r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gks</w:t>
        </w:r>
        <w:proofErr w:type="spellEnd"/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ru</w:t>
        </w:r>
        <w:proofErr w:type="spellEnd"/>
      </w:hyperlink>
      <w:r w:rsidRPr="00D351CF">
        <w:rPr>
          <w:sz w:val="24"/>
        </w:rPr>
        <w:t xml:space="preserve"> — Федеральная служба государственной статистики: базы данных, статистическая информация.</w:t>
      </w:r>
    </w:p>
    <w:p w:rsidR="00A45173" w:rsidRPr="00D351CF" w:rsidRDefault="0045443E" w:rsidP="00A45173">
      <w:pPr>
        <w:rPr>
          <w:sz w:val="24"/>
        </w:rPr>
      </w:pPr>
      <w:hyperlink r:id="rId12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r w:rsidR="00A45173" w:rsidRPr="00D351CF">
          <w:rPr>
            <w:sz w:val="24"/>
            <w:u w:val="single"/>
            <w:lang w:val="en-US"/>
          </w:rPr>
          <w:t>alleng</w:t>
        </w:r>
        <w:r w:rsidR="00A45173" w:rsidRPr="00D351CF">
          <w:rPr>
            <w:sz w:val="24"/>
            <w:u w:val="single"/>
          </w:rPr>
          <w:t>.</w:t>
        </w:r>
        <w:r w:rsidR="00A45173" w:rsidRPr="00D351CF">
          <w:rPr>
            <w:sz w:val="24"/>
            <w:u w:val="single"/>
            <w:lang w:val="en-US"/>
          </w:rPr>
          <w:t>ru</w:t>
        </w:r>
        <w:r w:rsidR="00A45173" w:rsidRPr="00D351CF">
          <w:rPr>
            <w:sz w:val="24"/>
            <w:u w:val="single"/>
          </w:rPr>
          <w:t>/</w:t>
        </w:r>
        <w:r w:rsidR="00A45173" w:rsidRPr="00D351CF">
          <w:rPr>
            <w:sz w:val="24"/>
            <w:u w:val="single"/>
            <w:lang w:val="en-US"/>
          </w:rPr>
          <w:t>edu</w:t>
        </w:r>
        <w:r w:rsidR="00A45173" w:rsidRPr="00D351CF">
          <w:rPr>
            <w:sz w:val="24"/>
            <w:u w:val="single"/>
          </w:rPr>
          <w:t>/</w:t>
        </w:r>
        <w:r w:rsidR="00A45173" w:rsidRPr="00D351CF">
          <w:rPr>
            <w:sz w:val="24"/>
            <w:u w:val="single"/>
            <w:lang w:val="en-US"/>
          </w:rPr>
          <w:t>social</w:t>
        </w:r>
        <w:r w:rsidR="00A45173" w:rsidRPr="00D351CF">
          <w:rPr>
            <w:sz w:val="24"/>
            <w:u w:val="single"/>
          </w:rPr>
          <w:t>2.</w:t>
        </w:r>
        <w:r w:rsidR="00A45173" w:rsidRPr="00D351CF">
          <w:rPr>
            <w:sz w:val="24"/>
            <w:u w:val="single"/>
            <w:lang w:val="en-US"/>
          </w:rPr>
          <w:t>htm</w:t>
        </w:r>
      </w:hyperlink>
      <w:r w:rsidR="00A45173" w:rsidRPr="00D351CF">
        <w:rPr>
          <w:sz w:val="24"/>
        </w:rPr>
        <w:t xml:space="preserve"> — Образовательные ре</w:t>
      </w:r>
      <w:r w:rsidR="00A45173" w:rsidRPr="00D351CF">
        <w:rPr>
          <w:sz w:val="24"/>
        </w:rPr>
        <w:softHyphen/>
        <w:t>сурсы Интернета — обществознание.</w:t>
      </w:r>
      <w:proofErr w:type="gramEnd"/>
      <w:r w:rsidR="00A45173" w:rsidRPr="00D351CF">
        <w:rPr>
          <w:sz w:val="24"/>
        </w:rPr>
        <w:t xml:space="preserve">                                                  </w:t>
      </w:r>
      <w:hyperlink r:id="rId13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r w:rsidR="00A45173" w:rsidRPr="00D351CF">
          <w:rPr>
            <w:sz w:val="24"/>
            <w:u w:val="single"/>
            <w:lang w:val="en-US"/>
          </w:rPr>
          <w:t>subscribe</w:t>
        </w:r>
        <w:r w:rsidR="00A45173" w:rsidRPr="00D351CF">
          <w:rPr>
            <w:sz w:val="24"/>
            <w:u w:val="single"/>
          </w:rPr>
          <w:t>.</w:t>
        </w:r>
        <w:r w:rsidR="00A45173" w:rsidRPr="00D351CF">
          <w:rPr>
            <w:sz w:val="24"/>
            <w:u w:val="single"/>
            <w:lang w:val="en-US"/>
          </w:rPr>
          <w:t>ru</w:t>
        </w:r>
        <w:r w:rsidR="00A45173" w:rsidRPr="00D351CF">
          <w:rPr>
            <w:sz w:val="24"/>
            <w:u w:val="single"/>
          </w:rPr>
          <w:t>/</w:t>
        </w:r>
        <w:r w:rsidR="00A45173" w:rsidRPr="00D351CF">
          <w:rPr>
            <w:sz w:val="24"/>
            <w:u w:val="single"/>
            <w:lang w:val="en-US"/>
          </w:rPr>
          <w:t>catalog</w:t>
        </w:r>
        <w:r w:rsidR="00A45173" w:rsidRPr="00D351CF">
          <w:rPr>
            <w:sz w:val="24"/>
            <w:u w:val="single"/>
          </w:rPr>
          <w:t>/</w:t>
        </w:r>
        <w:r w:rsidR="00A45173" w:rsidRPr="00D351CF">
          <w:rPr>
            <w:sz w:val="24"/>
            <w:u w:val="single"/>
            <w:lang w:val="en-US"/>
          </w:rPr>
          <w:t>economics</w:t>
        </w:r>
        <w:r w:rsidR="00A45173" w:rsidRPr="00D351CF">
          <w:rPr>
            <w:sz w:val="24"/>
            <w:u w:val="single"/>
          </w:rPr>
          <w:t>.</w:t>
        </w:r>
        <w:r w:rsidR="00A45173" w:rsidRPr="00D351CF">
          <w:rPr>
            <w:sz w:val="24"/>
            <w:u w:val="single"/>
            <w:lang w:val="en-US"/>
          </w:rPr>
          <w:t>education</w:t>
        </w:r>
        <w:r w:rsidR="00A45173" w:rsidRPr="00D351CF">
          <w:rPr>
            <w:sz w:val="24"/>
            <w:u w:val="single"/>
          </w:rPr>
          <w:t>.</w:t>
        </w:r>
        <w:r w:rsidR="00A45173" w:rsidRPr="00D351CF">
          <w:rPr>
            <w:sz w:val="24"/>
            <w:u w:val="single"/>
            <w:lang w:val="en-US"/>
          </w:rPr>
          <w:t>eidos</w:t>
        </w:r>
        <w:r w:rsidR="00A45173" w:rsidRPr="00D351CF">
          <w:rPr>
            <w:sz w:val="24"/>
            <w:u w:val="single"/>
          </w:rPr>
          <w:t>6</w:t>
        </w:r>
        <w:r w:rsidR="00A45173" w:rsidRPr="00D351CF">
          <w:rPr>
            <w:sz w:val="24"/>
            <w:u w:val="single"/>
            <w:lang w:val="en-US"/>
          </w:rPr>
          <w:t>social</w:t>
        </w:r>
      </w:hyperlink>
      <w:r w:rsidR="00A45173" w:rsidRPr="00D351CF">
        <w:rPr>
          <w:sz w:val="24"/>
        </w:rPr>
        <w:t xml:space="preserve"> — Обществознание в школе (дистанционное обучение).</w:t>
      </w:r>
      <w:proofErr w:type="gramEnd"/>
      <w:r w:rsidR="00A45173" w:rsidRPr="00D351CF">
        <w:rPr>
          <w:sz w:val="24"/>
        </w:rPr>
        <w:t xml:space="preserve">                                      </w:t>
      </w:r>
    </w:p>
    <w:p w:rsidR="00A45173" w:rsidRPr="00D351CF" w:rsidRDefault="0045443E" w:rsidP="00A45173">
      <w:pPr>
        <w:rPr>
          <w:sz w:val="24"/>
        </w:rPr>
      </w:pPr>
      <w:hyperlink r:id="rId14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lenta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D351CF">
        <w:rPr>
          <w:sz w:val="24"/>
        </w:rPr>
        <w:t xml:space="preserve">   —   актуальные   новости   общественной жизни.</w:t>
      </w:r>
      <w:proofErr w:type="gramEnd"/>
      <w:r w:rsidR="00A45173" w:rsidRPr="00D351CF">
        <w:rPr>
          <w:sz w:val="24"/>
        </w:rPr>
        <w:t xml:space="preserve"> </w:t>
      </w:r>
    </w:p>
    <w:p w:rsidR="00A45173" w:rsidRPr="00D351CF" w:rsidRDefault="0045443E" w:rsidP="00A45173">
      <w:pPr>
        <w:rPr>
          <w:sz w:val="24"/>
        </w:rPr>
      </w:pPr>
      <w:hyperlink r:id="rId15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fom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D351CF">
        <w:rPr>
          <w:sz w:val="24"/>
        </w:rPr>
        <w:t xml:space="preserve"> — Фонд общественного мнения (социо</w:t>
      </w:r>
      <w:r w:rsidR="00A45173" w:rsidRPr="00D351CF">
        <w:rPr>
          <w:sz w:val="24"/>
        </w:rPr>
        <w:softHyphen/>
        <w:t>логические исследования).</w:t>
      </w:r>
      <w:proofErr w:type="gramEnd"/>
      <w:r w:rsidR="00A45173" w:rsidRPr="00D351CF">
        <w:rPr>
          <w:sz w:val="24"/>
        </w:rPr>
        <w:t xml:space="preserve">     </w:t>
      </w:r>
    </w:p>
    <w:p w:rsidR="00A45173" w:rsidRPr="00D351CF" w:rsidRDefault="00A45173" w:rsidP="00A45173">
      <w:pPr>
        <w:rPr>
          <w:sz w:val="24"/>
        </w:rPr>
      </w:pPr>
      <w:r w:rsidRPr="00D351CF">
        <w:rPr>
          <w:sz w:val="24"/>
        </w:rPr>
        <w:t xml:space="preserve"> </w:t>
      </w:r>
      <w:hyperlink r:id="rId16" w:history="1">
        <w:proofErr w:type="gramStart"/>
        <w:r w:rsidRPr="00D351CF">
          <w:rPr>
            <w:sz w:val="24"/>
            <w:u w:val="single"/>
            <w:lang w:val="en-US"/>
          </w:rPr>
          <w:t>http</w:t>
        </w:r>
        <w:r w:rsidRPr="00D351CF">
          <w:rPr>
            <w:sz w:val="24"/>
            <w:u w:val="single"/>
          </w:rPr>
          <w:t>://</w:t>
        </w:r>
        <w:r w:rsidRPr="00D351CF">
          <w:rPr>
            <w:sz w:val="24"/>
            <w:u w:val="single"/>
            <w:lang w:val="en-US"/>
          </w:rPr>
          <w:t>www</w:t>
        </w:r>
        <w:r w:rsidRPr="00D351CF">
          <w:rPr>
            <w:sz w:val="24"/>
            <w:u w:val="single"/>
          </w:rPr>
          <w:t>.</w:t>
        </w:r>
        <w:r w:rsidRPr="00D351CF">
          <w:rPr>
            <w:sz w:val="24"/>
            <w:u w:val="single"/>
            <w:lang w:val="en-US"/>
          </w:rPr>
          <w:t>ecsocman</w:t>
        </w:r>
        <w:r w:rsidRPr="00D351CF">
          <w:rPr>
            <w:sz w:val="24"/>
            <w:u w:val="single"/>
          </w:rPr>
          <w:t>.</w:t>
        </w:r>
        <w:r w:rsidRPr="00D351CF">
          <w:rPr>
            <w:sz w:val="24"/>
            <w:u w:val="single"/>
            <w:lang w:val="en-US"/>
          </w:rPr>
          <w:t>edu</w:t>
        </w:r>
        <w:r w:rsidRPr="00D351CF">
          <w:rPr>
            <w:sz w:val="24"/>
            <w:u w:val="single"/>
          </w:rPr>
          <w:t>.</w:t>
        </w:r>
        <w:r w:rsidRPr="00D351CF">
          <w:rPr>
            <w:sz w:val="24"/>
            <w:u w:val="single"/>
            <w:lang w:val="en-US"/>
          </w:rPr>
          <w:t>ru</w:t>
        </w:r>
      </w:hyperlink>
      <w:r w:rsidRPr="00D351CF">
        <w:rPr>
          <w:sz w:val="24"/>
        </w:rPr>
        <w:t xml:space="preserve"> — Экономика. Социология. Ме</w:t>
      </w:r>
      <w:r w:rsidRPr="00D351CF">
        <w:rPr>
          <w:sz w:val="24"/>
        </w:rPr>
        <w:softHyphen/>
        <w:t>неджмент. Федеральный образовательный портал.</w:t>
      </w:r>
      <w:proofErr w:type="gramEnd"/>
      <w:r w:rsidRPr="00D351CF">
        <w:rPr>
          <w:sz w:val="24"/>
        </w:rPr>
        <w:t xml:space="preserve">                                                                            </w:t>
      </w:r>
      <w:hyperlink r:id="rId17" w:history="1">
        <w:proofErr w:type="gramStart"/>
        <w:r w:rsidRPr="00D351CF">
          <w:rPr>
            <w:sz w:val="24"/>
            <w:u w:val="single"/>
            <w:lang w:val="en-US"/>
          </w:rPr>
          <w:t>http</w:t>
        </w:r>
        <w:r w:rsidRPr="00D351CF">
          <w:rPr>
            <w:sz w:val="24"/>
            <w:u w:val="single"/>
          </w:rPr>
          <w:t>://</w:t>
        </w:r>
        <w:r w:rsidRPr="00D351CF">
          <w:rPr>
            <w:sz w:val="24"/>
            <w:u w:val="single"/>
            <w:lang w:val="en-US"/>
          </w:rPr>
          <w:t>www</w:t>
        </w:r>
        <w:r w:rsidRPr="00D351CF">
          <w:rPr>
            <w:sz w:val="24"/>
            <w:u w:val="single"/>
          </w:rPr>
          <w:t>.</w:t>
        </w:r>
        <w:r w:rsidRPr="00D351CF">
          <w:rPr>
            <w:sz w:val="24"/>
            <w:u w:val="single"/>
            <w:lang w:val="en-US"/>
          </w:rPr>
          <w:t>ug</w:t>
        </w:r>
        <w:r w:rsidRPr="00D351CF">
          <w:rPr>
            <w:sz w:val="24"/>
            <w:u w:val="single"/>
          </w:rPr>
          <w:t>.</w:t>
        </w:r>
        <w:r w:rsidRPr="00D351CF">
          <w:rPr>
            <w:sz w:val="24"/>
            <w:u w:val="single"/>
            <w:lang w:val="en-US"/>
          </w:rPr>
          <w:t>ru</w:t>
        </w:r>
        <w:r w:rsidRPr="00D351CF">
          <w:rPr>
            <w:sz w:val="24"/>
            <w:u w:val="single"/>
          </w:rPr>
          <w:t>/</w:t>
        </w:r>
        <w:r w:rsidRPr="00D351CF">
          <w:rPr>
            <w:sz w:val="24"/>
            <w:u w:val="single"/>
            <w:lang w:val="en-US"/>
          </w:rPr>
          <w:t>ug</w:t>
        </w:r>
        <w:r w:rsidRPr="00D351CF">
          <w:rPr>
            <w:sz w:val="24"/>
            <w:u w:val="single"/>
          </w:rPr>
          <w:t>_</w:t>
        </w:r>
        <w:r w:rsidRPr="00D351CF">
          <w:rPr>
            <w:sz w:val="24"/>
            <w:u w:val="single"/>
            <w:lang w:val="en-US"/>
          </w:rPr>
          <w:t>pril</w:t>
        </w:r>
        <w:r w:rsidRPr="00D351CF">
          <w:rPr>
            <w:sz w:val="24"/>
            <w:u w:val="single"/>
          </w:rPr>
          <w:t>/</w:t>
        </w:r>
        <w:r w:rsidRPr="00D351CF">
          <w:rPr>
            <w:sz w:val="24"/>
            <w:u w:val="single"/>
            <w:lang w:val="en-US"/>
          </w:rPr>
          <w:t>gv</w:t>
        </w:r>
        <w:r w:rsidRPr="00D351CF">
          <w:rPr>
            <w:sz w:val="24"/>
            <w:u w:val="single"/>
          </w:rPr>
          <w:t>_</w:t>
        </w:r>
        <w:r w:rsidRPr="00D351CF">
          <w:rPr>
            <w:sz w:val="24"/>
            <w:u w:val="single"/>
            <w:lang w:val="en-US"/>
          </w:rPr>
          <w:t>index</w:t>
        </w:r>
        <w:r w:rsidRPr="00D351CF">
          <w:rPr>
            <w:sz w:val="24"/>
            <w:u w:val="single"/>
          </w:rPr>
          <w:t>.</w:t>
        </w:r>
        <w:r w:rsidRPr="00D351CF">
          <w:rPr>
            <w:sz w:val="24"/>
            <w:u w:val="single"/>
            <w:lang w:val="en-US"/>
          </w:rPr>
          <w:t>html</w:t>
        </w:r>
      </w:hyperlink>
      <w:r w:rsidRPr="00D351CF">
        <w:rPr>
          <w:sz w:val="24"/>
        </w:rPr>
        <w:t xml:space="preserve"> — </w:t>
      </w:r>
      <w:proofErr w:type="spellStart"/>
      <w:r w:rsidRPr="00D351CF">
        <w:rPr>
          <w:sz w:val="24"/>
        </w:rPr>
        <w:t>Граждановедение</w:t>
      </w:r>
      <w:proofErr w:type="spellEnd"/>
      <w:r w:rsidRPr="00D351CF">
        <w:rPr>
          <w:sz w:val="24"/>
        </w:rPr>
        <w:t>. Приложение к «Учительской газете».</w:t>
      </w:r>
      <w:proofErr w:type="gramEnd"/>
      <w:r w:rsidRPr="00D351CF">
        <w:rPr>
          <w:sz w:val="24"/>
        </w:rPr>
        <w:t xml:space="preserve">                                                                                                                  </w:t>
      </w:r>
    </w:p>
    <w:p w:rsidR="00A45173" w:rsidRPr="00D351CF" w:rsidRDefault="0045443E" w:rsidP="00A45173">
      <w:pPr>
        <w:rPr>
          <w:sz w:val="24"/>
        </w:rPr>
      </w:pPr>
      <w:hyperlink r:id="rId18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r w:rsidR="00A45173" w:rsidRPr="00D351CF">
          <w:rPr>
            <w:sz w:val="24"/>
            <w:u w:val="single"/>
            <w:lang w:val="en-US"/>
          </w:rPr>
          <w:t>gallery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economicus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D351CF">
        <w:rPr>
          <w:sz w:val="24"/>
        </w:rPr>
        <w:t xml:space="preserve"> — Галерея экономистов.</w:t>
      </w:r>
      <w:proofErr w:type="gramEnd"/>
      <w:r w:rsidR="00A45173" w:rsidRPr="00D351CF">
        <w:rPr>
          <w:sz w:val="24"/>
        </w:rPr>
        <w:t xml:space="preserve">                              </w:t>
      </w:r>
    </w:p>
    <w:p w:rsidR="00A45173" w:rsidRPr="00D351CF" w:rsidRDefault="0045443E" w:rsidP="00A45173">
      <w:pPr>
        <w:rPr>
          <w:sz w:val="24"/>
        </w:rPr>
      </w:pPr>
      <w:hyperlink r:id="rId19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r w:rsidR="00A45173" w:rsidRPr="00D351CF">
          <w:rPr>
            <w:sz w:val="24"/>
            <w:u w:val="single"/>
            <w:lang w:val="en-US"/>
          </w:rPr>
          <w:t>be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economicus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D351CF">
        <w:rPr>
          <w:sz w:val="24"/>
        </w:rPr>
        <w:t xml:space="preserve"> — Основы экономики.</w:t>
      </w:r>
      <w:proofErr w:type="gramEnd"/>
      <w:r w:rsidR="00A45173" w:rsidRPr="00D351CF">
        <w:rPr>
          <w:sz w:val="24"/>
        </w:rPr>
        <w:t xml:space="preserve"> Вводный курс.                         </w:t>
      </w:r>
    </w:p>
    <w:p w:rsidR="00A45173" w:rsidRPr="00D351CF" w:rsidRDefault="00A45173" w:rsidP="00A45173">
      <w:pPr>
        <w:rPr>
          <w:sz w:val="24"/>
        </w:rPr>
      </w:pPr>
      <w:r w:rsidRPr="00D351CF">
        <w:rPr>
          <w:sz w:val="24"/>
          <w:u w:val="single"/>
          <w:lang w:val="en-US"/>
        </w:rPr>
        <w:t>http</w:t>
      </w:r>
      <w:r w:rsidRPr="00D351CF">
        <w:rPr>
          <w:sz w:val="24"/>
          <w:u w:val="single"/>
        </w:rPr>
        <w:t>://</w:t>
      </w:r>
      <w:hyperlink r:id="rId20" w:history="1">
        <w:r w:rsidRPr="00D351CF">
          <w:rPr>
            <w:sz w:val="24"/>
            <w:u w:val="single"/>
            <w:lang w:val="en-US"/>
          </w:rPr>
          <w:t>www</w:t>
        </w:r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cebe</w:t>
        </w:r>
        <w:proofErr w:type="spellEnd"/>
        <w:r w:rsidRPr="00D351CF">
          <w:rPr>
            <w:sz w:val="24"/>
            <w:u w:val="single"/>
          </w:rPr>
          <w:t>.</w:t>
        </w:r>
        <w:r w:rsidRPr="00D351CF">
          <w:rPr>
            <w:sz w:val="24"/>
            <w:u w:val="single"/>
            <w:lang w:val="en-US"/>
          </w:rPr>
          <w:t>sib</w:t>
        </w:r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ru</w:t>
        </w:r>
        <w:proofErr w:type="spellEnd"/>
      </w:hyperlink>
      <w:r w:rsidRPr="00D351CF">
        <w:rPr>
          <w:sz w:val="24"/>
        </w:rPr>
        <w:t xml:space="preserve"> — Центр экономического и бизнес-образования: в помощь учителю. </w:t>
      </w:r>
    </w:p>
    <w:p w:rsidR="00A45173" w:rsidRPr="00D351CF" w:rsidRDefault="0045443E" w:rsidP="00A45173">
      <w:pPr>
        <w:rPr>
          <w:sz w:val="24"/>
        </w:rPr>
      </w:pPr>
      <w:hyperlink r:id="rId21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mba</w:t>
        </w:r>
        <w:proofErr w:type="spellEnd"/>
        <w:r w:rsidR="00A45173" w:rsidRPr="00D351CF">
          <w:rPr>
            <w:sz w:val="24"/>
            <w:u w:val="single"/>
          </w:rPr>
          <w:t>-</w:t>
        </w:r>
        <w:r w:rsidR="00A45173" w:rsidRPr="00D351CF">
          <w:rPr>
            <w:sz w:val="24"/>
            <w:u w:val="single"/>
            <w:lang w:val="en-US"/>
          </w:rPr>
          <w:t>start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  <w:r w:rsidR="00A45173" w:rsidRPr="00D351CF">
          <w:rPr>
            <w:sz w:val="24"/>
            <w:u w:val="single"/>
          </w:rPr>
          <w:t>/</w:t>
        </w:r>
      </w:hyperlink>
      <w:r w:rsidR="00A45173" w:rsidRPr="00D351CF">
        <w:rPr>
          <w:sz w:val="24"/>
        </w:rPr>
        <w:t xml:space="preserve"> — Бизнес-образование без границ.</w:t>
      </w:r>
      <w:proofErr w:type="gramEnd"/>
      <w:r w:rsidR="00A45173" w:rsidRPr="00D351CF">
        <w:rPr>
          <w:sz w:val="24"/>
        </w:rPr>
        <w:t xml:space="preserve">                               </w:t>
      </w:r>
    </w:p>
    <w:p w:rsidR="00A45173" w:rsidRPr="00D351CF" w:rsidRDefault="0045443E" w:rsidP="00A45173">
      <w:pPr>
        <w:rPr>
          <w:sz w:val="24"/>
        </w:rPr>
      </w:pPr>
      <w:hyperlink r:id="rId22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businessvoc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D351CF">
        <w:rPr>
          <w:sz w:val="24"/>
        </w:rPr>
        <w:t xml:space="preserve"> — Бизнес-словарь.</w:t>
      </w:r>
      <w:proofErr w:type="gramEnd"/>
      <w:r w:rsidR="00A45173" w:rsidRPr="00D351CF">
        <w:rPr>
          <w:sz w:val="24"/>
        </w:rPr>
        <w:t xml:space="preserve">                                                               </w:t>
      </w:r>
    </w:p>
    <w:p w:rsidR="00A45173" w:rsidRPr="00D351CF" w:rsidRDefault="0045443E" w:rsidP="00A45173">
      <w:pPr>
        <w:rPr>
          <w:sz w:val="24"/>
        </w:rPr>
      </w:pPr>
      <w:hyperlink r:id="rId23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hpo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opg</w:t>
        </w:r>
        <w:proofErr w:type="spellEnd"/>
      </w:hyperlink>
      <w:r w:rsidR="00A45173" w:rsidRPr="00D351CF">
        <w:rPr>
          <w:sz w:val="24"/>
        </w:rPr>
        <w:t xml:space="preserve"> — Права человека в России.</w:t>
      </w:r>
      <w:proofErr w:type="gramEnd"/>
      <w:r w:rsidR="00A45173" w:rsidRPr="00D351CF">
        <w:rPr>
          <w:sz w:val="24"/>
        </w:rPr>
        <w:t xml:space="preserve">                                                                 </w:t>
      </w:r>
    </w:p>
    <w:p w:rsidR="00A45173" w:rsidRPr="00D351CF" w:rsidRDefault="00A45173" w:rsidP="00A45173">
      <w:pPr>
        <w:rPr>
          <w:sz w:val="24"/>
        </w:rPr>
      </w:pPr>
      <w:r w:rsidRPr="00D351CF">
        <w:rPr>
          <w:sz w:val="24"/>
        </w:rPr>
        <w:t xml:space="preserve"> </w:t>
      </w:r>
      <w:hyperlink r:id="rId24" w:history="1">
        <w:proofErr w:type="gramStart"/>
        <w:r w:rsidRPr="00D351CF">
          <w:rPr>
            <w:sz w:val="24"/>
            <w:u w:val="single"/>
            <w:lang w:val="en-US"/>
          </w:rPr>
          <w:t>http</w:t>
        </w:r>
        <w:r w:rsidRPr="00D351CF">
          <w:rPr>
            <w:sz w:val="24"/>
            <w:u w:val="single"/>
          </w:rPr>
          <w:t>://</w:t>
        </w:r>
        <w:r w:rsidRPr="00D351CF">
          <w:rPr>
            <w:sz w:val="24"/>
            <w:u w:val="single"/>
            <w:lang w:val="en-US"/>
          </w:rPr>
          <w:t>www</w:t>
        </w:r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uznay</w:t>
        </w:r>
        <w:proofErr w:type="spellEnd"/>
        <w:r w:rsidRPr="00D351CF">
          <w:rPr>
            <w:sz w:val="24"/>
            <w:u w:val="single"/>
          </w:rPr>
          <w:t>-</w:t>
        </w:r>
        <w:proofErr w:type="spellStart"/>
        <w:r w:rsidRPr="00D351CF">
          <w:rPr>
            <w:sz w:val="24"/>
            <w:u w:val="single"/>
            <w:lang w:val="en-US"/>
          </w:rPr>
          <w:t>prezidenta</w:t>
        </w:r>
        <w:proofErr w:type="spellEnd"/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ru</w:t>
        </w:r>
        <w:proofErr w:type="spellEnd"/>
      </w:hyperlink>
      <w:r w:rsidRPr="00D351CF">
        <w:rPr>
          <w:sz w:val="24"/>
        </w:rPr>
        <w:t xml:space="preserve"> — Президент России — граж</w:t>
      </w:r>
      <w:r w:rsidRPr="00D351CF">
        <w:rPr>
          <w:sz w:val="24"/>
        </w:rPr>
        <w:softHyphen/>
        <w:t>данам школьного возраста.</w:t>
      </w:r>
      <w:proofErr w:type="gramEnd"/>
    </w:p>
    <w:p w:rsidR="00A45173" w:rsidRPr="00D351CF" w:rsidRDefault="00A45173" w:rsidP="00A45173">
      <w:pPr>
        <w:rPr>
          <w:sz w:val="24"/>
        </w:rPr>
      </w:pPr>
      <w:r w:rsidRPr="00D351CF">
        <w:rPr>
          <w:sz w:val="24"/>
        </w:rPr>
        <w:t xml:space="preserve"> </w:t>
      </w:r>
      <w:hyperlink r:id="rId25" w:history="1">
        <w:proofErr w:type="gramStart"/>
        <w:r w:rsidRPr="00D351CF">
          <w:rPr>
            <w:sz w:val="24"/>
            <w:u w:val="single"/>
            <w:lang w:val="en-US"/>
          </w:rPr>
          <w:t>http</w:t>
        </w:r>
        <w:r w:rsidRPr="00D351CF">
          <w:rPr>
            <w:sz w:val="24"/>
            <w:u w:val="single"/>
          </w:rPr>
          <w:t>://</w:t>
        </w:r>
        <w:r w:rsidRPr="00D351CF">
          <w:rPr>
            <w:sz w:val="24"/>
            <w:u w:val="single"/>
            <w:lang w:val="en-US"/>
          </w:rPr>
          <w:t>www</w:t>
        </w:r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mshr</w:t>
        </w:r>
        <w:proofErr w:type="spellEnd"/>
        <w:r w:rsidRPr="00D351CF">
          <w:rPr>
            <w:sz w:val="24"/>
            <w:u w:val="single"/>
          </w:rPr>
          <w:t>-</w:t>
        </w:r>
        <w:proofErr w:type="spellStart"/>
        <w:r w:rsidRPr="00D351CF">
          <w:rPr>
            <w:sz w:val="24"/>
            <w:u w:val="single"/>
            <w:lang w:val="en-US"/>
          </w:rPr>
          <w:t>ngo</w:t>
        </w:r>
        <w:proofErr w:type="spellEnd"/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ru</w:t>
        </w:r>
        <w:proofErr w:type="spellEnd"/>
      </w:hyperlink>
      <w:r w:rsidRPr="00D351CF">
        <w:rPr>
          <w:sz w:val="24"/>
        </w:rPr>
        <w:t xml:space="preserve"> — Московская школа прав человека.</w:t>
      </w:r>
      <w:proofErr w:type="gramEnd"/>
      <w:r w:rsidRPr="00D351CF">
        <w:rPr>
          <w:sz w:val="24"/>
        </w:rPr>
        <w:t xml:space="preserve">                        </w:t>
      </w:r>
    </w:p>
    <w:p w:rsidR="00A45173" w:rsidRPr="00D351CF" w:rsidRDefault="0045443E" w:rsidP="00A45173">
      <w:pPr>
        <w:rPr>
          <w:sz w:val="24"/>
        </w:rPr>
      </w:pPr>
      <w:hyperlink r:id="rId26" w:history="1"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r w:rsidR="00A45173" w:rsidRPr="00D351CF">
          <w:rPr>
            <w:sz w:val="24"/>
            <w:u w:val="single"/>
            <w:lang w:val="en-US"/>
          </w:rPr>
          <w:t>ombudsman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gov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D351CF">
        <w:rPr>
          <w:sz w:val="24"/>
        </w:rPr>
        <w:t xml:space="preserve"> — Уполномоченный по пра</w:t>
      </w:r>
      <w:r w:rsidR="00A45173" w:rsidRPr="00D351CF">
        <w:rPr>
          <w:sz w:val="24"/>
        </w:rPr>
        <w:softHyphen/>
        <w:t xml:space="preserve">вам человека в Российской Федерации: официальный сайт.                                                                         </w:t>
      </w:r>
    </w:p>
    <w:p w:rsidR="00A45173" w:rsidRPr="00D351CF" w:rsidRDefault="0045443E" w:rsidP="00A45173">
      <w:pPr>
        <w:rPr>
          <w:sz w:val="24"/>
        </w:rPr>
      </w:pPr>
      <w:hyperlink r:id="rId27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pedagog</w:t>
        </w:r>
        <w:proofErr w:type="spellEnd"/>
        <w:r w:rsidR="00A45173" w:rsidRPr="00D351CF">
          <w:rPr>
            <w:sz w:val="24"/>
            <w:u w:val="single"/>
          </w:rPr>
          <w:t>-</w:t>
        </w:r>
        <w:r w:rsidR="00A45173" w:rsidRPr="00D351CF">
          <w:rPr>
            <w:sz w:val="24"/>
            <w:u w:val="single"/>
            <w:lang w:val="en-US"/>
          </w:rPr>
          <w:t>club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narod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  <w:r w:rsidR="00A45173" w:rsidRPr="00D351CF">
          <w:rPr>
            <w:sz w:val="24"/>
            <w:u w:val="single"/>
          </w:rPr>
          <w:t>/</w:t>
        </w:r>
        <w:r w:rsidR="00A45173" w:rsidRPr="00D351CF">
          <w:rPr>
            <w:sz w:val="24"/>
            <w:u w:val="single"/>
            <w:lang w:val="en-US"/>
          </w:rPr>
          <w:t>declaration</w:t>
        </w:r>
        <w:r w:rsidR="00A45173" w:rsidRPr="00D351CF">
          <w:rPr>
            <w:sz w:val="24"/>
            <w:u w:val="single"/>
          </w:rPr>
          <w:t>2001.</w:t>
        </w:r>
        <w:proofErr w:type="spellStart"/>
        <w:r w:rsidR="00A45173" w:rsidRPr="00D351CF">
          <w:rPr>
            <w:sz w:val="24"/>
            <w:u w:val="single"/>
            <w:lang w:val="en-US"/>
          </w:rPr>
          <w:t>htm</w:t>
        </w:r>
        <w:proofErr w:type="spellEnd"/>
      </w:hyperlink>
      <w:r w:rsidR="00A45173" w:rsidRPr="00D351CF">
        <w:rPr>
          <w:sz w:val="24"/>
        </w:rPr>
        <w:t xml:space="preserve"> — Де</w:t>
      </w:r>
      <w:r w:rsidR="00A45173" w:rsidRPr="00D351CF">
        <w:rPr>
          <w:sz w:val="24"/>
        </w:rPr>
        <w:softHyphen/>
        <w:t>кларация прав школьника.</w:t>
      </w:r>
      <w:proofErr w:type="gramEnd"/>
      <w:r w:rsidR="00A45173" w:rsidRPr="00D351CF">
        <w:rPr>
          <w:sz w:val="24"/>
        </w:rPr>
        <w:t xml:space="preserve">     </w:t>
      </w:r>
    </w:p>
    <w:p w:rsidR="00A45173" w:rsidRPr="00D351CF" w:rsidRDefault="00A45173" w:rsidP="00A45173">
      <w:pPr>
        <w:rPr>
          <w:sz w:val="24"/>
        </w:rPr>
      </w:pPr>
      <w:proofErr w:type="spellStart"/>
      <w:proofErr w:type="gramStart"/>
      <w:r w:rsidRPr="00D351CF">
        <w:rPr>
          <w:sz w:val="24"/>
          <w:u w:val="single"/>
          <w:lang w:val="en-US"/>
        </w:rPr>
        <w:t>nttp</w:t>
      </w:r>
      <w:proofErr w:type="spellEnd"/>
      <w:proofErr w:type="gramEnd"/>
      <w:r w:rsidRPr="00D351CF">
        <w:rPr>
          <w:sz w:val="24"/>
          <w:u w:val="single"/>
        </w:rPr>
        <w:t>://</w:t>
      </w:r>
      <w:hyperlink r:id="rId28" w:history="1">
        <w:r w:rsidRPr="00D351CF">
          <w:rPr>
            <w:sz w:val="24"/>
            <w:u w:val="single"/>
            <w:lang w:val="en-US"/>
          </w:rPr>
          <w:t>www</w:t>
        </w:r>
        <w:r w:rsidRPr="00D351CF">
          <w:rPr>
            <w:sz w:val="24"/>
            <w:u w:val="single"/>
          </w:rPr>
          <w:t>.</w:t>
        </w:r>
        <w:r w:rsidRPr="00D351CF">
          <w:rPr>
            <w:sz w:val="24"/>
            <w:u w:val="single"/>
            <w:lang w:val="en-US"/>
          </w:rPr>
          <w:t>school</w:t>
        </w:r>
        <w:r w:rsidRPr="00D351CF">
          <w:rPr>
            <w:sz w:val="24"/>
            <w:u w:val="single"/>
          </w:rPr>
          <w:t>-</w:t>
        </w:r>
        <w:r w:rsidRPr="00D351CF">
          <w:rPr>
            <w:sz w:val="24"/>
            <w:u w:val="single"/>
            <w:lang w:val="en-US"/>
          </w:rPr>
          <w:t>sector</w:t>
        </w:r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relarn</w:t>
        </w:r>
        <w:proofErr w:type="spellEnd"/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ru</w:t>
        </w:r>
        <w:proofErr w:type="spellEnd"/>
        <w:r w:rsidRPr="00D351CF">
          <w:rPr>
            <w:sz w:val="24"/>
            <w:u w:val="single"/>
          </w:rPr>
          <w:t>/</w:t>
        </w:r>
        <w:proofErr w:type="spellStart"/>
        <w:r w:rsidRPr="00D351CF">
          <w:rPr>
            <w:sz w:val="24"/>
            <w:u w:val="single"/>
            <w:lang w:val="en-US"/>
          </w:rPr>
          <w:t>prava</w:t>
        </w:r>
        <w:proofErr w:type="spellEnd"/>
        <w:r w:rsidRPr="00D351CF">
          <w:rPr>
            <w:sz w:val="24"/>
            <w:u w:val="single"/>
          </w:rPr>
          <w:t>/</w:t>
        </w:r>
      </w:hyperlink>
      <w:r w:rsidRPr="00D351CF">
        <w:rPr>
          <w:sz w:val="24"/>
        </w:rPr>
        <w:t xml:space="preserve"> — Права и дети в Интернете.                             </w:t>
      </w:r>
    </w:p>
    <w:p w:rsidR="00A45173" w:rsidRPr="00D351CF" w:rsidRDefault="0045443E" w:rsidP="00A45173">
      <w:pPr>
        <w:rPr>
          <w:sz w:val="24"/>
        </w:rPr>
      </w:pPr>
      <w:hyperlink r:id="rId29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chelt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D351CF">
        <w:rPr>
          <w:sz w:val="24"/>
        </w:rPr>
        <w:t xml:space="preserve"> — журнал «Человек и труд».</w:t>
      </w:r>
      <w:proofErr w:type="gramEnd"/>
      <w:r w:rsidR="00A45173" w:rsidRPr="00D351CF">
        <w:rPr>
          <w:sz w:val="24"/>
        </w:rPr>
        <w:t xml:space="preserve">     </w:t>
      </w:r>
    </w:p>
    <w:p w:rsidR="00A45173" w:rsidRPr="00D351CF" w:rsidRDefault="0045443E" w:rsidP="00A45173">
      <w:pPr>
        <w:rPr>
          <w:sz w:val="24"/>
        </w:rPr>
      </w:pPr>
      <w:hyperlink r:id="rId30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orags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narod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  <w:r w:rsidR="00A45173" w:rsidRPr="00D351CF">
          <w:rPr>
            <w:sz w:val="24"/>
            <w:u w:val="single"/>
          </w:rPr>
          <w:t>/</w:t>
        </w:r>
        <w:r w:rsidR="00A45173" w:rsidRPr="00D351CF">
          <w:rPr>
            <w:sz w:val="24"/>
            <w:u w:val="single"/>
            <w:lang w:val="en-US"/>
          </w:rPr>
          <w:t>manuals</w:t>
        </w:r>
        <w:r w:rsidR="00A45173" w:rsidRPr="00D351CF">
          <w:rPr>
            <w:sz w:val="24"/>
            <w:u w:val="single"/>
          </w:rPr>
          <w:t>/</w:t>
        </w:r>
        <w:proofErr w:type="spellStart"/>
        <w:r w:rsidR="00A45173" w:rsidRPr="00D351CF">
          <w:rPr>
            <w:sz w:val="24"/>
            <w:u w:val="single"/>
            <w:lang w:val="en-US"/>
          </w:rPr>
          <w:t>Pfil</w:t>
        </w:r>
        <w:proofErr w:type="spellEnd"/>
        <w:r w:rsidR="00A45173" w:rsidRPr="00D351CF">
          <w:rPr>
            <w:sz w:val="24"/>
            <w:u w:val="single"/>
          </w:rPr>
          <w:t>_</w:t>
        </w:r>
        <w:proofErr w:type="spellStart"/>
        <w:r w:rsidR="00A45173" w:rsidRPr="00D351CF">
          <w:rPr>
            <w:sz w:val="24"/>
            <w:u w:val="single"/>
            <w:lang w:val="en-US"/>
          </w:rPr>
          <w:t>Nik</w:t>
        </w:r>
        <w:proofErr w:type="spellEnd"/>
        <w:r w:rsidR="00A45173" w:rsidRPr="00D351CF">
          <w:rPr>
            <w:sz w:val="24"/>
            <w:u w:val="single"/>
          </w:rPr>
          <w:t>/23.</w:t>
        </w:r>
        <w:proofErr w:type="spellStart"/>
        <w:r w:rsidR="00A45173" w:rsidRPr="00D351CF">
          <w:rPr>
            <w:sz w:val="24"/>
            <w:u w:val="single"/>
            <w:lang w:val="en-US"/>
          </w:rPr>
          <w:t>htm</w:t>
        </w:r>
        <w:proofErr w:type="spellEnd"/>
      </w:hyperlink>
      <w:r w:rsidR="00A45173" w:rsidRPr="00D351CF">
        <w:rPr>
          <w:sz w:val="24"/>
        </w:rPr>
        <w:t xml:space="preserve"> — Духов</w:t>
      </w:r>
      <w:r w:rsidR="00A45173" w:rsidRPr="00D351CF">
        <w:rPr>
          <w:sz w:val="24"/>
        </w:rPr>
        <w:softHyphen/>
        <w:t>ная жизнь общества.</w:t>
      </w:r>
      <w:proofErr w:type="gramEnd"/>
      <w:r w:rsidR="00A45173" w:rsidRPr="00D351CF">
        <w:rPr>
          <w:sz w:val="24"/>
        </w:rPr>
        <w:t xml:space="preserve">                                     </w:t>
      </w:r>
    </w:p>
    <w:p w:rsidR="00A45173" w:rsidRPr="00D351CF" w:rsidRDefault="00A45173" w:rsidP="00A45173">
      <w:pPr>
        <w:rPr>
          <w:sz w:val="24"/>
        </w:rPr>
      </w:pPr>
      <w:proofErr w:type="gramStart"/>
      <w:r w:rsidRPr="00D351CF">
        <w:rPr>
          <w:sz w:val="24"/>
          <w:u w:val="single"/>
          <w:lang w:val="en-US"/>
        </w:rPr>
        <w:t>http</w:t>
      </w:r>
      <w:proofErr w:type="gramEnd"/>
      <w:r w:rsidRPr="00D351CF">
        <w:rPr>
          <w:sz w:val="24"/>
          <w:u w:val="single"/>
        </w:rPr>
        <w:t>: //</w:t>
      </w:r>
      <w:r w:rsidRPr="00D351CF">
        <w:rPr>
          <w:sz w:val="24"/>
          <w:u w:val="single"/>
          <w:lang w:val="en-US"/>
        </w:rPr>
        <w:t>www</w:t>
      </w:r>
      <w:r w:rsidRPr="00D351CF">
        <w:rPr>
          <w:sz w:val="24"/>
          <w:u w:val="single"/>
        </w:rPr>
        <w:t xml:space="preserve">, </w:t>
      </w:r>
      <w:r w:rsidRPr="00D351CF">
        <w:rPr>
          <w:sz w:val="24"/>
          <w:u w:val="single"/>
          <w:lang w:val="en-US"/>
        </w:rPr>
        <w:t>countries</w:t>
      </w:r>
      <w:r w:rsidRPr="00D351CF">
        <w:rPr>
          <w:sz w:val="24"/>
          <w:u w:val="single"/>
        </w:rPr>
        <w:t xml:space="preserve">. </w:t>
      </w:r>
      <w:proofErr w:type="spellStart"/>
      <w:proofErr w:type="gramStart"/>
      <w:r w:rsidRPr="00D351CF">
        <w:rPr>
          <w:sz w:val="24"/>
          <w:u w:val="single"/>
          <w:lang w:val="en-US"/>
        </w:rPr>
        <w:t>ru</w:t>
      </w:r>
      <w:proofErr w:type="spellEnd"/>
      <w:proofErr w:type="gramEnd"/>
      <w:r w:rsidRPr="00D351CF">
        <w:rPr>
          <w:sz w:val="24"/>
          <w:u w:val="single"/>
        </w:rPr>
        <w:t xml:space="preserve"> /</w:t>
      </w:r>
      <w:r w:rsidRPr="00D351CF">
        <w:rPr>
          <w:sz w:val="24"/>
          <w:u w:val="single"/>
          <w:lang w:val="en-US"/>
        </w:rPr>
        <w:t>library</w:t>
      </w:r>
      <w:r w:rsidRPr="00D351CF">
        <w:rPr>
          <w:sz w:val="24"/>
          <w:u w:val="single"/>
        </w:rPr>
        <w:t xml:space="preserve">, </w:t>
      </w:r>
      <w:proofErr w:type="spellStart"/>
      <w:r w:rsidRPr="00D351CF">
        <w:rPr>
          <w:sz w:val="24"/>
          <w:u w:val="single"/>
          <w:lang w:val="en-US"/>
        </w:rPr>
        <w:t>htm</w:t>
      </w:r>
      <w:proofErr w:type="spellEnd"/>
      <w:r w:rsidRPr="00D351CF">
        <w:rPr>
          <w:sz w:val="24"/>
        </w:rPr>
        <w:t xml:space="preserve"> — Библиотека по куль</w:t>
      </w:r>
      <w:r w:rsidRPr="00D351CF">
        <w:rPr>
          <w:sz w:val="24"/>
        </w:rPr>
        <w:softHyphen/>
        <w:t xml:space="preserve">турологии.    </w:t>
      </w:r>
    </w:p>
    <w:p w:rsidR="00A45173" w:rsidRPr="00D351CF" w:rsidRDefault="0045443E" w:rsidP="00A45173">
      <w:pPr>
        <w:rPr>
          <w:sz w:val="24"/>
        </w:rPr>
      </w:pPr>
      <w:hyperlink r:id="rId31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russianculture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  <w:r w:rsidR="00A45173" w:rsidRPr="00D351CF">
          <w:rPr>
            <w:sz w:val="24"/>
            <w:u w:val="single"/>
          </w:rPr>
          <w:t>/</w:t>
        </w:r>
      </w:hyperlink>
      <w:r w:rsidR="00A45173" w:rsidRPr="00D351CF">
        <w:rPr>
          <w:sz w:val="24"/>
        </w:rPr>
        <w:t xml:space="preserve"> — Культура России.</w:t>
      </w:r>
      <w:proofErr w:type="gramEnd"/>
      <w:r w:rsidR="00A45173" w:rsidRPr="00D351CF">
        <w:rPr>
          <w:sz w:val="24"/>
        </w:rPr>
        <w:t xml:space="preserve">                                    </w:t>
      </w:r>
    </w:p>
    <w:p w:rsidR="00A45173" w:rsidRPr="00D351CF" w:rsidRDefault="0045443E" w:rsidP="00A45173">
      <w:pPr>
        <w:rPr>
          <w:sz w:val="24"/>
        </w:rPr>
      </w:pPr>
      <w:hyperlink r:id="rId32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ecolife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  <w:r w:rsidR="00A45173" w:rsidRPr="00D351CF">
          <w:rPr>
            <w:sz w:val="24"/>
            <w:u w:val="single"/>
          </w:rPr>
          <w:t>/</w:t>
        </w:r>
        <w:r w:rsidR="00A45173" w:rsidRPr="00D351CF">
          <w:rPr>
            <w:sz w:val="24"/>
            <w:u w:val="single"/>
            <w:lang w:val="en-US"/>
          </w:rPr>
          <w:t>index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shtml</w:t>
        </w:r>
        <w:proofErr w:type="spellEnd"/>
      </w:hyperlink>
      <w:r w:rsidR="00A45173" w:rsidRPr="00D351CF">
        <w:rPr>
          <w:sz w:val="24"/>
        </w:rPr>
        <w:t xml:space="preserve"> — Экология и жизнь.</w:t>
      </w:r>
      <w:proofErr w:type="gramEnd"/>
      <w:r w:rsidR="00A45173" w:rsidRPr="00D351CF">
        <w:rPr>
          <w:sz w:val="24"/>
        </w:rPr>
        <w:t xml:space="preserve"> Меж</w:t>
      </w:r>
      <w:r w:rsidR="00A45173" w:rsidRPr="00D351CF">
        <w:rPr>
          <w:sz w:val="24"/>
        </w:rPr>
        <w:softHyphen/>
        <w:t xml:space="preserve">дународный экологический портал.                                                                                                                       </w:t>
      </w:r>
    </w:p>
    <w:p w:rsidR="00A45173" w:rsidRPr="00D351CF" w:rsidRDefault="0045443E" w:rsidP="00A45173">
      <w:pPr>
        <w:rPr>
          <w:sz w:val="24"/>
        </w:rPr>
      </w:pPr>
      <w:hyperlink r:id="rId33" w:history="1">
        <w:proofErr w:type="gramStart"/>
        <w:r w:rsidR="00A45173" w:rsidRPr="00D351CF">
          <w:rPr>
            <w:sz w:val="24"/>
            <w:u w:val="single"/>
            <w:lang w:val="en-US"/>
          </w:rPr>
          <w:t>http</w:t>
        </w:r>
        <w:r w:rsidR="00A45173" w:rsidRPr="00D351CF">
          <w:rPr>
            <w:sz w:val="24"/>
            <w:u w:val="single"/>
          </w:rPr>
          <w:t>://</w:t>
        </w:r>
        <w:r w:rsidR="00A45173" w:rsidRPr="00D351CF">
          <w:rPr>
            <w:sz w:val="24"/>
            <w:u w:val="single"/>
            <w:lang w:val="en-US"/>
          </w:rPr>
          <w:t>www</w:t>
        </w:r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priroda</w:t>
        </w:r>
        <w:proofErr w:type="spellEnd"/>
        <w:r w:rsidR="00A45173" w:rsidRPr="00D351CF">
          <w:rPr>
            <w:sz w:val="24"/>
            <w:u w:val="single"/>
          </w:rPr>
          <w:t>.</w:t>
        </w:r>
        <w:proofErr w:type="spellStart"/>
        <w:r w:rsidR="00A45173" w:rsidRPr="00D351CF">
          <w:rPr>
            <w:sz w:val="24"/>
            <w:u w:val="single"/>
            <w:lang w:val="en-US"/>
          </w:rPr>
          <w:t>ru</w:t>
        </w:r>
        <w:proofErr w:type="spellEnd"/>
        <w:r w:rsidR="00A45173" w:rsidRPr="00D351CF">
          <w:rPr>
            <w:sz w:val="24"/>
            <w:u w:val="single"/>
          </w:rPr>
          <w:t>/</w:t>
        </w:r>
      </w:hyperlink>
      <w:r w:rsidR="00A45173" w:rsidRPr="00D351CF">
        <w:rPr>
          <w:sz w:val="24"/>
        </w:rPr>
        <w:t xml:space="preserve"> — Национальный портал «Природа России».</w:t>
      </w:r>
      <w:proofErr w:type="gramEnd"/>
      <w:r w:rsidR="00A45173" w:rsidRPr="00D351CF">
        <w:rPr>
          <w:sz w:val="24"/>
        </w:rPr>
        <w:t xml:space="preserve">                                        </w:t>
      </w:r>
    </w:p>
    <w:p w:rsidR="00A45173" w:rsidRPr="00D351CF" w:rsidRDefault="00A45173" w:rsidP="00A45173">
      <w:pPr>
        <w:rPr>
          <w:sz w:val="24"/>
        </w:rPr>
      </w:pPr>
      <w:r w:rsidRPr="00D351CF">
        <w:rPr>
          <w:sz w:val="24"/>
        </w:rPr>
        <w:t xml:space="preserve"> </w:t>
      </w:r>
      <w:hyperlink r:id="rId34" w:history="1">
        <w:proofErr w:type="gramStart"/>
        <w:r w:rsidRPr="00D351CF">
          <w:rPr>
            <w:sz w:val="24"/>
            <w:u w:val="single"/>
            <w:lang w:val="en-US"/>
          </w:rPr>
          <w:t>http</w:t>
        </w:r>
        <w:r w:rsidRPr="00D351CF">
          <w:rPr>
            <w:sz w:val="24"/>
            <w:u w:val="single"/>
          </w:rPr>
          <w:t>://</w:t>
        </w:r>
        <w:r w:rsidRPr="00D351CF">
          <w:rPr>
            <w:sz w:val="24"/>
            <w:u w:val="single"/>
            <w:lang w:val="en-US"/>
          </w:rPr>
          <w:t>www</w:t>
        </w:r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fw</w:t>
        </w:r>
        <w:proofErr w:type="spellEnd"/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ru</w:t>
        </w:r>
        <w:proofErr w:type="spellEnd"/>
      </w:hyperlink>
      <w:r w:rsidRPr="00D351CF">
        <w:rPr>
          <w:sz w:val="24"/>
        </w:rPr>
        <w:t xml:space="preserve"> — Фонд «Мир семьи» (демография, семей</w:t>
      </w:r>
      <w:r w:rsidRPr="00D351CF">
        <w:rPr>
          <w:sz w:val="24"/>
        </w:rPr>
        <w:softHyphen/>
        <w:t>ная политика).</w:t>
      </w:r>
      <w:proofErr w:type="gramEnd"/>
      <w:r w:rsidRPr="00D351CF">
        <w:rPr>
          <w:sz w:val="24"/>
        </w:rPr>
        <w:t xml:space="preserve">                                </w:t>
      </w:r>
    </w:p>
    <w:p w:rsidR="00A45173" w:rsidRPr="00D351CF" w:rsidRDefault="00A45173" w:rsidP="00A45173">
      <w:pPr>
        <w:rPr>
          <w:sz w:val="24"/>
        </w:rPr>
      </w:pPr>
      <w:proofErr w:type="gramStart"/>
      <w:r w:rsidRPr="00D351CF">
        <w:rPr>
          <w:sz w:val="24"/>
          <w:u w:val="single"/>
          <w:lang w:val="en-US"/>
        </w:rPr>
        <w:t>http</w:t>
      </w:r>
      <w:proofErr w:type="gramEnd"/>
      <w:r w:rsidRPr="00D351CF">
        <w:rPr>
          <w:sz w:val="24"/>
          <w:u w:val="single"/>
        </w:rPr>
        <w:t>: //</w:t>
      </w:r>
      <w:hyperlink r:id="rId35" w:history="1">
        <w:r w:rsidRPr="00D351CF">
          <w:rPr>
            <w:sz w:val="24"/>
            <w:u w:val="single"/>
            <w:lang w:val="en-US"/>
          </w:rPr>
          <w:t>www</w:t>
        </w:r>
        <w:r w:rsidRPr="00D351CF">
          <w:rPr>
            <w:sz w:val="24"/>
            <w:u w:val="single"/>
          </w:rPr>
          <w:t>.</w:t>
        </w:r>
        <w:r w:rsidRPr="00D351CF">
          <w:rPr>
            <w:sz w:val="24"/>
            <w:u w:val="single"/>
            <w:lang w:val="en-US"/>
          </w:rPr>
          <w:t>glossary</w:t>
        </w:r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ru</w:t>
        </w:r>
        <w:proofErr w:type="spellEnd"/>
        <w:r w:rsidRPr="00D351CF">
          <w:rPr>
            <w:sz w:val="24"/>
            <w:u w:val="single"/>
          </w:rPr>
          <w:t>/</w:t>
        </w:r>
      </w:hyperlink>
      <w:r w:rsidRPr="00D351CF">
        <w:rPr>
          <w:sz w:val="24"/>
        </w:rPr>
        <w:t xml:space="preserve"> — Глоссарий по социальным наукам.                                                         </w:t>
      </w:r>
    </w:p>
    <w:p w:rsidR="00A45173" w:rsidRPr="00D351CF" w:rsidRDefault="00A45173" w:rsidP="00A45173">
      <w:pPr>
        <w:rPr>
          <w:sz w:val="24"/>
        </w:rPr>
      </w:pPr>
      <w:r w:rsidRPr="00D351CF">
        <w:rPr>
          <w:sz w:val="24"/>
        </w:rPr>
        <w:t xml:space="preserve"> </w:t>
      </w:r>
      <w:hyperlink r:id="rId36" w:history="1">
        <w:proofErr w:type="gramStart"/>
        <w:r w:rsidRPr="00D351CF">
          <w:rPr>
            <w:sz w:val="24"/>
            <w:u w:val="single"/>
            <w:lang w:val="en-US"/>
          </w:rPr>
          <w:t>http</w:t>
        </w:r>
        <w:r w:rsidRPr="00D351CF">
          <w:rPr>
            <w:sz w:val="24"/>
            <w:u w:val="single"/>
          </w:rPr>
          <w:t>://</w:t>
        </w:r>
        <w:r w:rsidRPr="00D351CF">
          <w:rPr>
            <w:sz w:val="24"/>
            <w:u w:val="single"/>
            <w:lang w:val="en-US"/>
          </w:rPr>
          <w:t>www</w:t>
        </w:r>
        <w:r w:rsidRPr="00D351CF">
          <w:rPr>
            <w:sz w:val="24"/>
            <w:u w:val="single"/>
          </w:rPr>
          <w:t>.</w:t>
        </w:r>
        <w:proofErr w:type="spellStart"/>
        <w:r w:rsidRPr="00D351CF">
          <w:rPr>
            <w:sz w:val="24"/>
            <w:u w:val="single"/>
            <w:lang w:val="en-US"/>
          </w:rPr>
          <w:t>ihtik</w:t>
        </w:r>
        <w:proofErr w:type="spellEnd"/>
        <w:r w:rsidRPr="00D351CF">
          <w:rPr>
            <w:sz w:val="24"/>
            <w:u w:val="single"/>
          </w:rPr>
          <w:t>.</w:t>
        </w:r>
        <w:r w:rsidRPr="00D351CF">
          <w:rPr>
            <w:sz w:val="24"/>
            <w:u w:val="single"/>
            <w:lang w:val="en-US"/>
          </w:rPr>
          <w:t>lib</w:t>
        </w:r>
      </w:hyperlink>
      <w:r w:rsidRPr="00D351CF">
        <w:rPr>
          <w:sz w:val="24"/>
          <w:u w:val="single"/>
        </w:rPr>
        <w:t xml:space="preserve"> </w:t>
      </w:r>
      <w:proofErr w:type="spellStart"/>
      <w:r w:rsidRPr="00D351CF">
        <w:rPr>
          <w:sz w:val="24"/>
          <w:u w:val="single"/>
          <w:lang w:val="en-US"/>
        </w:rPr>
        <w:t>ru</w:t>
      </w:r>
      <w:proofErr w:type="spellEnd"/>
      <w:r w:rsidRPr="00D351CF">
        <w:rPr>
          <w:sz w:val="24"/>
          <w:u w:val="single"/>
        </w:rPr>
        <w:t>/</w:t>
      </w:r>
      <w:proofErr w:type="spellStart"/>
      <w:r w:rsidRPr="00D351CF">
        <w:rPr>
          <w:sz w:val="24"/>
          <w:u w:val="single"/>
          <w:lang w:val="en-US"/>
        </w:rPr>
        <w:t>encycl</w:t>
      </w:r>
      <w:proofErr w:type="spellEnd"/>
      <w:r w:rsidRPr="00D351CF">
        <w:rPr>
          <w:sz w:val="24"/>
          <w:u w:val="single"/>
        </w:rPr>
        <w:t>/</w:t>
      </w:r>
      <w:r w:rsidRPr="00D351CF">
        <w:rPr>
          <w:sz w:val="24"/>
          <w:u w:val="single"/>
          <w:lang w:val="en-US"/>
        </w:rPr>
        <w:t>index</w:t>
      </w:r>
      <w:r w:rsidRPr="00D351CF">
        <w:rPr>
          <w:sz w:val="24"/>
          <w:u w:val="single"/>
        </w:rPr>
        <w:t>.</w:t>
      </w:r>
      <w:r w:rsidRPr="00D351CF">
        <w:rPr>
          <w:sz w:val="24"/>
          <w:u w:val="single"/>
          <w:lang w:val="en-US"/>
        </w:rPr>
        <w:t>html</w:t>
      </w:r>
      <w:r w:rsidRPr="00D351CF">
        <w:rPr>
          <w:sz w:val="24"/>
        </w:rPr>
        <w:t xml:space="preserve"> — Энциклопедии, словари, справочники.</w:t>
      </w:r>
      <w:proofErr w:type="gramEnd"/>
    </w:p>
    <w:p w:rsidR="00A45173" w:rsidRPr="00D351CF" w:rsidRDefault="00A45173" w:rsidP="00D351CF">
      <w:pPr>
        <w:numPr>
          <w:ilvl w:val="1"/>
          <w:numId w:val="7"/>
        </w:numPr>
        <w:tabs>
          <w:tab w:val="num" w:pos="540"/>
        </w:tabs>
        <w:ind w:left="540"/>
        <w:jc w:val="center"/>
        <w:rPr>
          <w:b/>
          <w:sz w:val="24"/>
        </w:rPr>
      </w:pPr>
    </w:p>
    <w:p w:rsidR="00D351CF" w:rsidRPr="00D351CF" w:rsidRDefault="00D351CF" w:rsidP="00D351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51CF"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</w:p>
    <w:p w:rsidR="00A45173" w:rsidRPr="003D1D24" w:rsidRDefault="00A45173" w:rsidP="00A4517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3D1D24">
        <w:rPr>
          <w:rFonts w:ascii="Times New Roman" w:hAnsi="Times New Roman"/>
          <w:b/>
          <w:sz w:val="24"/>
          <w:szCs w:val="24"/>
          <w:u w:val="single"/>
        </w:rPr>
        <w:t>В результате изучения обществознания на базовом уровне ученик 5 класса должен:</w:t>
      </w:r>
    </w:p>
    <w:p w:rsidR="00A45173" w:rsidRPr="003D1D24" w:rsidRDefault="00A45173" w:rsidP="00A45173">
      <w:pPr>
        <w:jc w:val="both"/>
        <w:rPr>
          <w:b/>
          <w:sz w:val="24"/>
        </w:rPr>
      </w:pPr>
      <w:r w:rsidRPr="003D1D24">
        <w:rPr>
          <w:b/>
          <w:sz w:val="24"/>
        </w:rPr>
        <w:t>Знать и понимать:</w:t>
      </w:r>
    </w:p>
    <w:p w:rsidR="00A45173" w:rsidRPr="003D1D24" w:rsidRDefault="00A45173" w:rsidP="00A45173">
      <w:pPr>
        <w:numPr>
          <w:ilvl w:val="0"/>
          <w:numId w:val="6"/>
        </w:numPr>
        <w:jc w:val="both"/>
        <w:rPr>
          <w:sz w:val="24"/>
        </w:rPr>
      </w:pPr>
      <w:r w:rsidRPr="003D1D24">
        <w:rPr>
          <w:sz w:val="24"/>
        </w:rPr>
        <w:t>Социальные свойства человека, его место в системе общественных отношений</w:t>
      </w:r>
    </w:p>
    <w:p w:rsidR="00A45173" w:rsidRPr="003D1D24" w:rsidRDefault="00A45173" w:rsidP="00A45173">
      <w:pPr>
        <w:numPr>
          <w:ilvl w:val="0"/>
          <w:numId w:val="6"/>
        </w:numPr>
        <w:jc w:val="both"/>
        <w:rPr>
          <w:sz w:val="24"/>
        </w:rPr>
      </w:pPr>
      <w:r w:rsidRPr="003D1D24">
        <w:rPr>
          <w:sz w:val="24"/>
        </w:rPr>
        <w:t>Значение семьи, семейных отношений</w:t>
      </w:r>
    </w:p>
    <w:p w:rsidR="00A45173" w:rsidRPr="003D1D24" w:rsidRDefault="00A45173" w:rsidP="00A45173">
      <w:pPr>
        <w:numPr>
          <w:ilvl w:val="0"/>
          <w:numId w:val="6"/>
        </w:numPr>
        <w:jc w:val="both"/>
        <w:rPr>
          <w:sz w:val="24"/>
        </w:rPr>
      </w:pPr>
      <w:r w:rsidRPr="003D1D24">
        <w:rPr>
          <w:sz w:val="24"/>
        </w:rPr>
        <w:t>Закономерности развития общества как сложной самоорганизующейся системы</w:t>
      </w:r>
    </w:p>
    <w:p w:rsidR="00A45173" w:rsidRPr="003D1D24" w:rsidRDefault="00A45173" w:rsidP="00A45173">
      <w:pPr>
        <w:numPr>
          <w:ilvl w:val="0"/>
          <w:numId w:val="6"/>
        </w:numPr>
        <w:jc w:val="both"/>
        <w:rPr>
          <w:sz w:val="24"/>
        </w:rPr>
      </w:pPr>
      <w:r w:rsidRPr="003D1D24">
        <w:rPr>
          <w:sz w:val="24"/>
        </w:rPr>
        <w:t>Различные подходы к исследованию человека и общества</w:t>
      </w:r>
    </w:p>
    <w:p w:rsidR="00A45173" w:rsidRPr="003D1D24" w:rsidRDefault="00A45173" w:rsidP="00A45173">
      <w:pPr>
        <w:numPr>
          <w:ilvl w:val="0"/>
          <w:numId w:val="6"/>
        </w:numPr>
        <w:jc w:val="both"/>
        <w:rPr>
          <w:sz w:val="24"/>
        </w:rPr>
      </w:pPr>
      <w:r w:rsidRPr="003D1D24">
        <w:rPr>
          <w:sz w:val="24"/>
        </w:rPr>
        <w:t>Основные социальные институты и процессы</w:t>
      </w:r>
    </w:p>
    <w:p w:rsidR="00A45173" w:rsidRPr="003D1D24" w:rsidRDefault="00A45173" w:rsidP="00A45173">
      <w:pPr>
        <w:numPr>
          <w:ilvl w:val="0"/>
          <w:numId w:val="6"/>
        </w:numPr>
        <w:jc w:val="both"/>
        <w:rPr>
          <w:sz w:val="24"/>
        </w:rPr>
      </w:pPr>
      <w:r w:rsidRPr="003D1D24">
        <w:rPr>
          <w:sz w:val="24"/>
        </w:rPr>
        <w:t>Важнейшие достижения культуры и системы ценностей, сформировавшиеся в ходе исторического развития</w:t>
      </w:r>
    </w:p>
    <w:p w:rsidR="00A45173" w:rsidRPr="003D1D24" w:rsidRDefault="00A45173" w:rsidP="00A45173">
      <w:pPr>
        <w:jc w:val="both"/>
        <w:rPr>
          <w:b/>
          <w:sz w:val="24"/>
        </w:rPr>
      </w:pPr>
      <w:r w:rsidRPr="003D1D24">
        <w:rPr>
          <w:b/>
          <w:sz w:val="24"/>
        </w:rPr>
        <w:t>Уметь:</w:t>
      </w:r>
    </w:p>
    <w:p w:rsidR="00A45173" w:rsidRPr="003D1D24" w:rsidRDefault="00A45173" w:rsidP="00A45173">
      <w:pPr>
        <w:numPr>
          <w:ilvl w:val="0"/>
          <w:numId w:val="5"/>
        </w:numPr>
        <w:jc w:val="both"/>
        <w:rPr>
          <w:sz w:val="24"/>
        </w:rPr>
      </w:pPr>
      <w:r w:rsidRPr="003D1D24">
        <w:rPr>
          <w:sz w:val="24"/>
        </w:rPr>
        <w:t>Характеризовать основные социальные объекты (факты, явления, процессы, институты), их место и значение в жизни общества как целостной системы</w:t>
      </w:r>
    </w:p>
    <w:p w:rsidR="00A45173" w:rsidRPr="003D1D24" w:rsidRDefault="00A45173" w:rsidP="00A45173">
      <w:pPr>
        <w:numPr>
          <w:ilvl w:val="0"/>
          <w:numId w:val="5"/>
        </w:numPr>
        <w:jc w:val="both"/>
        <w:rPr>
          <w:sz w:val="24"/>
        </w:rPr>
      </w:pPr>
      <w:r w:rsidRPr="003D1D24">
        <w:rPr>
          <w:sz w:val="24"/>
        </w:rPr>
        <w:t>Сравнивать социальные объекты, выявляя их общие черты и различия</w:t>
      </w:r>
    </w:p>
    <w:p w:rsidR="00A45173" w:rsidRPr="003D1D24" w:rsidRDefault="00A45173" w:rsidP="00A45173">
      <w:pPr>
        <w:numPr>
          <w:ilvl w:val="0"/>
          <w:numId w:val="5"/>
        </w:numPr>
        <w:jc w:val="both"/>
        <w:rPr>
          <w:sz w:val="24"/>
        </w:rPr>
      </w:pPr>
      <w:r w:rsidRPr="003D1D24">
        <w:rPr>
          <w:sz w:val="24"/>
        </w:rPr>
        <w:t>Формулировать на основе приобретенных знаний собственные суждения и аргументы по определенным проблемам</w:t>
      </w:r>
    </w:p>
    <w:p w:rsidR="00A45173" w:rsidRPr="003D1D24" w:rsidRDefault="00A45173" w:rsidP="00A45173">
      <w:pPr>
        <w:numPr>
          <w:ilvl w:val="0"/>
          <w:numId w:val="5"/>
        </w:numPr>
        <w:jc w:val="both"/>
        <w:rPr>
          <w:sz w:val="24"/>
        </w:rPr>
      </w:pPr>
      <w:r w:rsidRPr="003D1D24">
        <w:rPr>
          <w:sz w:val="24"/>
        </w:rPr>
        <w:t>Применять знания в процессе решения познавательных и практических задач, отражающих актуальные проблемы жизни человека и общества.</w:t>
      </w:r>
    </w:p>
    <w:p w:rsidR="00A45173" w:rsidRPr="003D1D24" w:rsidRDefault="00A45173" w:rsidP="00A45173">
      <w:pPr>
        <w:jc w:val="both"/>
        <w:rPr>
          <w:b/>
          <w:sz w:val="24"/>
        </w:rPr>
      </w:pPr>
      <w:r w:rsidRPr="003D1D24">
        <w:rPr>
          <w:b/>
          <w:sz w:val="24"/>
        </w:rPr>
        <w:t xml:space="preserve">Использовать приобретенные знания и умения в практической деятельности и повседневности </w:t>
      </w:r>
      <w:proofErr w:type="gramStart"/>
      <w:r w:rsidRPr="003D1D24">
        <w:rPr>
          <w:b/>
          <w:sz w:val="24"/>
        </w:rPr>
        <w:t>для</w:t>
      </w:r>
      <w:proofErr w:type="gramEnd"/>
      <w:r w:rsidRPr="003D1D24">
        <w:rPr>
          <w:b/>
          <w:sz w:val="24"/>
        </w:rPr>
        <w:t>:</w:t>
      </w:r>
    </w:p>
    <w:p w:rsidR="00A45173" w:rsidRPr="003D1D24" w:rsidRDefault="00A45173" w:rsidP="00A45173">
      <w:pPr>
        <w:numPr>
          <w:ilvl w:val="0"/>
          <w:numId w:val="4"/>
        </w:numPr>
        <w:jc w:val="both"/>
        <w:rPr>
          <w:sz w:val="24"/>
        </w:rPr>
      </w:pPr>
      <w:r w:rsidRPr="003D1D24">
        <w:rPr>
          <w:sz w:val="24"/>
        </w:rPr>
        <w:lastRenderedPageBreak/>
        <w:t>Эффективного выполнения социальных ролей, сознательного взаимодействия с социальными институтами</w:t>
      </w:r>
    </w:p>
    <w:p w:rsidR="00A45173" w:rsidRPr="003D1D24" w:rsidRDefault="00A45173" w:rsidP="00A45173">
      <w:pPr>
        <w:numPr>
          <w:ilvl w:val="0"/>
          <w:numId w:val="4"/>
        </w:numPr>
        <w:jc w:val="both"/>
        <w:rPr>
          <w:sz w:val="24"/>
        </w:rPr>
      </w:pPr>
      <w:r w:rsidRPr="003D1D24">
        <w:rPr>
          <w:sz w:val="24"/>
        </w:rPr>
        <w:t>Ориентирования в актуальных общественных событиях и процессах, выработки собственной гражданской позиции</w:t>
      </w:r>
    </w:p>
    <w:p w:rsidR="00A45173" w:rsidRPr="003D1D24" w:rsidRDefault="00A45173" w:rsidP="00A45173">
      <w:pPr>
        <w:numPr>
          <w:ilvl w:val="0"/>
          <w:numId w:val="4"/>
        </w:numPr>
        <w:jc w:val="both"/>
        <w:rPr>
          <w:sz w:val="24"/>
        </w:rPr>
      </w:pPr>
      <w:r w:rsidRPr="003D1D24">
        <w:rPr>
          <w:sz w:val="24"/>
        </w:rPr>
        <w:t>Оценки общественных изменений с точки зрения демократических и гуманистических ценностей</w:t>
      </w:r>
    </w:p>
    <w:p w:rsidR="00A45173" w:rsidRPr="003D1D24" w:rsidRDefault="00A45173" w:rsidP="00A45173">
      <w:pPr>
        <w:numPr>
          <w:ilvl w:val="0"/>
          <w:numId w:val="4"/>
        </w:numPr>
        <w:jc w:val="both"/>
        <w:rPr>
          <w:sz w:val="24"/>
        </w:rPr>
      </w:pPr>
      <w:r w:rsidRPr="003D1D24">
        <w:rPr>
          <w:sz w:val="24"/>
        </w:rPr>
        <w:t>Нравственной оценки социального поведения людей</w:t>
      </w:r>
    </w:p>
    <w:p w:rsidR="00A45173" w:rsidRPr="003D1D24" w:rsidRDefault="00A45173" w:rsidP="00A45173">
      <w:pPr>
        <w:numPr>
          <w:ilvl w:val="0"/>
          <w:numId w:val="4"/>
        </w:numPr>
        <w:jc w:val="both"/>
        <w:rPr>
          <w:sz w:val="24"/>
        </w:rPr>
      </w:pPr>
      <w:r w:rsidRPr="003D1D24">
        <w:rPr>
          <w:sz w:val="24"/>
        </w:rPr>
        <w:t>Предвидения возможных последствий определенных социальных действий</w:t>
      </w:r>
    </w:p>
    <w:p w:rsidR="00A45173" w:rsidRPr="003D1D24" w:rsidRDefault="00A45173" w:rsidP="00A45173">
      <w:pPr>
        <w:numPr>
          <w:ilvl w:val="0"/>
          <w:numId w:val="4"/>
        </w:numPr>
        <w:jc w:val="both"/>
        <w:rPr>
          <w:sz w:val="24"/>
        </w:rPr>
      </w:pPr>
      <w:r w:rsidRPr="003D1D24">
        <w:rPr>
          <w:sz w:val="24"/>
        </w:rPr>
        <w:t>Осуществления взаимодействия с людьми разных убеждений, с разными культурными ценностями и разным социальным положением</w:t>
      </w:r>
    </w:p>
    <w:p w:rsidR="00A45173" w:rsidRPr="003D1D24" w:rsidRDefault="00A45173" w:rsidP="00A45173">
      <w:pPr>
        <w:jc w:val="both"/>
        <w:rPr>
          <w:b/>
          <w:sz w:val="24"/>
        </w:rPr>
      </w:pPr>
      <w:r w:rsidRPr="003D1D24">
        <w:rPr>
          <w:b/>
          <w:sz w:val="24"/>
        </w:rPr>
        <w:t>В области ценностно-мотивационной:</w:t>
      </w:r>
    </w:p>
    <w:p w:rsidR="00A45173" w:rsidRPr="003D1D24" w:rsidRDefault="00A45173" w:rsidP="00A45173">
      <w:pPr>
        <w:numPr>
          <w:ilvl w:val="0"/>
          <w:numId w:val="3"/>
        </w:numPr>
        <w:jc w:val="both"/>
        <w:rPr>
          <w:sz w:val="24"/>
        </w:rPr>
      </w:pPr>
      <w:r w:rsidRPr="003D1D24">
        <w:rPr>
          <w:sz w:val="24"/>
        </w:rPr>
        <w:t>Понимание побудительной роли мотивов в деятельности человека, места ценностей в структуре личности.</w:t>
      </w:r>
    </w:p>
    <w:p w:rsidR="00A45173" w:rsidRPr="003D1D24" w:rsidRDefault="00A45173" w:rsidP="00A45173">
      <w:pPr>
        <w:numPr>
          <w:ilvl w:val="0"/>
          <w:numId w:val="3"/>
        </w:numPr>
        <w:jc w:val="both"/>
        <w:rPr>
          <w:sz w:val="24"/>
        </w:rPr>
      </w:pPr>
      <w:r w:rsidRPr="003D1D24">
        <w:rPr>
          <w:sz w:val="24"/>
        </w:rPr>
        <w:t>Знание основных правовых и этических норм, понимание их роли как регуляторов общественной жизни, умение применять эти нормы и правила к анализу и оценке ситуаций, установка на необходимость руководствоваться этими нормами в повседневной жизни.</w:t>
      </w:r>
    </w:p>
    <w:p w:rsidR="00A45173" w:rsidRPr="003D1D24" w:rsidRDefault="00A45173" w:rsidP="00A45173">
      <w:pPr>
        <w:numPr>
          <w:ilvl w:val="0"/>
          <w:numId w:val="3"/>
        </w:numPr>
        <w:jc w:val="both"/>
        <w:rPr>
          <w:sz w:val="24"/>
        </w:rPr>
      </w:pPr>
      <w:r w:rsidRPr="003D1D24">
        <w:rPr>
          <w:sz w:val="24"/>
        </w:rPr>
        <w:t>Приверженность к гуманистическим идеалам.</w:t>
      </w:r>
    </w:p>
    <w:p w:rsidR="00A45173" w:rsidRPr="003D1D24" w:rsidRDefault="00A45173" w:rsidP="00A45173">
      <w:pPr>
        <w:numPr>
          <w:ilvl w:val="0"/>
          <w:numId w:val="3"/>
        </w:numPr>
        <w:jc w:val="both"/>
        <w:rPr>
          <w:sz w:val="24"/>
        </w:rPr>
      </w:pPr>
      <w:r w:rsidRPr="003D1D24">
        <w:rPr>
          <w:sz w:val="24"/>
        </w:rPr>
        <w:t>Понимание значения трудовой деятельности для личности и общества.</w:t>
      </w:r>
    </w:p>
    <w:p w:rsidR="00A45173" w:rsidRPr="003D1D24" w:rsidRDefault="00A45173" w:rsidP="00A45173">
      <w:pPr>
        <w:numPr>
          <w:ilvl w:val="0"/>
          <w:numId w:val="3"/>
        </w:numPr>
        <w:jc w:val="both"/>
        <w:rPr>
          <w:sz w:val="24"/>
        </w:rPr>
      </w:pPr>
      <w:r w:rsidRPr="003D1D24">
        <w:rPr>
          <w:sz w:val="24"/>
        </w:rPr>
        <w:t>Знакомство с техниками и приемами  преодоления конфликта.</w:t>
      </w:r>
    </w:p>
    <w:p w:rsidR="003D1D24" w:rsidRPr="003D1D24" w:rsidRDefault="003D1D24" w:rsidP="003D1D24">
      <w:pPr>
        <w:jc w:val="center"/>
        <w:rPr>
          <w:b/>
          <w:sz w:val="24"/>
        </w:rPr>
      </w:pPr>
      <w:r w:rsidRPr="003D1D24">
        <w:rPr>
          <w:b/>
          <w:sz w:val="24"/>
        </w:rPr>
        <w:t>График контрольных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"/>
        <w:gridCol w:w="1089"/>
        <w:gridCol w:w="6057"/>
        <w:gridCol w:w="698"/>
      </w:tblGrid>
      <w:tr w:rsidR="003D1D24" w:rsidRPr="003D1D24" w:rsidTr="00BB1741">
        <w:tc>
          <w:tcPr>
            <w:tcW w:w="0" w:type="auto"/>
          </w:tcPr>
          <w:p w:rsidR="003D1D24" w:rsidRPr="003D1D24" w:rsidRDefault="003D1D24" w:rsidP="00BB1741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t xml:space="preserve">№ </w:t>
            </w:r>
            <w:proofErr w:type="gramStart"/>
            <w:r w:rsidRPr="003D1D24">
              <w:rPr>
                <w:sz w:val="24"/>
              </w:rPr>
              <w:t>п</w:t>
            </w:r>
            <w:proofErr w:type="gramEnd"/>
            <w:r w:rsidRPr="003D1D24">
              <w:rPr>
                <w:sz w:val="24"/>
                <w:lang w:val="en-US"/>
              </w:rPr>
              <w:t>/</w:t>
            </w:r>
            <w:r w:rsidRPr="003D1D24">
              <w:rPr>
                <w:sz w:val="24"/>
              </w:rPr>
              <w:t>п</w:t>
            </w:r>
          </w:p>
        </w:tc>
        <w:tc>
          <w:tcPr>
            <w:tcW w:w="0" w:type="auto"/>
          </w:tcPr>
          <w:p w:rsidR="003D1D24" w:rsidRPr="003D1D24" w:rsidRDefault="003D1D24" w:rsidP="00BB1741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t>№ урока</w:t>
            </w:r>
          </w:p>
        </w:tc>
        <w:tc>
          <w:tcPr>
            <w:tcW w:w="0" w:type="auto"/>
          </w:tcPr>
          <w:p w:rsidR="003D1D24" w:rsidRPr="003D1D24" w:rsidRDefault="003D1D24" w:rsidP="00BB1741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t>Контрольная работа</w:t>
            </w:r>
          </w:p>
        </w:tc>
        <w:tc>
          <w:tcPr>
            <w:tcW w:w="0" w:type="auto"/>
          </w:tcPr>
          <w:p w:rsidR="003D1D24" w:rsidRPr="003D1D24" w:rsidRDefault="003D1D24" w:rsidP="00BB1741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t xml:space="preserve">Дата </w:t>
            </w:r>
          </w:p>
        </w:tc>
      </w:tr>
      <w:tr w:rsidR="003D1D24" w:rsidRPr="003D1D24" w:rsidTr="00BB1741">
        <w:tc>
          <w:tcPr>
            <w:tcW w:w="0" w:type="auto"/>
          </w:tcPr>
          <w:p w:rsidR="003D1D24" w:rsidRPr="003D1D24" w:rsidRDefault="003D1D24" w:rsidP="00BB1741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3D1D24" w:rsidRPr="003D1D24" w:rsidRDefault="003D1D24" w:rsidP="00BB1741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t>33</w:t>
            </w:r>
          </w:p>
        </w:tc>
        <w:tc>
          <w:tcPr>
            <w:tcW w:w="0" w:type="auto"/>
          </w:tcPr>
          <w:p w:rsidR="003D1D24" w:rsidRPr="003D1D24" w:rsidRDefault="003D1D24" w:rsidP="00BB1741">
            <w:pPr>
              <w:jc w:val="center"/>
              <w:rPr>
                <w:sz w:val="24"/>
              </w:rPr>
            </w:pPr>
            <w:r w:rsidRPr="003D1D24">
              <w:rPr>
                <w:sz w:val="24"/>
              </w:rPr>
              <w:t>Контрольная работа по курсу «Обществознание 5 класс»</w:t>
            </w:r>
          </w:p>
        </w:tc>
        <w:tc>
          <w:tcPr>
            <w:tcW w:w="0" w:type="auto"/>
          </w:tcPr>
          <w:p w:rsidR="003D1D24" w:rsidRPr="003D1D24" w:rsidRDefault="003D1D24" w:rsidP="00BB1741">
            <w:pPr>
              <w:jc w:val="center"/>
              <w:rPr>
                <w:sz w:val="24"/>
              </w:rPr>
            </w:pPr>
          </w:p>
        </w:tc>
      </w:tr>
      <w:tr w:rsidR="003D1D24" w:rsidRPr="003D1D24" w:rsidTr="00BB1741">
        <w:tc>
          <w:tcPr>
            <w:tcW w:w="0" w:type="auto"/>
          </w:tcPr>
          <w:p w:rsidR="003D1D24" w:rsidRPr="003D1D24" w:rsidRDefault="003D1D24" w:rsidP="00BB174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3D1D24" w:rsidRPr="003D1D24" w:rsidRDefault="003D1D24" w:rsidP="00BB1741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3D1D24" w:rsidRPr="003D1D24" w:rsidRDefault="003D1D24" w:rsidP="00BB1741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3D1D24" w:rsidRPr="003D1D24" w:rsidRDefault="003D1D24" w:rsidP="00BB1741">
            <w:pPr>
              <w:jc w:val="center"/>
              <w:rPr>
                <w:sz w:val="24"/>
              </w:rPr>
            </w:pPr>
          </w:p>
        </w:tc>
      </w:tr>
    </w:tbl>
    <w:p w:rsidR="003D1D24" w:rsidRPr="003D1D24" w:rsidRDefault="003D1D24" w:rsidP="003D1D24">
      <w:pPr>
        <w:jc w:val="center"/>
        <w:rPr>
          <w:b/>
          <w:sz w:val="24"/>
        </w:rPr>
      </w:pPr>
    </w:p>
    <w:p w:rsidR="003D1D24" w:rsidRPr="003D1D24" w:rsidRDefault="003D1D24" w:rsidP="003D1D24">
      <w:pPr>
        <w:pStyle w:val="a3"/>
        <w:tabs>
          <w:tab w:val="left" w:pos="6700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D1D24" w:rsidRPr="003D1D24" w:rsidRDefault="003D1D24" w:rsidP="003D1D24">
      <w:pPr>
        <w:ind w:firstLine="720"/>
        <w:jc w:val="center"/>
        <w:rPr>
          <w:b/>
          <w:sz w:val="24"/>
        </w:rPr>
      </w:pPr>
      <w:r w:rsidRPr="003D1D24">
        <w:rPr>
          <w:b/>
          <w:sz w:val="24"/>
        </w:rPr>
        <w:t>Контрольная работа по курсу «Обществознание 5 класс»</w:t>
      </w:r>
    </w:p>
    <w:p w:rsidR="003D1D24" w:rsidRPr="003D1D24" w:rsidRDefault="003D1D24" w:rsidP="003D1D24">
      <w:pPr>
        <w:spacing w:line="0" w:lineRule="atLeast"/>
        <w:jc w:val="center"/>
        <w:rPr>
          <w:sz w:val="24"/>
        </w:rPr>
      </w:pPr>
      <w:r w:rsidRPr="003D1D24">
        <w:rPr>
          <w:b/>
          <w:bCs/>
          <w:sz w:val="24"/>
        </w:rPr>
        <w:t>Вариант 1.</w:t>
      </w:r>
    </w:p>
    <w:p w:rsidR="003D1D24" w:rsidRPr="003D1D24" w:rsidRDefault="003D1D24" w:rsidP="003D1D24">
      <w:pPr>
        <w:spacing w:line="0" w:lineRule="atLeast"/>
        <w:jc w:val="center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b/>
          <w:bCs/>
          <w:sz w:val="24"/>
        </w:rPr>
      </w:pPr>
      <w:r w:rsidRPr="003D1D24">
        <w:rPr>
          <w:b/>
          <w:bCs/>
          <w:sz w:val="24"/>
        </w:rPr>
        <w:t xml:space="preserve">Задания части А.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</w:t>
      </w:r>
      <w:proofErr w:type="gramStart"/>
      <w:r w:rsidRPr="003D1D24">
        <w:rPr>
          <w:b/>
          <w:bCs/>
          <w:sz w:val="24"/>
        </w:rPr>
        <w:t>1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Честь – это: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достоинство человека б) достоинство военнослужащего в) черта характера человека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</w:t>
      </w:r>
      <w:proofErr w:type="gramStart"/>
      <w:r w:rsidRPr="003D1D24">
        <w:rPr>
          <w:b/>
          <w:bCs/>
          <w:sz w:val="24"/>
        </w:rPr>
        <w:t>2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Бюджет не может быть: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семейным б) общественным в) государственным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А3.</w:t>
      </w:r>
      <w:r w:rsidRPr="003D1D24">
        <w:rPr>
          <w:sz w:val="24"/>
        </w:rPr>
        <w:t xml:space="preserve">Зависть приносит человеку: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счастье б) успех в) неприятности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</w:t>
      </w:r>
      <w:proofErr w:type="gramStart"/>
      <w:r w:rsidRPr="003D1D24">
        <w:rPr>
          <w:b/>
          <w:bCs/>
          <w:sz w:val="24"/>
        </w:rPr>
        <w:t>4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Власть связана </w:t>
      </w:r>
      <w:proofErr w:type="gramStart"/>
      <w:r w:rsidRPr="003D1D24">
        <w:rPr>
          <w:sz w:val="24"/>
        </w:rPr>
        <w:t>с</w:t>
      </w:r>
      <w:proofErr w:type="gramEnd"/>
      <w:r w:rsidRPr="003D1D24">
        <w:rPr>
          <w:sz w:val="24"/>
        </w:rPr>
        <w:t xml:space="preserve">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авторитетом б) образованием в) долгом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lastRenderedPageBreak/>
        <w:t>А5.</w:t>
      </w:r>
      <w:r w:rsidRPr="003D1D24">
        <w:rPr>
          <w:sz w:val="24"/>
        </w:rPr>
        <w:t xml:space="preserve"> Части государственного механизма: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спортивный клуб б) Совет Федерации в) церковь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</w:t>
      </w:r>
      <w:proofErr w:type="gramStart"/>
      <w:r w:rsidRPr="003D1D24">
        <w:rPr>
          <w:b/>
          <w:bCs/>
          <w:sz w:val="24"/>
        </w:rPr>
        <w:t>6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Российская Федерация включает в себя: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штаты б) провинции в) субъекты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</w:t>
      </w:r>
      <w:proofErr w:type="gramStart"/>
      <w:r w:rsidRPr="003D1D24">
        <w:rPr>
          <w:b/>
          <w:bCs/>
          <w:sz w:val="24"/>
        </w:rPr>
        <w:t>7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Флаг – символ: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государства б) гордости в) надежды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А8.</w:t>
      </w:r>
      <w:r w:rsidRPr="003D1D24">
        <w:rPr>
          <w:sz w:val="24"/>
        </w:rPr>
        <w:t xml:space="preserve"> Преступление – это: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аморальный поступок б) общественно опасное деяние в) необдуманный поступок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</w:t>
      </w:r>
      <w:proofErr w:type="gramStart"/>
      <w:r w:rsidRPr="003D1D24">
        <w:rPr>
          <w:b/>
          <w:bCs/>
          <w:sz w:val="24"/>
        </w:rPr>
        <w:t>9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Все правонарушения описаны в кодексе: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а) семейном б) </w:t>
      </w:r>
      <w:proofErr w:type="gramStart"/>
      <w:r w:rsidRPr="003D1D24">
        <w:rPr>
          <w:sz w:val="24"/>
        </w:rPr>
        <w:t>уголовном</w:t>
      </w:r>
      <w:proofErr w:type="gramEnd"/>
      <w:r w:rsidRPr="003D1D24">
        <w:rPr>
          <w:sz w:val="24"/>
        </w:rPr>
        <w:t xml:space="preserve"> в) административных правонарушений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А10.</w:t>
      </w:r>
      <w:r w:rsidRPr="003D1D24">
        <w:rPr>
          <w:sz w:val="24"/>
        </w:rPr>
        <w:t xml:space="preserve"> Право распоряжаться действиями подчиненных в армии записано </w:t>
      </w:r>
      <w:proofErr w:type="gramStart"/>
      <w:r w:rsidRPr="003D1D24">
        <w:rPr>
          <w:sz w:val="24"/>
        </w:rPr>
        <w:t>в</w:t>
      </w:r>
      <w:proofErr w:type="gramEnd"/>
      <w:r w:rsidRPr="003D1D24">
        <w:rPr>
          <w:sz w:val="24"/>
        </w:rPr>
        <w:t xml:space="preserve">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а) </w:t>
      </w:r>
      <w:proofErr w:type="gramStart"/>
      <w:r w:rsidRPr="003D1D24">
        <w:rPr>
          <w:sz w:val="24"/>
        </w:rPr>
        <w:t>уставах</w:t>
      </w:r>
      <w:proofErr w:type="gramEnd"/>
      <w:r w:rsidRPr="003D1D24">
        <w:rPr>
          <w:sz w:val="24"/>
        </w:rPr>
        <w:t xml:space="preserve"> б) приказах в) справочниках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Задания части В.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</w:t>
      </w:r>
      <w:proofErr w:type="gramStart"/>
      <w:r w:rsidRPr="003D1D24">
        <w:rPr>
          <w:b/>
          <w:bCs/>
          <w:sz w:val="24"/>
        </w:rPr>
        <w:t>1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В приведенном списке указаны черты сходства человека и животных и их различия. Выбери и запиши в таблицу порядковые номера черт сходства, а затем различия.</w:t>
      </w:r>
    </w:p>
    <w:p w:rsidR="003D1D24" w:rsidRPr="003D1D24" w:rsidRDefault="003D1D24" w:rsidP="003D1D24">
      <w:pPr>
        <w:numPr>
          <w:ilvl w:val="0"/>
          <w:numId w:val="11"/>
        </w:numPr>
        <w:spacing w:line="0" w:lineRule="atLeast"/>
        <w:rPr>
          <w:sz w:val="24"/>
        </w:rPr>
      </w:pPr>
      <w:r w:rsidRPr="003D1D24">
        <w:rPr>
          <w:sz w:val="24"/>
        </w:rPr>
        <w:t>Способность к творчеству</w:t>
      </w:r>
    </w:p>
    <w:p w:rsidR="003D1D24" w:rsidRPr="003D1D24" w:rsidRDefault="003D1D24" w:rsidP="003D1D24">
      <w:pPr>
        <w:numPr>
          <w:ilvl w:val="0"/>
          <w:numId w:val="11"/>
        </w:numPr>
        <w:spacing w:line="0" w:lineRule="atLeast"/>
        <w:rPr>
          <w:sz w:val="24"/>
        </w:rPr>
      </w:pPr>
      <w:r w:rsidRPr="003D1D24">
        <w:rPr>
          <w:sz w:val="24"/>
        </w:rPr>
        <w:t>Потребность в отдыхе</w:t>
      </w:r>
    </w:p>
    <w:p w:rsidR="003D1D24" w:rsidRPr="003D1D24" w:rsidRDefault="003D1D24" w:rsidP="003D1D24">
      <w:pPr>
        <w:numPr>
          <w:ilvl w:val="0"/>
          <w:numId w:val="11"/>
        </w:numPr>
        <w:spacing w:line="0" w:lineRule="atLeast"/>
        <w:rPr>
          <w:sz w:val="24"/>
        </w:rPr>
      </w:pPr>
      <w:r w:rsidRPr="003D1D24">
        <w:rPr>
          <w:sz w:val="24"/>
        </w:rPr>
        <w:t>Наличие органов чувств</w:t>
      </w:r>
    </w:p>
    <w:p w:rsidR="003D1D24" w:rsidRPr="003D1D24" w:rsidRDefault="003D1D24" w:rsidP="003D1D24">
      <w:pPr>
        <w:numPr>
          <w:ilvl w:val="0"/>
          <w:numId w:val="11"/>
        </w:numPr>
        <w:spacing w:line="0" w:lineRule="atLeast"/>
        <w:rPr>
          <w:sz w:val="24"/>
        </w:rPr>
      </w:pPr>
      <w:r w:rsidRPr="003D1D24">
        <w:rPr>
          <w:sz w:val="24"/>
        </w:rPr>
        <w:t>Сознательное выдвижение целей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tbl>
      <w:tblPr>
        <w:tblW w:w="9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3D1D24" w:rsidRPr="003D1D24" w:rsidTr="00BB1741">
        <w:trPr>
          <w:tblCellSpacing w:w="0" w:type="dxa"/>
        </w:trPr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b/>
                <w:bCs/>
                <w:sz w:val="24"/>
              </w:rPr>
              <w:t>Черты сходства</w:t>
            </w:r>
          </w:p>
        </w:tc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b/>
                <w:bCs/>
                <w:sz w:val="24"/>
              </w:rPr>
              <w:t>Черты различия</w:t>
            </w:r>
          </w:p>
        </w:tc>
      </w:tr>
      <w:tr w:rsidR="003D1D24" w:rsidRPr="003D1D24" w:rsidTr="00BB1741">
        <w:trPr>
          <w:tblCellSpacing w:w="0" w:type="dxa"/>
        </w:trPr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</w:tbl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</w:t>
      </w:r>
      <w:proofErr w:type="gramStart"/>
      <w:r w:rsidRPr="003D1D24">
        <w:rPr>
          <w:b/>
          <w:bCs/>
          <w:sz w:val="24"/>
        </w:rPr>
        <w:t>2</w:t>
      </w:r>
      <w:proofErr w:type="gramEnd"/>
      <w:r w:rsidRPr="003D1D24">
        <w:rPr>
          <w:b/>
          <w:bCs/>
          <w:sz w:val="24"/>
        </w:rPr>
        <w:t xml:space="preserve">. </w:t>
      </w:r>
      <w:r w:rsidRPr="003D1D24">
        <w:rPr>
          <w:sz w:val="24"/>
        </w:rPr>
        <w:t>Напиши, какие бывают семьи.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proofErr w:type="spellStart"/>
      <w:r w:rsidRPr="003D1D24">
        <w:rPr>
          <w:sz w:val="24"/>
        </w:rPr>
        <w:t>Двухпоколенная</w:t>
      </w:r>
      <w:proofErr w:type="spellEnd"/>
      <w:r w:rsidRPr="003D1D24">
        <w:rPr>
          <w:sz w:val="24"/>
        </w:rPr>
        <w:t xml:space="preserve"> семья состоит </w:t>
      </w:r>
      <w:proofErr w:type="gramStart"/>
      <w:r w:rsidRPr="003D1D24">
        <w:rPr>
          <w:sz w:val="24"/>
        </w:rPr>
        <w:t>из</w:t>
      </w:r>
      <w:proofErr w:type="gramEnd"/>
      <w:r w:rsidRPr="003D1D24">
        <w:rPr>
          <w:sz w:val="24"/>
        </w:rPr>
        <w:t xml:space="preserve">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_________________________________________________________________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sz w:val="24"/>
        </w:rPr>
      </w:pPr>
      <w:proofErr w:type="spellStart"/>
      <w:r w:rsidRPr="003D1D24">
        <w:rPr>
          <w:sz w:val="24"/>
        </w:rPr>
        <w:t>Трехпоколенная</w:t>
      </w:r>
      <w:proofErr w:type="spellEnd"/>
      <w:r w:rsidRPr="003D1D24">
        <w:rPr>
          <w:sz w:val="24"/>
        </w:rPr>
        <w:t xml:space="preserve"> семья состоит </w:t>
      </w:r>
      <w:proofErr w:type="gramStart"/>
      <w:r w:rsidRPr="003D1D24">
        <w:rPr>
          <w:sz w:val="24"/>
        </w:rPr>
        <w:t>из</w:t>
      </w:r>
      <w:proofErr w:type="gramEnd"/>
      <w:r w:rsidRPr="003D1D24">
        <w:rPr>
          <w:sz w:val="24"/>
        </w:rPr>
        <w:t>: ____________________________________________________________________________________________________________________________________________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В3.</w:t>
      </w:r>
      <w:r w:rsidRPr="003D1D24">
        <w:rPr>
          <w:sz w:val="24"/>
        </w:rPr>
        <w:t xml:space="preserve"> В данный те</w:t>
      </w:r>
      <w:proofErr w:type="gramStart"/>
      <w:r w:rsidRPr="003D1D24">
        <w:rPr>
          <w:sz w:val="24"/>
        </w:rPr>
        <w:t>кст вкр</w:t>
      </w:r>
      <w:proofErr w:type="gramEnd"/>
      <w:r w:rsidRPr="003D1D24">
        <w:rPr>
          <w:sz w:val="24"/>
        </w:rPr>
        <w:t>ались лишние буквы. Если ты сумеешь их вычеркнуть, узнаешь, как называют старательного, усердного и бережливого хозяина. Запиши слово_____________________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  <w:proofErr w:type="gramStart"/>
      <w:r w:rsidRPr="003D1D24">
        <w:rPr>
          <w:b/>
          <w:bCs/>
          <w:sz w:val="24"/>
        </w:rPr>
        <w:t>Р</w:t>
      </w:r>
      <w:proofErr w:type="gramEnd"/>
      <w:r w:rsidRPr="003D1D24">
        <w:rPr>
          <w:b/>
          <w:bCs/>
          <w:sz w:val="24"/>
        </w:rPr>
        <w:t xml:space="preserve"> М Б А Д Ч М И Б Т Д М Е Б Д Л М Б Ь Д М Н Б Д Ы Й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lastRenderedPageBreak/>
        <w:t>В</w:t>
      </w:r>
      <w:proofErr w:type="gramStart"/>
      <w:r w:rsidRPr="003D1D24">
        <w:rPr>
          <w:b/>
          <w:bCs/>
          <w:sz w:val="24"/>
        </w:rPr>
        <w:t>4</w:t>
      </w:r>
      <w:proofErr w:type="gramEnd"/>
      <w:r w:rsidRPr="003D1D24">
        <w:rPr>
          <w:b/>
          <w:bCs/>
          <w:sz w:val="24"/>
        </w:rPr>
        <w:t xml:space="preserve">. </w:t>
      </w:r>
      <w:r w:rsidRPr="003D1D24">
        <w:rPr>
          <w:sz w:val="24"/>
        </w:rPr>
        <w:t>Заполните таблицу «Характеристика труда» используя приведенные ниже характеристики. Внесите таблицу напротив профессии номера соответствующие характеристике труда.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Профессия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Характеристика труда</w:t>
            </w: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  <w:r w:rsidRPr="003D1D24">
              <w:rPr>
                <w:sz w:val="24"/>
              </w:rPr>
              <w:t>Шахтер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  <w:r w:rsidRPr="003D1D24">
              <w:rPr>
                <w:sz w:val="24"/>
              </w:rPr>
              <w:t>Учитель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  <w:r w:rsidRPr="003D1D24">
              <w:rPr>
                <w:sz w:val="24"/>
              </w:rPr>
              <w:t>Художник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  <w:r w:rsidRPr="003D1D24">
              <w:rPr>
                <w:sz w:val="24"/>
              </w:rPr>
              <w:t>Хлебороб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  <w:r w:rsidRPr="003D1D24">
              <w:rPr>
                <w:sz w:val="24"/>
              </w:rPr>
              <w:t>Домашняя хозяйка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  <w:r w:rsidRPr="003D1D24">
              <w:rPr>
                <w:sz w:val="24"/>
              </w:rPr>
              <w:t>Дворник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  <w:r w:rsidRPr="003D1D24">
              <w:rPr>
                <w:sz w:val="24"/>
              </w:rPr>
              <w:t xml:space="preserve">Программист 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  <w:r w:rsidRPr="003D1D24">
              <w:rPr>
                <w:sz w:val="24"/>
              </w:rPr>
              <w:t>Космонавт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  <w:r w:rsidRPr="003D1D24">
              <w:rPr>
                <w:sz w:val="24"/>
              </w:rPr>
              <w:t>Продавец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  <w:r w:rsidRPr="003D1D24">
              <w:rPr>
                <w:sz w:val="24"/>
              </w:rPr>
              <w:t>Полицейский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</w:tbl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Постоянный – 1; временный – 2; простой – 3; сложный – 4; умственный – 5;</w:t>
      </w:r>
    </w:p>
    <w:p w:rsidR="003D1D24" w:rsidRPr="003D1D24" w:rsidRDefault="003D1D24" w:rsidP="003D1D24">
      <w:pPr>
        <w:spacing w:line="0" w:lineRule="atLeast"/>
        <w:rPr>
          <w:sz w:val="24"/>
        </w:rPr>
      </w:pPr>
      <w:proofErr w:type="gramStart"/>
      <w:r w:rsidRPr="003D1D24">
        <w:rPr>
          <w:sz w:val="24"/>
        </w:rPr>
        <w:t xml:space="preserve">Физический - 6; Оплачиваемый – 7; Безвозмездный – 8; Добровольный – 9; Принудительный – 10; Ручной – 11; Автоматизированный – 12; Творческий – 13; Традиционный – 14; Коллективный – 15; Индивидуальный – 16. </w:t>
      </w:r>
      <w:proofErr w:type="gramEnd"/>
    </w:p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 xml:space="preserve">В5. </w:t>
      </w:r>
      <w:r w:rsidRPr="003D1D24">
        <w:rPr>
          <w:sz w:val="24"/>
        </w:rPr>
        <w:t>С какого года наша страна вновь стала называться Россией? Запиши дату, комбинируя цифры 1 и 9: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3D1D24" w:rsidRPr="003D1D24" w:rsidTr="00BB1741">
        <w:trPr>
          <w:tblCellSpacing w:w="0" w:type="dxa"/>
        </w:trPr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</w:tbl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</w:t>
      </w:r>
      <w:proofErr w:type="gramStart"/>
      <w:r w:rsidRPr="003D1D24">
        <w:rPr>
          <w:b/>
          <w:bCs/>
          <w:sz w:val="24"/>
        </w:rPr>
        <w:t>6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Какой цвет Российского флага символизирует храбрость, удаль, красоту? __________</w:t>
      </w:r>
      <w:proofErr w:type="gramStart"/>
      <w:r w:rsidRPr="003D1D24">
        <w:rPr>
          <w:sz w:val="24"/>
        </w:rPr>
        <w:t xml:space="preserve"> .</w:t>
      </w:r>
      <w:proofErr w:type="gramEnd"/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Какой цвет означает величие, красоту, ясность? 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Какой цвет означает цвет чистоты и святости? _________________________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</w:t>
      </w:r>
      <w:proofErr w:type="gramStart"/>
      <w:r w:rsidRPr="003D1D24">
        <w:rPr>
          <w:b/>
          <w:bCs/>
          <w:sz w:val="24"/>
        </w:rPr>
        <w:t>7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Из предложенного списка запиши в таблицу номера предметов личного и семейного пользования.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b/>
                <w:bCs/>
                <w:sz w:val="24"/>
              </w:rPr>
              <w:t>Предметы личного пользования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b/>
                <w:bCs/>
                <w:sz w:val="24"/>
              </w:rPr>
              <w:t>Предметы семейного пользования</w:t>
            </w: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</w:tbl>
    <w:p w:rsidR="003D1D24" w:rsidRPr="003D1D24" w:rsidRDefault="003D1D24" w:rsidP="003D1D24">
      <w:pPr>
        <w:numPr>
          <w:ilvl w:val="0"/>
          <w:numId w:val="12"/>
        </w:numPr>
        <w:spacing w:line="0" w:lineRule="atLeast"/>
        <w:rPr>
          <w:sz w:val="24"/>
        </w:rPr>
      </w:pPr>
      <w:r w:rsidRPr="003D1D24">
        <w:rPr>
          <w:sz w:val="24"/>
        </w:rPr>
        <w:t>Электроэнергия; 2) футбольный мяч; 3) альбом для марок; 4) магнитофон; 5) расческа; 6) кастрюля; 7) горячая вода; 8) зубная щетка; 9) продукты питания.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 xml:space="preserve">В8. </w:t>
      </w:r>
      <w:r w:rsidRPr="003D1D24">
        <w:rPr>
          <w:sz w:val="24"/>
        </w:rPr>
        <w:t>В каких из указанных случаев русский язык используется как государственный? Ответ запиши в виде комбинации цифр.</w:t>
      </w:r>
    </w:p>
    <w:p w:rsidR="003D1D24" w:rsidRPr="003D1D24" w:rsidRDefault="003D1D24" w:rsidP="003D1D24">
      <w:pPr>
        <w:numPr>
          <w:ilvl w:val="0"/>
          <w:numId w:val="13"/>
        </w:numPr>
        <w:spacing w:line="0" w:lineRule="atLeast"/>
        <w:rPr>
          <w:sz w:val="24"/>
        </w:rPr>
      </w:pPr>
      <w:r w:rsidRPr="003D1D24">
        <w:rPr>
          <w:sz w:val="24"/>
        </w:rPr>
        <w:t>В международных переговорах.</w:t>
      </w:r>
    </w:p>
    <w:p w:rsidR="003D1D24" w:rsidRPr="003D1D24" w:rsidRDefault="003D1D24" w:rsidP="003D1D24">
      <w:pPr>
        <w:numPr>
          <w:ilvl w:val="0"/>
          <w:numId w:val="13"/>
        </w:numPr>
        <w:spacing w:line="0" w:lineRule="atLeast"/>
        <w:rPr>
          <w:sz w:val="24"/>
        </w:rPr>
      </w:pPr>
      <w:r w:rsidRPr="003D1D24">
        <w:rPr>
          <w:sz w:val="24"/>
        </w:rPr>
        <w:t>В театре при постановке новой пьесы.</w:t>
      </w:r>
    </w:p>
    <w:p w:rsidR="003D1D24" w:rsidRPr="003D1D24" w:rsidRDefault="003D1D24" w:rsidP="003D1D24">
      <w:pPr>
        <w:numPr>
          <w:ilvl w:val="0"/>
          <w:numId w:val="13"/>
        </w:numPr>
        <w:spacing w:line="0" w:lineRule="atLeast"/>
        <w:rPr>
          <w:sz w:val="24"/>
        </w:rPr>
      </w:pPr>
      <w:r w:rsidRPr="003D1D24">
        <w:rPr>
          <w:sz w:val="24"/>
        </w:rPr>
        <w:lastRenderedPageBreak/>
        <w:t>В официальных государственных документах Российской Федерации.</w:t>
      </w:r>
    </w:p>
    <w:p w:rsidR="003D1D24" w:rsidRPr="003D1D24" w:rsidRDefault="003D1D24" w:rsidP="003D1D24">
      <w:pPr>
        <w:numPr>
          <w:ilvl w:val="0"/>
          <w:numId w:val="13"/>
        </w:numPr>
        <w:spacing w:line="0" w:lineRule="atLeast"/>
        <w:rPr>
          <w:sz w:val="24"/>
        </w:rPr>
      </w:pPr>
      <w:r w:rsidRPr="003D1D24">
        <w:rPr>
          <w:sz w:val="24"/>
        </w:rPr>
        <w:t>В общении представителей народов России.</w:t>
      </w:r>
    </w:p>
    <w:p w:rsidR="003D1D24" w:rsidRPr="003D1D24" w:rsidRDefault="003D1D24" w:rsidP="003D1D24">
      <w:pPr>
        <w:numPr>
          <w:ilvl w:val="0"/>
          <w:numId w:val="13"/>
        </w:numPr>
        <w:spacing w:line="0" w:lineRule="atLeast"/>
        <w:rPr>
          <w:sz w:val="24"/>
        </w:rPr>
      </w:pPr>
      <w:r w:rsidRPr="003D1D24">
        <w:rPr>
          <w:sz w:val="24"/>
        </w:rPr>
        <w:t>При изучении во всех школах России.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______________________________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</w:t>
      </w:r>
      <w:proofErr w:type="gramStart"/>
      <w:r w:rsidRPr="003D1D24">
        <w:rPr>
          <w:b/>
          <w:bCs/>
          <w:sz w:val="24"/>
        </w:rPr>
        <w:t>9</w:t>
      </w:r>
      <w:proofErr w:type="gramEnd"/>
      <w:r w:rsidRPr="003D1D24">
        <w:rPr>
          <w:b/>
          <w:bCs/>
          <w:sz w:val="24"/>
        </w:rPr>
        <w:t xml:space="preserve">. </w:t>
      </w:r>
      <w:r w:rsidRPr="003D1D24">
        <w:rPr>
          <w:sz w:val="24"/>
        </w:rPr>
        <w:t>Назови столицу субъекта Российской Федерации, в котором ты живешь.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В10.</w:t>
      </w:r>
      <w:r w:rsidRPr="003D1D24">
        <w:rPr>
          <w:sz w:val="24"/>
        </w:rPr>
        <w:t xml:space="preserve"> Из предложенного перечня распредели перечисленные предметы в соответствующую графу таблицы.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Предметы первой необходимости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Предметы роскоши</w:t>
            </w: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</w:tbl>
    <w:p w:rsidR="003D1D24" w:rsidRPr="003D1D24" w:rsidRDefault="003D1D24" w:rsidP="003D1D24">
      <w:pPr>
        <w:numPr>
          <w:ilvl w:val="0"/>
          <w:numId w:val="14"/>
        </w:numPr>
        <w:spacing w:line="0" w:lineRule="atLeast"/>
        <w:rPr>
          <w:sz w:val="24"/>
        </w:rPr>
      </w:pPr>
      <w:proofErr w:type="gramStart"/>
      <w:r w:rsidRPr="003D1D24">
        <w:rPr>
          <w:sz w:val="24"/>
        </w:rPr>
        <w:t xml:space="preserve">телевизор; 2) джинсы; 3) настенные часы; 4) холодильник; 5) комнатные цветы; 6) книги; 7) видеомагнитофон; 8) посудомоечная машина; 9) игрушка для младшего брата или сестры; 10) хрустальная люстра; 11) набор инструментов для папы; 12) компьютер; 13) новое платье для мамы; 14) CD – проигрыватель. </w:t>
      </w:r>
      <w:proofErr w:type="gramEnd"/>
    </w:p>
    <w:p w:rsidR="003D1D24" w:rsidRPr="003D1D24" w:rsidRDefault="003D1D24" w:rsidP="003D1D24">
      <w:pPr>
        <w:spacing w:line="0" w:lineRule="atLeast"/>
        <w:jc w:val="center"/>
        <w:rPr>
          <w:sz w:val="24"/>
        </w:rPr>
      </w:pPr>
      <w:r w:rsidRPr="003D1D24">
        <w:rPr>
          <w:b/>
          <w:bCs/>
          <w:sz w:val="24"/>
        </w:rPr>
        <w:t>Задания части С.</w:t>
      </w:r>
    </w:p>
    <w:p w:rsidR="003D1D24" w:rsidRPr="003D1D24" w:rsidRDefault="003D1D24" w:rsidP="003D1D24">
      <w:pPr>
        <w:numPr>
          <w:ilvl w:val="0"/>
          <w:numId w:val="15"/>
        </w:numPr>
        <w:spacing w:line="0" w:lineRule="atLeast"/>
        <w:rPr>
          <w:sz w:val="24"/>
        </w:rPr>
      </w:pPr>
      <w:r w:rsidRPr="003D1D24">
        <w:rPr>
          <w:sz w:val="24"/>
        </w:rPr>
        <w:t>Объяснить выражение: «Закон суров, но он закон».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numPr>
          <w:ilvl w:val="0"/>
          <w:numId w:val="16"/>
        </w:numPr>
        <w:spacing w:line="0" w:lineRule="atLeast"/>
        <w:rPr>
          <w:sz w:val="24"/>
        </w:rPr>
      </w:pPr>
      <w:r w:rsidRPr="003D1D24">
        <w:rPr>
          <w:sz w:val="24"/>
        </w:rPr>
        <w:t xml:space="preserve">Найдите и выпишите три лишних слова: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proofErr w:type="gramStart"/>
      <w:r w:rsidRPr="003D1D24">
        <w:rPr>
          <w:sz w:val="24"/>
        </w:rPr>
        <w:t>Удмуртия, Ставропольский край, Тверская область, Урал, Республика Коми, Тамбовская область, Северная Осетия, Кавказ, Костромская область, Бурятия, Эвенкийский автономный округ, Сибирь, Москва, Чувашия.</w:t>
      </w:r>
      <w:proofErr w:type="gramEnd"/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________________________________________________</w:t>
      </w:r>
    </w:p>
    <w:p w:rsidR="003D1D24" w:rsidRPr="003D1D24" w:rsidRDefault="003D1D24" w:rsidP="003D1D24">
      <w:pPr>
        <w:spacing w:line="0" w:lineRule="atLeast"/>
        <w:jc w:val="center"/>
        <w:rPr>
          <w:b/>
          <w:bCs/>
          <w:sz w:val="24"/>
        </w:rPr>
      </w:pPr>
    </w:p>
    <w:p w:rsidR="003D1D24" w:rsidRPr="003D1D24" w:rsidRDefault="003D1D24" w:rsidP="003D1D24">
      <w:pPr>
        <w:spacing w:line="0" w:lineRule="atLeast"/>
        <w:jc w:val="center"/>
        <w:rPr>
          <w:sz w:val="24"/>
        </w:rPr>
      </w:pPr>
    </w:p>
    <w:p w:rsidR="003D1D24" w:rsidRPr="003D1D24" w:rsidRDefault="003D1D24" w:rsidP="003D1D24">
      <w:pPr>
        <w:spacing w:line="0" w:lineRule="atLeast"/>
        <w:jc w:val="center"/>
        <w:rPr>
          <w:sz w:val="24"/>
        </w:rPr>
      </w:pPr>
      <w:r w:rsidRPr="003D1D24">
        <w:rPr>
          <w:b/>
          <w:bCs/>
          <w:sz w:val="24"/>
        </w:rPr>
        <w:t>Вариант 2.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 xml:space="preserve">Задания части А.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</w:t>
      </w:r>
      <w:proofErr w:type="gramStart"/>
      <w:r w:rsidRPr="003D1D24">
        <w:rPr>
          <w:b/>
          <w:bCs/>
          <w:sz w:val="24"/>
        </w:rPr>
        <w:t>1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Бесчестный - это человек: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без чести б) легкомысленный в) благородный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</w:t>
      </w:r>
      <w:proofErr w:type="gramStart"/>
      <w:r w:rsidRPr="003D1D24">
        <w:rPr>
          <w:b/>
          <w:bCs/>
          <w:sz w:val="24"/>
        </w:rPr>
        <w:t>2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Жадность связана </w:t>
      </w:r>
      <w:proofErr w:type="gramStart"/>
      <w:r w:rsidRPr="003D1D24">
        <w:rPr>
          <w:sz w:val="24"/>
        </w:rPr>
        <w:t>с</w:t>
      </w:r>
      <w:proofErr w:type="gramEnd"/>
      <w:r w:rsidRPr="003D1D24">
        <w:rPr>
          <w:sz w:val="24"/>
        </w:rPr>
        <w:t xml:space="preserve">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бережливостью б) накопительством в) благотворительностью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А3.</w:t>
      </w:r>
      <w:r w:rsidRPr="003D1D24">
        <w:rPr>
          <w:sz w:val="24"/>
        </w:rPr>
        <w:t xml:space="preserve"> Причина зависти: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быть как все б) быть лучше всех в) быть не хуже других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</w:t>
      </w:r>
      <w:proofErr w:type="gramStart"/>
      <w:r w:rsidRPr="003D1D24">
        <w:rPr>
          <w:b/>
          <w:bCs/>
          <w:sz w:val="24"/>
        </w:rPr>
        <w:t>4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Власть не может быть: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частной б) государственной в) родительской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А5.</w:t>
      </w:r>
      <w:r w:rsidRPr="003D1D24">
        <w:rPr>
          <w:sz w:val="24"/>
        </w:rPr>
        <w:t xml:space="preserve"> Не является признаком государства: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определенная территория б) природные богатства в) система законов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lastRenderedPageBreak/>
        <w:t>А</w:t>
      </w:r>
      <w:proofErr w:type="gramStart"/>
      <w:r w:rsidRPr="003D1D24">
        <w:rPr>
          <w:b/>
          <w:bCs/>
          <w:sz w:val="24"/>
        </w:rPr>
        <w:t>6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Сепаратисты – сторонники: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присоединения б) объединения в) отделения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</w:t>
      </w:r>
      <w:proofErr w:type="gramStart"/>
      <w:r w:rsidRPr="003D1D24">
        <w:rPr>
          <w:b/>
          <w:bCs/>
          <w:sz w:val="24"/>
        </w:rPr>
        <w:t>7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Гимн – это: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а) символ государства б) лирическая песня в) песня без слов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А8.</w:t>
      </w:r>
      <w:r w:rsidRPr="003D1D24">
        <w:rPr>
          <w:sz w:val="24"/>
        </w:rPr>
        <w:t xml:space="preserve"> Правонарушение – это: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а) недостойное поведение б) антиобщественное деяние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в) нецензурные выражения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</w:t>
      </w:r>
      <w:proofErr w:type="gramStart"/>
      <w:r w:rsidRPr="003D1D24">
        <w:rPr>
          <w:b/>
          <w:bCs/>
          <w:sz w:val="24"/>
        </w:rPr>
        <w:t>9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Все преступления описаны в кодексе: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а) трудовом б) административных правонарушений в) </w:t>
      </w:r>
      <w:proofErr w:type="gramStart"/>
      <w:r w:rsidRPr="003D1D24">
        <w:rPr>
          <w:sz w:val="24"/>
        </w:rPr>
        <w:t>уголовном</w:t>
      </w:r>
      <w:proofErr w:type="gramEnd"/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А10.</w:t>
      </w:r>
      <w:r w:rsidRPr="003D1D24">
        <w:rPr>
          <w:sz w:val="24"/>
        </w:rPr>
        <w:t xml:space="preserve"> Родительской властью обладает: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мама б) папа в) оба родителя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Задания части В.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</w:t>
      </w:r>
      <w:proofErr w:type="gramStart"/>
      <w:r w:rsidRPr="003D1D24">
        <w:rPr>
          <w:b/>
          <w:bCs/>
          <w:sz w:val="24"/>
        </w:rPr>
        <w:t>1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Ознакомься с предложенным перечнем, внеси в соответствующие графы таблицы общее и особенное у людей, что мы наследуем от родителей.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способность защищаться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Б) способность делать запасы впрок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В) способность отличать </w:t>
      </w:r>
      <w:proofErr w:type="gramStart"/>
      <w:r w:rsidRPr="003D1D24">
        <w:rPr>
          <w:sz w:val="24"/>
        </w:rPr>
        <w:t>хорошее</w:t>
      </w:r>
      <w:proofErr w:type="gramEnd"/>
      <w:r w:rsidRPr="003D1D24">
        <w:rPr>
          <w:sz w:val="24"/>
        </w:rPr>
        <w:t xml:space="preserve"> от дурного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Г) способность строить жилье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Д) определенный овал лица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Е) способность передвигаться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Ж) способность мыслить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З) способность утолять голод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4893"/>
      </w:tblGrid>
      <w:tr w:rsidR="003D1D24" w:rsidRPr="003D1D24" w:rsidTr="00BB1741">
        <w:trPr>
          <w:tblCellSpacing w:w="0" w:type="dxa"/>
        </w:trPr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b/>
                <w:bCs/>
                <w:sz w:val="24"/>
              </w:rPr>
              <w:t>Что мы наследуем от родителей</w:t>
            </w: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sz w:val="24"/>
              </w:rPr>
              <w:t>Общее у всех людей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proofErr w:type="gramStart"/>
            <w:r w:rsidRPr="003D1D24">
              <w:rPr>
                <w:sz w:val="24"/>
              </w:rPr>
              <w:t>Особенное</w:t>
            </w:r>
            <w:proofErr w:type="gramEnd"/>
            <w:r w:rsidRPr="003D1D24">
              <w:rPr>
                <w:sz w:val="24"/>
              </w:rPr>
              <w:t xml:space="preserve"> у разных людей</w:t>
            </w: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</w:tbl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</w:t>
      </w:r>
      <w:proofErr w:type="gramStart"/>
      <w:r w:rsidRPr="003D1D24">
        <w:rPr>
          <w:b/>
          <w:bCs/>
          <w:sz w:val="24"/>
        </w:rPr>
        <w:t>2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Заполни пропуски в предложении.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Человек в отличие от животных обладает ______________, способен </w:t>
      </w:r>
      <w:proofErr w:type="gramStart"/>
      <w:r w:rsidRPr="003D1D24">
        <w:rPr>
          <w:sz w:val="24"/>
        </w:rPr>
        <w:t>к</w:t>
      </w:r>
      <w:proofErr w:type="gramEnd"/>
      <w:r w:rsidRPr="003D1D24">
        <w:rPr>
          <w:sz w:val="24"/>
        </w:rPr>
        <w:t xml:space="preserve"> ____________, может действовать ____________________, имеет хорошо развитый ___________________, создает __________________________.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 xml:space="preserve">В3. </w:t>
      </w:r>
      <w:r w:rsidRPr="003D1D24">
        <w:rPr>
          <w:sz w:val="24"/>
        </w:rPr>
        <w:t>Применяя алгоритм, выполни задание. Запиши поговорку.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 xml:space="preserve">1. </w:t>
      </w:r>
      <w:r w:rsidRPr="003D1D24">
        <w:rPr>
          <w:sz w:val="24"/>
        </w:rPr>
        <w:t>В приведенном тексте найди лишние буквы.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2.</w:t>
      </w:r>
      <w:r w:rsidRPr="003D1D24">
        <w:rPr>
          <w:sz w:val="24"/>
        </w:rPr>
        <w:t xml:space="preserve"> Зачеркни буквы, которые ты считаешь лишними.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3.</w:t>
      </w:r>
      <w:r w:rsidRPr="003D1D24">
        <w:rPr>
          <w:sz w:val="24"/>
        </w:rPr>
        <w:t xml:space="preserve"> Прочитай, что получилось.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lastRenderedPageBreak/>
        <w:t>4.</w:t>
      </w:r>
      <w:r w:rsidRPr="003D1D24">
        <w:rPr>
          <w:sz w:val="24"/>
        </w:rPr>
        <w:t xml:space="preserve"> Напиши полученную в результате выполнения задания фразу.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sz w:val="24"/>
        </w:rPr>
      </w:pPr>
      <w:proofErr w:type="spellStart"/>
      <w:r w:rsidRPr="003D1D24">
        <w:rPr>
          <w:b/>
          <w:bCs/>
          <w:sz w:val="24"/>
        </w:rPr>
        <w:t>Внаенакна</w:t>
      </w:r>
      <w:proofErr w:type="spellEnd"/>
      <w:r w:rsidRPr="003D1D24">
        <w:rPr>
          <w:b/>
          <w:bCs/>
          <w:sz w:val="24"/>
        </w:rPr>
        <w:t xml:space="preserve"> </w:t>
      </w:r>
      <w:proofErr w:type="spellStart"/>
      <w:r w:rsidRPr="003D1D24">
        <w:rPr>
          <w:b/>
          <w:bCs/>
          <w:sz w:val="24"/>
        </w:rPr>
        <w:t>жнаинавнаинаина</w:t>
      </w:r>
      <w:proofErr w:type="spellEnd"/>
      <w:r w:rsidRPr="003D1D24">
        <w:rPr>
          <w:b/>
          <w:bCs/>
          <w:sz w:val="24"/>
        </w:rPr>
        <w:t xml:space="preserve">, </w:t>
      </w:r>
      <w:proofErr w:type="spellStart"/>
      <w:r w:rsidRPr="003D1D24">
        <w:rPr>
          <w:b/>
          <w:bCs/>
          <w:sz w:val="24"/>
        </w:rPr>
        <w:t>внаенакна</w:t>
      </w:r>
      <w:proofErr w:type="spellEnd"/>
      <w:r w:rsidRPr="003D1D24">
        <w:rPr>
          <w:b/>
          <w:bCs/>
          <w:sz w:val="24"/>
        </w:rPr>
        <w:t xml:space="preserve"> </w:t>
      </w:r>
      <w:proofErr w:type="spellStart"/>
      <w:r w:rsidRPr="003D1D24">
        <w:rPr>
          <w:b/>
          <w:bCs/>
          <w:sz w:val="24"/>
        </w:rPr>
        <w:t>уначнаинаснаьна</w:t>
      </w:r>
      <w:proofErr w:type="spellEnd"/>
      <w:r w:rsidRPr="003D1D24">
        <w:rPr>
          <w:b/>
          <w:bCs/>
          <w:sz w:val="24"/>
        </w:rPr>
        <w:t>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____________________________________________________________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</w:t>
      </w:r>
      <w:proofErr w:type="gramStart"/>
      <w:r w:rsidRPr="003D1D24">
        <w:rPr>
          <w:b/>
          <w:bCs/>
          <w:sz w:val="24"/>
        </w:rPr>
        <w:t>4</w:t>
      </w:r>
      <w:proofErr w:type="gramEnd"/>
      <w:r w:rsidRPr="003D1D24">
        <w:rPr>
          <w:b/>
          <w:bCs/>
          <w:sz w:val="24"/>
        </w:rPr>
        <w:t xml:space="preserve">. </w:t>
      </w:r>
      <w:proofErr w:type="gramStart"/>
      <w:r w:rsidRPr="003D1D24">
        <w:rPr>
          <w:sz w:val="24"/>
        </w:rPr>
        <w:t>Используя слова из перечня соотнеси, что относится к товаром, а что к услугам.</w:t>
      </w:r>
      <w:proofErr w:type="gramEnd"/>
      <w:r w:rsidRPr="003D1D24">
        <w:rPr>
          <w:sz w:val="24"/>
        </w:rPr>
        <w:t xml:space="preserve"> Запиши цифры в соответствующей колонке таблицы.</w:t>
      </w:r>
    </w:p>
    <w:p w:rsidR="003D1D24" w:rsidRPr="003D1D24" w:rsidRDefault="003D1D24" w:rsidP="003D1D24">
      <w:pPr>
        <w:numPr>
          <w:ilvl w:val="0"/>
          <w:numId w:val="17"/>
        </w:numPr>
        <w:spacing w:line="0" w:lineRule="atLeast"/>
        <w:rPr>
          <w:sz w:val="24"/>
        </w:rPr>
      </w:pPr>
      <w:r w:rsidRPr="003D1D24">
        <w:rPr>
          <w:sz w:val="24"/>
        </w:rPr>
        <w:t>Книга, взятая в библиотеке</w:t>
      </w:r>
    </w:p>
    <w:p w:rsidR="003D1D24" w:rsidRPr="003D1D24" w:rsidRDefault="003D1D24" w:rsidP="003D1D24">
      <w:pPr>
        <w:numPr>
          <w:ilvl w:val="0"/>
          <w:numId w:val="17"/>
        </w:numPr>
        <w:spacing w:line="0" w:lineRule="atLeast"/>
        <w:rPr>
          <w:sz w:val="24"/>
        </w:rPr>
      </w:pPr>
      <w:r w:rsidRPr="003D1D24">
        <w:rPr>
          <w:sz w:val="24"/>
        </w:rPr>
        <w:t>Тетрадь в клетку</w:t>
      </w:r>
    </w:p>
    <w:p w:rsidR="003D1D24" w:rsidRPr="003D1D24" w:rsidRDefault="003D1D24" w:rsidP="003D1D24">
      <w:pPr>
        <w:numPr>
          <w:ilvl w:val="0"/>
          <w:numId w:val="17"/>
        </w:numPr>
        <w:spacing w:line="0" w:lineRule="atLeast"/>
        <w:rPr>
          <w:sz w:val="24"/>
        </w:rPr>
      </w:pPr>
      <w:r w:rsidRPr="003D1D24">
        <w:rPr>
          <w:sz w:val="24"/>
        </w:rPr>
        <w:t>Стрижка в парикмахерской</w:t>
      </w:r>
    </w:p>
    <w:p w:rsidR="003D1D24" w:rsidRPr="003D1D24" w:rsidRDefault="003D1D24" w:rsidP="003D1D24">
      <w:pPr>
        <w:numPr>
          <w:ilvl w:val="0"/>
          <w:numId w:val="17"/>
        </w:numPr>
        <w:spacing w:line="0" w:lineRule="atLeast"/>
        <w:rPr>
          <w:sz w:val="24"/>
        </w:rPr>
      </w:pPr>
      <w:r w:rsidRPr="003D1D24">
        <w:rPr>
          <w:sz w:val="24"/>
        </w:rPr>
        <w:t>Фотоальбом</w:t>
      </w:r>
    </w:p>
    <w:p w:rsidR="003D1D24" w:rsidRPr="003D1D24" w:rsidRDefault="003D1D24" w:rsidP="003D1D24">
      <w:pPr>
        <w:numPr>
          <w:ilvl w:val="0"/>
          <w:numId w:val="17"/>
        </w:numPr>
        <w:spacing w:line="0" w:lineRule="atLeast"/>
        <w:rPr>
          <w:sz w:val="24"/>
        </w:rPr>
      </w:pPr>
      <w:r w:rsidRPr="003D1D24">
        <w:rPr>
          <w:sz w:val="24"/>
        </w:rPr>
        <w:t>Велосипед</w:t>
      </w:r>
    </w:p>
    <w:p w:rsidR="003D1D24" w:rsidRPr="003D1D24" w:rsidRDefault="003D1D24" w:rsidP="003D1D24">
      <w:pPr>
        <w:numPr>
          <w:ilvl w:val="0"/>
          <w:numId w:val="17"/>
        </w:numPr>
        <w:spacing w:line="0" w:lineRule="atLeast"/>
        <w:rPr>
          <w:sz w:val="24"/>
        </w:rPr>
      </w:pPr>
      <w:r w:rsidRPr="003D1D24">
        <w:rPr>
          <w:sz w:val="24"/>
        </w:rPr>
        <w:t>Поездка в электричке</w:t>
      </w:r>
    </w:p>
    <w:p w:rsidR="003D1D24" w:rsidRPr="003D1D24" w:rsidRDefault="003D1D24" w:rsidP="003D1D24">
      <w:pPr>
        <w:numPr>
          <w:ilvl w:val="0"/>
          <w:numId w:val="17"/>
        </w:numPr>
        <w:spacing w:line="0" w:lineRule="atLeast"/>
        <w:rPr>
          <w:sz w:val="24"/>
        </w:rPr>
      </w:pPr>
      <w:r w:rsidRPr="003D1D24">
        <w:rPr>
          <w:sz w:val="24"/>
        </w:rPr>
        <w:t>Удаление зуба</w:t>
      </w:r>
    </w:p>
    <w:p w:rsidR="003D1D24" w:rsidRPr="003D1D24" w:rsidRDefault="003D1D24" w:rsidP="003D1D24">
      <w:pPr>
        <w:numPr>
          <w:ilvl w:val="0"/>
          <w:numId w:val="17"/>
        </w:numPr>
        <w:spacing w:line="0" w:lineRule="atLeast"/>
        <w:rPr>
          <w:sz w:val="24"/>
        </w:rPr>
      </w:pPr>
      <w:r w:rsidRPr="003D1D24">
        <w:rPr>
          <w:sz w:val="24"/>
        </w:rPr>
        <w:t xml:space="preserve">Мороженое 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b/>
                <w:bCs/>
                <w:sz w:val="24"/>
              </w:rPr>
              <w:t>Товары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sz w:val="24"/>
              </w:rPr>
              <w:t xml:space="preserve">Услуги </w:t>
            </w: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</w:tbl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 xml:space="preserve">В5. </w:t>
      </w:r>
      <w:r w:rsidRPr="003D1D24">
        <w:rPr>
          <w:sz w:val="24"/>
        </w:rPr>
        <w:t>Запиши названия профессий, кому для выполнения своих профессиональных обязанностей нужны следующие предметы?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Одеколон, ножницы, фен, расчёска - _________________________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Градусник, скальпель, бинт, зеленка - 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Мел, указка, журнал, глобус - _______________________________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Кирпич, цемент, краска, мастерок - __________________________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Компакт-диск, дисплей, мышь, модем -_______________________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Краски, холст, кисти, мольберт - _____________________________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</w:t>
      </w:r>
      <w:proofErr w:type="gramStart"/>
      <w:r w:rsidRPr="003D1D24">
        <w:rPr>
          <w:b/>
          <w:bCs/>
          <w:sz w:val="24"/>
        </w:rPr>
        <w:t>6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День Российского флага отмечается (ответ обведи кружком):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А) 1 января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Б) 21 августа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В) 22 июня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Г) 8 сентября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</w:t>
      </w:r>
      <w:proofErr w:type="gramStart"/>
      <w:r w:rsidRPr="003D1D24">
        <w:rPr>
          <w:b/>
          <w:bCs/>
          <w:sz w:val="24"/>
        </w:rPr>
        <w:t>7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Расположи суждения, отражающие основные этапы человеческой жизни, в логической последовательности.</w:t>
      </w:r>
    </w:p>
    <w:p w:rsidR="003D1D24" w:rsidRPr="003D1D24" w:rsidRDefault="003D1D24" w:rsidP="003D1D24">
      <w:pPr>
        <w:numPr>
          <w:ilvl w:val="0"/>
          <w:numId w:val="18"/>
        </w:numPr>
        <w:spacing w:line="0" w:lineRule="atLeast"/>
        <w:rPr>
          <w:sz w:val="24"/>
        </w:rPr>
      </w:pPr>
      <w:r w:rsidRPr="003D1D24">
        <w:rPr>
          <w:sz w:val="24"/>
        </w:rPr>
        <w:t>В этом возрасте человек, накопивший немалый жизненный опыт, заслуженно пользуется уважением.</w:t>
      </w:r>
    </w:p>
    <w:p w:rsidR="003D1D24" w:rsidRPr="003D1D24" w:rsidRDefault="003D1D24" w:rsidP="003D1D24">
      <w:pPr>
        <w:numPr>
          <w:ilvl w:val="0"/>
          <w:numId w:val="18"/>
        </w:numPr>
        <w:spacing w:line="0" w:lineRule="atLeast"/>
        <w:rPr>
          <w:sz w:val="24"/>
        </w:rPr>
      </w:pPr>
      <w:r w:rsidRPr="003D1D24">
        <w:rPr>
          <w:sz w:val="24"/>
        </w:rPr>
        <w:t>Всё ещё впереди, возраст счастливой безмятежности.</w:t>
      </w:r>
    </w:p>
    <w:p w:rsidR="003D1D24" w:rsidRPr="003D1D24" w:rsidRDefault="003D1D24" w:rsidP="003D1D24">
      <w:pPr>
        <w:numPr>
          <w:ilvl w:val="0"/>
          <w:numId w:val="18"/>
        </w:numPr>
        <w:spacing w:line="0" w:lineRule="atLeast"/>
        <w:rPr>
          <w:sz w:val="24"/>
        </w:rPr>
      </w:pPr>
      <w:r w:rsidRPr="003D1D24">
        <w:rPr>
          <w:sz w:val="24"/>
        </w:rPr>
        <w:lastRenderedPageBreak/>
        <w:t>Человек имеет возможность в полной мере пользоваться правами, выполнять обязанности, максимально реализовывать свои способности.</w:t>
      </w:r>
    </w:p>
    <w:p w:rsidR="003D1D24" w:rsidRPr="003D1D24" w:rsidRDefault="003D1D24" w:rsidP="003D1D24">
      <w:pPr>
        <w:numPr>
          <w:ilvl w:val="0"/>
          <w:numId w:val="18"/>
        </w:numPr>
        <w:spacing w:line="0" w:lineRule="atLeast"/>
        <w:rPr>
          <w:sz w:val="24"/>
        </w:rPr>
      </w:pPr>
      <w:r w:rsidRPr="003D1D24">
        <w:rPr>
          <w:sz w:val="24"/>
        </w:rPr>
        <w:t>В этом возрасте часто меняется настроение, происходит быстрый физический рост, многое человек уже умеет, но не всеми правами может пользоваться.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_________________________________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 xml:space="preserve">В8. </w:t>
      </w:r>
      <w:r w:rsidRPr="003D1D24">
        <w:rPr>
          <w:sz w:val="24"/>
        </w:rPr>
        <w:t>Что из перечисленного ниже может составлять доходы семьи? Ответ запиши в виде комбинации цифр.</w:t>
      </w:r>
    </w:p>
    <w:p w:rsidR="003D1D24" w:rsidRPr="003D1D24" w:rsidRDefault="003D1D24" w:rsidP="003D1D24">
      <w:pPr>
        <w:numPr>
          <w:ilvl w:val="0"/>
          <w:numId w:val="19"/>
        </w:numPr>
        <w:spacing w:line="0" w:lineRule="atLeast"/>
        <w:rPr>
          <w:sz w:val="24"/>
        </w:rPr>
      </w:pPr>
      <w:r w:rsidRPr="003D1D24">
        <w:rPr>
          <w:sz w:val="24"/>
        </w:rPr>
        <w:t>Заработная плата родителей.</w:t>
      </w:r>
    </w:p>
    <w:p w:rsidR="003D1D24" w:rsidRPr="003D1D24" w:rsidRDefault="003D1D24" w:rsidP="003D1D24">
      <w:pPr>
        <w:numPr>
          <w:ilvl w:val="0"/>
          <w:numId w:val="19"/>
        </w:numPr>
        <w:spacing w:line="0" w:lineRule="atLeast"/>
        <w:rPr>
          <w:sz w:val="24"/>
        </w:rPr>
      </w:pPr>
      <w:r w:rsidRPr="003D1D24">
        <w:rPr>
          <w:sz w:val="24"/>
        </w:rPr>
        <w:t>Стипендия старших детей.</w:t>
      </w:r>
    </w:p>
    <w:p w:rsidR="003D1D24" w:rsidRPr="003D1D24" w:rsidRDefault="003D1D24" w:rsidP="003D1D24">
      <w:pPr>
        <w:numPr>
          <w:ilvl w:val="0"/>
          <w:numId w:val="19"/>
        </w:numPr>
        <w:spacing w:line="0" w:lineRule="atLeast"/>
        <w:rPr>
          <w:sz w:val="24"/>
        </w:rPr>
      </w:pPr>
      <w:r w:rsidRPr="003D1D24">
        <w:rPr>
          <w:sz w:val="24"/>
        </w:rPr>
        <w:t>Плата за пребывание детей в детском саду.</w:t>
      </w:r>
    </w:p>
    <w:p w:rsidR="003D1D24" w:rsidRPr="003D1D24" w:rsidRDefault="003D1D24" w:rsidP="003D1D24">
      <w:pPr>
        <w:numPr>
          <w:ilvl w:val="0"/>
          <w:numId w:val="19"/>
        </w:numPr>
        <w:spacing w:line="0" w:lineRule="atLeast"/>
        <w:rPr>
          <w:sz w:val="24"/>
        </w:rPr>
      </w:pPr>
      <w:r w:rsidRPr="003D1D24">
        <w:rPr>
          <w:sz w:val="24"/>
        </w:rPr>
        <w:t>Пособие на младших детей.</w:t>
      </w:r>
    </w:p>
    <w:p w:rsidR="003D1D24" w:rsidRPr="003D1D24" w:rsidRDefault="003D1D24" w:rsidP="003D1D24">
      <w:pPr>
        <w:numPr>
          <w:ilvl w:val="0"/>
          <w:numId w:val="19"/>
        </w:numPr>
        <w:spacing w:line="0" w:lineRule="atLeast"/>
        <w:rPr>
          <w:sz w:val="24"/>
        </w:rPr>
      </w:pPr>
      <w:r w:rsidRPr="003D1D24">
        <w:rPr>
          <w:sz w:val="24"/>
        </w:rPr>
        <w:t>Пенсия бабушки и дедушки.</w:t>
      </w:r>
    </w:p>
    <w:p w:rsidR="003D1D24" w:rsidRPr="003D1D24" w:rsidRDefault="003D1D24" w:rsidP="003D1D24">
      <w:pPr>
        <w:numPr>
          <w:ilvl w:val="0"/>
          <w:numId w:val="19"/>
        </w:numPr>
        <w:spacing w:line="0" w:lineRule="atLeast"/>
        <w:rPr>
          <w:sz w:val="24"/>
        </w:rPr>
      </w:pPr>
      <w:r w:rsidRPr="003D1D24">
        <w:rPr>
          <w:sz w:val="24"/>
        </w:rPr>
        <w:t>Оплата телефонных разговоров.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________________________________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</w:t>
      </w:r>
      <w:proofErr w:type="gramStart"/>
      <w:r w:rsidRPr="003D1D24">
        <w:rPr>
          <w:b/>
          <w:bCs/>
          <w:sz w:val="24"/>
        </w:rPr>
        <w:t>9</w:t>
      </w:r>
      <w:proofErr w:type="gramEnd"/>
      <w:r w:rsidRPr="003D1D24">
        <w:rPr>
          <w:b/>
          <w:bCs/>
          <w:sz w:val="24"/>
        </w:rPr>
        <w:t>.</w:t>
      </w:r>
      <w:r w:rsidRPr="003D1D24">
        <w:rPr>
          <w:sz w:val="24"/>
        </w:rPr>
        <w:t xml:space="preserve"> Впиши, как называется:</w:t>
      </w:r>
    </w:p>
    <w:p w:rsidR="003D1D24" w:rsidRPr="003D1D24" w:rsidRDefault="003D1D24" w:rsidP="003D1D24">
      <w:pPr>
        <w:numPr>
          <w:ilvl w:val="0"/>
          <w:numId w:val="20"/>
        </w:numPr>
        <w:spacing w:line="0" w:lineRule="atLeast"/>
        <w:rPr>
          <w:sz w:val="24"/>
        </w:rPr>
      </w:pPr>
      <w:r w:rsidRPr="003D1D24">
        <w:rPr>
          <w:sz w:val="24"/>
        </w:rPr>
        <w:t>Принадлежность человека к той или иной национальности.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_________________________</w:t>
      </w:r>
    </w:p>
    <w:p w:rsidR="003D1D24" w:rsidRPr="003D1D24" w:rsidRDefault="003D1D24" w:rsidP="003D1D24">
      <w:pPr>
        <w:numPr>
          <w:ilvl w:val="0"/>
          <w:numId w:val="21"/>
        </w:numPr>
        <w:spacing w:line="0" w:lineRule="atLeast"/>
        <w:rPr>
          <w:sz w:val="24"/>
        </w:rPr>
      </w:pPr>
      <w:r w:rsidRPr="003D1D24">
        <w:rPr>
          <w:sz w:val="24"/>
        </w:rPr>
        <w:t>Сложившаяся в течение длительного времени общность людей, которых объединила общая историческая судьба, язык, духовная культура, территория, экономика._______________________</w:t>
      </w:r>
    </w:p>
    <w:p w:rsidR="003D1D24" w:rsidRPr="003D1D24" w:rsidRDefault="003D1D24" w:rsidP="003D1D24">
      <w:pPr>
        <w:numPr>
          <w:ilvl w:val="0"/>
          <w:numId w:val="21"/>
        </w:numPr>
        <w:spacing w:line="0" w:lineRule="atLeast"/>
        <w:rPr>
          <w:sz w:val="24"/>
        </w:rPr>
      </w:pPr>
      <w:r w:rsidRPr="003D1D24">
        <w:rPr>
          <w:sz w:val="24"/>
        </w:rPr>
        <w:t>Государство, население которого состоит из представителей разных народов.____________________________________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В10.</w:t>
      </w:r>
      <w:r w:rsidRPr="003D1D24">
        <w:rPr>
          <w:sz w:val="24"/>
        </w:rPr>
        <w:t xml:space="preserve"> Выберите и запишите в первую колонку таблицы буквы, определяющие достоинства человека, а во вторую - недостатки: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а) искренность б) выдержка в) </w:t>
      </w:r>
      <w:proofErr w:type="gramStart"/>
      <w:r w:rsidRPr="003D1D24">
        <w:rPr>
          <w:sz w:val="24"/>
        </w:rPr>
        <w:t>приспособленчество</w:t>
      </w:r>
      <w:proofErr w:type="gramEnd"/>
      <w:r w:rsidRPr="003D1D24">
        <w:rPr>
          <w:sz w:val="24"/>
        </w:rPr>
        <w:t xml:space="preserve"> г) честь д) эгоизм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е) справедливость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b/>
                <w:bCs/>
                <w:sz w:val="24"/>
              </w:rPr>
              <w:t>Достоинства человека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jc w:val="center"/>
              <w:rPr>
                <w:sz w:val="24"/>
              </w:rPr>
            </w:pPr>
            <w:r w:rsidRPr="003D1D24">
              <w:rPr>
                <w:b/>
                <w:bCs/>
                <w:sz w:val="24"/>
              </w:rPr>
              <w:t>Недостатки человека</w:t>
            </w:r>
          </w:p>
        </w:tc>
      </w:tr>
      <w:tr w:rsidR="003D1D24" w:rsidRPr="003D1D24" w:rsidTr="00BB1741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24" w:rsidRPr="003D1D24" w:rsidRDefault="003D1D24" w:rsidP="00BB1741">
            <w:pPr>
              <w:spacing w:line="0" w:lineRule="atLeast"/>
              <w:rPr>
                <w:sz w:val="24"/>
              </w:rPr>
            </w:pPr>
          </w:p>
        </w:tc>
      </w:tr>
    </w:tbl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b/>
          <w:bCs/>
          <w:sz w:val="24"/>
        </w:rPr>
        <w:t>Задания части С.</w:t>
      </w:r>
    </w:p>
    <w:p w:rsidR="003D1D24" w:rsidRPr="003D1D24" w:rsidRDefault="003D1D24" w:rsidP="003D1D24">
      <w:pPr>
        <w:spacing w:line="0" w:lineRule="atLeast"/>
        <w:jc w:val="center"/>
        <w:rPr>
          <w:sz w:val="24"/>
        </w:rPr>
      </w:pPr>
    </w:p>
    <w:p w:rsidR="003D1D24" w:rsidRPr="003D1D24" w:rsidRDefault="003D1D24" w:rsidP="003D1D24">
      <w:pPr>
        <w:numPr>
          <w:ilvl w:val="0"/>
          <w:numId w:val="22"/>
        </w:numPr>
        <w:spacing w:line="0" w:lineRule="atLeast"/>
        <w:rPr>
          <w:sz w:val="24"/>
        </w:rPr>
      </w:pPr>
      <w:r w:rsidRPr="003D1D24">
        <w:rPr>
          <w:sz w:val="24"/>
        </w:rPr>
        <w:t>Объяснить смысл поговорки: «</w:t>
      </w:r>
      <w:proofErr w:type="gramStart"/>
      <w:r w:rsidRPr="003D1D24">
        <w:rPr>
          <w:sz w:val="24"/>
        </w:rPr>
        <w:t>Дураку</w:t>
      </w:r>
      <w:proofErr w:type="gramEnd"/>
      <w:r w:rsidRPr="003D1D24">
        <w:rPr>
          <w:sz w:val="24"/>
        </w:rPr>
        <w:t xml:space="preserve"> закон не писан».</w:t>
      </w:r>
    </w:p>
    <w:p w:rsidR="003D1D24" w:rsidRPr="003D1D24" w:rsidRDefault="003D1D24" w:rsidP="003D1D24">
      <w:pPr>
        <w:numPr>
          <w:ilvl w:val="0"/>
          <w:numId w:val="22"/>
        </w:numPr>
        <w:spacing w:line="0" w:lineRule="atLeast"/>
        <w:rPr>
          <w:sz w:val="24"/>
        </w:rPr>
      </w:pPr>
      <w:proofErr w:type="gramStart"/>
      <w:r w:rsidRPr="003D1D24">
        <w:rPr>
          <w:sz w:val="24"/>
        </w:rPr>
        <w:t>Выберите и выпишите из следующего перечня наименования народов, имеющих свое государство: белорусы, уральцы, сибиряки, карелы, казахи, узбеки, казаки, костромичи.</w:t>
      </w:r>
      <w:proofErr w:type="gramEnd"/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_________________________________________________________</w:t>
      </w:r>
    </w:p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sz w:val="24"/>
        </w:rPr>
      </w:pPr>
    </w:p>
    <w:p w:rsidR="003D1D24" w:rsidRPr="003D1D24" w:rsidRDefault="003D1D24" w:rsidP="003D1D24">
      <w:pPr>
        <w:spacing w:line="0" w:lineRule="atLeast"/>
        <w:jc w:val="center"/>
        <w:rPr>
          <w:sz w:val="24"/>
        </w:rPr>
      </w:pPr>
      <w:r w:rsidRPr="003D1D24">
        <w:rPr>
          <w:sz w:val="24"/>
        </w:rPr>
        <w:lastRenderedPageBreak/>
        <w:t xml:space="preserve">Ответы на вопросы контрольной работы </w:t>
      </w:r>
    </w:p>
    <w:p w:rsidR="003D1D24" w:rsidRPr="003D1D24" w:rsidRDefault="003D1D24" w:rsidP="003D1D24">
      <w:pPr>
        <w:spacing w:line="0" w:lineRule="atLeast"/>
        <w:jc w:val="center"/>
        <w:rPr>
          <w:sz w:val="24"/>
        </w:rPr>
      </w:pPr>
      <w:r w:rsidRPr="003D1D24">
        <w:rPr>
          <w:sz w:val="24"/>
        </w:rPr>
        <w:t>по обществознанию для 5 класса.</w:t>
      </w:r>
    </w:p>
    <w:p w:rsidR="003D1D24" w:rsidRPr="003D1D24" w:rsidRDefault="003D1D24" w:rsidP="003D1D24">
      <w:pPr>
        <w:spacing w:line="0" w:lineRule="atLeast"/>
        <w:jc w:val="center"/>
        <w:rPr>
          <w:sz w:val="24"/>
        </w:rPr>
      </w:pPr>
      <w:r w:rsidRPr="003D1D24">
        <w:rPr>
          <w:sz w:val="24"/>
        </w:rPr>
        <w:t xml:space="preserve">Ответы на вопросы контрольной работы </w:t>
      </w:r>
    </w:p>
    <w:p w:rsidR="003D1D24" w:rsidRPr="003D1D24" w:rsidRDefault="003D1D24" w:rsidP="003D1D24">
      <w:pPr>
        <w:spacing w:line="0" w:lineRule="atLeast"/>
        <w:jc w:val="center"/>
        <w:rPr>
          <w:sz w:val="24"/>
        </w:rPr>
      </w:pPr>
      <w:r w:rsidRPr="003D1D24">
        <w:rPr>
          <w:sz w:val="24"/>
        </w:rPr>
        <w:t>по обществознанию для 5 класса.</w:t>
      </w:r>
    </w:p>
    <w:p w:rsidR="003D1D24" w:rsidRPr="003D1D24" w:rsidRDefault="003D1D24" w:rsidP="003D1D24">
      <w:pPr>
        <w:spacing w:line="0" w:lineRule="atLeast"/>
        <w:jc w:val="center"/>
        <w:rPr>
          <w:sz w:val="24"/>
        </w:rPr>
      </w:pPr>
    </w:p>
    <w:p w:rsidR="003D1D24" w:rsidRPr="003D1D24" w:rsidRDefault="003D1D24" w:rsidP="003D1D24">
      <w:pPr>
        <w:spacing w:line="0" w:lineRule="atLeast"/>
        <w:rPr>
          <w:b/>
          <w:sz w:val="24"/>
        </w:rPr>
      </w:pPr>
      <w:r w:rsidRPr="003D1D24">
        <w:rPr>
          <w:b/>
          <w:sz w:val="24"/>
        </w:rPr>
        <w:t>1 вариант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Задания части А.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</w:t>
      </w:r>
      <w:proofErr w:type="gramStart"/>
      <w:r w:rsidRPr="003D1D24">
        <w:rPr>
          <w:sz w:val="24"/>
        </w:rPr>
        <w:t>1</w:t>
      </w:r>
      <w:proofErr w:type="gramEnd"/>
      <w:r w:rsidRPr="003D1D24">
        <w:rPr>
          <w:sz w:val="24"/>
        </w:rPr>
        <w:t xml:space="preserve"> – а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</w:t>
      </w:r>
      <w:proofErr w:type="gramStart"/>
      <w:r w:rsidRPr="003D1D24">
        <w:rPr>
          <w:sz w:val="24"/>
        </w:rPr>
        <w:t>2</w:t>
      </w:r>
      <w:proofErr w:type="gramEnd"/>
      <w:r w:rsidRPr="003D1D24">
        <w:rPr>
          <w:sz w:val="24"/>
        </w:rPr>
        <w:t xml:space="preserve"> – б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А3 – в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</w:t>
      </w:r>
      <w:proofErr w:type="gramStart"/>
      <w:r w:rsidRPr="003D1D24">
        <w:rPr>
          <w:sz w:val="24"/>
        </w:rPr>
        <w:t>4</w:t>
      </w:r>
      <w:proofErr w:type="gramEnd"/>
      <w:r w:rsidRPr="003D1D24">
        <w:rPr>
          <w:sz w:val="24"/>
        </w:rPr>
        <w:t xml:space="preserve"> – а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А5 – б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</w:t>
      </w:r>
      <w:proofErr w:type="gramStart"/>
      <w:r w:rsidRPr="003D1D24">
        <w:rPr>
          <w:sz w:val="24"/>
        </w:rPr>
        <w:t>6</w:t>
      </w:r>
      <w:proofErr w:type="gramEnd"/>
      <w:r w:rsidRPr="003D1D24">
        <w:rPr>
          <w:sz w:val="24"/>
        </w:rPr>
        <w:t xml:space="preserve"> – в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</w:t>
      </w:r>
      <w:proofErr w:type="gramStart"/>
      <w:r w:rsidRPr="003D1D24">
        <w:rPr>
          <w:sz w:val="24"/>
        </w:rPr>
        <w:t>7</w:t>
      </w:r>
      <w:proofErr w:type="gramEnd"/>
      <w:r w:rsidRPr="003D1D24">
        <w:rPr>
          <w:sz w:val="24"/>
        </w:rPr>
        <w:t xml:space="preserve"> – а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А8 – б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</w:t>
      </w:r>
      <w:proofErr w:type="gramStart"/>
      <w:r w:rsidRPr="003D1D24">
        <w:rPr>
          <w:sz w:val="24"/>
        </w:rPr>
        <w:t>9</w:t>
      </w:r>
      <w:proofErr w:type="gramEnd"/>
      <w:r w:rsidRPr="003D1D24">
        <w:rPr>
          <w:sz w:val="24"/>
        </w:rPr>
        <w:t xml:space="preserve"> – в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А10 – а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Задания части В.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</w:t>
      </w:r>
      <w:proofErr w:type="gramStart"/>
      <w:r w:rsidRPr="003D1D24">
        <w:rPr>
          <w:sz w:val="24"/>
        </w:rPr>
        <w:t>1</w:t>
      </w:r>
      <w:proofErr w:type="gramEnd"/>
      <w:r w:rsidRPr="003D1D24">
        <w:rPr>
          <w:sz w:val="24"/>
        </w:rPr>
        <w:t xml:space="preserve"> - сходство – 2, 3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различие – 1, 4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</w:t>
      </w:r>
      <w:proofErr w:type="gramStart"/>
      <w:r w:rsidRPr="003D1D24">
        <w:rPr>
          <w:sz w:val="24"/>
        </w:rPr>
        <w:t>2</w:t>
      </w:r>
      <w:proofErr w:type="gramEnd"/>
      <w:r w:rsidRPr="003D1D24">
        <w:rPr>
          <w:sz w:val="24"/>
        </w:rPr>
        <w:t xml:space="preserve"> – </w:t>
      </w:r>
      <w:proofErr w:type="spellStart"/>
      <w:r w:rsidRPr="003D1D24">
        <w:rPr>
          <w:sz w:val="24"/>
        </w:rPr>
        <w:t>Двухпоколенная</w:t>
      </w:r>
      <w:proofErr w:type="spellEnd"/>
      <w:r w:rsidRPr="003D1D24">
        <w:rPr>
          <w:sz w:val="24"/>
        </w:rPr>
        <w:t xml:space="preserve"> - родителей и детей</w:t>
      </w:r>
    </w:p>
    <w:p w:rsidR="003D1D24" w:rsidRPr="003D1D24" w:rsidRDefault="003D1D24" w:rsidP="003D1D24">
      <w:pPr>
        <w:spacing w:line="0" w:lineRule="atLeast"/>
        <w:rPr>
          <w:sz w:val="24"/>
        </w:rPr>
      </w:pPr>
      <w:proofErr w:type="spellStart"/>
      <w:r w:rsidRPr="003D1D24">
        <w:rPr>
          <w:sz w:val="24"/>
        </w:rPr>
        <w:t>Трехпоколенная</w:t>
      </w:r>
      <w:proofErr w:type="spellEnd"/>
      <w:r w:rsidRPr="003D1D24">
        <w:rPr>
          <w:sz w:val="24"/>
        </w:rPr>
        <w:t xml:space="preserve"> – родителей, детей, бабушек и дедушек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В3 – Рачительный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</w:t>
      </w:r>
      <w:proofErr w:type="gramStart"/>
      <w:r w:rsidRPr="003D1D24">
        <w:rPr>
          <w:sz w:val="24"/>
        </w:rPr>
        <w:t>4</w:t>
      </w:r>
      <w:proofErr w:type="gramEnd"/>
      <w:r w:rsidRPr="003D1D24">
        <w:rPr>
          <w:sz w:val="24"/>
        </w:rPr>
        <w:t xml:space="preserve"> – шахтер – 1, 3, 6, 7, 9, 11, 14, 15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Учитель – 1, 4, 5, 7, 9, 11, 13, 14, 16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Художник – 2, 4, 9, 11, 13, 16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Хлебороб – 2, 3, 6, 7, 9, 11, 14, 15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Домашняя хозяйка – 2, 3, 6, 8, 9, 11, 14, 16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Дворник – 1, 3, 6, 7, 9, 11, 14, 16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Программист – 1, 4, 5, 7, 9, 12, 13, 16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Космонавт – 2, 4, 5, 7, 9, 12, 16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Продавец – 1, 3, 6, 7, 9, 11, 14, 16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Полицейский - 1, 3, 5, 6, 7, 9, 11, 14, 15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lastRenderedPageBreak/>
        <w:t>В5 – 1991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</w:t>
      </w:r>
      <w:proofErr w:type="gramStart"/>
      <w:r w:rsidRPr="003D1D24">
        <w:rPr>
          <w:sz w:val="24"/>
        </w:rPr>
        <w:t>6</w:t>
      </w:r>
      <w:proofErr w:type="gramEnd"/>
      <w:r w:rsidRPr="003D1D24">
        <w:rPr>
          <w:sz w:val="24"/>
        </w:rPr>
        <w:t xml:space="preserve"> – красный, синий, белый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</w:t>
      </w:r>
      <w:proofErr w:type="gramStart"/>
      <w:r w:rsidRPr="003D1D24">
        <w:rPr>
          <w:sz w:val="24"/>
        </w:rPr>
        <w:t>7</w:t>
      </w:r>
      <w:proofErr w:type="gramEnd"/>
      <w:r w:rsidRPr="003D1D24">
        <w:rPr>
          <w:sz w:val="24"/>
        </w:rPr>
        <w:t xml:space="preserve"> – личные - 2, 3, 5, 8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семейные – 1, 4, 6, 7, 9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В8 – 1, 3, 4, 5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</w:t>
      </w:r>
      <w:proofErr w:type="gramStart"/>
      <w:r w:rsidRPr="003D1D24">
        <w:rPr>
          <w:sz w:val="24"/>
        </w:rPr>
        <w:t>9</w:t>
      </w:r>
      <w:proofErr w:type="gramEnd"/>
      <w:r w:rsidRPr="003D1D24">
        <w:rPr>
          <w:sz w:val="24"/>
        </w:rPr>
        <w:t xml:space="preserve"> – Тверь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В10 – первая необходимость – 2, 3, 4, 9, 11;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роскошь – 1, 5, 6, 7, 8, 10, 12, 13, 14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Задания части С.</w:t>
      </w:r>
    </w:p>
    <w:p w:rsidR="003D1D24" w:rsidRPr="003D1D24" w:rsidRDefault="003D1D24" w:rsidP="003D1D24">
      <w:pPr>
        <w:numPr>
          <w:ilvl w:val="0"/>
          <w:numId w:val="24"/>
        </w:numPr>
        <w:spacing w:line="0" w:lineRule="atLeast"/>
        <w:rPr>
          <w:sz w:val="24"/>
        </w:rPr>
      </w:pPr>
      <w:r w:rsidRPr="003D1D24">
        <w:rPr>
          <w:sz w:val="24"/>
        </w:rPr>
        <w:t>Нравится или не нравится закон, но все должны его выполнять.</w:t>
      </w:r>
    </w:p>
    <w:p w:rsidR="003D1D24" w:rsidRPr="003D1D24" w:rsidRDefault="003D1D24" w:rsidP="003D1D24">
      <w:pPr>
        <w:numPr>
          <w:ilvl w:val="0"/>
          <w:numId w:val="24"/>
        </w:numPr>
        <w:spacing w:line="0" w:lineRule="atLeast"/>
        <w:rPr>
          <w:sz w:val="24"/>
        </w:rPr>
      </w:pPr>
      <w:r w:rsidRPr="003D1D24">
        <w:rPr>
          <w:sz w:val="24"/>
        </w:rPr>
        <w:t>Урал, Кавказ, Сибирь</w:t>
      </w:r>
    </w:p>
    <w:p w:rsidR="003D1D24" w:rsidRPr="003D1D24" w:rsidRDefault="003D1D24" w:rsidP="003D1D24">
      <w:pPr>
        <w:spacing w:line="0" w:lineRule="atLeast"/>
        <w:rPr>
          <w:b/>
          <w:sz w:val="24"/>
        </w:rPr>
      </w:pPr>
      <w:r w:rsidRPr="003D1D24">
        <w:rPr>
          <w:b/>
          <w:sz w:val="24"/>
        </w:rPr>
        <w:t>2 вариант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Задания части А.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</w:t>
      </w:r>
      <w:proofErr w:type="gramStart"/>
      <w:r w:rsidRPr="003D1D24">
        <w:rPr>
          <w:sz w:val="24"/>
        </w:rPr>
        <w:t>1</w:t>
      </w:r>
      <w:proofErr w:type="gramEnd"/>
      <w:r w:rsidRPr="003D1D24">
        <w:rPr>
          <w:sz w:val="24"/>
        </w:rPr>
        <w:t xml:space="preserve"> – а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</w:t>
      </w:r>
      <w:proofErr w:type="gramStart"/>
      <w:r w:rsidRPr="003D1D24">
        <w:rPr>
          <w:sz w:val="24"/>
        </w:rPr>
        <w:t>2</w:t>
      </w:r>
      <w:proofErr w:type="gramEnd"/>
      <w:r w:rsidRPr="003D1D24">
        <w:rPr>
          <w:sz w:val="24"/>
        </w:rPr>
        <w:t xml:space="preserve"> – б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А3 – б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</w:t>
      </w:r>
      <w:proofErr w:type="gramStart"/>
      <w:r w:rsidRPr="003D1D24">
        <w:rPr>
          <w:sz w:val="24"/>
        </w:rPr>
        <w:t>4</w:t>
      </w:r>
      <w:proofErr w:type="gramEnd"/>
      <w:r w:rsidRPr="003D1D24">
        <w:rPr>
          <w:sz w:val="24"/>
        </w:rPr>
        <w:t xml:space="preserve"> – а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А5 – б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</w:t>
      </w:r>
      <w:proofErr w:type="gramStart"/>
      <w:r w:rsidRPr="003D1D24">
        <w:rPr>
          <w:sz w:val="24"/>
        </w:rPr>
        <w:t>6</w:t>
      </w:r>
      <w:proofErr w:type="gramEnd"/>
      <w:r w:rsidRPr="003D1D24">
        <w:rPr>
          <w:sz w:val="24"/>
        </w:rPr>
        <w:t xml:space="preserve"> – в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</w:t>
      </w:r>
      <w:proofErr w:type="gramStart"/>
      <w:r w:rsidRPr="003D1D24">
        <w:rPr>
          <w:sz w:val="24"/>
        </w:rPr>
        <w:t>7</w:t>
      </w:r>
      <w:proofErr w:type="gramEnd"/>
      <w:r w:rsidRPr="003D1D24">
        <w:rPr>
          <w:sz w:val="24"/>
        </w:rPr>
        <w:t xml:space="preserve"> – а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А8 – б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</w:t>
      </w:r>
      <w:proofErr w:type="gramStart"/>
      <w:r w:rsidRPr="003D1D24">
        <w:rPr>
          <w:sz w:val="24"/>
        </w:rPr>
        <w:t>9</w:t>
      </w:r>
      <w:proofErr w:type="gramEnd"/>
      <w:r w:rsidRPr="003D1D24">
        <w:rPr>
          <w:sz w:val="24"/>
        </w:rPr>
        <w:t xml:space="preserve"> – в 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А10 – в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Задания части В.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</w:t>
      </w:r>
      <w:proofErr w:type="gramStart"/>
      <w:r w:rsidRPr="003D1D24">
        <w:rPr>
          <w:sz w:val="24"/>
        </w:rPr>
        <w:t>1</w:t>
      </w:r>
      <w:proofErr w:type="gramEnd"/>
      <w:r w:rsidRPr="003D1D24">
        <w:rPr>
          <w:sz w:val="24"/>
        </w:rPr>
        <w:t xml:space="preserve"> - общее у всех людей – а, б, г, е, ж, з</w:t>
      </w:r>
    </w:p>
    <w:p w:rsidR="003D1D24" w:rsidRPr="003D1D24" w:rsidRDefault="003D1D24" w:rsidP="003D1D24">
      <w:pPr>
        <w:spacing w:line="0" w:lineRule="atLeast"/>
        <w:rPr>
          <w:sz w:val="24"/>
        </w:rPr>
      </w:pPr>
      <w:proofErr w:type="gramStart"/>
      <w:r w:rsidRPr="003D1D24">
        <w:rPr>
          <w:sz w:val="24"/>
        </w:rPr>
        <w:t>особенное</w:t>
      </w:r>
      <w:proofErr w:type="gramEnd"/>
      <w:r w:rsidRPr="003D1D24">
        <w:rPr>
          <w:sz w:val="24"/>
        </w:rPr>
        <w:t xml:space="preserve"> у разных людей – в, д.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</w:t>
      </w:r>
      <w:proofErr w:type="gramStart"/>
      <w:r w:rsidRPr="003D1D24">
        <w:rPr>
          <w:sz w:val="24"/>
        </w:rPr>
        <w:t>2</w:t>
      </w:r>
      <w:proofErr w:type="gramEnd"/>
      <w:r w:rsidRPr="003D1D24">
        <w:rPr>
          <w:sz w:val="24"/>
        </w:rPr>
        <w:t xml:space="preserve"> – речью, труду, осмысленно, ум, орудия труда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В3 – Век живи, век учись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</w:t>
      </w:r>
      <w:proofErr w:type="gramStart"/>
      <w:r w:rsidRPr="003D1D24">
        <w:rPr>
          <w:sz w:val="24"/>
        </w:rPr>
        <w:t>4</w:t>
      </w:r>
      <w:proofErr w:type="gramEnd"/>
      <w:r w:rsidRPr="003D1D24">
        <w:rPr>
          <w:sz w:val="24"/>
        </w:rPr>
        <w:t xml:space="preserve"> – товары – 2, 4, 5, 8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услуги - 1, 3, 6, 7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В5 – парикмахер, врач, учитель, строитель, программист, художник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</w:t>
      </w:r>
      <w:proofErr w:type="gramStart"/>
      <w:r w:rsidRPr="003D1D24">
        <w:rPr>
          <w:sz w:val="24"/>
        </w:rPr>
        <w:t>6</w:t>
      </w:r>
      <w:proofErr w:type="gramEnd"/>
      <w:r w:rsidRPr="003D1D24">
        <w:rPr>
          <w:sz w:val="24"/>
        </w:rPr>
        <w:t xml:space="preserve"> – б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</w:t>
      </w:r>
      <w:proofErr w:type="gramStart"/>
      <w:r w:rsidRPr="003D1D24">
        <w:rPr>
          <w:sz w:val="24"/>
        </w:rPr>
        <w:t>7</w:t>
      </w:r>
      <w:proofErr w:type="gramEnd"/>
      <w:r w:rsidRPr="003D1D24">
        <w:rPr>
          <w:sz w:val="24"/>
        </w:rPr>
        <w:t xml:space="preserve"> – 2, 4, 3, 1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lastRenderedPageBreak/>
        <w:t>В8 – 1, 2, 4, 5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В</w:t>
      </w:r>
      <w:proofErr w:type="gramStart"/>
      <w:r w:rsidRPr="003D1D24">
        <w:rPr>
          <w:sz w:val="24"/>
        </w:rPr>
        <w:t>9</w:t>
      </w:r>
      <w:proofErr w:type="gramEnd"/>
      <w:r w:rsidRPr="003D1D24">
        <w:rPr>
          <w:sz w:val="24"/>
        </w:rPr>
        <w:t xml:space="preserve"> – нация, народ, федерация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 xml:space="preserve">В10 – достоинства - а, б, </w:t>
      </w:r>
      <w:proofErr w:type="gramStart"/>
      <w:r w:rsidRPr="003D1D24">
        <w:rPr>
          <w:sz w:val="24"/>
        </w:rPr>
        <w:t>г</w:t>
      </w:r>
      <w:proofErr w:type="gramEnd"/>
      <w:r w:rsidRPr="003D1D24">
        <w:rPr>
          <w:sz w:val="24"/>
        </w:rPr>
        <w:t>, е; недостатки – в, д,</w:t>
      </w:r>
    </w:p>
    <w:p w:rsidR="003D1D24" w:rsidRPr="003D1D24" w:rsidRDefault="003D1D24" w:rsidP="003D1D24">
      <w:pPr>
        <w:spacing w:line="0" w:lineRule="atLeast"/>
        <w:rPr>
          <w:sz w:val="24"/>
        </w:rPr>
      </w:pPr>
      <w:r w:rsidRPr="003D1D24">
        <w:rPr>
          <w:sz w:val="24"/>
        </w:rPr>
        <w:t>Задания части С.</w:t>
      </w:r>
    </w:p>
    <w:p w:rsidR="003D1D24" w:rsidRPr="003D1D24" w:rsidRDefault="003D1D24" w:rsidP="003D1D24">
      <w:pPr>
        <w:numPr>
          <w:ilvl w:val="0"/>
          <w:numId w:val="23"/>
        </w:numPr>
        <w:spacing w:line="0" w:lineRule="atLeast"/>
        <w:rPr>
          <w:sz w:val="24"/>
        </w:rPr>
      </w:pPr>
      <w:proofErr w:type="gramStart"/>
      <w:r w:rsidRPr="003D1D24">
        <w:rPr>
          <w:sz w:val="24"/>
        </w:rPr>
        <w:t>Человек</w:t>
      </w:r>
      <w:proofErr w:type="gramEnd"/>
      <w:r w:rsidRPr="003D1D24">
        <w:rPr>
          <w:sz w:val="24"/>
        </w:rPr>
        <w:t xml:space="preserve"> не знающий и не понимающий, как себя вести</w:t>
      </w:r>
    </w:p>
    <w:p w:rsidR="003D1D24" w:rsidRPr="003D1D24" w:rsidRDefault="003D1D24" w:rsidP="003D1D24">
      <w:pPr>
        <w:numPr>
          <w:ilvl w:val="0"/>
          <w:numId w:val="23"/>
        </w:numPr>
        <w:spacing w:line="0" w:lineRule="atLeast"/>
        <w:rPr>
          <w:sz w:val="24"/>
        </w:rPr>
      </w:pPr>
      <w:r w:rsidRPr="003D1D24">
        <w:rPr>
          <w:sz w:val="24"/>
        </w:rPr>
        <w:t>Белорусы, казахи, узбеки</w:t>
      </w:r>
    </w:p>
    <w:sectPr w:rsidR="003D1D24" w:rsidRPr="003D1D24" w:rsidSect="00CA4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41B9"/>
    <w:multiLevelType w:val="multilevel"/>
    <w:tmpl w:val="2E8E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6393A"/>
    <w:multiLevelType w:val="multilevel"/>
    <w:tmpl w:val="54CA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B6E5F"/>
    <w:multiLevelType w:val="multilevel"/>
    <w:tmpl w:val="EC2E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726DA"/>
    <w:multiLevelType w:val="multilevel"/>
    <w:tmpl w:val="67DA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F3AED"/>
    <w:multiLevelType w:val="hybridMultilevel"/>
    <w:tmpl w:val="621A1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A3893"/>
    <w:multiLevelType w:val="hybridMultilevel"/>
    <w:tmpl w:val="2078F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A3BC7"/>
    <w:multiLevelType w:val="multilevel"/>
    <w:tmpl w:val="ED16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14D89"/>
    <w:multiLevelType w:val="hybridMultilevel"/>
    <w:tmpl w:val="80745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AE404B"/>
    <w:multiLevelType w:val="multilevel"/>
    <w:tmpl w:val="8B7E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F5A8D"/>
    <w:multiLevelType w:val="multilevel"/>
    <w:tmpl w:val="2476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66977"/>
    <w:multiLevelType w:val="multilevel"/>
    <w:tmpl w:val="985A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649CF"/>
    <w:multiLevelType w:val="multilevel"/>
    <w:tmpl w:val="A590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240FFA"/>
    <w:multiLevelType w:val="hybridMultilevel"/>
    <w:tmpl w:val="599C1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DFD6CFD"/>
    <w:multiLevelType w:val="hybridMultilevel"/>
    <w:tmpl w:val="F0B2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15A47"/>
    <w:multiLevelType w:val="multilevel"/>
    <w:tmpl w:val="3324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2E15B3"/>
    <w:multiLevelType w:val="multilevel"/>
    <w:tmpl w:val="71B6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3B451A"/>
    <w:multiLevelType w:val="hybridMultilevel"/>
    <w:tmpl w:val="4ED24A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E254C0D"/>
    <w:multiLevelType w:val="multilevel"/>
    <w:tmpl w:val="B15A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A55CA0"/>
    <w:multiLevelType w:val="multilevel"/>
    <w:tmpl w:val="85E0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DE6AEA"/>
    <w:multiLevelType w:val="multilevel"/>
    <w:tmpl w:val="DEC0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843FE6"/>
    <w:multiLevelType w:val="hybridMultilevel"/>
    <w:tmpl w:val="1B0CE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9C4AB7"/>
    <w:multiLevelType w:val="hybridMultilevel"/>
    <w:tmpl w:val="0600AB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5"/>
  </w:num>
  <w:num w:numId="5">
    <w:abstractNumId w:val="12"/>
  </w:num>
  <w:num w:numId="6">
    <w:abstractNumId w:val="7"/>
  </w:num>
  <w:num w:numId="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23"/>
  </w:num>
  <w:num w:numId="11">
    <w:abstractNumId w:val="15"/>
  </w:num>
  <w:num w:numId="12">
    <w:abstractNumId w:val="2"/>
  </w:num>
  <w:num w:numId="13">
    <w:abstractNumId w:val="11"/>
  </w:num>
  <w:num w:numId="14">
    <w:abstractNumId w:val="18"/>
  </w:num>
  <w:num w:numId="15">
    <w:abstractNumId w:val="19"/>
  </w:num>
  <w:num w:numId="16">
    <w:abstractNumId w:val="8"/>
  </w:num>
  <w:num w:numId="17">
    <w:abstractNumId w:val="0"/>
  </w:num>
  <w:num w:numId="18">
    <w:abstractNumId w:val="16"/>
  </w:num>
  <w:num w:numId="19">
    <w:abstractNumId w:val="6"/>
  </w:num>
  <w:num w:numId="20">
    <w:abstractNumId w:val="10"/>
  </w:num>
  <w:num w:numId="21">
    <w:abstractNumId w:val="1"/>
  </w:num>
  <w:num w:numId="22">
    <w:abstractNumId w:val="9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78"/>
    <w:rsid w:val="003D1D24"/>
    <w:rsid w:val="0045443E"/>
    <w:rsid w:val="00A45173"/>
    <w:rsid w:val="00B42478"/>
    <w:rsid w:val="00CA45CE"/>
    <w:rsid w:val="00CE593E"/>
    <w:rsid w:val="00D3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A45CE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CA45CE"/>
  </w:style>
  <w:style w:type="paragraph" w:styleId="a5">
    <w:name w:val="List Paragraph"/>
    <w:basedOn w:val="a"/>
    <w:uiPriority w:val="34"/>
    <w:qFormat/>
    <w:rsid w:val="00CA45C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45CE"/>
    <w:pPr>
      <w:spacing w:before="100" w:beforeAutospacing="1" w:after="100" w:afterAutospacing="1"/>
    </w:pPr>
    <w:rPr>
      <w:sz w:val="24"/>
    </w:rPr>
  </w:style>
  <w:style w:type="table" w:styleId="a7">
    <w:name w:val="Table Grid"/>
    <w:basedOn w:val="a1"/>
    <w:uiPriority w:val="59"/>
    <w:rsid w:val="00CA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35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A45CE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CA45CE"/>
  </w:style>
  <w:style w:type="paragraph" w:styleId="a5">
    <w:name w:val="List Paragraph"/>
    <w:basedOn w:val="a"/>
    <w:uiPriority w:val="34"/>
    <w:qFormat/>
    <w:rsid w:val="00CA45C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45CE"/>
    <w:pPr>
      <w:spacing w:before="100" w:beforeAutospacing="1" w:after="100" w:afterAutospacing="1"/>
    </w:pPr>
    <w:rPr>
      <w:sz w:val="24"/>
    </w:rPr>
  </w:style>
  <w:style w:type="table" w:styleId="a7">
    <w:name w:val="Table Grid"/>
    <w:basedOn w:val="a1"/>
    <w:uiPriority w:val="59"/>
    <w:rsid w:val="00CA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35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.subscribe.ru/catalog/economics.education.eidos6social" TargetMode="External"/><Relationship Id="rId18" Type="http://schemas.openxmlformats.org/officeDocument/2006/relationships/hyperlink" Target="http://www.gallery.economicus.ru" TargetMode="External"/><Relationship Id="rId26" Type="http://schemas.openxmlformats.org/officeDocument/2006/relationships/hyperlink" Target="http://www.ombudsman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ba-start.ru/" TargetMode="External"/><Relationship Id="rId34" Type="http://schemas.openxmlformats.org/officeDocument/2006/relationships/hyperlink" Target="http://www.fw.ru" TargetMode="External"/><Relationship Id="rId7" Type="http://schemas.openxmlformats.org/officeDocument/2006/relationships/hyperlink" Target="http://www.president.kremlin.ru/" TargetMode="External"/><Relationship Id="rId12" Type="http://schemas.openxmlformats.org/officeDocument/2006/relationships/hyperlink" Target="http://www.alleng.ru/edu/social2.htm" TargetMode="External"/><Relationship Id="rId17" Type="http://schemas.openxmlformats.org/officeDocument/2006/relationships/hyperlink" Target="http://www.ug.ru/ug_pril/gv_index.html" TargetMode="External"/><Relationship Id="rId25" Type="http://schemas.openxmlformats.org/officeDocument/2006/relationships/hyperlink" Target="http://www.mshr-ngo.ru" TargetMode="External"/><Relationship Id="rId33" Type="http://schemas.openxmlformats.org/officeDocument/2006/relationships/hyperlink" Target="http://www.priroda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csocman.edu.ru" TargetMode="External"/><Relationship Id="rId20" Type="http://schemas.openxmlformats.org/officeDocument/2006/relationships/hyperlink" Target="http://www.cebe.sib.ru" TargetMode="External"/><Relationship Id="rId29" Type="http://schemas.openxmlformats.org/officeDocument/2006/relationships/hyperlink" Target="http://www.chel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snet.ru/" TargetMode="External"/><Relationship Id="rId11" Type="http://schemas.openxmlformats.org/officeDocument/2006/relationships/hyperlink" Target="http://www.gks.ru" TargetMode="External"/><Relationship Id="rId24" Type="http://schemas.openxmlformats.org/officeDocument/2006/relationships/hyperlink" Target="http://www.uznay-prezidenta.ru" TargetMode="External"/><Relationship Id="rId32" Type="http://schemas.openxmlformats.org/officeDocument/2006/relationships/hyperlink" Target="http://www.ecolife.ru/index.s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om.ru" TargetMode="External"/><Relationship Id="rId23" Type="http://schemas.openxmlformats.org/officeDocument/2006/relationships/hyperlink" Target="http://www.hpo.opg" TargetMode="External"/><Relationship Id="rId28" Type="http://schemas.openxmlformats.org/officeDocument/2006/relationships/hyperlink" Target="http://www.school-sector.relarn.ru/prava/" TargetMode="External"/><Relationship Id="rId36" Type="http://schemas.openxmlformats.org/officeDocument/2006/relationships/hyperlink" Target="http://www.ihtik.lib" TargetMode="External"/><Relationship Id="rId10" Type="http://schemas.openxmlformats.org/officeDocument/2006/relationships/hyperlink" Target="http://www.socionet.ru" TargetMode="External"/><Relationship Id="rId19" Type="http://schemas.openxmlformats.org/officeDocument/2006/relationships/hyperlink" Target="http://www.be.economicus.ru" TargetMode="External"/><Relationship Id="rId31" Type="http://schemas.openxmlformats.org/officeDocument/2006/relationships/hyperlink" Target="http://www.russiancultur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izdat.ru/editions/official/lcrf" TargetMode="External"/><Relationship Id="rId14" Type="http://schemas.openxmlformats.org/officeDocument/2006/relationships/hyperlink" Target="http://www.lenta.ru" TargetMode="External"/><Relationship Id="rId22" Type="http://schemas.openxmlformats.org/officeDocument/2006/relationships/hyperlink" Target="http://www.businessvoc.ru" TargetMode="External"/><Relationship Id="rId27" Type="http://schemas.openxmlformats.org/officeDocument/2006/relationships/hyperlink" Target="http://www.pedagog-club.narod.ru/declaration2001.htm" TargetMode="External"/><Relationship Id="rId30" Type="http://schemas.openxmlformats.org/officeDocument/2006/relationships/hyperlink" Target="http://www.orags.narod.ru/manuals/Pfil_Nik/23.htm" TargetMode="External"/><Relationship Id="rId35" Type="http://schemas.openxmlformats.org/officeDocument/2006/relationships/hyperlink" Target="http://www.gloss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6305</Words>
  <Characters>35941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2016-08-29T19:02:00Z</dcterms:created>
  <dcterms:modified xsi:type="dcterms:W3CDTF">2016-08-31T15:02:00Z</dcterms:modified>
</cp:coreProperties>
</file>