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6259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darkCyan"/>
          <w:lang w:eastAsia="ru-RU"/>
        </w:rPr>
        <w:drawing>
          <wp:inline distT="0" distB="0" distL="0" distR="0">
            <wp:extent cx="2517695" cy="3894345"/>
            <wp:effectExtent l="304800" t="266700" r="320755" b="258555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695" cy="3894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solidFill>
                      <a:schemeClr val="accent5">
                        <a:lumMod val="75000"/>
                      </a:scheme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E76259" w:rsidRDefault="00E76259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5868" w:themeColor="accent5" w:themeShade="80"/>
          <w:sz w:val="40"/>
          <w:szCs w:val="40"/>
          <w:lang w:eastAsia="ru-RU"/>
        </w:rPr>
      </w:pPr>
      <w:r w:rsidRPr="00E76259">
        <w:rPr>
          <w:rFonts w:ascii="Times New Roman" w:eastAsia="Times New Roman" w:hAnsi="Times New Roman" w:cs="Times New Roman"/>
          <w:b/>
          <w:color w:val="215868" w:themeColor="accent5" w:themeShade="80"/>
          <w:sz w:val="40"/>
          <w:szCs w:val="40"/>
          <w:lang w:eastAsia="ru-RU"/>
        </w:rPr>
        <w:t>Кривопалова Марина Сергеевна</w:t>
      </w:r>
    </w:p>
    <w:p w:rsidR="00C51601" w:rsidRPr="00E76259" w:rsidRDefault="00C51601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215868" w:themeColor="accent5" w:themeShade="80"/>
          <w:sz w:val="40"/>
          <w:szCs w:val="40"/>
          <w:lang w:eastAsia="ru-RU"/>
        </w:rPr>
      </w:pPr>
      <w:r w:rsidRPr="00E76259">
        <w:rPr>
          <w:rFonts w:ascii="Times New Roman" w:eastAsia="Times New Roman" w:hAnsi="Times New Roman" w:cs="Times New Roman"/>
          <w:color w:val="215868" w:themeColor="accent5" w:themeShade="80"/>
          <w:sz w:val="40"/>
          <w:szCs w:val="40"/>
          <w:lang w:eastAsia="ru-RU"/>
        </w:rPr>
        <w:t>Воспитатель Карасульского детского сада</w:t>
      </w:r>
    </w:p>
    <w:p w:rsidR="00C51601" w:rsidRPr="00E76259" w:rsidRDefault="00E76259" w:rsidP="00E76259">
      <w:pPr>
        <w:pStyle w:val="a7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   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Образование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незаконченное 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высшее,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обучается в Тюменском Государственном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университет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е, по специальности «Педагогическое образование».</w:t>
      </w:r>
    </w:p>
    <w:p w:rsidR="00C51601" w:rsidRPr="00E76259" w:rsidRDefault="00E76259" w:rsidP="00E76259">
      <w:pPr>
        <w:pStyle w:val="a7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 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Педагогический стаж – 2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года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. В должности воспитателя Карасульского  детского сада работает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2 года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,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прошла аттестацию на соответствие занимаемой должности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. </w:t>
      </w:r>
    </w:p>
    <w:p w:rsidR="00890260" w:rsidRPr="00E76259" w:rsidRDefault="00E76259" w:rsidP="00E76259">
      <w:pPr>
        <w:pStyle w:val="a7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      </w:t>
      </w:r>
      <w:r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Марина Сергеевна</w:t>
      </w:r>
      <w:r w:rsidR="00C51601" w:rsidRPr="00E76259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 </w:t>
      </w:r>
      <w:r w:rsidRPr="00E76259">
        <w:rPr>
          <w:rStyle w:val="c3"/>
          <w:rFonts w:ascii="Times New Roman" w:hAnsi="Times New Roman" w:cs="Times New Roman"/>
          <w:color w:val="215868" w:themeColor="accent5" w:themeShade="80"/>
          <w:sz w:val="28"/>
          <w:szCs w:val="28"/>
        </w:rPr>
        <w:t>показала себя грамотным педагогом, способным организовать детский коллектив и создать благоприятный социально-психоло</w:t>
      </w:r>
      <w:r>
        <w:rPr>
          <w:rStyle w:val="c3"/>
          <w:rFonts w:ascii="Times New Roman" w:hAnsi="Times New Roman" w:cs="Times New Roman"/>
          <w:color w:val="215868" w:themeColor="accent5" w:themeShade="80"/>
          <w:sz w:val="28"/>
          <w:szCs w:val="28"/>
        </w:rPr>
        <w:t>гический климат в нем. Н</w:t>
      </w:r>
      <w:r w:rsidRPr="00E76259">
        <w:rPr>
          <w:rStyle w:val="c3"/>
          <w:rFonts w:ascii="Times New Roman" w:hAnsi="Times New Roman" w:cs="Times New Roman"/>
          <w:color w:val="215868" w:themeColor="accent5" w:themeShade="80"/>
          <w:sz w:val="28"/>
          <w:szCs w:val="28"/>
        </w:rPr>
        <w:t>аходит наилучшее практическое применение способностям каждого ребенка с учетом личностно-ориентированного подхода. Положительно относится к нововведениям. Грамотно и интересно проводит непрерывную непосредственную образовательную деятельность</w:t>
      </w:r>
      <w:r>
        <w:rPr>
          <w:rStyle w:val="c3"/>
          <w:rFonts w:ascii="Times New Roman" w:hAnsi="Times New Roman" w:cs="Times New Roman"/>
          <w:color w:val="215868" w:themeColor="accent5" w:themeShade="80"/>
          <w:sz w:val="28"/>
          <w:szCs w:val="28"/>
        </w:rPr>
        <w:t>,</w:t>
      </w:r>
      <w:r w:rsidRPr="00E76259">
        <w:rPr>
          <w:rStyle w:val="c3"/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включает современные педагогические программы, организует совместную и самостоятельную деятельность дошкольников по интересам.</w:t>
      </w:r>
    </w:p>
    <w:sectPr w:rsidR="00890260" w:rsidRPr="00E76259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86222"/>
    <w:rsid w:val="002B2DA0"/>
    <w:rsid w:val="00417898"/>
    <w:rsid w:val="00450F0E"/>
    <w:rsid w:val="00660368"/>
    <w:rsid w:val="00890260"/>
    <w:rsid w:val="00945A7A"/>
    <w:rsid w:val="00970A7C"/>
    <w:rsid w:val="009D244D"/>
    <w:rsid w:val="00A201E7"/>
    <w:rsid w:val="00A43834"/>
    <w:rsid w:val="00B45F08"/>
    <w:rsid w:val="00BA0E96"/>
    <w:rsid w:val="00BF62FC"/>
    <w:rsid w:val="00C44217"/>
    <w:rsid w:val="00C51601"/>
    <w:rsid w:val="00D3182B"/>
    <w:rsid w:val="00E7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E762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136</Words>
  <Characters>780</Characters>
  <Application>Microsoft Office Word</Application>
  <DocSecurity>0</DocSecurity>
  <Lines>6</Lines>
  <Paragraphs>1</Paragraphs>
  <ScaleCrop>false</ScaleCrop>
  <Company>UralSOFT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2014-12-03T13:23:00Z</dcterms:created>
  <dcterms:modified xsi:type="dcterms:W3CDTF">2018-01-15T07:03:00Z</dcterms:modified>
</cp:coreProperties>
</file>