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A6" w:rsidRDefault="001E43A6" w:rsidP="001E43A6">
      <w:pPr>
        <w:pStyle w:val="a3"/>
        <w:spacing w:before="100" w:beforeAutospacing="1" w:after="100" w:afterAutospacing="1"/>
        <w:jc w:val="both"/>
        <w:textAlignment w:val="top"/>
        <w:rPr>
          <w:rFonts w:ascii="Verdana" w:hAnsi="Verdana"/>
          <w:color w:val="000000"/>
        </w:rPr>
      </w:pPr>
      <w:r w:rsidRPr="00255089">
        <w:rPr>
          <w:b/>
          <w:color w:val="FF0000"/>
          <w:sz w:val="28"/>
          <w:szCs w:val="28"/>
        </w:rPr>
        <w:t>С 26 сентября по 04 октября в Карасульском детском саду прошла «Неделя безопасности».</w:t>
      </w:r>
      <w:r w:rsidRPr="001E43A6">
        <w:rPr>
          <w:color w:val="000000"/>
          <w:sz w:val="28"/>
          <w:szCs w:val="24"/>
        </w:rPr>
        <w:t xml:space="preserve"> </w:t>
      </w:r>
      <w:r w:rsidR="00255089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К проблеме безопасности мы постарались подойти с разных сторон. Ежедневные беседы позволили детям узнать, </w:t>
      </w:r>
      <w:r w:rsidR="00255089">
        <w:rPr>
          <w:color w:val="000000"/>
          <w:sz w:val="28"/>
          <w:szCs w:val="24"/>
        </w:rPr>
        <w:t xml:space="preserve">что такое пожар, </w:t>
      </w:r>
      <w:r>
        <w:rPr>
          <w:color w:val="000000"/>
          <w:sz w:val="28"/>
          <w:szCs w:val="24"/>
        </w:rPr>
        <w:t>наводнение, террористический акт, и правила поведения в опасной ситуации. В ходе беседы эти ситуации проигрывались. Зная, как дети любят мультфильмы, был организован просмотр  мультфильмов в соответствии  с тематикой. В игровой форме для детей была проведена эвакуация. Чтобы проверить, как дети усвоили материал по пожарной безопасности</w:t>
      </w:r>
      <w:proofErr w:type="gramStart"/>
      <w:r>
        <w:rPr>
          <w:color w:val="000000"/>
          <w:sz w:val="28"/>
          <w:szCs w:val="24"/>
        </w:rPr>
        <w:t xml:space="preserve"> ,</w:t>
      </w:r>
      <w:proofErr w:type="gramEnd"/>
      <w:r>
        <w:rPr>
          <w:color w:val="000000"/>
          <w:sz w:val="28"/>
          <w:szCs w:val="24"/>
        </w:rPr>
        <w:t xml:space="preserve"> был проведен</w:t>
      </w:r>
      <w:r w:rsidR="00255089">
        <w:rPr>
          <w:color w:val="000000"/>
          <w:sz w:val="28"/>
          <w:szCs w:val="24"/>
        </w:rPr>
        <w:t xml:space="preserve"> КВН «</w:t>
      </w:r>
      <w:r>
        <w:rPr>
          <w:color w:val="000000"/>
          <w:sz w:val="28"/>
          <w:szCs w:val="24"/>
        </w:rPr>
        <w:t>Знатоки пожарной безопасности, на которой они с легкостью отвечали на вопросы, отгадывали загадки и выполняли задания.</w:t>
      </w:r>
    </w:p>
    <w:p w:rsidR="001E43A6" w:rsidRDefault="001E43A6" w:rsidP="00255089">
      <w:pPr>
        <w:pStyle w:val="a3"/>
        <w:spacing w:before="100" w:beforeAutospacing="1" w:after="100" w:afterAutospacing="1"/>
        <w:jc w:val="both"/>
        <w:textAlignment w:val="top"/>
        <w:rPr>
          <w:rFonts w:ascii="Verdana" w:hAnsi="Verdana"/>
          <w:color w:val="000000"/>
        </w:rPr>
      </w:pPr>
      <w:r>
        <w:rPr>
          <w:color w:val="000000"/>
          <w:sz w:val="28"/>
          <w:szCs w:val="24"/>
        </w:rPr>
        <w:t xml:space="preserve">Закрепить знания   по безопасному поведению в  природе помог </w:t>
      </w:r>
      <w:proofErr w:type="spellStart"/>
      <w:r>
        <w:rPr>
          <w:color w:val="000000"/>
          <w:sz w:val="28"/>
          <w:szCs w:val="24"/>
        </w:rPr>
        <w:t>Лесовичок</w:t>
      </w:r>
      <w:proofErr w:type="spellEnd"/>
      <w:r>
        <w:rPr>
          <w:color w:val="000000"/>
          <w:sz w:val="28"/>
          <w:szCs w:val="24"/>
        </w:rPr>
        <w:t xml:space="preserve">, пригласив воспитанников средней группы  на экологическое </w:t>
      </w:r>
      <w:proofErr w:type="gramStart"/>
      <w:r>
        <w:rPr>
          <w:color w:val="000000"/>
          <w:sz w:val="28"/>
          <w:szCs w:val="24"/>
        </w:rPr>
        <w:t>развлечение</w:t>
      </w:r>
      <w:proofErr w:type="gramEnd"/>
      <w:r>
        <w:rPr>
          <w:color w:val="000000"/>
          <w:sz w:val="28"/>
          <w:szCs w:val="24"/>
        </w:rPr>
        <w:t xml:space="preserve"> Дошкольники находили «съедобные»  и «несъедобные грибы», знакомились с опасными насекомыми, повторяли правила поведения в лесу.</w:t>
      </w:r>
      <w:r>
        <w:rPr>
          <w:rFonts w:ascii="Verdana" w:hAnsi="Verdana"/>
          <w:color w:val="000000"/>
        </w:rPr>
        <w:t> </w:t>
      </w:r>
    </w:p>
    <w:p w:rsidR="001E43A6" w:rsidRPr="00470302" w:rsidRDefault="001E43A6" w:rsidP="001E43A6">
      <w:pPr>
        <w:pStyle w:val="a3"/>
        <w:spacing w:before="100" w:beforeAutospacing="1" w:after="100" w:afterAutospacing="1"/>
        <w:jc w:val="both"/>
        <w:textAlignment w:val="top"/>
        <w:rPr>
          <w:rFonts w:ascii="Verdana" w:hAnsi="Verdana"/>
          <w:color w:val="000000"/>
        </w:rPr>
      </w:pPr>
      <w:r>
        <w:rPr>
          <w:color w:val="000000"/>
          <w:sz w:val="28"/>
          <w:szCs w:val="24"/>
        </w:rPr>
        <w:t>Самые маленькие наши воспитанники на занятии « Опасные предметы дома» рассказывали об источниках опасности дома, о правилах безопасного передвижения  в помещении.</w:t>
      </w:r>
      <w:r w:rsidR="00470302" w:rsidRPr="0047030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70302">
        <w:rPr>
          <w:noProof/>
          <w:color w:val="000000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614680</wp:posOffset>
            </wp:positionV>
            <wp:extent cx="3743325" cy="2390775"/>
            <wp:effectExtent l="19050" t="0" r="9525" b="0"/>
            <wp:wrapTight wrapText="bothSides">
              <wp:wrapPolygon edited="0">
                <wp:start x="-110" y="0"/>
                <wp:lineTo x="-110" y="21514"/>
                <wp:lineTo x="21655" y="21514"/>
                <wp:lineTo x="21655" y="0"/>
                <wp:lineTo x="-110" y="0"/>
              </wp:wrapPolygon>
            </wp:wrapTight>
            <wp:docPr id="3" name="Рисунок 2" descr="C:\Users\Пользователь\Desktop\фото детский сад\2015\день ГО 2015\SDC1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детский сад\2015\день ГО 2015\SDC13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3A6" w:rsidRDefault="00255089" w:rsidP="00255089">
      <w:pPr>
        <w:pStyle w:val="a3"/>
        <w:spacing w:before="100" w:beforeAutospacing="1" w:after="100" w:afterAutospacing="1"/>
        <w:jc w:val="both"/>
        <w:textAlignment w:val="top"/>
        <w:rPr>
          <w:rFonts w:ascii="Verdana" w:hAnsi="Verdana"/>
          <w:color w:val="000000"/>
        </w:rPr>
      </w:pPr>
      <w:r>
        <w:rPr>
          <w:color w:val="000000"/>
          <w:sz w:val="28"/>
          <w:szCs w:val="24"/>
        </w:rPr>
        <w:t>Воспитанники старшей  группы составляли цветок «Безопасности» на занятии «Один дома». Они хорошо усвоили и рассказали Буратино, что нельзя открывать незнакомому человеку дверь, брать таблетки, опасные предметы и т.д.</w:t>
      </w:r>
      <w:r w:rsidR="001E43A6">
        <w:rPr>
          <w:color w:val="000000"/>
          <w:sz w:val="24"/>
          <w:szCs w:val="24"/>
        </w:rPr>
        <w:t> </w:t>
      </w:r>
    </w:p>
    <w:p w:rsidR="001E43A6" w:rsidRDefault="001E43A6" w:rsidP="001E43A6">
      <w:pPr>
        <w:pStyle w:val="a3"/>
        <w:spacing w:before="100" w:beforeAutospacing="1" w:after="100" w:afterAutospacing="1"/>
        <w:jc w:val="both"/>
        <w:textAlignment w:val="top"/>
        <w:rPr>
          <w:rFonts w:ascii="Verdana" w:hAnsi="Verdana"/>
          <w:color w:val="000000"/>
        </w:rPr>
      </w:pPr>
      <w:r>
        <w:rPr>
          <w:color w:val="000000"/>
          <w:sz w:val="28"/>
          <w:szCs w:val="24"/>
        </w:rPr>
        <w:t>Важной те</w:t>
      </w:r>
      <w:r w:rsidR="00255089">
        <w:rPr>
          <w:color w:val="000000"/>
          <w:sz w:val="28"/>
          <w:szCs w:val="24"/>
        </w:rPr>
        <w:t>мой для дошкольников остается «</w:t>
      </w:r>
      <w:r>
        <w:rPr>
          <w:color w:val="000000"/>
          <w:sz w:val="28"/>
          <w:szCs w:val="24"/>
        </w:rPr>
        <w:t xml:space="preserve">Безопасность на дорогах». В </w:t>
      </w:r>
      <w:r w:rsidR="00255089">
        <w:rPr>
          <w:color w:val="000000"/>
          <w:sz w:val="28"/>
          <w:szCs w:val="24"/>
        </w:rPr>
        <w:t xml:space="preserve">подготовительной </w:t>
      </w:r>
      <w:r>
        <w:rPr>
          <w:color w:val="000000"/>
          <w:sz w:val="28"/>
          <w:szCs w:val="24"/>
        </w:rPr>
        <w:t xml:space="preserve"> группе</w:t>
      </w:r>
      <w:r w:rsidR="00255089">
        <w:rPr>
          <w:color w:val="000000"/>
          <w:sz w:val="28"/>
          <w:szCs w:val="24"/>
        </w:rPr>
        <w:t xml:space="preserve"> воспитанники  на мероприятии «</w:t>
      </w:r>
      <w:r>
        <w:rPr>
          <w:color w:val="000000"/>
          <w:sz w:val="28"/>
          <w:szCs w:val="24"/>
        </w:rPr>
        <w:t xml:space="preserve">Красный, желтый, зеленый» показали хорошие знания   </w:t>
      </w:r>
      <w:r w:rsidR="00255089">
        <w:rPr>
          <w:color w:val="000000"/>
          <w:sz w:val="28"/>
          <w:szCs w:val="24"/>
        </w:rPr>
        <w:t xml:space="preserve">правил дорожного движения, </w:t>
      </w:r>
      <w:r>
        <w:rPr>
          <w:color w:val="000000"/>
          <w:sz w:val="28"/>
          <w:szCs w:val="24"/>
        </w:rPr>
        <w:t xml:space="preserve">дорожных знаков, </w:t>
      </w:r>
      <w:r w:rsidR="00255089">
        <w:rPr>
          <w:noProof/>
          <w:color w:val="000000"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619125</wp:posOffset>
            </wp:positionV>
            <wp:extent cx="3914775" cy="2447925"/>
            <wp:effectExtent l="19050" t="0" r="9525" b="0"/>
            <wp:wrapTight wrapText="bothSides">
              <wp:wrapPolygon edited="0">
                <wp:start x="-105" y="0"/>
                <wp:lineTo x="-105" y="21516"/>
                <wp:lineTo x="21653" y="21516"/>
                <wp:lineTo x="21653" y="0"/>
                <wp:lineTo x="-105" y="0"/>
              </wp:wrapPolygon>
            </wp:wrapTight>
            <wp:docPr id="2" name="Рисунок 1" descr="C:\Users\Пользователь\Desktop\фото детский сад\2016\лето 2016\Азбука дорожн 2016\IMG_3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детский сад\2016\лето 2016\Азбука дорожн 2016\IMG_37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4"/>
        </w:rPr>
        <w:t>о назначении светофора и работе полицейского.</w:t>
      </w:r>
      <w:r w:rsidR="00470302">
        <w:rPr>
          <w:color w:val="000000"/>
          <w:sz w:val="28"/>
          <w:szCs w:val="24"/>
        </w:rPr>
        <w:t xml:space="preserve"> </w:t>
      </w:r>
      <w:r w:rsidR="00255089">
        <w:rPr>
          <w:color w:val="000000"/>
          <w:sz w:val="28"/>
          <w:szCs w:val="24"/>
        </w:rPr>
        <w:t>Так же было подготовлено и проведено родительское собрание, на котором была затронута тема дорожной безопасности.</w:t>
      </w:r>
      <w:r>
        <w:rPr>
          <w:color w:val="000000"/>
          <w:sz w:val="24"/>
          <w:szCs w:val="24"/>
        </w:rPr>
        <w:t> </w:t>
      </w:r>
    </w:p>
    <w:p w:rsidR="00604B67" w:rsidRDefault="00604B67"/>
    <w:sectPr w:rsidR="0060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3A6"/>
    <w:rsid w:val="001E43A6"/>
    <w:rsid w:val="00255089"/>
    <w:rsid w:val="00470302"/>
    <w:rsid w:val="0060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3A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5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2016-10-14T05:00:00Z</dcterms:created>
  <dcterms:modified xsi:type="dcterms:W3CDTF">2016-10-14T05:31:00Z</dcterms:modified>
</cp:coreProperties>
</file>