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F7" w:rsidRPr="008A1669" w:rsidRDefault="008A1669">
      <w:pPr>
        <w:rPr>
          <w:rFonts w:ascii="Times New Roman" w:hAnsi="Times New Roman"/>
          <w:b/>
          <w:color w:val="C00000"/>
          <w:sz w:val="44"/>
        </w:rPr>
      </w:pPr>
      <w:r>
        <w:rPr>
          <w:rFonts w:ascii="Times New Roman" w:hAnsi="Times New Roman"/>
          <w:b/>
          <w:color w:val="C00000"/>
          <w:sz w:val="44"/>
        </w:rPr>
        <w:t xml:space="preserve">             </w:t>
      </w:r>
      <w:r w:rsidR="00AE78A5" w:rsidRPr="008A1669">
        <w:rPr>
          <w:rFonts w:ascii="Times New Roman" w:hAnsi="Times New Roman"/>
          <w:b/>
          <w:color w:val="C00000"/>
          <w:sz w:val="44"/>
        </w:rPr>
        <w:t>Расписание ГИА 2018 год</w:t>
      </w:r>
    </w:p>
    <w:p w:rsidR="00AE78A5" w:rsidRPr="008A1669" w:rsidRDefault="00AE78A5">
      <w:pPr>
        <w:rPr>
          <w:rFonts w:ascii="Times New Roman" w:hAnsi="Times New Roman"/>
          <w:sz w:val="36"/>
        </w:rPr>
      </w:pP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3510"/>
        <w:gridCol w:w="4962"/>
      </w:tblGrid>
      <w:tr w:rsidR="00AE78A5" w:rsidRPr="008A1669" w:rsidTr="008A1669">
        <w:tc>
          <w:tcPr>
            <w:tcW w:w="3510" w:type="dxa"/>
          </w:tcPr>
          <w:p w:rsidR="00AE78A5" w:rsidRPr="008A1669" w:rsidRDefault="00AE78A5" w:rsidP="008A1669">
            <w:pPr>
              <w:tabs>
                <w:tab w:val="left" w:pos="2869"/>
              </w:tabs>
              <w:rPr>
                <w:rFonts w:ascii="Times New Roman" w:hAnsi="Times New Roman"/>
                <w:b/>
                <w:color w:val="002060"/>
                <w:sz w:val="40"/>
              </w:rPr>
            </w:pPr>
            <w:r w:rsidRPr="008A1669">
              <w:rPr>
                <w:rFonts w:ascii="Times New Roman" w:hAnsi="Times New Roman"/>
                <w:b/>
                <w:color w:val="002060"/>
                <w:sz w:val="40"/>
              </w:rPr>
              <w:t xml:space="preserve">Дата </w:t>
            </w:r>
          </w:p>
        </w:tc>
        <w:tc>
          <w:tcPr>
            <w:tcW w:w="4962" w:type="dxa"/>
          </w:tcPr>
          <w:p w:rsidR="00AE78A5" w:rsidRPr="008A1669" w:rsidRDefault="00AE78A5">
            <w:pPr>
              <w:rPr>
                <w:rFonts w:ascii="Times New Roman" w:hAnsi="Times New Roman"/>
                <w:b/>
                <w:color w:val="002060"/>
                <w:sz w:val="40"/>
              </w:rPr>
            </w:pPr>
            <w:r w:rsidRPr="008A1669">
              <w:rPr>
                <w:rFonts w:ascii="Times New Roman" w:hAnsi="Times New Roman"/>
                <w:b/>
                <w:color w:val="002060"/>
                <w:sz w:val="40"/>
              </w:rPr>
              <w:t>ОГЭ</w:t>
            </w:r>
          </w:p>
        </w:tc>
      </w:tr>
      <w:tr w:rsidR="00AE78A5" w:rsidRPr="008A1669" w:rsidTr="008A1669">
        <w:tc>
          <w:tcPr>
            <w:tcW w:w="8472" w:type="dxa"/>
            <w:gridSpan w:val="2"/>
          </w:tcPr>
          <w:p w:rsidR="00AE78A5" w:rsidRPr="008A1669" w:rsidRDefault="008A1669">
            <w:pPr>
              <w:rPr>
                <w:rFonts w:ascii="Times New Roman" w:hAnsi="Times New Roman"/>
                <w:b/>
                <w:color w:val="002060"/>
                <w:sz w:val="40"/>
              </w:rPr>
            </w:pPr>
            <w:r w:rsidRPr="008A1669">
              <w:rPr>
                <w:rFonts w:ascii="Times New Roman" w:hAnsi="Times New Roman"/>
                <w:b/>
                <w:color w:val="002060"/>
                <w:sz w:val="40"/>
              </w:rPr>
              <w:t xml:space="preserve">                      </w:t>
            </w:r>
            <w:r w:rsidR="00AE78A5" w:rsidRPr="008A1669">
              <w:rPr>
                <w:rFonts w:ascii="Times New Roman" w:hAnsi="Times New Roman"/>
                <w:b/>
                <w:color w:val="002060"/>
                <w:sz w:val="40"/>
              </w:rPr>
              <w:t>Досрочный период</w:t>
            </w:r>
          </w:p>
        </w:tc>
      </w:tr>
      <w:tr w:rsidR="00AE78A5" w:rsidRPr="008A1669" w:rsidTr="008A1669">
        <w:tc>
          <w:tcPr>
            <w:tcW w:w="3510" w:type="dxa"/>
          </w:tcPr>
          <w:p w:rsidR="00AE78A5" w:rsidRPr="008A1669" w:rsidRDefault="008A1669">
            <w:pPr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 xml:space="preserve">  </w:t>
            </w:r>
            <w:r w:rsidR="00AE78A5" w:rsidRPr="008A1669">
              <w:rPr>
                <w:rFonts w:ascii="Times New Roman" w:hAnsi="Times New Roman"/>
                <w:sz w:val="40"/>
              </w:rPr>
              <w:t>20 – 27 апреля</w:t>
            </w:r>
          </w:p>
        </w:tc>
        <w:tc>
          <w:tcPr>
            <w:tcW w:w="4962" w:type="dxa"/>
          </w:tcPr>
          <w:p w:rsidR="00AE78A5" w:rsidRPr="008A1669" w:rsidRDefault="00AE78A5">
            <w:pPr>
              <w:rPr>
                <w:rFonts w:ascii="Times New Roman" w:hAnsi="Times New Roman"/>
                <w:sz w:val="40"/>
              </w:rPr>
            </w:pPr>
            <w:r w:rsidRPr="008A1669">
              <w:rPr>
                <w:rFonts w:ascii="Times New Roman" w:hAnsi="Times New Roman"/>
                <w:sz w:val="40"/>
              </w:rPr>
              <w:t>Основные сроки</w:t>
            </w:r>
          </w:p>
        </w:tc>
      </w:tr>
      <w:tr w:rsidR="00AE78A5" w:rsidRPr="008A1669" w:rsidTr="008A1669">
        <w:tc>
          <w:tcPr>
            <w:tcW w:w="3510" w:type="dxa"/>
          </w:tcPr>
          <w:p w:rsidR="00AE78A5" w:rsidRPr="008A1669" w:rsidRDefault="008A1669">
            <w:pPr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 xml:space="preserve">      </w:t>
            </w:r>
            <w:r w:rsidR="00AE78A5" w:rsidRPr="008A1669">
              <w:rPr>
                <w:rFonts w:ascii="Times New Roman" w:hAnsi="Times New Roman"/>
                <w:sz w:val="40"/>
              </w:rPr>
              <w:t>3 – 8 мая</w:t>
            </w:r>
          </w:p>
        </w:tc>
        <w:tc>
          <w:tcPr>
            <w:tcW w:w="4962" w:type="dxa"/>
          </w:tcPr>
          <w:p w:rsidR="00AE78A5" w:rsidRPr="008A1669" w:rsidRDefault="00AE78A5">
            <w:pPr>
              <w:rPr>
                <w:rFonts w:ascii="Times New Roman" w:hAnsi="Times New Roman"/>
                <w:sz w:val="40"/>
              </w:rPr>
            </w:pPr>
            <w:r w:rsidRPr="008A1669">
              <w:rPr>
                <w:rFonts w:ascii="Times New Roman" w:hAnsi="Times New Roman"/>
                <w:sz w:val="40"/>
              </w:rPr>
              <w:t>Резервные сроки</w:t>
            </w:r>
          </w:p>
        </w:tc>
      </w:tr>
      <w:tr w:rsidR="00AE78A5" w:rsidRPr="008A1669" w:rsidTr="008A1669">
        <w:tc>
          <w:tcPr>
            <w:tcW w:w="8472" w:type="dxa"/>
            <w:gridSpan w:val="2"/>
          </w:tcPr>
          <w:p w:rsidR="00AE78A5" w:rsidRPr="008A1669" w:rsidRDefault="008A1669">
            <w:pPr>
              <w:rPr>
                <w:rFonts w:ascii="Times New Roman" w:hAnsi="Times New Roman"/>
                <w:b/>
                <w:sz w:val="40"/>
              </w:rPr>
            </w:pPr>
            <w:r w:rsidRPr="008A1669">
              <w:rPr>
                <w:rFonts w:ascii="Times New Roman" w:hAnsi="Times New Roman"/>
                <w:b/>
                <w:sz w:val="40"/>
              </w:rPr>
              <w:t xml:space="preserve">                     </w:t>
            </w:r>
            <w:r w:rsidR="00AE78A5" w:rsidRPr="008A1669">
              <w:rPr>
                <w:rFonts w:ascii="Times New Roman" w:hAnsi="Times New Roman"/>
                <w:b/>
                <w:color w:val="002060"/>
                <w:sz w:val="40"/>
              </w:rPr>
              <w:t>Основной период</w:t>
            </w:r>
          </w:p>
        </w:tc>
      </w:tr>
      <w:tr w:rsidR="00AE78A5" w:rsidRPr="008A1669" w:rsidTr="008A1669">
        <w:tc>
          <w:tcPr>
            <w:tcW w:w="3510" w:type="dxa"/>
          </w:tcPr>
          <w:p w:rsidR="00AE78A5" w:rsidRPr="008A1669" w:rsidRDefault="008A1669">
            <w:pPr>
              <w:rPr>
                <w:rFonts w:ascii="Times New Roman" w:hAnsi="Times New Roman"/>
                <w:color w:val="C00000"/>
                <w:sz w:val="40"/>
              </w:rPr>
            </w:pPr>
            <w:r>
              <w:rPr>
                <w:rFonts w:ascii="Times New Roman" w:hAnsi="Times New Roman"/>
                <w:color w:val="C00000"/>
                <w:sz w:val="40"/>
              </w:rPr>
              <w:t xml:space="preserve">       </w:t>
            </w:r>
            <w:r w:rsidR="00AE78A5" w:rsidRPr="008A1669">
              <w:rPr>
                <w:rFonts w:ascii="Times New Roman" w:hAnsi="Times New Roman"/>
                <w:color w:val="C00000"/>
                <w:sz w:val="40"/>
              </w:rPr>
              <w:t xml:space="preserve">29 мая </w:t>
            </w:r>
          </w:p>
        </w:tc>
        <w:tc>
          <w:tcPr>
            <w:tcW w:w="4962" w:type="dxa"/>
          </w:tcPr>
          <w:p w:rsidR="00AE78A5" w:rsidRPr="008A1669" w:rsidRDefault="00AE78A5">
            <w:pPr>
              <w:rPr>
                <w:rFonts w:ascii="Times New Roman" w:hAnsi="Times New Roman"/>
                <w:color w:val="C00000"/>
                <w:sz w:val="40"/>
              </w:rPr>
            </w:pPr>
            <w:r w:rsidRPr="008A1669">
              <w:rPr>
                <w:rFonts w:ascii="Times New Roman" w:hAnsi="Times New Roman"/>
                <w:color w:val="C00000"/>
                <w:sz w:val="40"/>
              </w:rPr>
              <w:t>Русский язык</w:t>
            </w:r>
          </w:p>
        </w:tc>
      </w:tr>
      <w:tr w:rsidR="00AE78A5" w:rsidRPr="008A1669" w:rsidTr="008A1669">
        <w:tc>
          <w:tcPr>
            <w:tcW w:w="3510" w:type="dxa"/>
          </w:tcPr>
          <w:p w:rsidR="00AE78A5" w:rsidRPr="008A1669" w:rsidRDefault="008A1669">
            <w:pPr>
              <w:rPr>
                <w:rFonts w:ascii="Times New Roman" w:hAnsi="Times New Roman"/>
                <w:color w:val="C00000"/>
                <w:sz w:val="40"/>
              </w:rPr>
            </w:pPr>
            <w:r>
              <w:rPr>
                <w:rFonts w:ascii="Times New Roman" w:hAnsi="Times New Roman"/>
                <w:color w:val="C00000"/>
                <w:sz w:val="40"/>
              </w:rPr>
              <w:t xml:space="preserve">      </w:t>
            </w:r>
            <w:r w:rsidR="00AE78A5" w:rsidRPr="008A1669">
              <w:rPr>
                <w:rFonts w:ascii="Times New Roman" w:hAnsi="Times New Roman"/>
                <w:color w:val="C00000"/>
                <w:sz w:val="40"/>
              </w:rPr>
              <w:t>31 мая</w:t>
            </w:r>
          </w:p>
        </w:tc>
        <w:tc>
          <w:tcPr>
            <w:tcW w:w="4962" w:type="dxa"/>
          </w:tcPr>
          <w:p w:rsidR="00AE78A5" w:rsidRPr="008A1669" w:rsidRDefault="00AE78A5">
            <w:pPr>
              <w:rPr>
                <w:rFonts w:ascii="Times New Roman" w:hAnsi="Times New Roman"/>
                <w:color w:val="C00000"/>
                <w:sz w:val="40"/>
              </w:rPr>
            </w:pPr>
            <w:r w:rsidRPr="008A1669">
              <w:rPr>
                <w:rFonts w:ascii="Times New Roman" w:hAnsi="Times New Roman"/>
                <w:color w:val="C00000"/>
                <w:sz w:val="40"/>
              </w:rPr>
              <w:t xml:space="preserve">Обществознание </w:t>
            </w:r>
          </w:p>
        </w:tc>
      </w:tr>
      <w:tr w:rsidR="00AE78A5" w:rsidRPr="008A1669" w:rsidTr="008A1669">
        <w:tc>
          <w:tcPr>
            <w:tcW w:w="3510" w:type="dxa"/>
          </w:tcPr>
          <w:p w:rsidR="00AE78A5" w:rsidRPr="008A1669" w:rsidRDefault="008A1669">
            <w:pPr>
              <w:rPr>
                <w:rFonts w:ascii="Times New Roman" w:hAnsi="Times New Roman"/>
                <w:color w:val="C00000"/>
                <w:sz w:val="40"/>
              </w:rPr>
            </w:pPr>
            <w:r>
              <w:rPr>
                <w:rFonts w:ascii="Times New Roman" w:hAnsi="Times New Roman"/>
                <w:color w:val="C00000"/>
                <w:sz w:val="40"/>
              </w:rPr>
              <w:t xml:space="preserve">      </w:t>
            </w:r>
            <w:r w:rsidR="00AE78A5" w:rsidRPr="008A1669">
              <w:rPr>
                <w:rFonts w:ascii="Times New Roman" w:hAnsi="Times New Roman"/>
                <w:color w:val="C00000"/>
                <w:sz w:val="40"/>
              </w:rPr>
              <w:t>5 июня</w:t>
            </w:r>
          </w:p>
        </w:tc>
        <w:tc>
          <w:tcPr>
            <w:tcW w:w="4962" w:type="dxa"/>
          </w:tcPr>
          <w:p w:rsidR="00AE78A5" w:rsidRPr="008A1669" w:rsidRDefault="00AE78A5">
            <w:pPr>
              <w:rPr>
                <w:rFonts w:ascii="Times New Roman" w:hAnsi="Times New Roman"/>
                <w:color w:val="C00000"/>
                <w:sz w:val="40"/>
              </w:rPr>
            </w:pPr>
            <w:r w:rsidRPr="008A1669">
              <w:rPr>
                <w:rFonts w:ascii="Times New Roman" w:hAnsi="Times New Roman"/>
                <w:color w:val="C00000"/>
                <w:sz w:val="40"/>
              </w:rPr>
              <w:t xml:space="preserve">Математика </w:t>
            </w:r>
          </w:p>
        </w:tc>
      </w:tr>
      <w:tr w:rsidR="00AE78A5" w:rsidRPr="008A1669" w:rsidTr="008A1669">
        <w:tc>
          <w:tcPr>
            <w:tcW w:w="3510" w:type="dxa"/>
          </w:tcPr>
          <w:p w:rsidR="00AE78A5" w:rsidRPr="008A1669" w:rsidRDefault="008A1669">
            <w:pPr>
              <w:rPr>
                <w:rFonts w:ascii="Times New Roman" w:hAnsi="Times New Roman"/>
                <w:color w:val="C00000"/>
                <w:sz w:val="40"/>
              </w:rPr>
            </w:pPr>
            <w:r>
              <w:rPr>
                <w:rFonts w:ascii="Times New Roman" w:hAnsi="Times New Roman"/>
                <w:color w:val="C00000"/>
                <w:sz w:val="40"/>
              </w:rPr>
              <w:t xml:space="preserve">      </w:t>
            </w:r>
            <w:bookmarkStart w:id="0" w:name="_GoBack"/>
            <w:bookmarkEnd w:id="0"/>
            <w:r w:rsidR="00AE78A5" w:rsidRPr="008A1669">
              <w:rPr>
                <w:rFonts w:ascii="Times New Roman" w:hAnsi="Times New Roman"/>
                <w:color w:val="C00000"/>
                <w:sz w:val="40"/>
              </w:rPr>
              <w:t xml:space="preserve">7 июня </w:t>
            </w:r>
          </w:p>
        </w:tc>
        <w:tc>
          <w:tcPr>
            <w:tcW w:w="4962" w:type="dxa"/>
          </w:tcPr>
          <w:p w:rsidR="00AE78A5" w:rsidRPr="008A1669" w:rsidRDefault="00AE78A5">
            <w:pPr>
              <w:rPr>
                <w:rFonts w:ascii="Times New Roman" w:hAnsi="Times New Roman"/>
                <w:color w:val="C00000"/>
                <w:sz w:val="40"/>
              </w:rPr>
            </w:pPr>
            <w:r w:rsidRPr="008A1669">
              <w:rPr>
                <w:rFonts w:ascii="Times New Roman" w:hAnsi="Times New Roman"/>
                <w:color w:val="C00000"/>
                <w:sz w:val="40"/>
              </w:rPr>
              <w:t xml:space="preserve">География </w:t>
            </w:r>
          </w:p>
        </w:tc>
      </w:tr>
      <w:tr w:rsidR="00AE78A5" w:rsidRPr="008A1669" w:rsidTr="008A1669">
        <w:tc>
          <w:tcPr>
            <w:tcW w:w="3510" w:type="dxa"/>
          </w:tcPr>
          <w:p w:rsidR="00AE78A5" w:rsidRPr="008A1669" w:rsidRDefault="008A1669">
            <w:pPr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 xml:space="preserve">   </w:t>
            </w:r>
            <w:r w:rsidR="00AE78A5" w:rsidRPr="008A1669">
              <w:rPr>
                <w:rFonts w:ascii="Times New Roman" w:hAnsi="Times New Roman"/>
                <w:sz w:val="40"/>
              </w:rPr>
              <w:t>20 – 29 июня</w:t>
            </w:r>
          </w:p>
        </w:tc>
        <w:tc>
          <w:tcPr>
            <w:tcW w:w="4962" w:type="dxa"/>
          </w:tcPr>
          <w:p w:rsidR="00AE78A5" w:rsidRPr="008A1669" w:rsidRDefault="00AE78A5">
            <w:pPr>
              <w:rPr>
                <w:rFonts w:ascii="Times New Roman" w:hAnsi="Times New Roman"/>
                <w:sz w:val="40"/>
              </w:rPr>
            </w:pPr>
            <w:r w:rsidRPr="008A1669">
              <w:rPr>
                <w:rFonts w:ascii="Times New Roman" w:hAnsi="Times New Roman"/>
                <w:sz w:val="40"/>
              </w:rPr>
              <w:t>Резервные сроки</w:t>
            </w:r>
          </w:p>
        </w:tc>
      </w:tr>
      <w:tr w:rsidR="00AE78A5" w:rsidRPr="008A1669" w:rsidTr="008A1669">
        <w:tc>
          <w:tcPr>
            <w:tcW w:w="8472" w:type="dxa"/>
            <w:gridSpan w:val="2"/>
          </w:tcPr>
          <w:p w:rsidR="008A1669" w:rsidRPr="008A1669" w:rsidRDefault="008A1669">
            <w:pPr>
              <w:rPr>
                <w:rFonts w:ascii="Times New Roman" w:hAnsi="Times New Roman"/>
                <w:b/>
                <w:color w:val="002060"/>
                <w:sz w:val="40"/>
              </w:rPr>
            </w:pPr>
            <w:r w:rsidRPr="008A1669">
              <w:rPr>
                <w:rFonts w:ascii="Times New Roman" w:hAnsi="Times New Roman"/>
                <w:b/>
                <w:sz w:val="40"/>
              </w:rPr>
              <w:t xml:space="preserve">                   </w:t>
            </w:r>
            <w:r w:rsidR="00AE78A5" w:rsidRPr="008A1669">
              <w:rPr>
                <w:rFonts w:ascii="Times New Roman" w:hAnsi="Times New Roman"/>
                <w:b/>
                <w:color w:val="002060"/>
                <w:sz w:val="40"/>
              </w:rPr>
              <w:t xml:space="preserve">Дополнительный период </w:t>
            </w:r>
            <w:r w:rsidR="00B63194" w:rsidRPr="008A1669">
              <w:rPr>
                <w:rFonts w:ascii="Times New Roman" w:hAnsi="Times New Roman"/>
                <w:b/>
                <w:color w:val="002060"/>
                <w:sz w:val="40"/>
              </w:rPr>
              <w:t xml:space="preserve"> </w:t>
            </w:r>
          </w:p>
          <w:p w:rsidR="00AE78A5" w:rsidRPr="008A1669" w:rsidRDefault="008A1669">
            <w:pPr>
              <w:rPr>
                <w:rFonts w:ascii="Times New Roman" w:hAnsi="Times New Roman"/>
                <w:b/>
                <w:sz w:val="40"/>
              </w:rPr>
            </w:pPr>
            <w:r w:rsidRPr="008A1669">
              <w:rPr>
                <w:rFonts w:ascii="Times New Roman" w:hAnsi="Times New Roman"/>
                <w:b/>
                <w:color w:val="002060"/>
                <w:sz w:val="40"/>
              </w:rPr>
              <w:t xml:space="preserve">                     </w:t>
            </w:r>
            <w:r w:rsidR="00B63194" w:rsidRPr="008A1669">
              <w:rPr>
                <w:rFonts w:ascii="Times New Roman" w:hAnsi="Times New Roman"/>
                <w:b/>
                <w:color w:val="002060"/>
                <w:sz w:val="40"/>
              </w:rPr>
              <w:t>(сентябрьские сроки)</w:t>
            </w:r>
          </w:p>
        </w:tc>
      </w:tr>
      <w:tr w:rsidR="00AE78A5" w:rsidRPr="008A1669" w:rsidTr="008A1669">
        <w:tc>
          <w:tcPr>
            <w:tcW w:w="3510" w:type="dxa"/>
          </w:tcPr>
          <w:p w:rsidR="00AE78A5" w:rsidRPr="008A1669" w:rsidRDefault="008A1669">
            <w:pPr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 xml:space="preserve">   </w:t>
            </w:r>
            <w:r w:rsidR="00B63194" w:rsidRPr="008A1669">
              <w:rPr>
                <w:rFonts w:ascii="Times New Roman" w:hAnsi="Times New Roman"/>
                <w:sz w:val="40"/>
              </w:rPr>
              <w:t>4 – 14 сентября</w:t>
            </w:r>
          </w:p>
        </w:tc>
        <w:tc>
          <w:tcPr>
            <w:tcW w:w="4962" w:type="dxa"/>
          </w:tcPr>
          <w:p w:rsidR="00AE78A5" w:rsidRPr="008A1669" w:rsidRDefault="00B63194">
            <w:pPr>
              <w:rPr>
                <w:rFonts w:ascii="Times New Roman" w:hAnsi="Times New Roman"/>
                <w:sz w:val="40"/>
              </w:rPr>
            </w:pPr>
            <w:r w:rsidRPr="008A1669">
              <w:rPr>
                <w:rFonts w:ascii="Times New Roman" w:hAnsi="Times New Roman"/>
                <w:sz w:val="40"/>
              </w:rPr>
              <w:t>Основные сроки</w:t>
            </w:r>
          </w:p>
        </w:tc>
      </w:tr>
      <w:tr w:rsidR="00AE78A5" w:rsidRPr="008A1669" w:rsidTr="008A1669">
        <w:tc>
          <w:tcPr>
            <w:tcW w:w="3510" w:type="dxa"/>
          </w:tcPr>
          <w:p w:rsidR="00AE78A5" w:rsidRPr="008A1669" w:rsidRDefault="008A1669">
            <w:pPr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 xml:space="preserve">  </w:t>
            </w:r>
            <w:r w:rsidR="00B63194" w:rsidRPr="008A1669">
              <w:rPr>
                <w:rFonts w:ascii="Times New Roman" w:hAnsi="Times New Roman"/>
                <w:sz w:val="40"/>
              </w:rPr>
              <w:t>17 – 22 сентября</w:t>
            </w:r>
          </w:p>
        </w:tc>
        <w:tc>
          <w:tcPr>
            <w:tcW w:w="4962" w:type="dxa"/>
          </w:tcPr>
          <w:p w:rsidR="00AE78A5" w:rsidRPr="008A1669" w:rsidRDefault="008A1669">
            <w:pPr>
              <w:rPr>
                <w:rFonts w:ascii="Times New Roman" w:hAnsi="Times New Roman"/>
                <w:sz w:val="40"/>
              </w:rPr>
            </w:pPr>
            <w:r w:rsidRPr="008A1669">
              <w:rPr>
                <w:rFonts w:ascii="Times New Roman" w:hAnsi="Times New Roman"/>
                <w:sz w:val="40"/>
              </w:rPr>
              <w:t>Резервные сроки</w:t>
            </w:r>
          </w:p>
        </w:tc>
      </w:tr>
    </w:tbl>
    <w:p w:rsidR="00AE78A5" w:rsidRDefault="00AE78A5"/>
    <w:sectPr w:rsidR="00AE78A5" w:rsidSect="008A1669">
      <w:pgSz w:w="11906" w:h="16838"/>
      <w:pgMar w:top="1134" w:right="269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D0"/>
    <w:rsid w:val="004B21DE"/>
    <w:rsid w:val="00820152"/>
    <w:rsid w:val="008A1669"/>
    <w:rsid w:val="009A03C7"/>
    <w:rsid w:val="00AE78A5"/>
    <w:rsid w:val="00B63194"/>
    <w:rsid w:val="00C2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DE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DE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Ларихинская ООШ</cp:lastModifiedBy>
  <cp:revision>4</cp:revision>
  <cp:lastPrinted>2018-04-02T09:18:00Z</cp:lastPrinted>
  <dcterms:created xsi:type="dcterms:W3CDTF">2018-04-02T09:00:00Z</dcterms:created>
  <dcterms:modified xsi:type="dcterms:W3CDTF">2018-04-02T09:19:00Z</dcterms:modified>
</cp:coreProperties>
</file>