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E7" w:rsidRDefault="007F53E7" w:rsidP="00097034">
      <w:pPr>
        <w:jc w:val="center"/>
        <w:rPr>
          <w:b/>
          <w:sz w:val="36"/>
          <w:szCs w:val="36"/>
        </w:rPr>
      </w:pPr>
    </w:p>
    <w:p w:rsidR="00A933B2" w:rsidRDefault="00A933B2" w:rsidP="00097034">
      <w:pPr>
        <w:jc w:val="center"/>
        <w:rPr>
          <w:b/>
          <w:sz w:val="36"/>
          <w:szCs w:val="36"/>
        </w:rPr>
      </w:pPr>
      <w:r w:rsidRPr="001A1255">
        <w:rPr>
          <w:b/>
          <w:sz w:val="36"/>
          <w:szCs w:val="36"/>
        </w:rPr>
        <w:t>Пояснительная записка.</w:t>
      </w:r>
    </w:p>
    <w:p w:rsidR="00A933B2" w:rsidRPr="00CD40B8" w:rsidRDefault="00A933B2" w:rsidP="00A933B2">
      <w:pPr>
        <w:ind w:firstLine="709"/>
        <w:jc w:val="center"/>
        <w:rPr>
          <w:b/>
        </w:rPr>
      </w:pPr>
    </w:p>
    <w:p w:rsidR="006361A3" w:rsidRPr="00C4297F" w:rsidRDefault="006361A3" w:rsidP="006361A3">
      <w:r>
        <w:rPr>
          <w:color w:val="000000"/>
        </w:rPr>
        <w:t xml:space="preserve">           </w:t>
      </w:r>
      <w:r w:rsidRPr="00C4297F">
        <w:rPr>
          <w:color w:val="000000"/>
        </w:rPr>
        <w:t>Рабочая программа</w:t>
      </w:r>
      <w:r w:rsidR="00871EC3">
        <w:rPr>
          <w:color w:val="000000"/>
        </w:rPr>
        <w:t xml:space="preserve"> по литературе 8</w:t>
      </w:r>
      <w:r>
        <w:rPr>
          <w:color w:val="000000"/>
        </w:rPr>
        <w:t xml:space="preserve"> класса</w:t>
      </w:r>
      <w:r w:rsidRPr="00C4297F">
        <w:rPr>
          <w:color w:val="000000"/>
        </w:rPr>
        <w:t xml:space="preserve"> составлена в </w:t>
      </w:r>
      <w:r>
        <w:t>соответствии с федеральным компонентом государственных образовательных</w:t>
      </w:r>
      <w:r w:rsidRPr="00C4297F">
        <w:t xml:space="preserve"> стандарт</w:t>
      </w:r>
      <w:r>
        <w:t>ов основного общего образования по литературе</w:t>
      </w:r>
      <w:r w:rsidRPr="00C4297F">
        <w:t xml:space="preserve"> </w:t>
      </w:r>
      <w:r w:rsidRPr="00E37D85">
        <w:t xml:space="preserve">(Приказ Министерства образования РФ от 05.03.2004 года №1089) с учетом  авторской </w:t>
      </w:r>
      <w:r>
        <w:t xml:space="preserve">программы </w:t>
      </w:r>
      <w:r w:rsidRPr="00C4297F">
        <w:rPr>
          <w:color w:val="000000"/>
        </w:rPr>
        <w:t xml:space="preserve"> Т.Ф. </w:t>
      </w:r>
      <w:proofErr w:type="spellStart"/>
      <w:r w:rsidRPr="00C4297F">
        <w:rPr>
          <w:color w:val="000000"/>
        </w:rPr>
        <w:t>Курдюмовой</w:t>
      </w:r>
      <w:proofErr w:type="spellEnd"/>
      <w:r w:rsidRPr="00C4297F">
        <w:rPr>
          <w:color w:val="000000"/>
        </w:rPr>
        <w:t xml:space="preserve">  по лит</w:t>
      </w:r>
      <w:r>
        <w:rPr>
          <w:color w:val="000000"/>
        </w:rPr>
        <w:t>ературе к учебнику  Литература 8</w:t>
      </w:r>
      <w:r w:rsidRPr="00C4297F">
        <w:rPr>
          <w:color w:val="000000"/>
        </w:rPr>
        <w:t xml:space="preserve"> </w:t>
      </w:r>
      <w:proofErr w:type="spellStart"/>
      <w:r w:rsidRPr="00C4297F">
        <w:rPr>
          <w:color w:val="000000"/>
        </w:rPr>
        <w:t>кл</w:t>
      </w:r>
      <w:proofErr w:type="spellEnd"/>
      <w:r w:rsidRPr="00C4297F">
        <w:rPr>
          <w:color w:val="000000"/>
        </w:rPr>
        <w:t>.:  Учеб</w:t>
      </w:r>
      <w:proofErr w:type="gramStart"/>
      <w:r w:rsidRPr="00C4297F">
        <w:rPr>
          <w:color w:val="000000"/>
        </w:rPr>
        <w:t>.</w:t>
      </w:r>
      <w:proofErr w:type="gramEnd"/>
      <w:r w:rsidRPr="00C4297F">
        <w:rPr>
          <w:color w:val="000000"/>
        </w:rPr>
        <w:t xml:space="preserve">- </w:t>
      </w:r>
      <w:proofErr w:type="gramStart"/>
      <w:r w:rsidRPr="00C4297F">
        <w:rPr>
          <w:color w:val="000000"/>
        </w:rPr>
        <w:t>х</w:t>
      </w:r>
      <w:proofErr w:type="gramEnd"/>
      <w:r w:rsidRPr="00C4297F">
        <w:rPr>
          <w:color w:val="000000"/>
        </w:rPr>
        <w:t xml:space="preserve">рестоматия для </w:t>
      </w:r>
      <w:proofErr w:type="spellStart"/>
      <w:r w:rsidRPr="00C4297F">
        <w:rPr>
          <w:color w:val="000000"/>
        </w:rPr>
        <w:t>общеобразоват</w:t>
      </w:r>
      <w:proofErr w:type="spellEnd"/>
      <w:r w:rsidRPr="00C4297F">
        <w:rPr>
          <w:color w:val="000000"/>
        </w:rPr>
        <w:t>. Учеб</w:t>
      </w:r>
      <w:proofErr w:type="gramStart"/>
      <w:r w:rsidRPr="00C4297F">
        <w:rPr>
          <w:color w:val="000000"/>
        </w:rPr>
        <w:t>.</w:t>
      </w:r>
      <w:proofErr w:type="gramEnd"/>
      <w:r w:rsidRPr="00C4297F">
        <w:rPr>
          <w:color w:val="000000"/>
        </w:rPr>
        <w:t xml:space="preserve"> </w:t>
      </w:r>
      <w:proofErr w:type="gramStart"/>
      <w:r w:rsidRPr="00C4297F">
        <w:rPr>
          <w:color w:val="000000"/>
        </w:rPr>
        <w:t>з</w:t>
      </w:r>
      <w:proofErr w:type="gramEnd"/>
      <w:r w:rsidRPr="00C4297F">
        <w:rPr>
          <w:color w:val="000000"/>
        </w:rPr>
        <w:t xml:space="preserve">аведений.- В 2 ч. /Авт.-сост. Т.Ф. </w:t>
      </w:r>
      <w:proofErr w:type="spellStart"/>
      <w:r w:rsidRPr="00C4297F">
        <w:rPr>
          <w:color w:val="000000"/>
        </w:rPr>
        <w:t>Курдюмова</w:t>
      </w:r>
      <w:proofErr w:type="spellEnd"/>
      <w:r w:rsidRPr="00C4297F">
        <w:rPr>
          <w:color w:val="000000"/>
        </w:rPr>
        <w:t>.- М.: Дрофа</w:t>
      </w:r>
      <w:r>
        <w:rPr>
          <w:color w:val="000000"/>
        </w:rPr>
        <w:t>,2014</w:t>
      </w:r>
      <w:r w:rsidRPr="00C4297F">
        <w:rPr>
          <w:color w:val="000000"/>
        </w:rPr>
        <w:t>.</w:t>
      </w:r>
      <w:r>
        <w:rPr>
          <w:color w:val="000000"/>
        </w:rPr>
        <w:t xml:space="preserve"> и </w:t>
      </w:r>
      <w:r w:rsidRPr="00C4297F">
        <w:t xml:space="preserve"> </w:t>
      </w:r>
      <w:r>
        <w:rPr>
          <w:color w:val="000000"/>
        </w:rPr>
        <w:t>п</w:t>
      </w:r>
      <w:r w:rsidRPr="00C4297F">
        <w:rPr>
          <w:color w:val="000000"/>
        </w:rPr>
        <w:t>римерной программы основного общего образования по литературе</w:t>
      </w:r>
    </w:p>
    <w:p w:rsidR="006361A3" w:rsidRDefault="006361A3" w:rsidP="006361A3">
      <w:pPr>
        <w:ind w:firstLine="709"/>
        <w:jc w:val="both"/>
      </w:pPr>
      <w:r w:rsidRPr="007005E1">
        <w:t xml:space="preserve">Федеральный базисный учебный план для общеобразовательных учреждений РФ отводит для обязательного изучения </w:t>
      </w:r>
      <w:r w:rsidR="008F4971">
        <w:t>литературы на базовом уровне в</w:t>
      </w:r>
      <w:r>
        <w:t xml:space="preserve"> 8</w:t>
      </w:r>
      <w:r w:rsidR="008F4971">
        <w:t xml:space="preserve"> классе</w:t>
      </w:r>
      <w:r w:rsidR="00871EC3">
        <w:t xml:space="preserve"> (по 68</w:t>
      </w:r>
      <w:r w:rsidRPr="007005E1">
        <w:t xml:space="preserve"> ч. в каждом из расчета 2 ч в неделю</w:t>
      </w:r>
      <w:r>
        <w:t>).</w:t>
      </w:r>
      <w:r w:rsidRPr="00C61523">
        <w:rPr>
          <w:rFonts w:ascii="Arial" w:hAnsi="Arial" w:cs="Arial"/>
          <w:i/>
          <w:sz w:val="18"/>
          <w:szCs w:val="18"/>
        </w:rPr>
        <w:t xml:space="preserve"> </w:t>
      </w:r>
      <w:r w:rsidRPr="00C61523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71EC3" w:rsidRPr="00C61523" w:rsidRDefault="00871EC3" w:rsidP="006361A3">
      <w:pPr>
        <w:ind w:firstLine="709"/>
        <w:jc w:val="both"/>
      </w:pPr>
    </w:p>
    <w:p w:rsidR="003F538B" w:rsidRPr="00365740" w:rsidRDefault="003F538B" w:rsidP="003F538B">
      <w:pPr>
        <w:rPr>
          <w:b/>
          <w:color w:val="000000"/>
        </w:rPr>
      </w:pPr>
      <w:r w:rsidRPr="00365740">
        <w:rPr>
          <w:b/>
          <w:color w:val="000000"/>
          <w:spacing w:val="-14"/>
        </w:rPr>
        <w:t>Изучение литературы в основной школе направлено на достижение следующих целей</w:t>
      </w:r>
      <w:r w:rsidRPr="00365740">
        <w:rPr>
          <w:b/>
          <w:color w:val="000000"/>
        </w:rPr>
        <w:t>:</w:t>
      </w:r>
    </w:p>
    <w:p w:rsidR="003F538B" w:rsidRPr="00C4297F" w:rsidRDefault="003F538B" w:rsidP="003F538B">
      <w:pPr>
        <w:numPr>
          <w:ilvl w:val="0"/>
          <w:numId w:val="3"/>
        </w:numPr>
        <w:rPr>
          <w:color w:val="000000"/>
        </w:rPr>
      </w:pPr>
      <w:r w:rsidRPr="00494EED">
        <w:rPr>
          <w:color w:val="000000"/>
        </w:rPr>
        <w:t>воспитание</w:t>
      </w:r>
      <w:r w:rsidRPr="00C4297F">
        <w:rPr>
          <w:color w:val="000000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3F538B" w:rsidRPr="00C4297F" w:rsidRDefault="003F538B" w:rsidP="003F538B">
      <w:pPr>
        <w:numPr>
          <w:ilvl w:val="0"/>
          <w:numId w:val="3"/>
        </w:numPr>
        <w:rPr>
          <w:color w:val="000000"/>
        </w:rPr>
      </w:pPr>
      <w:r w:rsidRPr="00494EED">
        <w:rPr>
          <w:color w:val="000000"/>
        </w:rPr>
        <w:t xml:space="preserve">развитие </w:t>
      </w:r>
      <w:r w:rsidRPr="00C4297F">
        <w:rPr>
          <w:color w:val="000000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3F538B" w:rsidRPr="00C4297F" w:rsidRDefault="003F538B" w:rsidP="003F538B">
      <w:pPr>
        <w:numPr>
          <w:ilvl w:val="0"/>
          <w:numId w:val="3"/>
        </w:numPr>
        <w:rPr>
          <w:color w:val="000000"/>
        </w:rPr>
      </w:pPr>
      <w:r w:rsidRPr="00494EED">
        <w:rPr>
          <w:color w:val="000000"/>
        </w:rPr>
        <w:t>освоение</w:t>
      </w:r>
      <w:r w:rsidRPr="00C4297F">
        <w:rPr>
          <w:b/>
          <w:color w:val="000000"/>
        </w:rPr>
        <w:t xml:space="preserve"> </w:t>
      </w:r>
      <w:r w:rsidRPr="00C4297F">
        <w:rPr>
          <w:color w:val="000000"/>
        </w:rPr>
        <w:t>текстов</w:t>
      </w:r>
      <w:r w:rsidRPr="00C4297F">
        <w:rPr>
          <w:b/>
          <w:color w:val="000000"/>
        </w:rPr>
        <w:t xml:space="preserve"> </w:t>
      </w:r>
      <w:r w:rsidRPr="00C4297F">
        <w:rPr>
          <w:color w:val="000000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3F538B" w:rsidRDefault="003F538B" w:rsidP="003F538B">
      <w:pPr>
        <w:numPr>
          <w:ilvl w:val="0"/>
          <w:numId w:val="3"/>
        </w:numPr>
        <w:rPr>
          <w:color w:val="000000"/>
        </w:rPr>
      </w:pPr>
      <w:r w:rsidRPr="00494EED">
        <w:rPr>
          <w:color w:val="000000"/>
        </w:rPr>
        <w:t>овладение умениями</w:t>
      </w:r>
      <w:r w:rsidRPr="00C4297F">
        <w:rPr>
          <w:color w:val="000000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3F538B" w:rsidRDefault="003F538B" w:rsidP="003F538B">
      <w:pPr>
        <w:ind w:left="720"/>
        <w:rPr>
          <w:color w:val="000000"/>
        </w:rPr>
      </w:pPr>
    </w:p>
    <w:p w:rsidR="003F538B" w:rsidRPr="00737F93" w:rsidRDefault="003F538B" w:rsidP="003F538B">
      <w:pPr>
        <w:rPr>
          <w:b/>
          <w:color w:val="000000"/>
        </w:rPr>
      </w:pPr>
      <w:r w:rsidRPr="00737F93">
        <w:rPr>
          <w:b/>
          <w:color w:val="000000"/>
        </w:rPr>
        <w:t>Задачи курса:</w:t>
      </w:r>
    </w:p>
    <w:p w:rsidR="003F538B" w:rsidRPr="00737F93" w:rsidRDefault="003F538B" w:rsidP="003F538B">
      <w:pPr>
        <w:numPr>
          <w:ilvl w:val="0"/>
          <w:numId w:val="4"/>
        </w:numPr>
      </w:pPr>
      <w:r w:rsidRPr="00737F93">
        <w:rPr>
          <w:rStyle w:val="dash041e0431044b0447043d044b0439char1"/>
        </w:rPr>
        <w:t xml:space="preserve">формирование у учащихся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737F93">
        <w:rPr>
          <w:rStyle w:val="dash041e0431044b0447043d044b0439char1"/>
        </w:rPr>
        <w:t>многоаспектного</w:t>
      </w:r>
      <w:proofErr w:type="spellEnd"/>
      <w:r w:rsidRPr="00737F93">
        <w:rPr>
          <w:rStyle w:val="dash041e0431044b0447043d044b0439char1"/>
        </w:rPr>
        <w:t xml:space="preserve"> диалога; </w:t>
      </w:r>
    </w:p>
    <w:p w:rsidR="003F538B" w:rsidRPr="00737F93" w:rsidRDefault="003F538B" w:rsidP="003F538B">
      <w:pPr>
        <w:numPr>
          <w:ilvl w:val="0"/>
          <w:numId w:val="4"/>
        </w:numPr>
      </w:pPr>
      <w:r w:rsidRPr="00737F93">
        <w:rPr>
          <w:rStyle w:val="dash041e0431044b0447043d044b0439char1"/>
        </w:rPr>
        <w:t>понимание учащимися литературы как одной из основных национально-культурных ценностей народа, как особого способа познания жизни;</w:t>
      </w:r>
    </w:p>
    <w:p w:rsidR="003F538B" w:rsidRPr="00737F93" w:rsidRDefault="003F538B" w:rsidP="003F538B">
      <w:pPr>
        <w:numPr>
          <w:ilvl w:val="0"/>
          <w:numId w:val="4"/>
        </w:numPr>
      </w:pPr>
      <w:r w:rsidRPr="00737F93">
        <w:rPr>
          <w:rStyle w:val="dash041e0431044b0447043d044b0439char1"/>
        </w:rPr>
        <w:t xml:space="preserve">приобретение знаний о 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3F538B" w:rsidRPr="00737F93" w:rsidRDefault="003F538B" w:rsidP="003F538B">
      <w:pPr>
        <w:numPr>
          <w:ilvl w:val="0"/>
          <w:numId w:val="4"/>
        </w:numPr>
      </w:pPr>
      <w:proofErr w:type="gramStart"/>
      <w:r w:rsidRPr="00737F93">
        <w:rPr>
          <w:rStyle w:val="dash041e0431044b0447043d044b0439char1"/>
        </w:rPr>
        <w:t xml:space="preserve">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</w:t>
      </w:r>
      <w:r w:rsidRPr="00737F93">
        <w:rPr>
          <w:rStyle w:val="dash041e0431044b0447043d044b0439char1"/>
        </w:rPr>
        <w:lastRenderedPageBreak/>
        <w:t>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  <w:proofErr w:type="gramEnd"/>
    </w:p>
    <w:p w:rsidR="003F538B" w:rsidRPr="00494EED" w:rsidRDefault="003F538B" w:rsidP="003F538B">
      <w:r>
        <w:rPr>
          <w:color w:val="000000"/>
        </w:rPr>
        <w:t xml:space="preserve">  </w:t>
      </w:r>
      <w:r>
        <w:t xml:space="preserve">        </w:t>
      </w:r>
      <w:r w:rsidRPr="00494EED">
        <w:t>В соответствии с базисным учебным  планом и учебным планом школы рабочая  программа по литературе дл</w:t>
      </w:r>
      <w:r w:rsidR="00871EC3">
        <w:t>я 8 класса рассчитана на 68</w:t>
      </w:r>
      <w:r>
        <w:t xml:space="preserve"> часов</w:t>
      </w:r>
      <w:r w:rsidR="009F0124">
        <w:t xml:space="preserve"> (2 часа в неделю) из них </w:t>
      </w:r>
      <w:r w:rsidR="00CE3B4F">
        <w:t>8</w:t>
      </w:r>
      <w:r w:rsidRPr="00494EED">
        <w:t xml:space="preserve"> часов на развитие речи.</w:t>
      </w:r>
    </w:p>
    <w:p w:rsidR="003F538B" w:rsidRPr="00494EED" w:rsidRDefault="003F538B" w:rsidP="003F538B"/>
    <w:p w:rsidR="003F538B" w:rsidRDefault="003F538B" w:rsidP="00871EC3">
      <w:pPr>
        <w:pStyle w:val="ab"/>
        <w:ind w:left="1429"/>
        <w:jc w:val="center"/>
        <w:rPr>
          <w:b/>
          <w:bCs/>
          <w:color w:val="000000"/>
          <w:sz w:val="36"/>
          <w:szCs w:val="36"/>
        </w:rPr>
      </w:pPr>
      <w:r w:rsidRPr="003F538B">
        <w:rPr>
          <w:b/>
          <w:bCs/>
          <w:color w:val="000000"/>
          <w:sz w:val="36"/>
          <w:szCs w:val="36"/>
        </w:rPr>
        <w:t>Общая характе</w:t>
      </w:r>
      <w:r w:rsidR="00CD40B8">
        <w:rPr>
          <w:b/>
          <w:bCs/>
          <w:color w:val="000000"/>
          <w:sz w:val="36"/>
          <w:szCs w:val="36"/>
        </w:rPr>
        <w:t>ристика учебного предмета.</w:t>
      </w:r>
    </w:p>
    <w:p w:rsidR="007F63D6" w:rsidRPr="007F63D6" w:rsidRDefault="007F63D6" w:rsidP="00871EC3">
      <w:pPr>
        <w:pStyle w:val="ab"/>
        <w:ind w:left="1429"/>
        <w:rPr>
          <w:b/>
          <w:bCs/>
          <w:color w:val="000000"/>
        </w:rPr>
      </w:pPr>
    </w:p>
    <w:p w:rsidR="00454055" w:rsidRDefault="00454055" w:rsidP="009F0124">
      <w:r>
        <w:t xml:space="preserve">          </w:t>
      </w:r>
      <w:r w:rsidR="00A04B7C" w:rsidRPr="009F0124"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</w:t>
      </w:r>
    </w:p>
    <w:p w:rsidR="00A04B7C" w:rsidRPr="009F0124" w:rsidRDefault="00454055" w:rsidP="009F0124">
      <w:r>
        <w:t xml:space="preserve">          </w:t>
      </w:r>
      <w:r w:rsidR="00A04B7C" w:rsidRPr="009F0124">
        <w:t>Своеобразие литературы как базовой учебной дисциплины определяется спецификой литературы как словесного искусства. Образная природа литературы позволяет оказывать непосредственное эмоциональное воздействие на читателя и таким образом активно формировать его мировоззренческие установки, духовно-нравственные идеалы, эстетический вкус. Сложность</w:t>
      </w:r>
      <w:r w:rsidR="00CE3B4F">
        <w:t xml:space="preserve"> учебного предмета «Литература» </w:t>
      </w:r>
      <w:r w:rsidR="00A04B7C" w:rsidRPr="009F0124">
        <w:t xml:space="preserve">определяется тем, что он представляет собой единство словесного искусства и основ науки (литературоведения), которая изучает это искусство. </w:t>
      </w:r>
    </w:p>
    <w:p w:rsidR="00A933B2" w:rsidRPr="009F0124" w:rsidRDefault="00A933B2" w:rsidP="009F0124">
      <w:r w:rsidRPr="009F0124">
        <w:t>.</w:t>
      </w:r>
      <w:r w:rsidR="00454055">
        <w:t xml:space="preserve">         </w:t>
      </w:r>
      <w:r w:rsidRPr="009F0124">
        <w:t xml:space="preserve">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9F0124">
        <w:t>общегуманистические</w:t>
      </w:r>
      <w:proofErr w:type="spellEnd"/>
      <w:r w:rsidRPr="009F0124">
        <w:t xml:space="preserve"> идеалы, воспитывающими высокие нравственные чувства у человека читающего.</w:t>
      </w:r>
    </w:p>
    <w:p w:rsidR="00A933B2" w:rsidRPr="009F0124" w:rsidRDefault="00454055" w:rsidP="009F0124">
      <w:r>
        <w:t xml:space="preserve">          </w:t>
      </w:r>
      <w:r w:rsidR="00A933B2" w:rsidRPr="009F0124">
        <w:t>Ведущая проблема изучения литературы в 8 классе – литература в духовной жизни чело</w:t>
      </w:r>
      <w:r>
        <w:t>века, шедевры родной литературы, взаимосвязь литературы и истории.</w:t>
      </w:r>
    </w:p>
    <w:p w:rsidR="00A04B7C" w:rsidRPr="009F0124" w:rsidRDefault="00454055" w:rsidP="009F0124">
      <w:r>
        <w:t xml:space="preserve">          </w:t>
      </w:r>
      <w:r w:rsidR="00A933B2" w:rsidRPr="009F0124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  <w:r w:rsidR="00A04B7C" w:rsidRPr="009F0124">
        <w:t xml:space="preserve"> </w:t>
      </w:r>
    </w:p>
    <w:p w:rsidR="00CE3B4F" w:rsidRDefault="00454055" w:rsidP="009F0124">
      <w:r>
        <w:rPr>
          <w:rStyle w:val="apple-converted-space"/>
        </w:rPr>
        <w:t xml:space="preserve">        </w:t>
      </w:r>
      <w:r w:rsidR="00A04B7C" w:rsidRPr="009F0124">
        <w:rPr>
          <w:rStyle w:val="c0"/>
        </w:rPr>
        <w:t xml:space="preserve">В 8 классе ученики обращаются к проблеме времени на страницах произведения искусства, </w:t>
      </w:r>
      <w:proofErr w:type="gramStart"/>
      <w:r w:rsidR="00A04B7C" w:rsidRPr="009F0124">
        <w:rPr>
          <w:rStyle w:val="c0"/>
        </w:rPr>
        <w:t>которую</w:t>
      </w:r>
      <w:proofErr w:type="gramEnd"/>
      <w:r w:rsidR="00A04B7C" w:rsidRPr="009F0124">
        <w:rPr>
          <w:rStyle w:val="c0"/>
        </w:rPr>
        <w:t xml:space="preserve"> невозможно изучить, не касаясь позиции автора. Сложность отношения литературы и времени демонстрируется практически каждым конкретным произведением, включенным в курс 8 класса, начиная с былин и завершая историческими романами 20 века.</w:t>
      </w:r>
    </w:p>
    <w:p w:rsidR="00A04B7C" w:rsidRPr="00454055" w:rsidRDefault="00CE3B4F" w:rsidP="009F0124">
      <w:r>
        <w:rPr>
          <w:rStyle w:val="c0"/>
        </w:rPr>
        <w:t xml:space="preserve">        </w:t>
      </w:r>
      <w:r w:rsidR="00A04B7C" w:rsidRPr="009F0124">
        <w:rPr>
          <w:rStyle w:val="c0"/>
        </w:rPr>
        <w:t>Основные теоретические понятия, которые должны усвоить в 8 классе</w:t>
      </w:r>
      <w:r w:rsidR="00A04B7C" w:rsidRPr="00454055">
        <w:rPr>
          <w:rStyle w:val="c0"/>
          <w:i/>
        </w:rPr>
        <w:t>:</w:t>
      </w:r>
      <w:r w:rsidR="00454055">
        <w:rPr>
          <w:rStyle w:val="c0"/>
          <w:i/>
        </w:rPr>
        <w:t xml:space="preserve"> </w:t>
      </w:r>
      <w:r w:rsidR="00A04B7C" w:rsidRPr="00454055">
        <w:rPr>
          <w:rStyle w:val="c18"/>
          <w:iCs/>
        </w:rPr>
        <w:t>жизнь истории на страницах литературы</w:t>
      </w:r>
      <w:r w:rsidR="00A04B7C" w:rsidRPr="00454055">
        <w:rPr>
          <w:rStyle w:val="c0"/>
        </w:rPr>
        <w:t>.</w:t>
      </w:r>
    </w:p>
    <w:p w:rsidR="00A933B2" w:rsidRPr="009F0124" w:rsidRDefault="00454055" w:rsidP="009F0124">
      <w:r>
        <w:rPr>
          <w:rStyle w:val="c0"/>
        </w:rPr>
        <w:t xml:space="preserve"> </w:t>
      </w:r>
      <w:r>
        <w:t xml:space="preserve">       </w:t>
      </w:r>
      <w:r w:rsidR="00A04B7C" w:rsidRPr="009F0124">
        <w:t xml:space="preserve">В 8 классе рассматривается проблема времени на страницах произведений искусства слова, что является своеобразной подготовкой к восприятию курса на историко-литературной основе в 9 классе. Читатель встречается </w:t>
      </w:r>
      <w:proofErr w:type="gramStart"/>
      <w:r w:rsidR="00A04B7C" w:rsidRPr="009F0124">
        <w:t>с</w:t>
      </w:r>
      <w:proofErr w:type="gramEnd"/>
      <w:r w:rsidR="00A04B7C" w:rsidRPr="009F0124">
        <w:t xml:space="preserve"> временем, изображенным, временем создания и временем чтения. Рассматривается позиция автора, повествующего об исторических событиях. Сложность связей литературы и времени демонстрируется практически каждым конкретным произведением, включенным в этот курс, начиная с былин и завершая историческими романами 20 века. В 8 классе предоставляется возможность понаблюдать за тем, как искусство на разных этапах своего развития смотрело на события истории. Накопленные знания и умения, связанные с освоением сюжета (5 класс), знакомство с героями литературного произведения (6 класс), жанрами произведений и художественными приемами (7 класс), обогащаются новыми подходами. Отбор содержания курса, целевые установки автора отражены в требованиях к уровню подготовки учащихся 8 класса</w:t>
      </w:r>
    </w:p>
    <w:p w:rsidR="00A04B7C" w:rsidRPr="009F0124" w:rsidRDefault="00454055" w:rsidP="009F0124">
      <w:r>
        <w:lastRenderedPageBreak/>
        <w:t xml:space="preserve">         </w:t>
      </w:r>
      <w:r w:rsidR="00A04B7C" w:rsidRPr="009F0124">
        <w:t xml:space="preserve">Данная программа актуальна тем, что в ней особое место занимает литературоведческий принцип. Он находит своё выражение в том, что охватывает все области литературного творчества: фольклор, русскую и зарубежную классику, а также основные литературные жанры: стихи, повести, басни, рассказы, драматические произведения (в отрывках). </w:t>
      </w:r>
    </w:p>
    <w:p w:rsidR="00A04B7C" w:rsidRDefault="00454055" w:rsidP="009F0124">
      <w:r>
        <w:t xml:space="preserve">         </w:t>
      </w:r>
      <w:r w:rsidR="00A04B7C" w:rsidRPr="009F0124">
        <w:t>Программа конкретизирует содержание предметных тем образовательного стандарта, дает распределение учебных часов по разделам курса и рекомендуемую последовательность изучения тем и разделов предмета «Литерат</w:t>
      </w:r>
      <w:r>
        <w:t xml:space="preserve">уры»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 w:rsidR="00A04B7C" w:rsidRPr="009F0124">
        <w:t>внутрипредметных</w:t>
      </w:r>
      <w:proofErr w:type="spellEnd"/>
      <w:r w:rsidR="00A04B7C" w:rsidRPr="009F0124">
        <w:t xml:space="preserve"> связей, логики учебного процесса, возрастных о</w:t>
      </w:r>
      <w:r w:rsidR="009F0124" w:rsidRPr="009F0124">
        <w:t>собенностей учащихся.</w:t>
      </w:r>
    </w:p>
    <w:p w:rsidR="00CE3B4F" w:rsidRPr="009F0124" w:rsidRDefault="00CE3B4F" w:rsidP="009F0124"/>
    <w:p w:rsidR="00CE3B4F" w:rsidRDefault="00CE3B4F" w:rsidP="00CE3B4F">
      <w:pPr>
        <w:jc w:val="center"/>
        <w:rPr>
          <w:b/>
          <w:bCs/>
          <w:color w:val="000000"/>
          <w:sz w:val="36"/>
          <w:szCs w:val="36"/>
        </w:rPr>
      </w:pPr>
      <w:r w:rsidRPr="00E95480">
        <w:rPr>
          <w:b/>
          <w:bCs/>
          <w:color w:val="000000"/>
          <w:sz w:val="36"/>
          <w:szCs w:val="36"/>
        </w:rPr>
        <w:t>Описание места учебного предмета, курса в учебном плане</w:t>
      </w:r>
    </w:p>
    <w:p w:rsidR="00CE3B4F" w:rsidRPr="00494EED" w:rsidRDefault="00CE3B4F" w:rsidP="00CE3B4F">
      <w:pPr>
        <w:jc w:val="center"/>
        <w:rPr>
          <w:b/>
          <w:bCs/>
          <w:color w:val="000000"/>
        </w:rPr>
      </w:pPr>
    </w:p>
    <w:p w:rsidR="00871EC3" w:rsidRPr="00E37D85" w:rsidRDefault="00CE3B4F" w:rsidP="00871EC3">
      <w:pPr>
        <w:ind w:left="142"/>
        <w:jc w:val="both"/>
      </w:pPr>
      <w:r>
        <w:t xml:space="preserve">         </w:t>
      </w:r>
      <w:r w:rsidR="00871EC3">
        <w:t xml:space="preserve">         </w:t>
      </w:r>
      <w:r w:rsidR="00871EC3" w:rsidRPr="00E37D85">
        <w:t xml:space="preserve">Федеральный базисный учебный план для образовательных учреждений Российской Федерации отводит </w:t>
      </w:r>
      <w:r w:rsidR="00871EC3">
        <w:t xml:space="preserve">374 часа </w:t>
      </w:r>
      <w:r w:rsidR="00871EC3" w:rsidRPr="00E37D85">
        <w:t xml:space="preserve">для обязательного изучения </w:t>
      </w:r>
      <w:r w:rsidR="00871EC3">
        <w:t xml:space="preserve">литературы </w:t>
      </w:r>
      <w:r w:rsidR="00871EC3" w:rsidRPr="00E37D85">
        <w:t xml:space="preserve">основного общего образования. Согласно базисному учебному плану </w:t>
      </w:r>
      <w:proofErr w:type="spellStart"/>
      <w:r w:rsidR="00871EC3">
        <w:t>Мизоновской</w:t>
      </w:r>
      <w:proofErr w:type="spellEnd"/>
      <w:r w:rsidR="00871EC3">
        <w:t xml:space="preserve"> ООШ</w:t>
      </w:r>
      <w:r w:rsidR="00871EC3" w:rsidRPr="00E37D85">
        <w:t xml:space="preserve"> на изучение </w:t>
      </w:r>
      <w:r w:rsidR="00871EC3">
        <w:t>литературы в 8</w:t>
      </w:r>
      <w:r w:rsidR="00871EC3" w:rsidRPr="00E37D85">
        <w:t xml:space="preserve"> классе  отводится 2 ч в неделю (</w:t>
      </w:r>
      <w:r w:rsidR="00871EC3">
        <w:t>68</w:t>
      </w:r>
      <w:r w:rsidR="00871EC3" w:rsidRPr="00E37D85">
        <w:t xml:space="preserve"> часов за год). </w:t>
      </w:r>
    </w:p>
    <w:p w:rsidR="00CE3B4F" w:rsidRDefault="00CE3B4F" w:rsidP="00CE3B4F">
      <w:pPr>
        <w:ind w:left="142"/>
        <w:jc w:val="both"/>
      </w:pPr>
    </w:p>
    <w:p w:rsidR="00CE3B4F" w:rsidRPr="00E37D85" w:rsidRDefault="00CE3B4F" w:rsidP="00CE3B4F">
      <w:pPr>
        <w:ind w:left="142"/>
        <w:jc w:val="both"/>
      </w:pPr>
    </w:p>
    <w:p w:rsidR="00CE3B4F" w:rsidRDefault="00CE3B4F" w:rsidP="00CE3B4F">
      <w:pPr>
        <w:shd w:val="clear" w:color="auto" w:fill="FFFFFF"/>
        <w:adjustRightInd w:val="0"/>
        <w:jc w:val="center"/>
        <w:rPr>
          <w:b/>
          <w:bCs/>
          <w:color w:val="000000"/>
          <w:sz w:val="36"/>
          <w:szCs w:val="36"/>
        </w:rPr>
      </w:pPr>
      <w:r w:rsidRPr="0028328B">
        <w:rPr>
          <w:b/>
          <w:bCs/>
          <w:color w:val="000000"/>
          <w:sz w:val="36"/>
          <w:szCs w:val="36"/>
        </w:rPr>
        <w:t>Учебно-тематический план</w:t>
      </w:r>
    </w:p>
    <w:p w:rsidR="00CE3B4F" w:rsidRDefault="00CE3B4F" w:rsidP="00CE3B4F">
      <w:pPr>
        <w:shd w:val="clear" w:color="auto" w:fill="FFFFFF"/>
        <w:adjustRightInd w:val="0"/>
        <w:rPr>
          <w:b/>
          <w:bCs/>
          <w:color w:val="000000"/>
          <w:sz w:val="36"/>
          <w:szCs w:val="36"/>
        </w:rPr>
      </w:pPr>
    </w:p>
    <w:tbl>
      <w:tblPr>
        <w:tblW w:w="7934" w:type="dxa"/>
        <w:tblInd w:w="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4459"/>
        <w:gridCol w:w="1302"/>
        <w:gridCol w:w="1371"/>
      </w:tblGrid>
      <w:tr w:rsidR="00CE3B4F" w:rsidRPr="00432DA3" w:rsidTr="008F4971">
        <w:trPr>
          <w:trHeight w:val="599"/>
        </w:trPr>
        <w:tc>
          <w:tcPr>
            <w:tcW w:w="507" w:type="dxa"/>
          </w:tcPr>
          <w:p w:rsidR="00CE3B4F" w:rsidRPr="00432DA3" w:rsidRDefault="00CE3B4F" w:rsidP="008F4971">
            <w:pPr>
              <w:jc w:val="center"/>
              <w:rPr>
                <w:b/>
              </w:rPr>
            </w:pPr>
            <w:r w:rsidRPr="00432DA3"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698" w:type="dxa"/>
          </w:tcPr>
          <w:p w:rsidR="00CE3B4F" w:rsidRPr="00432DA3" w:rsidRDefault="00CE3B4F" w:rsidP="008F4971">
            <w:pPr>
              <w:rPr>
                <w:b/>
              </w:rPr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1345" w:type="dxa"/>
          </w:tcPr>
          <w:p w:rsidR="00CE3B4F" w:rsidRPr="00432DA3" w:rsidRDefault="00CE3B4F" w:rsidP="008F4971">
            <w:pPr>
              <w:jc w:val="center"/>
              <w:rPr>
                <w:b/>
              </w:rPr>
            </w:pPr>
            <w:r w:rsidRPr="00432DA3">
              <w:rPr>
                <w:b/>
              </w:rPr>
              <w:t>Кол-во часов</w:t>
            </w:r>
          </w:p>
        </w:tc>
        <w:tc>
          <w:tcPr>
            <w:tcW w:w="1384" w:type="dxa"/>
          </w:tcPr>
          <w:p w:rsidR="00CE3B4F" w:rsidRPr="00432DA3" w:rsidRDefault="00CE3B4F" w:rsidP="008F497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32DA3">
              <w:rPr>
                <w:b/>
              </w:rPr>
              <w:t>азвития речи</w:t>
            </w:r>
          </w:p>
        </w:tc>
      </w:tr>
      <w:tr w:rsidR="00CE3B4F" w:rsidRPr="00224B8E" w:rsidTr="008F4971">
        <w:trPr>
          <w:trHeight w:val="375"/>
        </w:trPr>
        <w:tc>
          <w:tcPr>
            <w:tcW w:w="507" w:type="dxa"/>
          </w:tcPr>
          <w:p w:rsidR="00CE3B4F" w:rsidRPr="00E20A3D" w:rsidRDefault="00CE3B4F" w:rsidP="008F4971">
            <w:pPr>
              <w:jc w:val="center"/>
            </w:pPr>
            <w:r w:rsidRPr="00E20A3D">
              <w:t>1.</w:t>
            </w:r>
          </w:p>
        </w:tc>
        <w:tc>
          <w:tcPr>
            <w:tcW w:w="4698" w:type="dxa"/>
          </w:tcPr>
          <w:p w:rsidR="00CE3B4F" w:rsidRPr="00975AD8" w:rsidRDefault="00CE3B4F" w:rsidP="008F4971">
            <w:r>
              <w:t>Введение.</w:t>
            </w:r>
          </w:p>
        </w:tc>
        <w:tc>
          <w:tcPr>
            <w:tcW w:w="1345" w:type="dxa"/>
          </w:tcPr>
          <w:p w:rsidR="00CE3B4F" w:rsidRPr="00847FA5" w:rsidRDefault="00CE3B4F" w:rsidP="008F4971">
            <w:pPr>
              <w:jc w:val="center"/>
            </w:pPr>
            <w:r w:rsidRPr="00847FA5">
              <w:t>1</w:t>
            </w:r>
          </w:p>
        </w:tc>
        <w:tc>
          <w:tcPr>
            <w:tcW w:w="1384" w:type="dxa"/>
          </w:tcPr>
          <w:p w:rsidR="00CE3B4F" w:rsidRPr="00E20A3D" w:rsidRDefault="00CE3B4F" w:rsidP="008F4971">
            <w:pPr>
              <w:jc w:val="center"/>
            </w:pPr>
            <w:r>
              <w:t>-</w:t>
            </w:r>
          </w:p>
        </w:tc>
      </w:tr>
      <w:tr w:rsidR="00CE3B4F" w:rsidRPr="00224B8E" w:rsidTr="008F4971">
        <w:trPr>
          <w:trHeight w:val="177"/>
        </w:trPr>
        <w:tc>
          <w:tcPr>
            <w:tcW w:w="507" w:type="dxa"/>
          </w:tcPr>
          <w:p w:rsidR="00CE3B4F" w:rsidRPr="00E20A3D" w:rsidRDefault="00CE3B4F" w:rsidP="008F4971">
            <w:pPr>
              <w:jc w:val="center"/>
            </w:pPr>
            <w:r w:rsidRPr="00E20A3D">
              <w:t>2.</w:t>
            </w:r>
          </w:p>
        </w:tc>
        <w:tc>
          <w:tcPr>
            <w:tcW w:w="4698" w:type="dxa"/>
          </w:tcPr>
          <w:p w:rsidR="00CE3B4F" w:rsidRPr="00E20A3D" w:rsidRDefault="00CE3B4F" w:rsidP="008F4971">
            <w:r>
              <w:t>Фольклор.</w:t>
            </w:r>
          </w:p>
        </w:tc>
        <w:tc>
          <w:tcPr>
            <w:tcW w:w="1345" w:type="dxa"/>
          </w:tcPr>
          <w:p w:rsidR="00CE3B4F" w:rsidRPr="00847FA5" w:rsidRDefault="00CE3B4F" w:rsidP="008F4971">
            <w:pPr>
              <w:jc w:val="center"/>
            </w:pPr>
            <w:r w:rsidRPr="00847FA5">
              <w:t>2</w:t>
            </w:r>
          </w:p>
        </w:tc>
        <w:tc>
          <w:tcPr>
            <w:tcW w:w="1384" w:type="dxa"/>
          </w:tcPr>
          <w:p w:rsidR="00CE3B4F" w:rsidRPr="00E20A3D" w:rsidRDefault="00CE3B4F" w:rsidP="008F4971">
            <w:pPr>
              <w:jc w:val="center"/>
            </w:pPr>
            <w:r>
              <w:t>-</w:t>
            </w:r>
          </w:p>
        </w:tc>
      </w:tr>
      <w:tr w:rsidR="00CE3B4F" w:rsidRPr="00224B8E" w:rsidTr="008F4971">
        <w:trPr>
          <w:trHeight w:val="257"/>
        </w:trPr>
        <w:tc>
          <w:tcPr>
            <w:tcW w:w="507" w:type="dxa"/>
          </w:tcPr>
          <w:p w:rsidR="00CE3B4F" w:rsidRPr="00E20A3D" w:rsidRDefault="00CE3B4F" w:rsidP="008F4971">
            <w:pPr>
              <w:jc w:val="center"/>
            </w:pPr>
            <w:r w:rsidRPr="00E20A3D">
              <w:t>3.</w:t>
            </w:r>
          </w:p>
        </w:tc>
        <w:tc>
          <w:tcPr>
            <w:tcW w:w="4698" w:type="dxa"/>
          </w:tcPr>
          <w:p w:rsidR="00CE3B4F" w:rsidRPr="00847FA5" w:rsidRDefault="00CE3B4F" w:rsidP="008F4971">
            <w:r>
              <w:t>Древнерусская литература.</w:t>
            </w:r>
          </w:p>
        </w:tc>
        <w:tc>
          <w:tcPr>
            <w:tcW w:w="1345" w:type="dxa"/>
          </w:tcPr>
          <w:p w:rsidR="00CE3B4F" w:rsidRPr="00847FA5" w:rsidRDefault="00CE3B4F" w:rsidP="008F4971">
            <w:pPr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CE3B4F" w:rsidRPr="00847FA5" w:rsidRDefault="00CE3B4F" w:rsidP="008F4971">
            <w:pPr>
              <w:jc w:val="center"/>
            </w:pPr>
            <w:r>
              <w:t>1</w:t>
            </w:r>
          </w:p>
        </w:tc>
      </w:tr>
      <w:tr w:rsidR="00CE3B4F" w:rsidRPr="00224B8E" w:rsidTr="008F4971">
        <w:trPr>
          <w:trHeight w:val="322"/>
        </w:trPr>
        <w:tc>
          <w:tcPr>
            <w:tcW w:w="507" w:type="dxa"/>
          </w:tcPr>
          <w:p w:rsidR="00CE3B4F" w:rsidRPr="00E20A3D" w:rsidRDefault="00CE3B4F" w:rsidP="008F4971">
            <w:pPr>
              <w:jc w:val="center"/>
            </w:pPr>
            <w:r w:rsidRPr="00E20A3D">
              <w:t>4.</w:t>
            </w:r>
          </w:p>
        </w:tc>
        <w:tc>
          <w:tcPr>
            <w:tcW w:w="4698" w:type="dxa"/>
          </w:tcPr>
          <w:p w:rsidR="00CE3B4F" w:rsidRPr="00F22D6A" w:rsidRDefault="00CE3B4F" w:rsidP="008F4971">
            <w:r>
              <w:t xml:space="preserve">Литература </w:t>
            </w:r>
            <w:r w:rsidRPr="00432DA3">
              <w:rPr>
                <w:lang w:val="en-US"/>
              </w:rPr>
              <w:t>XVIII</w:t>
            </w:r>
            <w:r>
              <w:t xml:space="preserve"> века.</w:t>
            </w:r>
          </w:p>
        </w:tc>
        <w:tc>
          <w:tcPr>
            <w:tcW w:w="1345" w:type="dxa"/>
          </w:tcPr>
          <w:p w:rsidR="00CE3B4F" w:rsidRPr="00F22D6A" w:rsidRDefault="00CE3B4F" w:rsidP="008F4971">
            <w:pPr>
              <w:jc w:val="center"/>
            </w:pPr>
            <w:r>
              <w:t>2</w:t>
            </w:r>
          </w:p>
        </w:tc>
        <w:tc>
          <w:tcPr>
            <w:tcW w:w="1384" w:type="dxa"/>
          </w:tcPr>
          <w:p w:rsidR="00CE3B4F" w:rsidRPr="00E20A3D" w:rsidRDefault="00CE3B4F" w:rsidP="008F4971">
            <w:pPr>
              <w:jc w:val="center"/>
            </w:pPr>
          </w:p>
        </w:tc>
      </w:tr>
      <w:tr w:rsidR="00CE3B4F" w:rsidRPr="00224B8E" w:rsidTr="008F4971">
        <w:trPr>
          <w:trHeight w:val="240"/>
        </w:trPr>
        <w:tc>
          <w:tcPr>
            <w:tcW w:w="507" w:type="dxa"/>
          </w:tcPr>
          <w:p w:rsidR="00CE3B4F" w:rsidRPr="00E20A3D" w:rsidRDefault="00CE3B4F" w:rsidP="008F4971">
            <w:pPr>
              <w:jc w:val="center"/>
            </w:pPr>
            <w:r>
              <w:t>5.</w:t>
            </w:r>
          </w:p>
        </w:tc>
        <w:tc>
          <w:tcPr>
            <w:tcW w:w="4698" w:type="dxa"/>
          </w:tcPr>
          <w:p w:rsidR="00CE3B4F" w:rsidRDefault="00CE3B4F" w:rsidP="008F4971">
            <w:r>
              <w:t xml:space="preserve">Литература </w:t>
            </w:r>
            <w:r w:rsidRPr="00432DA3">
              <w:rPr>
                <w:lang w:val="en-US"/>
              </w:rPr>
              <w:t>XIX</w:t>
            </w:r>
            <w:r>
              <w:t xml:space="preserve"> века.</w:t>
            </w:r>
          </w:p>
        </w:tc>
        <w:tc>
          <w:tcPr>
            <w:tcW w:w="1345" w:type="dxa"/>
          </w:tcPr>
          <w:p w:rsidR="00CE3B4F" w:rsidRDefault="00CE3B4F" w:rsidP="008F4971">
            <w:pPr>
              <w:jc w:val="center"/>
            </w:pPr>
            <w:r>
              <w:t>45</w:t>
            </w:r>
          </w:p>
        </w:tc>
        <w:tc>
          <w:tcPr>
            <w:tcW w:w="1384" w:type="dxa"/>
          </w:tcPr>
          <w:p w:rsidR="00CE3B4F" w:rsidRPr="00E20A3D" w:rsidRDefault="00C82D43" w:rsidP="008F4971">
            <w:pPr>
              <w:jc w:val="center"/>
            </w:pPr>
            <w:r>
              <w:t>6</w:t>
            </w:r>
          </w:p>
        </w:tc>
      </w:tr>
      <w:tr w:rsidR="00CE3B4F" w:rsidRPr="00224B8E" w:rsidTr="008F4971">
        <w:trPr>
          <w:trHeight w:val="315"/>
        </w:trPr>
        <w:tc>
          <w:tcPr>
            <w:tcW w:w="507" w:type="dxa"/>
          </w:tcPr>
          <w:p w:rsidR="00CE3B4F" w:rsidRPr="00E20A3D" w:rsidRDefault="00CE3B4F" w:rsidP="008F4971">
            <w:pPr>
              <w:jc w:val="center"/>
            </w:pPr>
            <w:r>
              <w:t>6.</w:t>
            </w:r>
          </w:p>
        </w:tc>
        <w:tc>
          <w:tcPr>
            <w:tcW w:w="4698" w:type="dxa"/>
          </w:tcPr>
          <w:p w:rsidR="00CE3B4F" w:rsidRDefault="00CE3B4F" w:rsidP="008F4971">
            <w:r>
              <w:t>Литература ХХ века.</w:t>
            </w:r>
          </w:p>
        </w:tc>
        <w:tc>
          <w:tcPr>
            <w:tcW w:w="1345" w:type="dxa"/>
          </w:tcPr>
          <w:p w:rsidR="00CE3B4F" w:rsidRDefault="00CE3B4F" w:rsidP="008F4971">
            <w:pPr>
              <w:jc w:val="center"/>
            </w:pPr>
            <w:r>
              <w:t>1</w:t>
            </w:r>
            <w:r w:rsidR="00871EC3">
              <w:t>3</w:t>
            </w:r>
          </w:p>
        </w:tc>
        <w:tc>
          <w:tcPr>
            <w:tcW w:w="1384" w:type="dxa"/>
          </w:tcPr>
          <w:p w:rsidR="00CE3B4F" w:rsidRPr="00E20A3D" w:rsidRDefault="00C82D43" w:rsidP="008F4971">
            <w:pPr>
              <w:jc w:val="center"/>
            </w:pPr>
            <w:r>
              <w:t>1</w:t>
            </w:r>
          </w:p>
        </w:tc>
      </w:tr>
      <w:tr w:rsidR="00CE3B4F" w:rsidRPr="00CE3B4F" w:rsidTr="008F4971">
        <w:trPr>
          <w:trHeight w:val="299"/>
        </w:trPr>
        <w:tc>
          <w:tcPr>
            <w:tcW w:w="507" w:type="dxa"/>
          </w:tcPr>
          <w:p w:rsidR="00CE3B4F" w:rsidRPr="00CE3B4F" w:rsidRDefault="00CE3B4F" w:rsidP="008F4971">
            <w:pPr>
              <w:jc w:val="center"/>
              <w:rPr>
                <w:b/>
              </w:rPr>
            </w:pPr>
          </w:p>
        </w:tc>
        <w:tc>
          <w:tcPr>
            <w:tcW w:w="4698" w:type="dxa"/>
          </w:tcPr>
          <w:p w:rsidR="00CE3B4F" w:rsidRPr="00CE3B4F" w:rsidRDefault="00CE3B4F" w:rsidP="008F4971">
            <w:pPr>
              <w:rPr>
                <w:b/>
              </w:rPr>
            </w:pPr>
            <w:r w:rsidRPr="00CE3B4F">
              <w:rPr>
                <w:b/>
              </w:rPr>
              <w:t>ИТОГО</w:t>
            </w:r>
          </w:p>
        </w:tc>
        <w:tc>
          <w:tcPr>
            <w:tcW w:w="1345" w:type="dxa"/>
          </w:tcPr>
          <w:p w:rsidR="00CE3B4F" w:rsidRPr="00CE3B4F" w:rsidRDefault="00871EC3" w:rsidP="008F4971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84" w:type="dxa"/>
          </w:tcPr>
          <w:p w:rsidR="00CE3B4F" w:rsidRPr="00CE3B4F" w:rsidRDefault="00CE3B4F" w:rsidP="008F4971">
            <w:pPr>
              <w:jc w:val="center"/>
              <w:rPr>
                <w:b/>
              </w:rPr>
            </w:pPr>
            <w:r w:rsidRPr="00CE3B4F">
              <w:rPr>
                <w:b/>
              </w:rPr>
              <w:t>8</w:t>
            </w:r>
          </w:p>
        </w:tc>
      </w:tr>
    </w:tbl>
    <w:p w:rsidR="00031662" w:rsidRDefault="00031662" w:rsidP="00A933B2">
      <w:pPr>
        <w:ind w:firstLine="709"/>
        <w:jc w:val="center"/>
        <w:rPr>
          <w:b/>
          <w:sz w:val="36"/>
          <w:szCs w:val="36"/>
        </w:rPr>
      </w:pPr>
    </w:p>
    <w:p w:rsidR="00A933B2" w:rsidRDefault="00035203" w:rsidP="00A933B2">
      <w:pPr>
        <w:ind w:firstLine="709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Перечень</w:t>
      </w:r>
      <w:r w:rsidR="00A933B2" w:rsidRPr="008F3B05">
        <w:rPr>
          <w:b/>
          <w:sz w:val="36"/>
          <w:szCs w:val="36"/>
        </w:rPr>
        <w:t xml:space="preserve"> у</w:t>
      </w:r>
      <w:r w:rsidR="00A933B2" w:rsidRPr="008F3B05">
        <w:rPr>
          <w:b/>
          <w:bCs/>
          <w:sz w:val="36"/>
          <w:szCs w:val="36"/>
        </w:rPr>
        <w:t>чебно-методическ</w:t>
      </w:r>
      <w:r w:rsidR="00A933B2">
        <w:rPr>
          <w:b/>
          <w:bCs/>
          <w:sz w:val="36"/>
          <w:szCs w:val="36"/>
        </w:rPr>
        <w:t>ого обеспечения</w:t>
      </w:r>
    </w:p>
    <w:p w:rsidR="00CE3B4F" w:rsidRPr="00CE3B4F" w:rsidRDefault="00CE3B4F" w:rsidP="00A933B2">
      <w:pPr>
        <w:ind w:firstLine="709"/>
        <w:jc w:val="center"/>
        <w:rPr>
          <w:b/>
          <w:bCs/>
        </w:rPr>
      </w:pPr>
    </w:p>
    <w:p w:rsidR="00CE3B4F" w:rsidRPr="00C4297F" w:rsidRDefault="00CE3B4F" w:rsidP="00CE3B4F">
      <w:r>
        <w:t>1</w:t>
      </w:r>
      <w:r w:rsidRPr="00C4297F">
        <w:t xml:space="preserve">.  </w:t>
      </w:r>
      <w:proofErr w:type="spellStart"/>
      <w:r w:rsidRPr="00C4297F">
        <w:rPr>
          <w:i/>
          <w:iCs/>
        </w:rPr>
        <w:t>Курдюмова</w:t>
      </w:r>
      <w:proofErr w:type="spellEnd"/>
      <w:r w:rsidRPr="00C4297F">
        <w:rPr>
          <w:i/>
          <w:iCs/>
        </w:rPr>
        <w:t>, Т. Ф.</w:t>
      </w:r>
      <w:r w:rsidRPr="00C4297F">
        <w:t xml:space="preserve"> Литература: Программа для общеобразовательных учреждений.</w:t>
      </w:r>
    </w:p>
    <w:p w:rsidR="00CE3B4F" w:rsidRPr="00C4297F" w:rsidRDefault="00CE3B4F" w:rsidP="00CE3B4F">
      <w:r w:rsidRPr="00C4297F">
        <w:t xml:space="preserve">5–11 классы / Т. Ф. </w:t>
      </w:r>
      <w:proofErr w:type="spellStart"/>
      <w:r w:rsidRPr="00C4297F">
        <w:t>Курдюмова</w:t>
      </w:r>
      <w:proofErr w:type="spellEnd"/>
      <w:r w:rsidRPr="00C4297F">
        <w:t xml:space="preserve"> [и др.]. – Москва,  Дрофа, 2009.</w:t>
      </w:r>
    </w:p>
    <w:p w:rsidR="00A933B2" w:rsidRDefault="00CE3B4F" w:rsidP="00A933B2">
      <w:pPr>
        <w:shd w:val="clear" w:color="auto" w:fill="FFFFFF"/>
        <w:spacing w:line="276" w:lineRule="exact"/>
      </w:pPr>
      <w:r>
        <w:rPr>
          <w:color w:val="000000"/>
          <w:spacing w:val="-5"/>
        </w:rPr>
        <w:t>2</w:t>
      </w:r>
      <w:r w:rsidR="00A933B2">
        <w:rPr>
          <w:color w:val="000000"/>
          <w:spacing w:val="-5"/>
        </w:rPr>
        <w:t xml:space="preserve">.Т.Ф.Курдюмова. Литература 8 класс: </w:t>
      </w:r>
      <w:proofErr w:type="spellStart"/>
      <w:r w:rsidR="00A933B2">
        <w:rPr>
          <w:color w:val="000000"/>
          <w:spacing w:val="-5"/>
        </w:rPr>
        <w:t>М.:Дрофа</w:t>
      </w:r>
      <w:proofErr w:type="spellEnd"/>
      <w:r w:rsidR="00A933B2">
        <w:rPr>
          <w:color w:val="000000"/>
          <w:spacing w:val="-5"/>
        </w:rPr>
        <w:t>, 2014г.</w:t>
      </w:r>
    </w:p>
    <w:p w:rsidR="00A933B2" w:rsidRDefault="00CE3B4F" w:rsidP="00A933B2">
      <w:pPr>
        <w:shd w:val="clear" w:color="auto" w:fill="FFFFFF"/>
        <w:spacing w:line="276" w:lineRule="exact"/>
      </w:pPr>
      <w:r>
        <w:rPr>
          <w:color w:val="000000"/>
          <w:spacing w:val="-5"/>
        </w:rPr>
        <w:t>3</w:t>
      </w:r>
      <w:r w:rsidR="00A933B2">
        <w:rPr>
          <w:color w:val="000000"/>
          <w:spacing w:val="-5"/>
        </w:rPr>
        <w:t>.Т.Ф.Курдюмова</w:t>
      </w:r>
      <w:proofErr w:type="gramStart"/>
      <w:r w:rsidR="00A933B2">
        <w:rPr>
          <w:color w:val="000000"/>
          <w:spacing w:val="-5"/>
        </w:rPr>
        <w:t xml:space="preserve"> .</w:t>
      </w:r>
      <w:proofErr w:type="gramEnd"/>
      <w:r w:rsidR="00A933B2">
        <w:rPr>
          <w:color w:val="000000"/>
          <w:spacing w:val="-5"/>
        </w:rPr>
        <w:t xml:space="preserve"> Поурочные разработки.  </w:t>
      </w:r>
      <w:proofErr w:type="spellStart"/>
      <w:r w:rsidR="00A933B2">
        <w:rPr>
          <w:color w:val="000000"/>
          <w:spacing w:val="-5"/>
        </w:rPr>
        <w:t>М.:Дрофа</w:t>
      </w:r>
      <w:proofErr w:type="spellEnd"/>
      <w:r w:rsidR="00A933B2">
        <w:rPr>
          <w:color w:val="000000"/>
          <w:spacing w:val="-5"/>
        </w:rPr>
        <w:t>, 2006г.</w:t>
      </w:r>
    </w:p>
    <w:p w:rsidR="00A933B2" w:rsidRDefault="00CE3B4F" w:rsidP="00A933B2">
      <w:pPr>
        <w:shd w:val="clear" w:color="auto" w:fill="FFFFFF"/>
        <w:spacing w:line="276" w:lineRule="exact"/>
      </w:pPr>
      <w:r>
        <w:rPr>
          <w:color w:val="000000"/>
          <w:spacing w:val="-5"/>
        </w:rPr>
        <w:t>4</w:t>
      </w:r>
      <w:r w:rsidR="00A933B2">
        <w:rPr>
          <w:color w:val="000000"/>
          <w:spacing w:val="-5"/>
        </w:rPr>
        <w:t xml:space="preserve">.Н.В. </w:t>
      </w:r>
      <w:r w:rsidR="00A933B2">
        <w:rPr>
          <w:color w:val="000000"/>
          <w:spacing w:val="-4"/>
        </w:rPr>
        <w:t xml:space="preserve">Егорова.  </w:t>
      </w:r>
      <w:r w:rsidR="00A933B2">
        <w:rPr>
          <w:color w:val="000000"/>
          <w:spacing w:val="-5"/>
        </w:rPr>
        <w:t xml:space="preserve">Поурочные разработки по литературе. 8 класс (по программе 4.Т.Ф.Курдюмовой) / </w:t>
      </w:r>
      <w:r w:rsidR="00A933B2">
        <w:rPr>
          <w:color w:val="000000"/>
          <w:spacing w:val="-4"/>
        </w:rPr>
        <w:t xml:space="preserve">- М., ВАКО, </w:t>
      </w:r>
      <w:smartTag w:uri="urn:schemas-microsoft-com:office:smarttags" w:element="metricconverter">
        <w:smartTagPr>
          <w:attr w:name="ProductID" w:val="2007 г"/>
        </w:smartTagPr>
        <w:r w:rsidR="00A933B2">
          <w:rPr>
            <w:color w:val="000000"/>
            <w:spacing w:val="-4"/>
          </w:rPr>
          <w:t>2007 г</w:t>
        </w:r>
      </w:smartTag>
      <w:r w:rsidR="00A933B2">
        <w:rPr>
          <w:color w:val="000000"/>
          <w:spacing w:val="-4"/>
        </w:rPr>
        <w:t>.</w:t>
      </w:r>
    </w:p>
    <w:p w:rsidR="00031662" w:rsidRPr="00031662" w:rsidRDefault="00031662" w:rsidP="00A933B2">
      <w:pPr>
        <w:jc w:val="center"/>
        <w:rPr>
          <w:b/>
        </w:rPr>
      </w:pPr>
    </w:p>
    <w:p w:rsidR="00A933B2" w:rsidRDefault="00A933B2" w:rsidP="00A933B2">
      <w:pPr>
        <w:jc w:val="center"/>
        <w:rPr>
          <w:b/>
          <w:sz w:val="36"/>
          <w:szCs w:val="36"/>
        </w:rPr>
      </w:pPr>
      <w:r w:rsidRPr="001D58F3">
        <w:rPr>
          <w:b/>
          <w:sz w:val="36"/>
          <w:szCs w:val="36"/>
        </w:rPr>
        <w:lastRenderedPageBreak/>
        <w:t>Прохождение практической части программы</w:t>
      </w:r>
    </w:p>
    <w:p w:rsidR="00A933B2" w:rsidRPr="00031662" w:rsidRDefault="00A933B2" w:rsidP="00A933B2">
      <w:pPr>
        <w:jc w:val="center"/>
        <w:rPr>
          <w:b/>
        </w:rPr>
      </w:pPr>
    </w:p>
    <w:tbl>
      <w:tblPr>
        <w:tblStyle w:val="a3"/>
        <w:tblW w:w="0" w:type="auto"/>
        <w:tblInd w:w="1758" w:type="dxa"/>
        <w:tblLook w:val="01E0"/>
      </w:tblPr>
      <w:tblGrid>
        <w:gridCol w:w="1231"/>
        <w:gridCol w:w="1290"/>
        <w:gridCol w:w="5124"/>
        <w:gridCol w:w="1900"/>
      </w:tblGrid>
      <w:tr w:rsidR="00AE5B9D" w:rsidTr="00AE5B9D">
        <w:tc>
          <w:tcPr>
            <w:tcW w:w="1231" w:type="dxa"/>
          </w:tcPr>
          <w:p w:rsidR="00AE5B9D" w:rsidRPr="00FD622A" w:rsidRDefault="00AE5B9D" w:rsidP="003F538B">
            <w:pPr>
              <w:jc w:val="center"/>
              <w:rPr>
                <w:b/>
              </w:rPr>
            </w:pPr>
            <w:r w:rsidRPr="00FD622A">
              <w:rPr>
                <w:b/>
              </w:rPr>
              <w:t>Четверть</w:t>
            </w:r>
          </w:p>
        </w:tc>
        <w:tc>
          <w:tcPr>
            <w:tcW w:w="1290" w:type="dxa"/>
          </w:tcPr>
          <w:p w:rsidR="00AE5B9D" w:rsidRPr="00AE5B9D" w:rsidRDefault="00AE5B9D" w:rsidP="00AE5B9D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</w:p>
        </w:tc>
        <w:tc>
          <w:tcPr>
            <w:tcW w:w="5124" w:type="dxa"/>
          </w:tcPr>
          <w:p w:rsidR="00AE5B9D" w:rsidRDefault="00221502" w:rsidP="003F53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  <w:color w:val="000000"/>
              </w:rPr>
              <w:t>Контрольные</w:t>
            </w:r>
            <w:r w:rsidR="00AE5B9D" w:rsidRPr="00CC71F5">
              <w:rPr>
                <w:b/>
                <w:bCs/>
                <w:color w:val="000000"/>
              </w:rPr>
              <w:t xml:space="preserve"> работ</w:t>
            </w:r>
            <w:r>
              <w:rPr>
                <w:b/>
                <w:bCs/>
                <w:color w:val="000000"/>
              </w:rPr>
              <w:t>ы</w:t>
            </w:r>
          </w:p>
        </w:tc>
        <w:tc>
          <w:tcPr>
            <w:tcW w:w="1900" w:type="dxa"/>
          </w:tcPr>
          <w:p w:rsidR="00AE5B9D" w:rsidRDefault="00AE5B9D" w:rsidP="003F538B">
            <w:pPr>
              <w:jc w:val="center"/>
              <w:rPr>
                <w:b/>
                <w:sz w:val="36"/>
                <w:szCs w:val="36"/>
              </w:rPr>
            </w:pPr>
            <w:r w:rsidRPr="00CC71F5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AE5B9D" w:rsidTr="00AE5B9D">
        <w:tc>
          <w:tcPr>
            <w:tcW w:w="1231" w:type="dxa"/>
          </w:tcPr>
          <w:p w:rsidR="00AE5B9D" w:rsidRPr="00177CE5" w:rsidRDefault="00AE5B9D" w:rsidP="003F538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90" w:type="dxa"/>
          </w:tcPr>
          <w:p w:rsidR="00AE5B9D" w:rsidRPr="00AE5B9D" w:rsidRDefault="00AE5B9D" w:rsidP="003F538B">
            <w:r>
              <w:t xml:space="preserve">         5</w:t>
            </w:r>
          </w:p>
        </w:tc>
        <w:tc>
          <w:tcPr>
            <w:tcW w:w="5124" w:type="dxa"/>
          </w:tcPr>
          <w:p w:rsidR="00AE5B9D" w:rsidRDefault="00AE5B9D" w:rsidP="00AE5B9D">
            <w:pPr>
              <w:rPr>
                <w:b/>
                <w:sz w:val="36"/>
                <w:szCs w:val="36"/>
              </w:rPr>
            </w:pPr>
            <w:r w:rsidRPr="00C33981">
              <w:t>Сочинение – характеристика героя. «Изображение Петра 1 в поэме А.С.Пушкина «Полтава».</w:t>
            </w:r>
          </w:p>
        </w:tc>
        <w:tc>
          <w:tcPr>
            <w:tcW w:w="1900" w:type="dxa"/>
          </w:tcPr>
          <w:p w:rsidR="00AE5B9D" w:rsidRPr="00177CE5" w:rsidRDefault="00AE5B9D" w:rsidP="003F538B">
            <w:pPr>
              <w:jc w:val="center"/>
              <w:rPr>
                <w:bCs/>
              </w:rPr>
            </w:pPr>
            <w:r w:rsidRPr="00177CE5">
              <w:rPr>
                <w:bCs/>
              </w:rPr>
              <w:t>1</w:t>
            </w:r>
          </w:p>
        </w:tc>
      </w:tr>
      <w:tr w:rsidR="00AE5B9D" w:rsidTr="00AE5B9D">
        <w:tc>
          <w:tcPr>
            <w:tcW w:w="1231" w:type="dxa"/>
          </w:tcPr>
          <w:p w:rsidR="00AE5B9D" w:rsidRPr="00177CE5" w:rsidRDefault="00AE5B9D" w:rsidP="003F538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90" w:type="dxa"/>
          </w:tcPr>
          <w:p w:rsidR="00AE5B9D" w:rsidRDefault="00AE5B9D" w:rsidP="00AE5B9D">
            <w:pPr>
              <w:jc w:val="center"/>
              <w:rPr>
                <w:b/>
                <w:sz w:val="36"/>
                <w:szCs w:val="36"/>
              </w:rPr>
            </w:pPr>
            <w:r w:rsidRPr="00C33981">
              <w:t xml:space="preserve"> </w:t>
            </w:r>
            <w:r>
              <w:t>5</w:t>
            </w:r>
          </w:p>
        </w:tc>
        <w:tc>
          <w:tcPr>
            <w:tcW w:w="5124" w:type="dxa"/>
          </w:tcPr>
          <w:p w:rsidR="00AE5B9D" w:rsidRDefault="00AE5B9D" w:rsidP="00AE5B9D">
            <w:pPr>
              <w:rPr>
                <w:b/>
                <w:sz w:val="36"/>
                <w:szCs w:val="36"/>
              </w:rPr>
            </w:pPr>
            <w:r w:rsidRPr="00C33981">
              <w:t>Изложение с элементами сочинения. (По повести А.С.Пушкина «Капитанская дочка»)</w:t>
            </w:r>
          </w:p>
        </w:tc>
        <w:tc>
          <w:tcPr>
            <w:tcW w:w="1900" w:type="dxa"/>
          </w:tcPr>
          <w:p w:rsidR="00AE5B9D" w:rsidRPr="00177CE5" w:rsidRDefault="00AE5B9D" w:rsidP="003F538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E5B9D" w:rsidTr="00AE5B9D">
        <w:tc>
          <w:tcPr>
            <w:tcW w:w="1231" w:type="dxa"/>
          </w:tcPr>
          <w:p w:rsidR="00AE5B9D" w:rsidRPr="00177CE5" w:rsidRDefault="00AE5B9D" w:rsidP="003F538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90" w:type="dxa"/>
          </w:tcPr>
          <w:p w:rsidR="00AE5B9D" w:rsidRPr="00C33981" w:rsidRDefault="00AE5B9D" w:rsidP="003F538B">
            <w:pPr>
              <w:jc w:val="center"/>
            </w:pPr>
            <w:r>
              <w:t>5</w:t>
            </w:r>
          </w:p>
        </w:tc>
        <w:tc>
          <w:tcPr>
            <w:tcW w:w="5124" w:type="dxa"/>
          </w:tcPr>
          <w:p w:rsidR="00AE5B9D" w:rsidRPr="00C33981" w:rsidRDefault="00AE5B9D" w:rsidP="00AE5B9D">
            <w:r w:rsidRPr="00C33981">
              <w:t>Сочинени</w:t>
            </w:r>
            <w:proofErr w:type="gramStart"/>
            <w:r w:rsidRPr="00C33981">
              <w:t>е-</w:t>
            </w:r>
            <w:proofErr w:type="gramEnd"/>
            <w:r w:rsidRPr="00C33981">
              <w:t xml:space="preserve"> сравнительная характеристика героя в повести Н.В.Гоголя «Тарас </w:t>
            </w:r>
            <w:proofErr w:type="spellStart"/>
            <w:r w:rsidRPr="00C33981">
              <w:t>Бульба</w:t>
            </w:r>
            <w:proofErr w:type="spellEnd"/>
            <w:r w:rsidRPr="00C33981">
              <w:t>»</w:t>
            </w:r>
          </w:p>
        </w:tc>
        <w:tc>
          <w:tcPr>
            <w:tcW w:w="1900" w:type="dxa"/>
          </w:tcPr>
          <w:p w:rsidR="00AE5B9D" w:rsidRDefault="00AE5B9D" w:rsidP="003F538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5B9D" w:rsidTr="00AE5B9D">
        <w:tc>
          <w:tcPr>
            <w:tcW w:w="1231" w:type="dxa"/>
          </w:tcPr>
          <w:p w:rsidR="00AE5B9D" w:rsidRDefault="00AE5B9D" w:rsidP="003F53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90" w:type="dxa"/>
          </w:tcPr>
          <w:p w:rsidR="00AE5B9D" w:rsidRPr="00C33981" w:rsidRDefault="00AE5B9D" w:rsidP="00AE5B9D">
            <w:pPr>
              <w:jc w:val="center"/>
            </w:pPr>
            <w:r w:rsidRPr="00C33981">
              <w:t xml:space="preserve"> </w:t>
            </w:r>
            <w:r>
              <w:t>4</w:t>
            </w:r>
          </w:p>
        </w:tc>
        <w:tc>
          <w:tcPr>
            <w:tcW w:w="5124" w:type="dxa"/>
          </w:tcPr>
          <w:p w:rsidR="00AE5B9D" w:rsidRPr="00C33981" w:rsidRDefault="00AE5B9D" w:rsidP="00AE5B9D">
            <w:r w:rsidRPr="00C33981">
              <w:t>Сочинение-миниатюра по рассказу Л.Н.Толстого «После бала».</w:t>
            </w:r>
          </w:p>
        </w:tc>
        <w:tc>
          <w:tcPr>
            <w:tcW w:w="1900" w:type="dxa"/>
          </w:tcPr>
          <w:p w:rsidR="00AE5B9D" w:rsidRDefault="00AE5B9D" w:rsidP="003F538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5B9D" w:rsidTr="00AE5B9D">
        <w:tc>
          <w:tcPr>
            <w:tcW w:w="1231" w:type="dxa"/>
          </w:tcPr>
          <w:p w:rsidR="00AE5B9D" w:rsidRDefault="00AE5B9D" w:rsidP="003F538B">
            <w:pPr>
              <w:jc w:val="center"/>
              <w:rPr>
                <w:bCs/>
              </w:rPr>
            </w:pPr>
          </w:p>
        </w:tc>
        <w:tc>
          <w:tcPr>
            <w:tcW w:w="1290" w:type="dxa"/>
          </w:tcPr>
          <w:p w:rsidR="00AE5B9D" w:rsidRPr="00C33981" w:rsidRDefault="00AE5B9D" w:rsidP="00AE5B9D">
            <w:pPr>
              <w:jc w:val="center"/>
            </w:pPr>
            <w:r>
              <w:t>6</w:t>
            </w:r>
          </w:p>
        </w:tc>
        <w:tc>
          <w:tcPr>
            <w:tcW w:w="5124" w:type="dxa"/>
          </w:tcPr>
          <w:p w:rsidR="00AE5B9D" w:rsidRPr="00C33981" w:rsidRDefault="00AE5B9D" w:rsidP="00AE5B9D">
            <w:r w:rsidRPr="00C33981">
              <w:t>Творческая работа.</w:t>
            </w:r>
          </w:p>
        </w:tc>
        <w:tc>
          <w:tcPr>
            <w:tcW w:w="1900" w:type="dxa"/>
          </w:tcPr>
          <w:p w:rsidR="00AE5B9D" w:rsidRDefault="00AE5B9D" w:rsidP="003F538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933B2" w:rsidRPr="00C82D43" w:rsidTr="00AE5B9D">
        <w:tc>
          <w:tcPr>
            <w:tcW w:w="1231" w:type="dxa"/>
          </w:tcPr>
          <w:p w:rsidR="00A933B2" w:rsidRPr="00C82D43" w:rsidRDefault="00A933B2" w:rsidP="003F538B">
            <w:pPr>
              <w:jc w:val="center"/>
              <w:rPr>
                <w:b/>
                <w:bCs/>
              </w:rPr>
            </w:pPr>
            <w:r w:rsidRPr="00C82D43">
              <w:rPr>
                <w:b/>
                <w:bCs/>
              </w:rPr>
              <w:t>итого</w:t>
            </w:r>
          </w:p>
        </w:tc>
        <w:tc>
          <w:tcPr>
            <w:tcW w:w="6414" w:type="dxa"/>
            <w:gridSpan w:val="2"/>
          </w:tcPr>
          <w:p w:rsidR="00A933B2" w:rsidRPr="00C82D43" w:rsidRDefault="00A933B2" w:rsidP="003F538B">
            <w:pPr>
              <w:jc w:val="center"/>
              <w:rPr>
                <w:b/>
              </w:rPr>
            </w:pPr>
          </w:p>
        </w:tc>
        <w:tc>
          <w:tcPr>
            <w:tcW w:w="1900" w:type="dxa"/>
          </w:tcPr>
          <w:p w:rsidR="00A933B2" w:rsidRPr="00C82D43" w:rsidRDefault="00A933B2" w:rsidP="003F538B">
            <w:pPr>
              <w:jc w:val="center"/>
              <w:rPr>
                <w:b/>
                <w:bCs/>
              </w:rPr>
            </w:pPr>
            <w:r w:rsidRPr="00C82D43">
              <w:rPr>
                <w:b/>
                <w:bCs/>
              </w:rPr>
              <w:t>6</w:t>
            </w:r>
          </w:p>
        </w:tc>
      </w:tr>
    </w:tbl>
    <w:p w:rsidR="00097034" w:rsidRPr="00C82D43" w:rsidRDefault="00097034" w:rsidP="001022AA">
      <w:pPr>
        <w:rPr>
          <w:b/>
        </w:rPr>
      </w:pPr>
    </w:p>
    <w:p w:rsidR="00A933B2" w:rsidRDefault="00A933B2" w:rsidP="00A933B2">
      <w:pPr>
        <w:ind w:firstLine="709"/>
        <w:jc w:val="center"/>
        <w:rPr>
          <w:b/>
          <w:sz w:val="36"/>
          <w:szCs w:val="36"/>
        </w:rPr>
      </w:pPr>
      <w:r w:rsidRPr="006B7846">
        <w:rPr>
          <w:b/>
          <w:sz w:val="36"/>
          <w:szCs w:val="36"/>
        </w:rPr>
        <w:t xml:space="preserve">Содержание </w:t>
      </w:r>
      <w:r w:rsidR="00112AD8">
        <w:rPr>
          <w:b/>
          <w:sz w:val="36"/>
          <w:szCs w:val="36"/>
        </w:rPr>
        <w:t>учебного предмета</w:t>
      </w:r>
      <w:r w:rsidRPr="006B7846">
        <w:rPr>
          <w:b/>
          <w:sz w:val="36"/>
          <w:szCs w:val="36"/>
        </w:rPr>
        <w:t>.</w:t>
      </w:r>
    </w:p>
    <w:p w:rsidR="001022AA" w:rsidRPr="00C47F78" w:rsidRDefault="001022AA" w:rsidP="00A933B2">
      <w:pPr>
        <w:ind w:firstLine="709"/>
        <w:jc w:val="center"/>
        <w:rPr>
          <w:b/>
        </w:rPr>
      </w:pP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rPr>
          <w:b/>
        </w:rPr>
        <w:t>Литература и время. Автор и время.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t xml:space="preserve">Литературный процесс как часть исторического процесса. Время на страницах исторических произведений. Роль авторской позиции в </w:t>
      </w:r>
      <w:r w:rsidR="00AE5B9D">
        <w:t xml:space="preserve">     т </w:t>
      </w:r>
      <w:proofErr w:type="spellStart"/>
      <w:proofErr w:type="gramStart"/>
      <w:r w:rsidR="00AE5B9D">
        <w:t>т</w:t>
      </w:r>
      <w:proofErr w:type="spellEnd"/>
      <w:proofErr w:type="gramEnd"/>
      <w:r w:rsidR="00AE5B9D">
        <w:t xml:space="preserve"> </w:t>
      </w:r>
      <w:proofErr w:type="spellStart"/>
      <w:r w:rsidR="00AE5B9D">
        <w:t>т</w:t>
      </w:r>
      <w:proofErr w:type="spellEnd"/>
      <w:r w:rsidR="00AE5B9D">
        <w:t xml:space="preserve">    </w:t>
      </w:r>
      <w:r>
        <w:t xml:space="preserve">произведениях исторической тематики. Теория. </w:t>
      </w:r>
      <w:r w:rsidRPr="00601F4B">
        <w:rPr>
          <w:b/>
        </w:rPr>
        <w:t>Эпиграф.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rPr>
          <w:b/>
        </w:rPr>
        <w:t>Историческая народная песня.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t>Историческая народная песня. Её герои и сюжеты. «Правеж». Песни о Петре Великом: «Солдаты готовятся встретить шведского короля», «Петра</w:t>
      </w:r>
      <w:proofErr w:type="gramStart"/>
      <w:r>
        <w:t xml:space="preserve"> П</w:t>
      </w:r>
      <w:proofErr w:type="gramEnd"/>
      <w:r>
        <w:t>ервого узнают в шведском городе». Слово и музыка в народной песне. Теория</w:t>
      </w:r>
      <w:r w:rsidRPr="008811DA">
        <w:rPr>
          <w:b/>
        </w:rPr>
        <w:t>. Историческая</w:t>
      </w:r>
      <w:r>
        <w:rPr>
          <w:b/>
        </w:rPr>
        <w:t xml:space="preserve"> народная</w:t>
      </w:r>
      <w:r w:rsidRPr="008811DA">
        <w:rPr>
          <w:b/>
        </w:rPr>
        <w:t xml:space="preserve"> песня.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rPr>
          <w:b/>
        </w:rPr>
        <w:t>Народная драма.</w:t>
      </w:r>
    </w:p>
    <w:p w:rsidR="00A933B2" w:rsidRDefault="00A933B2" w:rsidP="00A933B2">
      <w:pPr>
        <w:ind w:left="-540" w:right="-365" w:firstLine="540"/>
        <w:jc w:val="both"/>
      </w:pPr>
      <w:r>
        <w:t xml:space="preserve">« Как француз Москву брал». Особенности народной драмы. Герои </w:t>
      </w:r>
      <w:proofErr w:type="spellStart"/>
      <w:r>
        <w:t>пьесы</w:t>
      </w:r>
      <w:proofErr w:type="gramStart"/>
      <w:r>
        <w:t>:Н</w:t>
      </w:r>
      <w:proofErr w:type="gramEnd"/>
      <w:r>
        <w:t>аполеон</w:t>
      </w:r>
      <w:proofErr w:type="spellEnd"/>
      <w:r>
        <w:t xml:space="preserve"> и Потемкин. Соединение героев разных эпох в одном произведении. Сюжет. </w:t>
      </w:r>
      <w:r w:rsidRPr="008811DA">
        <w:rPr>
          <w:b/>
        </w:rPr>
        <w:t>Патриотический пафос народной пьесы</w:t>
      </w:r>
      <w:r>
        <w:t>.</w:t>
      </w:r>
    </w:p>
    <w:p w:rsidR="00A933B2" w:rsidRPr="008811DA" w:rsidRDefault="00A933B2" w:rsidP="00A933B2">
      <w:pPr>
        <w:ind w:left="-540" w:right="-365" w:firstLine="540"/>
        <w:jc w:val="both"/>
        <w:rPr>
          <w:i/>
        </w:rPr>
      </w:pPr>
      <w:r w:rsidRPr="008811DA">
        <w:rPr>
          <w:i/>
        </w:rPr>
        <w:t>История на страницах произведений древнерусской литературы.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t xml:space="preserve">Теория. </w:t>
      </w:r>
      <w:r w:rsidRPr="008811DA">
        <w:rPr>
          <w:b/>
        </w:rPr>
        <w:t>Древнерусская литература.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 w:rsidRPr="008811DA">
        <w:rPr>
          <w:b/>
        </w:rPr>
        <w:t>Русская летопись как литературный жанр.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t xml:space="preserve">«Повесть временных лет». Рассказ о смерти Олега, его образ в летописи. Теория. </w:t>
      </w:r>
      <w:r w:rsidRPr="008811DA">
        <w:rPr>
          <w:b/>
        </w:rPr>
        <w:t>Летопись.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rPr>
          <w:b/>
        </w:rPr>
        <w:t xml:space="preserve">«Повесть о разорении Рязани Батыем». </w:t>
      </w:r>
      <w:r w:rsidRPr="008811DA">
        <w:t>События и герои на страницах</w:t>
      </w:r>
      <w:r>
        <w:rPr>
          <w:b/>
        </w:rPr>
        <w:t xml:space="preserve"> </w:t>
      </w:r>
      <w:r w:rsidRPr="008811DA">
        <w:t>повести</w:t>
      </w:r>
      <w:r>
        <w:t xml:space="preserve">. </w:t>
      </w:r>
      <w:proofErr w:type="spellStart"/>
      <w:r>
        <w:t>Евпатий</w:t>
      </w:r>
      <w:proofErr w:type="spellEnd"/>
      <w:r>
        <w:t xml:space="preserve"> </w:t>
      </w:r>
      <w:proofErr w:type="spellStart"/>
      <w:r>
        <w:t>Коловрат</w:t>
      </w:r>
      <w:proofErr w:type="spellEnd"/>
      <w:r>
        <w:t xml:space="preserve"> как подлинный народный герой. Связь повести с </w:t>
      </w:r>
      <w:proofErr w:type="spellStart"/>
      <w:proofErr w:type="gramStart"/>
      <w:r>
        <w:t>народно-поэтическим</w:t>
      </w:r>
      <w:proofErr w:type="spellEnd"/>
      <w:proofErr w:type="gramEnd"/>
      <w:r>
        <w:t xml:space="preserve"> творчеством. Теория литературы. </w:t>
      </w:r>
      <w:r w:rsidRPr="002602F9">
        <w:rPr>
          <w:b/>
        </w:rPr>
        <w:t>Воинская повесть.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rPr>
          <w:b/>
        </w:rPr>
        <w:t>Жития святых как исторические повествования.</w:t>
      </w:r>
      <w:r>
        <w:t xml:space="preserve"> Особенности изображения биографии героя в жанре жития. «Сказание о житии Александра Невского» как героя русской истории. «Преподобный Сергий Радонежский» Б.Зайцева. Становление характера подвижника. Художественные особенности жития. Теория. </w:t>
      </w:r>
      <w:r w:rsidRPr="002602F9">
        <w:rPr>
          <w:b/>
        </w:rPr>
        <w:t>Житие.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rPr>
          <w:b/>
        </w:rPr>
        <w:lastRenderedPageBreak/>
        <w:t>История на страницах произведений 18 века.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t xml:space="preserve">Повесть »Марфа Посадница». Образы-антиподы Иван </w:t>
      </w:r>
      <w:r>
        <w:rPr>
          <w:lang w:val="en-US"/>
        </w:rPr>
        <w:t>III</w:t>
      </w:r>
      <w:r>
        <w:t xml:space="preserve"> и Марфа </w:t>
      </w:r>
      <w:proofErr w:type="spellStart"/>
      <w:r>
        <w:t>Борецкая</w:t>
      </w:r>
      <w:proofErr w:type="spellEnd"/>
      <w:r>
        <w:t>. Художественный смысл финала повести и историческая реальность. Позиция автора. Теория</w:t>
      </w:r>
      <w:r w:rsidRPr="002602F9">
        <w:rPr>
          <w:b/>
        </w:rPr>
        <w:t>. Историческая драма.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rPr>
          <w:b/>
        </w:rPr>
        <w:t>Историческое прошлое в литературе 19 века. Былины и их герои.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t xml:space="preserve">А.К.Толстой. «Илья Муромец». «Правда». «Курган»; С.Д.Дрожжин. «Песня </w:t>
      </w:r>
      <w:proofErr w:type="spellStart"/>
      <w:r>
        <w:t>Микулы</w:t>
      </w:r>
      <w:proofErr w:type="spellEnd"/>
      <w:r>
        <w:t xml:space="preserve"> </w:t>
      </w:r>
      <w:proofErr w:type="spellStart"/>
      <w:r>
        <w:t>Селяниновича</w:t>
      </w:r>
      <w:proofErr w:type="spellEnd"/>
      <w:r>
        <w:t xml:space="preserve">» и др. (по выбору). Народный идеал и авторская позиция. Былинные мотивы в разных видах художественного творчества. Герои и события в русской поэзии. Теория. </w:t>
      </w:r>
      <w:r w:rsidRPr="005C429A">
        <w:rPr>
          <w:b/>
        </w:rPr>
        <w:t>Былина и баллада.</w:t>
      </w:r>
    </w:p>
    <w:p w:rsidR="00A933B2" w:rsidRDefault="00A933B2" w:rsidP="00A933B2">
      <w:pPr>
        <w:ind w:left="-540" w:right="-365" w:firstLine="540"/>
        <w:jc w:val="both"/>
      </w:pPr>
      <w:r>
        <w:rPr>
          <w:b/>
        </w:rPr>
        <w:t xml:space="preserve">Исторические басни Крылова и Отечественная война 1812 года. </w:t>
      </w:r>
      <w:r>
        <w:t>Мораль басни и её роль в реальных событиях 1812 года. Теория. Басня на историческую тему.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t>Генри Лонгфелло</w:t>
      </w:r>
      <w:proofErr w:type="gramStart"/>
      <w:r>
        <w:t>.</w:t>
      </w:r>
      <w:proofErr w:type="gramEnd"/>
      <w:r>
        <w:t xml:space="preserve"> «</w:t>
      </w:r>
      <w:proofErr w:type="gramStart"/>
      <w:r>
        <w:t>п</w:t>
      </w:r>
      <w:proofErr w:type="gramEnd"/>
      <w:r>
        <w:t xml:space="preserve">еснь о </w:t>
      </w:r>
      <w:proofErr w:type="spellStart"/>
      <w:r>
        <w:t>Гайавате</w:t>
      </w:r>
      <w:proofErr w:type="spellEnd"/>
      <w:r>
        <w:t xml:space="preserve">». Поэтичность легенды, сюжет и герои поэмы. Образ народного героя </w:t>
      </w:r>
      <w:proofErr w:type="spellStart"/>
      <w:r>
        <w:t>Гайаваты</w:t>
      </w:r>
      <w:proofErr w:type="spellEnd"/>
      <w:r>
        <w:t xml:space="preserve">. Образность и красота поэтического языка, совершенство перевода песни-поэмы И.А.Буниным. Теория. </w:t>
      </w:r>
      <w:r w:rsidRPr="005C429A">
        <w:rPr>
          <w:b/>
        </w:rPr>
        <w:t>Песнь как жанр.</w:t>
      </w:r>
    </w:p>
    <w:p w:rsidR="00A933B2" w:rsidRDefault="00A933B2" w:rsidP="00A933B2">
      <w:pPr>
        <w:ind w:left="-540" w:right="-365" w:firstLine="540"/>
        <w:jc w:val="both"/>
      </w:pPr>
      <w:r>
        <w:rPr>
          <w:b/>
        </w:rPr>
        <w:t>Вальтер Скотт. «Айвенго» (</w:t>
      </w:r>
      <w:r>
        <w:t xml:space="preserve">фрагменты). Герой романтического исторического романа и сюжет. Айвенго и леди </w:t>
      </w:r>
      <w:proofErr w:type="spellStart"/>
      <w:r>
        <w:t>Ровена</w:t>
      </w:r>
      <w:proofErr w:type="spellEnd"/>
      <w:r>
        <w:t>. Ричард Львиное Сердце и Робин Гуд как исторические герои и персонажи романа. Теория. Исторический роман.</w:t>
      </w:r>
    </w:p>
    <w:p w:rsidR="00A933B2" w:rsidRDefault="00A933B2" w:rsidP="00A933B2">
      <w:pPr>
        <w:ind w:left="-540" w:right="-365" w:firstLine="540"/>
        <w:jc w:val="both"/>
      </w:pPr>
      <w:r w:rsidRPr="000F37B4">
        <w:rPr>
          <w:b/>
        </w:rPr>
        <w:t>А.С.Пушкин.</w:t>
      </w:r>
      <w:r>
        <w:rPr>
          <w:b/>
        </w:rPr>
        <w:t xml:space="preserve"> «Песнь о вещем Олеге». «Полтава». «Медный всадник». «Капитанская дочка». </w:t>
      </w:r>
      <w:r>
        <w:t>Тема судьбы, рока в сюжете баллады «Песнь о вещем Олеге». Поэма «Полтава» (фрагмент). Образ Петра</w:t>
      </w:r>
      <w:r w:rsidRPr="00A57869">
        <w:t xml:space="preserve"> </w:t>
      </w:r>
      <w:r>
        <w:rPr>
          <w:lang w:val="en-US"/>
        </w:rPr>
        <w:t>I</w:t>
      </w:r>
      <w:r>
        <w:t xml:space="preserve"> в поэме. «Медный всадник». Проблема власти. Идея государственности, цена мощи и славы страны и судьба отдельного человека. «Капитанская дочка». Сюжет исторической повести, герои исторические и вымышленные. Гринёв и Пугачев. Гринёв и Швабрин. Гринёв и Маша. Утверждение нравственных идеалов. Образ Пугачёва. Взгляд Пушкина на «русский бунт». Портрет и пейзаж на страницах исторической прозы. Роль эпиграфов в повести. Название и идейный смысл произведений («История Пугачёва» и «Капитанская дочка»). Теория. Историческая проза. Эпиграф.</w:t>
      </w:r>
    </w:p>
    <w:p w:rsidR="00A933B2" w:rsidRPr="009148AB" w:rsidRDefault="00A933B2" w:rsidP="00A933B2">
      <w:pPr>
        <w:ind w:left="-540" w:right="-365" w:firstLine="540"/>
        <w:jc w:val="both"/>
        <w:rPr>
          <w:i/>
        </w:rPr>
      </w:pPr>
      <w:r w:rsidRPr="009148AB">
        <w:rPr>
          <w:b/>
        </w:rPr>
        <w:t>М.Ю.Лермонтов</w:t>
      </w:r>
      <w:r>
        <w:t>. «</w:t>
      </w:r>
      <w:proofErr w:type="gramStart"/>
      <w:r>
        <w:t>Песня про купца</w:t>
      </w:r>
      <w:proofErr w:type="gramEnd"/>
      <w:r>
        <w:t xml:space="preserve"> Калашникова». Быт и нравы 16 века в поэме. Исторический сюжет и герои песни. Нравственные проблемы песни. Неправый суд Ивана Грозного. Связь поэмы с народным творчеством. Позиция автора. Теория. </w:t>
      </w:r>
      <w:r w:rsidRPr="009148AB">
        <w:rPr>
          <w:i/>
        </w:rPr>
        <w:t>Историческая поэма.</w:t>
      </w:r>
    </w:p>
    <w:p w:rsidR="00A933B2" w:rsidRDefault="00A933B2" w:rsidP="00A933B2">
      <w:pPr>
        <w:ind w:left="-540" w:right="-365" w:firstLine="540"/>
        <w:jc w:val="both"/>
        <w:rPr>
          <w:i/>
        </w:rPr>
      </w:pPr>
      <w:r>
        <w:rPr>
          <w:b/>
        </w:rPr>
        <w:t xml:space="preserve">Н.В.гоголь. «Тарас </w:t>
      </w:r>
      <w:proofErr w:type="spellStart"/>
      <w:r>
        <w:rPr>
          <w:b/>
        </w:rPr>
        <w:t>Бульба</w:t>
      </w:r>
      <w:proofErr w:type="spellEnd"/>
      <w:r>
        <w:rPr>
          <w:b/>
        </w:rPr>
        <w:t xml:space="preserve">». </w:t>
      </w:r>
      <w:r w:rsidRPr="009148AB">
        <w:t>Историческая основа</w:t>
      </w:r>
      <w:r>
        <w:t xml:space="preserve"> и </w:t>
      </w:r>
      <w:proofErr w:type="spellStart"/>
      <w:proofErr w:type="gramStart"/>
      <w:r>
        <w:t>народно-поэтические</w:t>
      </w:r>
      <w:proofErr w:type="spellEnd"/>
      <w:proofErr w:type="gramEnd"/>
      <w:r>
        <w:t xml:space="preserve"> истоки повести. Батальные сцены и героические характеры. Стихийная мощь жизни народа и природы на страницах повести. Запорожская</w:t>
      </w:r>
      <w:proofErr w:type="gramStart"/>
      <w:r>
        <w:t xml:space="preserve"> С</w:t>
      </w:r>
      <w:proofErr w:type="gramEnd"/>
      <w:r>
        <w:t xml:space="preserve">ечь как прославление товарищества, её нравы и обычаи. Образы Тараса и его сыновей. Тарас </w:t>
      </w:r>
      <w:proofErr w:type="spellStart"/>
      <w:r>
        <w:t>Бульба</w:t>
      </w:r>
      <w:proofErr w:type="spellEnd"/>
      <w:r>
        <w:t xml:space="preserve"> как народный героический характер. Роль лирических отступлений в повести. Теория. </w:t>
      </w:r>
      <w:r w:rsidRPr="009148AB">
        <w:rPr>
          <w:i/>
        </w:rPr>
        <w:t>Историческая повесть.</w:t>
      </w:r>
    </w:p>
    <w:p w:rsidR="00A933B2" w:rsidRDefault="00A933B2" w:rsidP="00A933B2">
      <w:pPr>
        <w:ind w:left="-540" w:right="-365" w:firstLine="540"/>
        <w:jc w:val="both"/>
        <w:rPr>
          <w:i/>
        </w:rPr>
      </w:pPr>
      <w:r w:rsidRPr="001F57EC">
        <w:rPr>
          <w:b/>
        </w:rPr>
        <w:t>А.Дюма. «Три мушкетёра».</w:t>
      </w:r>
      <w:r>
        <w:rPr>
          <w:b/>
        </w:rPr>
        <w:t xml:space="preserve"> </w:t>
      </w:r>
      <w:r>
        <w:t xml:space="preserve">Мир вымышленных героев на фоне исторических обстоятельств. Увлекательность сюжетов и яркость характеров, кодекс чести и правила поведения героев романа. Яркость авторской позиции. Теория. </w:t>
      </w:r>
      <w:r w:rsidRPr="001F57EC">
        <w:rPr>
          <w:i/>
        </w:rPr>
        <w:t>Авантюрно-исторический</w:t>
      </w:r>
      <w:r>
        <w:t xml:space="preserve"> </w:t>
      </w:r>
      <w:r w:rsidRPr="001F57EC">
        <w:rPr>
          <w:i/>
        </w:rPr>
        <w:t>роман.</w:t>
      </w:r>
    </w:p>
    <w:p w:rsidR="00A933B2" w:rsidRDefault="00A933B2" w:rsidP="00A933B2">
      <w:pPr>
        <w:ind w:left="-540" w:right="-365" w:firstLine="540"/>
        <w:jc w:val="both"/>
      </w:pPr>
      <w:r>
        <w:t>А.К.Толстой. «Василий Шибанов». «Князь Серебряный». Баллада «Василий Шибанов». Василий Шибанов как нравственный идеал автора.</w:t>
      </w:r>
    </w:p>
    <w:p w:rsidR="00A933B2" w:rsidRDefault="00A933B2" w:rsidP="00A933B2">
      <w:pPr>
        <w:ind w:left="-540" w:right="-365" w:firstLine="540"/>
        <w:jc w:val="both"/>
      </w:pPr>
      <w:r>
        <w:t>«Князь Серебряный». Воспроизведение эпохи на страницах романа. Исторические лица и вымышленные герои. Романтический взгляд на родную историю. Патриотический пафос повествования, нравственные идеалы автора. Художественные особенности романа.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>
        <w:rPr>
          <w:b/>
        </w:rPr>
        <w:t>Л.Н.Т</w:t>
      </w:r>
      <w:r w:rsidRPr="001F57EC">
        <w:rPr>
          <w:b/>
        </w:rPr>
        <w:t>олстой. «После бала».</w:t>
      </w:r>
      <w:r>
        <w:rPr>
          <w:b/>
        </w:rPr>
        <w:t xml:space="preserve"> </w:t>
      </w:r>
      <w:r>
        <w:t xml:space="preserve">Критическая сила рассказа, гуманистический пафос. Контраст как основа композиции рассказа, как способ раскрытия душевного состояния, как оценка увиденного главным героем рассказа. Полковник на балу и после бала. Сцена истязания солдата, значение красочных и звуковых образов в её создании. Теория. </w:t>
      </w:r>
      <w:r w:rsidRPr="004E6911">
        <w:rPr>
          <w:b/>
        </w:rPr>
        <w:t>Контраст как приём композиции.</w:t>
      </w:r>
    </w:p>
    <w:p w:rsidR="00A933B2" w:rsidRDefault="00A933B2" w:rsidP="00A933B2">
      <w:pPr>
        <w:ind w:left="-540" w:right="-365" w:firstLine="540"/>
        <w:jc w:val="both"/>
      </w:pPr>
      <w:r>
        <w:rPr>
          <w:b/>
        </w:rPr>
        <w:t>Историческое прошлое в лирике 19 века. «</w:t>
      </w:r>
      <w:r w:rsidRPr="004E6911">
        <w:t>Минувшее меня объемлет живо…</w:t>
      </w:r>
      <w:r>
        <w:t>»: В.А.Жуковский. «Воспоминание», «Песня»; А.С.Пушкин. «Воспоминание», «Стансы»; Д.В.Давыдов</w:t>
      </w:r>
      <w:proofErr w:type="gramStart"/>
      <w:r>
        <w:t>.»</w:t>
      </w:r>
      <w:proofErr w:type="gramEnd"/>
      <w:r>
        <w:t xml:space="preserve">Бородинское поле»; И.И.Козлов. «Вечерний звон»; Ф.Н.Глинка. «Москва»; </w:t>
      </w:r>
      <w:proofErr w:type="spellStart"/>
      <w:r>
        <w:t>А.Н.Апухтин</w:t>
      </w:r>
      <w:proofErr w:type="spellEnd"/>
      <w:r>
        <w:t>. «Солдатская песня о Севастополе». Обращение лирических поэтов к теме прошлого. Яркая индивидуальность поэтов в оценке минувшего.</w:t>
      </w:r>
    </w:p>
    <w:p w:rsidR="00A933B2" w:rsidRDefault="00A933B2" w:rsidP="00A933B2">
      <w:pPr>
        <w:ind w:left="-540" w:right="-365" w:firstLine="540"/>
        <w:jc w:val="both"/>
        <w:rPr>
          <w:i/>
        </w:rPr>
      </w:pPr>
      <w:r w:rsidRPr="004E6911">
        <w:rPr>
          <w:i/>
        </w:rPr>
        <w:t xml:space="preserve">Историческое прошлое в литературе 20 века. 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 w:rsidRPr="007E3E8E">
        <w:rPr>
          <w:b/>
        </w:rPr>
        <w:t>Былины и их герои в произведениях 20 века.</w:t>
      </w:r>
    </w:p>
    <w:p w:rsidR="00A933B2" w:rsidRDefault="00A933B2" w:rsidP="00A933B2">
      <w:pPr>
        <w:ind w:left="-540" w:right="-365" w:firstLine="540"/>
        <w:jc w:val="both"/>
      </w:pPr>
      <w:r>
        <w:lastRenderedPageBreak/>
        <w:t>И.А.Бунин. «На распутье», «</w:t>
      </w:r>
      <w:proofErr w:type="spellStart"/>
      <w:r>
        <w:t>Святогор</w:t>
      </w:r>
      <w:proofErr w:type="spellEnd"/>
      <w:r>
        <w:t>», «</w:t>
      </w:r>
      <w:proofErr w:type="spellStart"/>
      <w:r>
        <w:t>Святогор</w:t>
      </w:r>
      <w:proofErr w:type="spellEnd"/>
      <w:r>
        <w:t xml:space="preserve"> и Илья»; К.Д.Бальмонт. «Живая вода»; Е.М.Винокуров. «Богатырь». Трансформация образа былинного героя в произведениях 20 века. Живая стихия русского фольклора, разнообразие и богатство ритмики стихотворений Бунина. Былинные мотивы в творчестве К.Д.Бальмонта. Чистота и прозрачность ритма, «перезвоны благозвучий» стихотворений.</w:t>
      </w:r>
    </w:p>
    <w:p w:rsidR="00A933B2" w:rsidRDefault="00A933B2" w:rsidP="00A933B2">
      <w:pPr>
        <w:ind w:left="-540" w:right="-365" w:firstLine="540"/>
        <w:jc w:val="both"/>
      </w:pPr>
      <w:r w:rsidRPr="00741C55">
        <w:rPr>
          <w:b/>
        </w:rPr>
        <w:t>Ю.Н.Тынянов «Восковая персона». «Подпоручик Киже».</w:t>
      </w:r>
      <w:r>
        <w:rPr>
          <w:b/>
        </w:rPr>
        <w:t xml:space="preserve"> «</w:t>
      </w:r>
      <w:r>
        <w:t xml:space="preserve">Восковая персона» как повесть о судьбе Петра Великого и его наследия. Герои и сюжет повести. «Подпоручик Киже» - осуждение нелепостей воинской службы при казарменном автоматизме армии при Павле </w:t>
      </w:r>
      <w:r>
        <w:rPr>
          <w:lang w:val="en-US"/>
        </w:rPr>
        <w:t>I</w:t>
      </w:r>
      <w:r w:rsidRPr="007E3E8E">
        <w:t xml:space="preserve"> </w:t>
      </w:r>
      <w:r>
        <w:t xml:space="preserve">. Теория. </w:t>
      </w:r>
      <w:r w:rsidRPr="007E3E8E">
        <w:rPr>
          <w:i/>
        </w:rPr>
        <w:t>Язык и стиль исторического повествования</w:t>
      </w:r>
      <w:r>
        <w:t>.</w:t>
      </w:r>
    </w:p>
    <w:p w:rsidR="00A933B2" w:rsidRDefault="00A933B2" w:rsidP="00A933B2">
      <w:pPr>
        <w:ind w:left="-540" w:right="-365" w:firstLine="540"/>
        <w:jc w:val="both"/>
      </w:pPr>
      <w:r w:rsidRPr="00741C55">
        <w:rPr>
          <w:b/>
        </w:rPr>
        <w:t>С.Цвейг «Невозвратимое мгновенье» (</w:t>
      </w:r>
      <w:r>
        <w:t>Ватерлоо, 18 июня 1815 года). Мастерство батальных сцен в исторической миниатюре. Образ наполеона и отношение к нему автора.</w:t>
      </w:r>
    </w:p>
    <w:p w:rsidR="00A933B2" w:rsidRDefault="00A933B2" w:rsidP="00A933B2">
      <w:pPr>
        <w:ind w:left="-540" w:right="-365" w:firstLine="540"/>
        <w:jc w:val="both"/>
      </w:pPr>
      <w:proofErr w:type="spellStart"/>
      <w:r w:rsidRPr="00741C55">
        <w:rPr>
          <w:b/>
        </w:rPr>
        <w:t>М.Алданов</w:t>
      </w:r>
      <w:proofErr w:type="spellEnd"/>
      <w:r w:rsidRPr="00741C55">
        <w:rPr>
          <w:b/>
        </w:rPr>
        <w:t>. «Чёртов мост» (главы).</w:t>
      </w:r>
      <w:r>
        <w:rPr>
          <w:b/>
        </w:rPr>
        <w:t xml:space="preserve"> </w:t>
      </w:r>
      <w:r w:rsidRPr="00741C55">
        <w:t>С</w:t>
      </w:r>
      <w:r>
        <w:t xml:space="preserve">ерия исторических портретов. Изображение полководца Суворова. Образ Наполеона  в последние годы жизни. Связь времён – главная тема творчества </w:t>
      </w:r>
      <w:proofErr w:type="spellStart"/>
      <w:r>
        <w:t>М.Алданова</w:t>
      </w:r>
      <w:proofErr w:type="spellEnd"/>
      <w:r>
        <w:t>.</w:t>
      </w:r>
    </w:p>
    <w:p w:rsidR="00A933B2" w:rsidRDefault="00A933B2" w:rsidP="00A933B2">
      <w:pPr>
        <w:ind w:left="-540" w:right="-365" w:firstLine="540"/>
        <w:jc w:val="both"/>
      </w:pPr>
      <w:r w:rsidRPr="00741C55">
        <w:rPr>
          <w:b/>
        </w:rPr>
        <w:t>Б</w:t>
      </w:r>
      <w:r>
        <w:rPr>
          <w:b/>
        </w:rPr>
        <w:t>.Л.Васильев. «Утоли мои</w:t>
      </w:r>
      <w:r w:rsidRPr="00741C55">
        <w:rPr>
          <w:b/>
        </w:rPr>
        <w:t xml:space="preserve"> печали».</w:t>
      </w:r>
      <w:r>
        <w:t xml:space="preserve"> Изображение ходынской трагедии. Понимание автором и его героями причин трагедии. Различные пути развития России в представлении героев романа. Обыденная жизнь людей на фоне трагических страниц родной истории как расширение палитры исторической прозы. Исторические лица, изображённые в произведении (Николай </w:t>
      </w:r>
      <w:r>
        <w:rPr>
          <w:lang w:val="en-US"/>
        </w:rPr>
        <w:t>II</w:t>
      </w:r>
      <w:r>
        <w:t xml:space="preserve">, великий князь Сергей Александрович, Иван </w:t>
      </w:r>
      <w:proofErr w:type="spellStart"/>
      <w:r>
        <w:t>Каляев</w:t>
      </w:r>
      <w:proofErr w:type="spellEnd"/>
      <w:r>
        <w:t xml:space="preserve">, </w:t>
      </w:r>
      <w:proofErr w:type="spellStart"/>
      <w:r>
        <w:t>В.И.Немирович-Данченко</w:t>
      </w:r>
      <w:proofErr w:type="spellEnd"/>
      <w:r>
        <w:t>). Смысл заглавия романа.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 w:rsidRPr="00741C55">
        <w:rPr>
          <w:b/>
        </w:rPr>
        <w:t>Тема ВОВ в исторических произведениях.</w:t>
      </w:r>
    </w:p>
    <w:p w:rsidR="00A933B2" w:rsidRDefault="00A933B2" w:rsidP="00A933B2">
      <w:pPr>
        <w:ind w:left="-540" w:right="-365" w:firstLine="540"/>
        <w:jc w:val="both"/>
        <w:rPr>
          <w:i/>
        </w:rPr>
      </w:pPr>
      <w:r>
        <w:rPr>
          <w:b/>
        </w:rPr>
        <w:t xml:space="preserve">Л.М.Леонов. «Золотая карета». </w:t>
      </w:r>
      <w:r>
        <w:t xml:space="preserve">Тема ВОВ и её отголосков в событиях послевоенных. Судьбы героев и их идеалы. Романтический настрой автора при создании образов героев и истолкования их отношения к судьбе человека. Драматический сюжет и драматические судьбы. Теория. </w:t>
      </w:r>
      <w:r w:rsidRPr="008F745C">
        <w:rPr>
          <w:i/>
        </w:rPr>
        <w:t>Символика названия произведения.</w:t>
      </w:r>
    </w:p>
    <w:p w:rsidR="00A933B2" w:rsidRDefault="00A933B2" w:rsidP="00A933B2">
      <w:pPr>
        <w:ind w:left="-540" w:right="-365" w:firstLine="540"/>
        <w:jc w:val="both"/>
        <w:rPr>
          <w:b/>
        </w:rPr>
      </w:pPr>
      <w:r w:rsidRPr="008F745C">
        <w:rPr>
          <w:b/>
        </w:rPr>
        <w:t>История на страницах поэзии 20 века.</w:t>
      </w:r>
    </w:p>
    <w:p w:rsidR="00A933B2" w:rsidRDefault="00A933B2" w:rsidP="00A933B2">
      <w:pPr>
        <w:ind w:left="-540" w:right="-365" w:firstLine="540"/>
        <w:jc w:val="both"/>
      </w:pPr>
      <w:r>
        <w:t>Традиционное внимание поэтов к родной истор</w:t>
      </w:r>
      <w:proofErr w:type="gramStart"/>
      <w:r>
        <w:t>ии и её</w:t>
      </w:r>
      <w:proofErr w:type="gramEnd"/>
      <w:r>
        <w:t xml:space="preserve"> роковым минутам. В.Я.Брюсов. «Тени прошлого», «Век за веком»; З.Н.Гиппиус. «14 декабря»; Н.С.Гумилёв. «Старина», «</w:t>
      </w:r>
      <w:proofErr w:type="spellStart"/>
      <w:r>
        <w:t>Прапамять</w:t>
      </w:r>
      <w:proofErr w:type="spellEnd"/>
      <w:r>
        <w:t xml:space="preserve">»; М.А.Кузмин. «Летний сад»; М.И.Цветаева. «Домики старой Москвы», «Генералам двенадцатого года»; </w:t>
      </w:r>
      <w:proofErr w:type="spellStart"/>
      <w:r>
        <w:t>Д.Б.Кедрин</w:t>
      </w:r>
      <w:proofErr w:type="spellEnd"/>
      <w:r>
        <w:t xml:space="preserve"> «Зодчие». Тема прошлого как одна из главных тем лирики 20 века. Многогранность осмысления былого поэтами серебряного века и современными поэтами. Лирические раздумья об исторических событиях, о свершениях и ошибках человечества, о произведениях искусства как свидетелях минувшего.</w:t>
      </w:r>
    </w:p>
    <w:p w:rsidR="00A933B2" w:rsidRDefault="00A933B2" w:rsidP="00A933B2">
      <w:pPr>
        <w:ind w:left="-540" w:right="-365" w:firstLine="540"/>
        <w:jc w:val="both"/>
      </w:pPr>
      <w:r w:rsidRPr="008F745C">
        <w:rPr>
          <w:b/>
        </w:rPr>
        <w:t>Итоги.</w:t>
      </w:r>
      <w:r>
        <w:rPr>
          <w:b/>
        </w:rPr>
        <w:t xml:space="preserve"> </w:t>
      </w:r>
      <w:r>
        <w:t>Беседа по итогам чтения произведений исторической тематики в течение года. Рекомендации по самостоятельному чтению во время летних каникул.</w:t>
      </w:r>
    </w:p>
    <w:p w:rsidR="00A933B2" w:rsidRPr="00FF3196" w:rsidRDefault="00A933B2" w:rsidP="00A933B2">
      <w:pPr>
        <w:jc w:val="both"/>
      </w:pPr>
    </w:p>
    <w:p w:rsidR="00A933B2" w:rsidRPr="00E74FD9" w:rsidRDefault="00A933B2" w:rsidP="00A933B2">
      <w:pPr>
        <w:shd w:val="clear" w:color="auto" w:fill="FFFFFF"/>
        <w:autoSpaceDE w:val="0"/>
        <w:autoSpaceDN w:val="0"/>
        <w:adjustRightInd w:val="0"/>
        <w:jc w:val="center"/>
        <w:rPr>
          <w:sz w:val="36"/>
          <w:szCs w:val="36"/>
        </w:rPr>
      </w:pPr>
      <w:r w:rsidRPr="00E74FD9">
        <w:rPr>
          <w:b/>
          <w:bCs/>
          <w:color w:val="000000"/>
          <w:sz w:val="36"/>
          <w:szCs w:val="36"/>
        </w:rPr>
        <w:t xml:space="preserve">Требования к </w:t>
      </w:r>
      <w:r>
        <w:rPr>
          <w:b/>
          <w:bCs/>
          <w:color w:val="000000"/>
          <w:sz w:val="36"/>
          <w:szCs w:val="36"/>
        </w:rPr>
        <w:t>уровню подготовки выпускников, обучающихся по данной программе</w:t>
      </w:r>
    </w:p>
    <w:p w:rsidR="00A933B2" w:rsidRDefault="00A933B2" w:rsidP="00A933B2">
      <w:pPr>
        <w:ind w:firstLine="709"/>
        <w:jc w:val="center"/>
        <w:rPr>
          <w:b/>
        </w:rPr>
      </w:pPr>
    </w:p>
    <w:p w:rsidR="00A933B2" w:rsidRPr="00AE5B9D" w:rsidRDefault="00871EC3" w:rsidP="00A933B2">
      <w:pPr>
        <w:rPr>
          <w:b/>
        </w:rPr>
      </w:pPr>
      <w:r>
        <w:rPr>
          <w:b/>
        </w:rPr>
        <w:t>З</w:t>
      </w:r>
      <w:r w:rsidR="00A933B2" w:rsidRPr="00AE5B9D">
        <w:rPr>
          <w:b/>
        </w:rPr>
        <w:t>нать: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содержание литературных произведений, подлежащих обязательному изучению;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наизусть стихотворные тексты и фрагменты прозаических текстов, подлежащих обязательному изучению (по выбору);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основные факты жизненного и творческого пути писателей-классиков;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историко-культурный контекст изучаемых произведений;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основные теоретико-литературные понятия;</w:t>
      </w:r>
    </w:p>
    <w:p w:rsidR="00A933B2" w:rsidRPr="00AE5B9D" w:rsidRDefault="00A933B2" w:rsidP="00A933B2">
      <w:pPr>
        <w:rPr>
          <w:b/>
        </w:rPr>
      </w:pPr>
      <w:r w:rsidRPr="00AE5B9D">
        <w:rPr>
          <w:b/>
        </w:rPr>
        <w:t>уметь: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lastRenderedPageBreak/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C47F78">
        <w:t>прочитанного</w:t>
      </w:r>
      <w:proofErr w:type="gramEnd"/>
      <w:r w:rsidRPr="00C47F78">
        <w:t>, выделяя смысловые части);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определять принадлежность художественного произведения к одному из литературных родов и жанров;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 xml:space="preserve">выявлять авторскую позицию; 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 xml:space="preserve">выражать свое отношение к </w:t>
      </w:r>
      <w:proofErr w:type="gramStart"/>
      <w:r w:rsidRPr="00C47F78">
        <w:t>прочитанному</w:t>
      </w:r>
      <w:proofErr w:type="gramEnd"/>
      <w:r w:rsidRPr="00C47F78">
        <w:t>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сопоставлять литературные произведения;</w:t>
      </w:r>
    </w:p>
    <w:p w:rsidR="00A933B2" w:rsidRPr="00C47F78" w:rsidRDefault="00A933B2" w:rsidP="00A933B2">
      <w:pPr>
        <w:numPr>
          <w:ilvl w:val="0"/>
          <w:numId w:val="2"/>
        </w:numPr>
      </w:pPr>
      <w:bookmarkStart w:id="0" w:name="ф"/>
      <w:bookmarkEnd w:id="0"/>
      <w:r w:rsidRPr="00C47F78"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характеризовать особенности сюжета, композиции, роль изобразительно-выразительных средств;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владеть различными видами пересказа;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строить устные и письменные высказывания в связи с изученным произведением;</w:t>
      </w:r>
    </w:p>
    <w:p w:rsidR="00A933B2" w:rsidRPr="00C47F78" w:rsidRDefault="00A933B2" w:rsidP="00A933B2">
      <w:pPr>
        <w:numPr>
          <w:ilvl w:val="0"/>
          <w:numId w:val="2"/>
        </w:numPr>
      </w:pPr>
      <w:r w:rsidRPr="00C47F78">
        <w:t>участвовать в диалоге по прочитанным произведениям, понимать чужую точку зрения и аргументировано отстаивать свою;</w:t>
      </w:r>
    </w:p>
    <w:p w:rsidR="00A933B2" w:rsidRPr="001873ED" w:rsidRDefault="00A933B2" w:rsidP="00A933B2">
      <w:pPr>
        <w:numPr>
          <w:ilvl w:val="0"/>
          <w:numId w:val="2"/>
        </w:numPr>
      </w:pPr>
      <w:r w:rsidRPr="00C47F78">
        <w:t>писать изложения с элементами сочинения, отзывы о самостоятельно прочитанных произведениях, сочинения.</w:t>
      </w:r>
    </w:p>
    <w:p w:rsidR="00A933B2" w:rsidRDefault="00A933B2" w:rsidP="00A933B2">
      <w:pPr>
        <w:rPr>
          <w:b/>
        </w:rPr>
      </w:pPr>
    </w:p>
    <w:p w:rsidR="00C82D43" w:rsidRDefault="00C82D43" w:rsidP="00C82D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Описание материально-технического обеспечения образовательного процесса</w:t>
      </w:r>
    </w:p>
    <w:p w:rsidR="00A933B2" w:rsidRDefault="00A933B2" w:rsidP="00A933B2">
      <w:pPr>
        <w:rPr>
          <w:b/>
        </w:rPr>
      </w:pPr>
    </w:p>
    <w:p w:rsidR="009F0124" w:rsidRPr="00C82D43" w:rsidRDefault="009F0124" w:rsidP="00C82D43">
      <w:r w:rsidRPr="00C82D43">
        <w:t xml:space="preserve">Литература 8 класс: Учебник – хрестоматия для общеобразовательных учреждений:  Авт.-сост. </w:t>
      </w:r>
      <w:proofErr w:type="spellStart"/>
      <w:r w:rsidRPr="00C82D43">
        <w:t>Т.Ф.Курдюмова</w:t>
      </w:r>
      <w:proofErr w:type="spellEnd"/>
      <w:r w:rsidRPr="00C82D43">
        <w:t xml:space="preserve">.- 7-ое </w:t>
      </w:r>
      <w:proofErr w:type="spellStart"/>
      <w:r w:rsidRPr="00C82D43">
        <w:t>изд.-М.:Дрофа</w:t>
      </w:r>
      <w:proofErr w:type="spellEnd"/>
      <w:r w:rsidRPr="00C82D43">
        <w:t>, 2014.</w:t>
      </w:r>
    </w:p>
    <w:p w:rsidR="009F0124" w:rsidRPr="00C82D43" w:rsidRDefault="009F0124" w:rsidP="00C82D43">
      <w:r w:rsidRPr="00C82D43">
        <w:t>Литературный энциклопедический словарь</w:t>
      </w:r>
      <w:r w:rsidRPr="00C82D43">
        <w:rPr>
          <w:b/>
        </w:rPr>
        <w:t xml:space="preserve">. </w:t>
      </w:r>
      <w:r w:rsidRPr="00C82D43">
        <w:t>Москва: Советская энциклопедия, 1987.</w:t>
      </w:r>
    </w:p>
    <w:p w:rsidR="00C82D43" w:rsidRPr="00C82D43" w:rsidRDefault="009F0124" w:rsidP="00C82D43">
      <w:r w:rsidRPr="00C82D43">
        <w:t>Краткий словарь литературоведческих терминов. Л.И.Тимофеев, С.В.Турае</w:t>
      </w:r>
      <w:proofErr w:type="gramStart"/>
      <w:r w:rsidRPr="00C82D43">
        <w:t>в-</w:t>
      </w:r>
      <w:proofErr w:type="gramEnd"/>
      <w:r w:rsidRPr="00C82D43">
        <w:t xml:space="preserve"> Москва: Просвещение, 1978.</w:t>
      </w:r>
    </w:p>
    <w:p w:rsidR="00A933B2" w:rsidRPr="00C82D43" w:rsidRDefault="00A933B2" w:rsidP="00C82D43">
      <w:pPr>
        <w:rPr>
          <w:b/>
        </w:rPr>
      </w:pPr>
      <w:proofErr w:type="spellStart"/>
      <w:r w:rsidRPr="00C82D43">
        <w:rPr>
          <w:b/>
        </w:rPr>
        <w:t>Медиа-ресурсы</w:t>
      </w:r>
      <w:proofErr w:type="spellEnd"/>
      <w:r w:rsidRPr="00C82D43">
        <w:rPr>
          <w:b/>
        </w:rPr>
        <w:t xml:space="preserve">: </w:t>
      </w:r>
    </w:p>
    <w:p w:rsidR="00A933B2" w:rsidRPr="00C82D43" w:rsidRDefault="00A933B2" w:rsidP="00C82D43">
      <w:r w:rsidRPr="00C82D43">
        <w:t>Справочно-информационный портал «Русский язык» (</w:t>
      </w:r>
      <w:proofErr w:type="spellStart"/>
      <w:r w:rsidRPr="00C82D43">
        <w:t>Грамота</w:t>
      </w:r>
      <w:proofErr w:type="gramStart"/>
      <w:r w:rsidRPr="00C82D43">
        <w:t>.Р</w:t>
      </w:r>
      <w:proofErr w:type="gramEnd"/>
      <w:r w:rsidRPr="00C82D43">
        <w:t>у</w:t>
      </w:r>
      <w:proofErr w:type="spellEnd"/>
      <w:r w:rsidRPr="00C82D43">
        <w:t xml:space="preserve"> – </w:t>
      </w:r>
      <w:hyperlink r:id="rId7" w:history="1">
        <w:r w:rsidRPr="00C82D43">
          <w:rPr>
            <w:rStyle w:val="a7"/>
          </w:rPr>
          <w:t>www.gramota.ru/</w:t>
        </w:r>
      </w:hyperlink>
      <w:r w:rsidRPr="00C82D43">
        <w:t xml:space="preserve"> </w:t>
      </w:r>
    </w:p>
    <w:p w:rsidR="00A933B2" w:rsidRPr="00C82D43" w:rsidRDefault="00A933B2" w:rsidP="00C82D43">
      <w:r w:rsidRPr="00C82D43">
        <w:t xml:space="preserve">Литература, Издательский дом «Первое сентября» – </w:t>
      </w:r>
      <w:hyperlink r:id="rId8" w:history="1">
        <w:r w:rsidRPr="00C82D43">
          <w:rPr>
            <w:rStyle w:val="a7"/>
          </w:rPr>
          <w:t>www.rus.1september.ru</w:t>
        </w:r>
      </w:hyperlink>
    </w:p>
    <w:p w:rsidR="00A933B2" w:rsidRPr="00C82D43" w:rsidRDefault="009B7AF0" w:rsidP="00C82D43">
      <w:hyperlink r:id="rId9" w:history="1">
        <w:r w:rsidR="00A933B2" w:rsidRPr="00C82D43">
          <w:rPr>
            <w:rStyle w:val="a7"/>
          </w:rPr>
          <w:t>www.rus.1september.ru/urok/</w:t>
        </w:r>
      </w:hyperlink>
    </w:p>
    <w:p w:rsidR="00A933B2" w:rsidRPr="00C82D43" w:rsidRDefault="00A933B2" w:rsidP="00C82D43">
      <w:r w:rsidRPr="00C82D43">
        <w:t>Интерактивный курс «Литература, 5–9-е классы» в виртуальной школе на КМ</w:t>
      </w:r>
      <w:proofErr w:type="gramStart"/>
      <w:r w:rsidRPr="00C82D43">
        <w:t>.Р</w:t>
      </w:r>
      <w:proofErr w:type="gramEnd"/>
      <w:r w:rsidRPr="00C82D43">
        <w:t xml:space="preserve">У – </w:t>
      </w:r>
      <w:hyperlink r:id="rId10" w:history="1">
        <w:r w:rsidRPr="00C82D43">
          <w:rPr>
            <w:rStyle w:val="a7"/>
          </w:rPr>
          <w:t>www.vschool.km.ru/education.asp?subj=80</w:t>
        </w:r>
      </w:hyperlink>
      <w:r w:rsidRPr="00C82D43">
        <w:t xml:space="preserve"> .</w:t>
      </w:r>
    </w:p>
    <w:p w:rsidR="00A933B2" w:rsidRPr="00C82D43" w:rsidRDefault="00A933B2" w:rsidP="00C82D43">
      <w:r w:rsidRPr="00C82D43">
        <w:t xml:space="preserve">Природная грамотность – </w:t>
      </w:r>
      <w:hyperlink r:id="rId11" w:history="1">
        <w:r w:rsidRPr="00C82D43">
          <w:rPr>
            <w:rStyle w:val="a7"/>
          </w:rPr>
          <w:t>www.gramota.director.ru</w:t>
        </w:r>
      </w:hyperlink>
    </w:p>
    <w:p w:rsidR="00A933B2" w:rsidRPr="00C82D43" w:rsidRDefault="00A933B2" w:rsidP="00C82D43">
      <w:r w:rsidRPr="00C82D43">
        <w:t xml:space="preserve">Опорный орфографический компакт – </w:t>
      </w:r>
      <w:hyperlink r:id="rId12" w:history="1">
        <w:r w:rsidRPr="00C82D43">
          <w:rPr>
            <w:rStyle w:val="a7"/>
          </w:rPr>
          <w:t>www.yamal.org/ook/</w:t>
        </w:r>
      </w:hyperlink>
    </w:p>
    <w:p w:rsidR="00A933B2" w:rsidRPr="00C82D43" w:rsidRDefault="00A933B2" w:rsidP="00C82D43">
      <w:proofErr w:type="gramStart"/>
      <w:r w:rsidRPr="00C82D43">
        <w:t>Грамотей-клуб</w:t>
      </w:r>
      <w:proofErr w:type="gramEnd"/>
      <w:r w:rsidRPr="00C82D43">
        <w:t xml:space="preserve"> – </w:t>
      </w:r>
      <w:hyperlink r:id="rId13" w:history="1">
        <w:r w:rsidRPr="00C82D43">
          <w:rPr>
            <w:rStyle w:val="a7"/>
          </w:rPr>
          <w:t>www.gramotey.ericos.ru</w:t>
        </w:r>
      </w:hyperlink>
    </w:p>
    <w:p w:rsidR="00A933B2" w:rsidRPr="00C82D43" w:rsidRDefault="00A933B2" w:rsidP="00C82D43">
      <w:r w:rsidRPr="00C82D43">
        <w:t>Толковый словарь русского языка на сервере КМ</w:t>
      </w:r>
      <w:proofErr w:type="gramStart"/>
      <w:r w:rsidRPr="00C82D43">
        <w:t>.Р</w:t>
      </w:r>
      <w:proofErr w:type="gramEnd"/>
      <w:r w:rsidRPr="00C82D43">
        <w:t xml:space="preserve">У – </w:t>
      </w:r>
      <w:hyperlink r:id="rId14" w:history="1">
        <w:r w:rsidRPr="00C82D43">
          <w:rPr>
            <w:rStyle w:val="a7"/>
          </w:rPr>
          <w:t>www.mega.km.ru/ojigov/</w:t>
        </w:r>
      </w:hyperlink>
      <w:r w:rsidRPr="00C82D43">
        <w:t xml:space="preserve"> .</w:t>
      </w:r>
    </w:p>
    <w:p w:rsidR="00A933B2" w:rsidRPr="00C82D43" w:rsidRDefault="00A933B2" w:rsidP="00C82D43">
      <w:r w:rsidRPr="00C82D43">
        <w:t>Дистанционная поддержка учителей-словесников –</w:t>
      </w:r>
      <w:hyperlink r:id="rId15" w:history="1">
        <w:r w:rsidRPr="00C82D43">
          <w:rPr>
            <w:rStyle w:val="a7"/>
          </w:rPr>
          <w:t>www.ipk.edu.yar.ru/resource/distant/russian_language/index3.htm</w:t>
        </w:r>
      </w:hyperlink>
      <w:r w:rsidRPr="00C82D43">
        <w:t xml:space="preserve">. </w:t>
      </w:r>
    </w:p>
    <w:p w:rsidR="00A933B2" w:rsidRPr="00C82D43" w:rsidRDefault="00A933B2" w:rsidP="00C82D43">
      <w:r w:rsidRPr="00C82D43">
        <w:t>http://fcior.edu.</w:t>
      </w:r>
      <w:proofErr w:type="gramStart"/>
      <w:r w:rsidRPr="00C82D43">
        <w:t>ru</w:t>
      </w:r>
      <w:proofErr w:type="gramEnd"/>
      <w:r w:rsidRPr="00C82D43">
        <w:t>Федеральноый центр информационно-образовательных ресурсов (ФЦИОР)</w:t>
      </w:r>
    </w:p>
    <w:p w:rsidR="00A933B2" w:rsidRPr="00C82D43" w:rsidRDefault="00A933B2" w:rsidP="00C82D43">
      <w:r w:rsidRPr="00C82D43">
        <w:t>http://fcior.edu.ru/catalog/meta/3/mc/discipline%20OO/mi/4.03/p/page.html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"/>
        <w:gridCol w:w="14564"/>
      </w:tblGrid>
      <w:tr w:rsidR="00A933B2" w:rsidRPr="00C82D43" w:rsidTr="003F53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33B2" w:rsidRPr="00C82D43" w:rsidRDefault="00A933B2" w:rsidP="00C82D43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A933B2" w:rsidRPr="00C82D43" w:rsidRDefault="009B7AF0" w:rsidP="00C82D43">
            <w:pPr>
              <w:rPr>
                <w:color w:val="000000"/>
              </w:rPr>
            </w:pPr>
            <w:hyperlink r:id="rId16" w:history="1">
              <w:r w:rsidR="00A933B2" w:rsidRPr="00C82D43">
                <w:rPr>
                  <w:rStyle w:val="a7"/>
                  <w:b/>
                  <w:bCs/>
                </w:rPr>
                <w:t>Каталог</w:t>
              </w:r>
            </w:hyperlink>
            <w:r w:rsidR="00A933B2" w:rsidRPr="00C82D43">
              <w:rPr>
                <w:color w:val="999999"/>
              </w:rPr>
              <w:t> / </w:t>
            </w:r>
            <w:hyperlink r:id="rId17" w:history="1">
              <w:r w:rsidR="00A933B2" w:rsidRPr="00C82D43">
                <w:rPr>
                  <w:rStyle w:val="a7"/>
                </w:rPr>
                <w:t>Основное общее образование</w:t>
              </w:r>
            </w:hyperlink>
            <w:r w:rsidR="00A933B2" w:rsidRPr="00C82D43">
              <w:rPr>
                <w:color w:val="999999"/>
              </w:rPr>
              <w:t> / </w:t>
            </w:r>
            <w:hyperlink r:id="rId18" w:history="1">
              <w:r w:rsidR="00A933B2" w:rsidRPr="00C82D43">
                <w:rPr>
                  <w:rStyle w:val="a7"/>
                </w:rPr>
                <w:t>Перечень учебных предметов (дисциплин) общего образования</w:t>
              </w:r>
            </w:hyperlink>
            <w:r w:rsidR="00A933B2" w:rsidRPr="00C82D43">
              <w:rPr>
                <w:color w:val="999999"/>
              </w:rPr>
              <w:t> / </w:t>
            </w:r>
            <w:hyperlink r:id="rId19" w:history="1">
              <w:r w:rsidR="00A933B2" w:rsidRPr="00C82D43">
                <w:rPr>
                  <w:rStyle w:val="a7"/>
                </w:rPr>
                <w:t>Литература</w:t>
              </w:r>
            </w:hyperlink>
            <w:r w:rsidR="00A933B2" w:rsidRPr="00C82D43">
              <w:rPr>
                <w:color w:val="00000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564"/>
            </w:tblGrid>
            <w:tr w:rsidR="00A933B2" w:rsidRPr="00C82D43" w:rsidTr="003F538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82D43" w:rsidRPr="00C82D43" w:rsidRDefault="00C82D43" w:rsidP="00C82D43">
                  <w:pPr>
                    <w:rPr>
                      <w:color w:val="000000"/>
                    </w:rPr>
                  </w:pPr>
                  <w:r w:rsidRPr="00C82D43">
                    <w:t>http://fcior.edu.ru/catalog/meta/3/mc/discipline%20OO/mi/4.01/p/page.html</w:t>
                  </w:r>
                  <w:r w:rsidRPr="00C82D43">
                    <w:rPr>
                      <w:color w:val="000000"/>
                    </w:rPr>
                    <w:t xml:space="preserve"> </w:t>
                  </w:r>
                  <w:hyperlink r:id="rId20" w:history="1">
                    <w:r w:rsidRPr="00C82D43">
                      <w:rPr>
                        <w:rStyle w:val="a7"/>
                        <w:b/>
                        <w:bCs/>
                      </w:rPr>
                      <w:t>Каталог</w:t>
                    </w:r>
                  </w:hyperlink>
                  <w:r w:rsidRPr="00C82D43">
                    <w:rPr>
                      <w:color w:val="999999"/>
                    </w:rPr>
                    <w:t> / </w:t>
                  </w:r>
                  <w:hyperlink r:id="rId21" w:history="1">
                    <w:r w:rsidRPr="00C82D43">
                      <w:rPr>
                        <w:rStyle w:val="a7"/>
                      </w:rPr>
                      <w:t>Основное общее образование</w:t>
                    </w:r>
                  </w:hyperlink>
                  <w:r w:rsidRPr="00C82D43">
                    <w:rPr>
                      <w:color w:val="999999"/>
                    </w:rPr>
                    <w:t> / </w:t>
                  </w:r>
                  <w:hyperlink r:id="rId22" w:history="1">
                    <w:r w:rsidRPr="00C82D43">
                      <w:rPr>
                        <w:rStyle w:val="a7"/>
                      </w:rPr>
                      <w:t>Перечень учебных предметов (дисциплин) общего образования</w:t>
                    </w:r>
                  </w:hyperlink>
                  <w:r w:rsidRPr="00C82D43">
                    <w:rPr>
                      <w:color w:val="999999"/>
                    </w:rPr>
                    <w:t> / </w:t>
                  </w:r>
                  <w:hyperlink r:id="rId23" w:history="1">
                    <w:r w:rsidRPr="00C82D43">
                      <w:rPr>
                        <w:rStyle w:val="a7"/>
                      </w:rPr>
                      <w:t>Русский язык</w:t>
                    </w:r>
                  </w:hyperlink>
                  <w:r w:rsidRPr="00C82D43">
                    <w:rPr>
                      <w:color w:val="000000"/>
                    </w:rPr>
                    <w:t xml:space="preserve"> </w:t>
                  </w:r>
                </w:p>
                <w:p w:rsidR="00A933B2" w:rsidRPr="00C82D43" w:rsidRDefault="00C82D43" w:rsidP="00C82D43">
                  <w:r w:rsidRPr="00C82D43">
                    <w:t xml:space="preserve"> http://school-collection.edu.ru/ </w:t>
                  </w:r>
                  <w:hyperlink r:id="rId24" w:tgtFrame="_blank" w:history="1">
                    <w:r w:rsidRPr="00C82D43">
                      <w:rPr>
                        <w:rStyle w:val="a7"/>
                      </w:rPr>
                      <w:t xml:space="preserve">Единая коллекция Цифровых </w:t>
                    </w:r>
                    <w:r w:rsidRPr="00C82D43">
                      <w:rPr>
                        <w:rStyle w:val="a7"/>
                        <w:b/>
                        <w:bCs/>
                      </w:rPr>
                      <w:t>Образовательных Ресурсов</w:t>
                    </w:r>
                  </w:hyperlink>
                </w:p>
              </w:tc>
            </w:tr>
          </w:tbl>
          <w:p w:rsidR="00A933B2" w:rsidRPr="00C82D43" w:rsidRDefault="00A933B2" w:rsidP="00C82D43">
            <w:pPr>
              <w:rPr>
                <w:color w:val="000000"/>
              </w:rPr>
            </w:pPr>
          </w:p>
        </w:tc>
      </w:tr>
    </w:tbl>
    <w:p w:rsidR="009F0124" w:rsidRPr="00C82D43" w:rsidRDefault="009F0124" w:rsidP="00C82D43">
      <w:r w:rsidRPr="00C82D43">
        <w:lastRenderedPageBreak/>
        <w:t xml:space="preserve">http://lit.1september.ru/index.php газета «Литература» издательского дома «1 Сентября» </w:t>
      </w:r>
    </w:p>
    <w:p w:rsidR="009F0124" w:rsidRPr="00C82D43" w:rsidRDefault="009F0124" w:rsidP="00C82D43">
      <w:r w:rsidRPr="00C82D43">
        <w:t xml:space="preserve"> http://magazines.russ.ru/voplit/ журнал «Вопросы литературы» </w:t>
      </w:r>
    </w:p>
    <w:p w:rsidR="009F0124" w:rsidRPr="00C82D43" w:rsidRDefault="009F0124" w:rsidP="00C82D43">
      <w:r w:rsidRPr="00C82D43">
        <w:t xml:space="preserve"> http://magazines.russ.ru/arion/ «</w:t>
      </w:r>
      <w:proofErr w:type="spellStart"/>
      <w:r w:rsidRPr="00C82D43">
        <w:t>Арион</w:t>
      </w:r>
      <w:proofErr w:type="spellEnd"/>
      <w:r w:rsidRPr="00C82D43">
        <w:t xml:space="preserve">» журнал поэзии </w:t>
      </w:r>
    </w:p>
    <w:p w:rsidR="009F0124" w:rsidRPr="00C82D43" w:rsidRDefault="009F0124" w:rsidP="00C82D43">
      <w:r w:rsidRPr="00C82D43">
        <w:t xml:space="preserve"> http://www.vavilon.ru/metatext/vavilon.html Вавилон: Вестник молодой литературы </w:t>
      </w:r>
    </w:p>
    <w:p w:rsidR="009F0124" w:rsidRPr="00C82D43" w:rsidRDefault="009F0124" w:rsidP="00C82D43">
      <w:r w:rsidRPr="00C82D43">
        <w:t xml:space="preserve"> http://www.pereplet.ru/ Русский переплет. Литературный Интернет-журнал </w:t>
      </w:r>
    </w:p>
    <w:p w:rsidR="009F0124" w:rsidRPr="00C82D43" w:rsidRDefault="009F0124" w:rsidP="00C82D43">
      <w:r w:rsidRPr="00C82D43">
        <w:t xml:space="preserve"> Мир и музей http://www.amr-museum.ru/russ/ </w:t>
      </w:r>
    </w:p>
    <w:p w:rsidR="009F0124" w:rsidRPr="00C82D43" w:rsidRDefault="009F0124" w:rsidP="00C82D43">
      <w:r w:rsidRPr="00C82D43">
        <w:rPr>
          <w:b/>
        </w:rPr>
        <w:t>Литература в критике</w:t>
      </w:r>
      <w:r w:rsidR="00C82D43">
        <w:rPr>
          <w:b/>
        </w:rPr>
        <w:t>:</w:t>
      </w:r>
      <w:r w:rsidRPr="00C82D43">
        <w:t xml:space="preserve"> </w:t>
      </w:r>
    </w:p>
    <w:p w:rsidR="009F0124" w:rsidRPr="00C82D43" w:rsidRDefault="009F0124" w:rsidP="00C82D43">
      <w:r w:rsidRPr="00C82D43">
        <w:t xml:space="preserve"> http://www.philology.ru/literature2.htm Библиотека русской литературы на Русском филологическом портале </w:t>
      </w:r>
    </w:p>
    <w:p w:rsidR="00C82D43" w:rsidRPr="00C82D43" w:rsidRDefault="009F0124" w:rsidP="00C82D43">
      <w:pPr>
        <w:rPr>
          <w:b/>
        </w:rPr>
      </w:pPr>
      <w:r w:rsidRPr="00C82D43">
        <w:rPr>
          <w:b/>
        </w:rPr>
        <w:t>Тематические сайты о писателях</w:t>
      </w:r>
      <w:r w:rsidR="00C82D43" w:rsidRPr="00C82D43">
        <w:rPr>
          <w:b/>
        </w:rPr>
        <w:t>:</w:t>
      </w:r>
    </w:p>
    <w:p w:rsidR="009F0124" w:rsidRPr="00C82D43" w:rsidRDefault="009F0124" w:rsidP="00C82D43">
      <w:proofErr w:type="spellStart"/>
      <w:r w:rsidRPr="00C82D43">
        <w:t>http</w:t>
      </w:r>
      <w:proofErr w:type="spellEnd"/>
      <w:proofErr w:type="gramStart"/>
      <w:r w:rsidRPr="00C82D43">
        <w:t xml:space="preserve"> :</w:t>
      </w:r>
      <w:proofErr w:type="gramEnd"/>
      <w:r w:rsidRPr="00C82D43">
        <w:t xml:space="preserve">// </w:t>
      </w:r>
      <w:proofErr w:type="spellStart"/>
      <w:r w:rsidRPr="00C82D43">
        <w:t>www</w:t>
      </w:r>
      <w:proofErr w:type="spellEnd"/>
      <w:r w:rsidRPr="00C82D43">
        <w:t xml:space="preserve"> . </w:t>
      </w:r>
      <w:proofErr w:type="spellStart"/>
      <w:r w:rsidRPr="00C82D43">
        <w:t>pereplet</w:t>
      </w:r>
      <w:proofErr w:type="spellEnd"/>
      <w:r w:rsidRPr="00C82D43">
        <w:t xml:space="preserve"> . </w:t>
      </w:r>
      <w:proofErr w:type="spellStart"/>
      <w:r w:rsidRPr="00C82D43">
        <w:t>ru</w:t>
      </w:r>
      <w:proofErr w:type="spellEnd"/>
      <w:r w:rsidRPr="00C82D43">
        <w:t xml:space="preserve"> / </w:t>
      </w:r>
      <w:proofErr w:type="spellStart"/>
      <w:r w:rsidRPr="00C82D43">
        <w:t>dostoevskiy</w:t>
      </w:r>
      <w:proofErr w:type="spellEnd"/>
      <w:r w:rsidRPr="00C82D43">
        <w:t xml:space="preserve"> / Ф.Достоевский </w:t>
      </w:r>
    </w:p>
    <w:p w:rsidR="009F0124" w:rsidRPr="00C82D43" w:rsidRDefault="009F0124" w:rsidP="00C82D43">
      <w:r w:rsidRPr="00C82D43">
        <w:t xml:space="preserve"> </w:t>
      </w:r>
      <w:proofErr w:type="spellStart"/>
      <w:r w:rsidRPr="00C82D43">
        <w:t>http</w:t>
      </w:r>
      <w:proofErr w:type="spellEnd"/>
      <w:proofErr w:type="gramStart"/>
      <w:r w:rsidRPr="00C82D43">
        <w:t xml:space="preserve"> :</w:t>
      </w:r>
      <w:proofErr w:type="gramEnd"/>
      <w:r w:rsidRPr="00C82D43">
        <w:t xml:space="preserve">// </w:t>
      </w:r>
      <w:proofErr w:type="spellStart"/>
      <w:r w:rsidRPr="00C82D43">
        <w:t>tsvetaeva</w:t>
      </w:r>
      <w:proofErr w:type="spellEnd"/>
      <w:r w:rsidRPr="00C82D43">
        <w:t xml:space="preserve"> . </w:t>
      </w:r>
      <w:proofErr w:type="spellStart"/>
      <w:r w:rsidRPr="00C82D43">
        <w:t>da</w:t>
      </w:r>
      <w:proofErr w:type="spellEnd"/>
      <w:r w:rsidRPr="00C82D43">
        <w:t xml:space="preserve"> . </w:t>
      </w:r>
      <w:proofErr w:type="spellStart"/>
      <w:r w:rsidRPr="00C82D43">
        <w:t>ru</w:t>
      </w:r>
      <w:proofErr w:type="spellEnd"/>
      <w:r w:rsidRPr="00C82D43">
        <w:t xml:space="preserve"> / М.Цветаева </w:t>
      </w:r>
    </w:p>
    <w:p w:rsidR="009F0124" w:rsidRPr="00C82D43" w:rsidRDefault="009F0124" w:rsidP="00C82D43">
      <w:r w:rsidRPr="00C82D43">
        <w:t xml:space="preserve"> http://www.litera.ru/stixiya/authors/axmatova.html А.Ахматова </w:t>
      </w:r>
    </w:p>
    <w:p w:rsidR="009F0124" w:rsidRPr="00C82D43" w:rsidRDefault="009F0124" w:rsidP="00C82D43">
      <w:pPr>
        <w:rPr>
          <w:lang w:val="en-US"/>
        </w:rPr>
      </w:pPr>
      <w:r w:rsidRPr="00C82D43">
        <w:t xml:space="preserve"> </w:t>
      </w:r>
      <w:proofErr w:type="gramStart"/>
      <w:r w:rsidRPr="00C82D43">
        <w:rPr>
          <w:lang w:val="en-US"/>
        </w:rPr>
        <w:t>http</w:t>
      </w:r>
      <w:proofErr w:type="gramEnd"/>
      <w:r w:rsidRPr="00C82D43">
        <w:rPr>
          <w:lang w:val="en-US"/>
        </w:rPr>
        <w:t xml:space="preserve"> :// students . </w:t>
      </w:r>
      <w:proofErr w:type="spellStart"/>
      <w:proofErr w:type="gramStart"/>
      <w:r w:rsidRPr="00C82D43">
        <w:rPr>
          <w:lang w:val="en-US"/>
        </w:rPr>
        <w:t>washington</w:t>
      </w:r>
      <w:proofErr w:type="spellEnd"/>
      <w:r w:rsidRPr="00C82D43">
        <w:rPr>
          <w:lang w:val="en-US"/>
        </w:rPr>
        <w:t xml:space="preserve"> .</w:t>
      </w:r>
      <w:proofErr w:type="gramEnd"/>
      <w:r w:rsidRPr="00C82D43">
        <w:rPr>
          <w:lang w:val="en-US"/>
        </w:rPr>
        <w:t xml:space="preserve"> </w:t>
      </w:r>
      <w:proofErr w:type="spellStart"/>
      <w:proofErr w:type="gramStart"/>
      <w:r w:rsidRPr="00C82D43">
        <w:rPr>
          <w:lang w:val="en-US"/>
        </w:rPr>
        <w:t>edu</w:t>
      </w:r>
      <w:proofErr w:type="spellEnd"/>
      <w:proofErr w:type="gramEnd"/>
      <w:r w:rsidRPr="00C82D43">
        <w:rPr>
          <w:lang w:val="en-US"/>
        </w:rPr>
        <w:t xml:space="preserve"> / </w:t>
      </w:r>
      <w:proofErr w:type="spellStart"/>
      <w:r w:rsidRPr="00C82D43">
        <w:rPr>
          <w:lang w:val="en-US"/>
        </w:rPr>
        <w:t>krylovd</w:t>
      </w:r>
      <w:proofErr w:type="spellEnd"/>
      <w:r w:rsidRPr="00C82D43">
        <w:rPr>
          <w:lang w:val="en-US"/>
        </w:rPr>
        <w:t xml:space="preserve"> / </w:t>
      </w:r>
      <w:proofErr w:type="spellStart"/>
      <w:r w:rsidRPr="00C82D43">
        <w:rPr>
          <w:lang w:val="en-US"/>
        </w:rPr>
        <w:t>Apindex</w:t>
      </w:r>
      <w:proofErr w:type="spellEnd"/>
      <w:r w:rsidRPr="00C82D43">
        <w:rPr>
          <w:lang w:val="en-US"/>
        </w:rPr>
        <w:t xml:space="preserve"> . </w:t>
      </w:r>
      <w:proofErr w:type="gramStart"/>
      <w:r w:rsidRPr="00C82D43">
        <w:rPr>
          <w:lang w:val="en-US"/>
        </w:rPr>
        <w:t>html</w:t>
      </w:r>
      <w:proofErr w:type="gramEnd"/>
      <w:r w:rsidRPr="00C82D43">
        <w:rPr>
          <w:lang w:val="en-US"/>
        </w:rPr>
        <w:t xml:space="preserve"> </w:t>
      </w:r>
      <w:r w:rsidRPr="00C82D43">
        <w:t>А</w:t>
      </w:r>
      <w:r w:rsidRPr="00C82D43">
        <w:rPr>
          <w:lang w:val="en-US"/>
        </w:rPr>
        <w:t>.</w:t>
      </w:r>
      <w:r w:rsidRPr="00C82D43">
        <w:t>Платонов</w:t>
      </w:r>
      <w:r w:rsidRPr="00C82D43">
        <w:rPr>
          <w:lang w:val="en-US"/>
        </w:rPr>
        <w:t xml:space="preserve"> </w:t>
      </w:r>
    </w:p>
    <w:p w:rsidR="009F0124" w:rsidRPr="00C82D43" w:rsidRDefault="009F0124" w:rsidP="00C82D43">
      <w:pPr>
        <w:rPr>
          <w:lang w:val="en-US"/>
        </w:rPr>
      </w:pPr>
      <w:r w:rsidRPr="00C82D43">
        <w:rPr>
          <w:lang w:val="en-US"/>
        </w:rPr>
        <w:t xml:space="preserve"> </w:t>
      </w:r>
      <w:proofErr w:type="gramStart"/>
      <w:r w:rsidRPr="00C82D43">
        <w:rPr>
          <w:lang w:val="en-US"/>
        </w:rPr>
        <w:t>http</w:t>
      </w:r>
      <w:proofErr w:type="gramEnd"/>
      <w:r w:rsidRPr="00C82D43">
        <w:rPr>
          <w:lang w:val="en-US"/>
        </w:rPr>
        <w:t xml:space="preserve"> :// www . </w:t>
      </w:r>
      <w:proofErr w:type="gramStart"/>
      <w:r w:rsidRPr="00C82D43">
        <w:rPr>
          <w:lang w:val="en-US"/>
        </w:rPr>
        <w:t>soc .</w:t>
      </w:r>
      <w:proofErr w:type="gramEnd"/>
      <w:r w:rsidRPr="00C82D43">
        <w:rPr>
          <w:lang w:val="en-US"/>
        </w:rPr>
        <w:t xml:space="preserve"> </w:t>
      </w:r>
      <w:proofErr w:type="spellStart"/>
      <w:proofErr w:type="gramStart"/>
      <w:r w:rsidRPr="00C82D43">
        <w:rPr>
          <w:lang w:val="en-US"/>
        </w:rPr>
        <w:t>ru</w:t>
      </w:r>
      <w:proofErr w:type="spellEnd"/>
      <w:proofErr w:type="gramEnd"/>
      <w:r w:rsidRPr="00C82D43">
        <w:rPr>
          <w:lang w:val="en-US"/>
        </w:rPr>
        <w:t xml:space="preserve"> :8100/ gallery / </w:t>
      </w:r>
      <w:proofErr w:type="spellStart"/>
      <w:r w:rsidRPr="00C82D43">
        <w:rPr>
          <w:lang w:val="en-US"/>
        </w:rPr>
        <w:t>solzhenitsyn</w:t>
      </w:r>
      <w:proofErr w:type="spellEnd"/>
      <w:r w:rsidRPr="00C82D43">
        <w:rPr>
          <w:lang w:val="en-US"/>
        </w:rPr>
        <w:t xml:space="preserve"> / home . </w:t>
      </w:r>
      <w:proofErr w:type="gramStart"/>
      <w:r w:rsidRPr="00C82D43">
        <w:rPr>
          <w:lang w:val="en-US"/>
        </w:rPr>
        <w:t>html</w:t>
      </w:r>
      <w:proofErr w:type="gramEnd"/>
      <w:r w:rsidRPr="00C82D43">
        <w:rPr>
          <w:lang w:val="en-US"/>
        </w:rPr>
        <w:t xml:space="preserve"> </w:t>
      </w:r>
      <w:r w:rsidRPr="00C82D43">
        <w:t>А</w:t>
      </w:r>
      <w:r w:rsidRPr="00C82D43">
        <w:rPr>
          <w:lang w:val="en-US"/>
        </w:rPr>
        <w:t>.</w:t>
      </w:r>
      <w:r w:rsidRPr="00C82D43">
        <w:t>Солженицын</w:t>
      </w:r>
      <w:r w:rsidRPr="00C82D43">
        <w:rPr>
          <w:lang w:val="en-US"/>
        </w:rPr>
        <w:t xml:space="preserve"> </w:t>
      </w:r>
    </w:p>
    <w:p w:rsidR="009F0124" w:rsidRPr="00C82D43" w:rsidRDefault="009F0124" w:rsidP="00C82D43">
      <w:r w:rsidRPr="00C82D43">
        <w:rPr>
          <w:lang w:val="en-US"/>
        </w:rPr>
        <w:t xml:space="preserve"> </w:t>
      </w:r>
      <w:r w:rsidRPr="00C82D43">
        <w:rPr>
          <w:b/>
        </w:rPr>
        <w:t>Электронные ресурсы музеев</w:t>
      </w:r>
      <w:r w:rsidRPr="00C82D43">
        <w:t xml:space="preserve">: </w:t>
      </w:r>
    </w:p>
    <w:p w:rsidR="009F0124" w:rsidRPr="00C82D43" w:rsidRDefault="009F0124" w:rsidP="00C82D43">
      <w:r w:rsidRPr="00C82D43">
        <w:t xml:space="preserve"> http://www.museum.ru/mus/ Музеи России, </w:t>
      </w:r>
    </w:p>
    <w:p w:rsidR="009F0124" w:rsidRPr="00C82D43" w:rsidRDefault="009F0124" w:rsidP="00C82D43">
      <w:r w:rsidRPr="00C82D43">
        <w:t xml:space="preserve"> http://www.museumpushkin.ru/ Всероссийский музей А.С.Пушкина </w:t>
      </w:r>
    </w:p>
    <w:p w:rsidR="009F0124" w:rsidRPr="00C82D43" w:rsidRDefault="009F0124" w:rsidP="00C82D43">
      <w:r w:rsidRPr="00C82D43">
        <w:t xml:space="preserve"> http://www.tula.ru/Polyana/ Ясная поляна – дом-музей Л.Н.Толстого </w:t>
      </w:r>
    </w:p>
    <w:p w:rsidR="009F0124" w:rsidRPr="00C82D43" w:rsidRDefault="009F0124" w:rsidP="00C82D43">
      <w:r w:rsidRPr="00C82D43">
        <w:t xml:space="preserve"> http://www.spasskoye-lutovinovo.ru/ Государственный литературный музей И.С.Тургенева http://www.museumpushkin.ru/russian/nekrasov/?page1 Музей-квартира А.Н.Некрасова </w:t>
      </w:r>
    </w:p>
    <w:p w:rsidR="009F0124" w:rsidRPr="00C82D43" w:rsidRDefault="009F0124" w:rsidP="00C82D43">
      <w:r w:rsidRPr="00C82D43">
        <w:t xml:space="preserve"> http://turgenev.org.ru/lit_orel/ Музей писателей-орловцев </w:t>
      </w:r>
    </w:p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/>
    <w:p w:rsidR="00017378" w:rsidRDefault="00017378" w:rsidP="00A933B2">
      <w:pPr>
        <w:rPr>
          <w:rFonts w:ascii="Arial" w:hAnsi="Arial"/>
          <w:color w:val="000000"/>
          <w:sz w:val="18"/>
          <w:szCs w:val="18"/>
        </w:rPr>
      </w:pPr>
    </w:p>
    <w:p w:rsidR="001022AA" w:rsidRDefault="001022AA" w:rsidP="00A933B2">
      <w:pPr>
        <w:rPr>
          <w:rFonts w:ascii="Arial" w:hAnsi="Arial"/>
          <w:color w:val="000000"/>
          <w:sz w:val="18"/>
          <w:szCs w:val="18"/>
        </w:rPr>
      </w:pPr>
    </w:p>
    <w:p w:rsidR="001022AA" w:rsidRDefault="001022AA" w:rsidP="00A933B2">
      <w:pPr>
        <w:rPr>
          <w:rFonts w:ascii="Arial" w:hAnsi="Arial"/>
          <w:color w:val="000000"/>
          <w:sz w:val="18"/>
          <w:szCs w:val="18"/>
        </w:rPr>
      </w:pPr>
    </w:p>
    <w:p w:rsidR="001022AA" w:rsidRDefault="001022AA" w:rsidP="00A933B2">
      <w:pPr>
        <w:rPr>
          <w:rFonts w:ascii="Arial" w:hAnsi="Arial"/>
          <w:color w:val="000000"/>
          <w:sz w:val="18"/>
          <w:szCs w:val="18"/>
        </w:rPr>
      </w:pPr>
    </w:p>
    <w:p w:rsidR="001022AA" w:rsidRDefault="001022AA" w:rsidP="00A933B2">
      <w:pPr>
        <w:rPr>
          <w:rFonts w:ascii="Arial" w:hAnsi="Arial"/>
          <w:color w:val="000000"/>
          <w:sz w:val="18"/>
          <w:szCs w:val="18"/>
        </w:rPr>
      </w:pPr>
    </w:p>
    <w:p w:rsidR="00C82D43" w:rsidRPr="00017378" w:rsidRDefault="00A933B2" w:rsidP="00C82D43">
      <w:pPr>
        <w:jc w:val="center"/>
        <w:rPr>
          <w:b/>
          <w:bCs/>
          <w:sz w:val="36"/>
          <w:szCs w:val="36"/>
        </w:rPr>
      </w:pPr>
      <w:r w:rsidRPr="00131BB4">
        <w:rPr>
          <w:b/>
          <w:bCs/>
          <w:sz w:val="36"/>
          <w:szCs w:val="36"/>
        </w:rPr>
        <w:t>Календ</w:t>
      </w:r>
      <w:r w:rsidR="00017378">
        <w:rPr>
          <w:b/>
          <w:bCs/>
          <w:sz w:val="36"/>
          <w:szCs w:val="36"/>
        </w:rPr>
        <w:t>арно – тематическое планирование</w:t>
      </w:r>
    </w:p>
    <w:tbl>
      <w:tblPr>
        <w:tblpPr w:leftFromText="180" w:rightFromText="180" w:vertAnchor="text" w:horzAnchor="margin" w:tblpY="562"/>
        <w:tblOverlap w:val="never"/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0"/>
        <w:gridCol w:w="20"/>
        <w:gridCol w:w="2269"/>
        <w:gridCol w:w="2640"/>
        <w:gridCol w:w="3190"/>
        <w:gridCol w:w="1870"/>
        <w:gridCol w:w="1320"/>
        <w:gridCol w:w="990"/>
        <w:gridCol w:w="1100"/>
      </w:tblGrid>
      <w:tr w:rsidR="001022AA" w:rsidRPr="00552E49" w:rsidTr="00871EC3">
        <w:trPr>
          <w:trHeight w:val="360"/>
        </w:trPr>
        <w:tc>
          <w:tcPr>
            <w:tcW w:w="659" w:type="dxa"/>
            <w:vMerge w:val="restart"/>
            <w:shd w:val="clear" w:color="auto" w:fill="auto"/>
          </w:tcPr>
          <w:p w:rsidR="001022AA" w:rsidRPr="00A933B2" w:rsidRDefault="001022AA" w:rsidP="003F538B">
            <w:pPr>
              <w:rPr>
                <w:b/>
              </w:rPr>
            </w:pPr>
            <w:r w:rsidRPr="00A933B2">
              <w:rPr>
                <w:b/>
              </w:rPr>
              <w:t>№</w:t>
            </w:r>
          </w:p>
        </w:tc>
        <w:tc>
          <w:tcPr>
            <w:tcW w:w="2309" w:type="dxa"/>
            <w:gridSpan w:val="3"/>
            <w:vMerge w:val="restart"/>
            <w:shd w:val="clear" w:color="auto" w:fill="auto"/>
          </w:tcPr>
          <w:p w:rsidR="001022AA" w:rsidRPr="00A933B2" w:rsidRDefault="001022AA" w:rsidP="003F538B">
            <w:pPr>
              <w:jc w:val="center"/>
              <w:rPr>
                <w:b/>
              </w:rPr>
            </w:pPr>
            <w:r w:rsidRPr="00A933B2">
              <w:rPr>
                <w:b/>
              </w:rPr>
              <w:t>Тема урока</w:t>
            </w:r>
          </w:p>
        </w:tc>
        <w:tc>
          <w:tcPr>
            <w:tcW w:w="2640" w:type="dxa"/>
            <w:vMerge w:val="restart"/>
          </w:tcPr>
          <w:p w:rsidR="001022AA" w:rsidRPr="00A933B2" w:rsidRDefault="001022AA" w:rsidP="003F538B">
            <w:pPr>
              <w:jc w:val="center"/>
              <w:rPr>
                <w:b/>
              </w:rPr>
            </w:pPr>
            <w:r w:rsidRPr="00A933B2">
              <w:rPr>
                <w:b/>
              </w:rPr>
              <w:t xml:space="preserve">Содержание 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1022AA" w:rsidRPr="00A933B2" w:rsidRDefault="001022AA" w:rsidP="003F538B">
            <w:pPr>
              <w:jc w:val="center"/>
              <w:rPr>
                <w:b/>
              </w:rPr>
            </w:pPr>
            <w:r w:rsidRPr="00A933B2">
              <w:rPr>
                <w:b/>
              </w:rPr>
              <w:t>Стандарт образования.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1022AA" w:rsidRPr="00A933B2" w:rsidRDefault="001022AA" w:rsidP="003F538B">
            <w:pPr>
              <w:jc w:val="center"/>
              <w:rPr>
                <w:b/>
              </w:rPr>
            </w:pPr>
            <w:r w:rsidRPr="00A933B2">
              <w:rPr>
                <w:b/>
              </w:rPr>
              <w:t xml:space="preserve">Повторение 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1022AA" w:rsidRPr="00A933B2" w:rsidRDefault="001022AA" w:rsidP="003F538B">
            <w:pPr>
              <w:jc w:val="center"/>
              <w:rPr>
                <w:b/>
              </w:rPr>
            </w:pPr>
            <w:r w:rsidRPr="00A933B2">
              <w:rPr>
                <w:b/>
              </w:rPr>
              <w:t>Кодификатор ОГЭ</w:t>
            </w:r>
            <w:proofErr w:type="gramStart"/>
            <w:r w:rsidRPr="00A933B2">
              <w:rPr>
                <w:b/>
              </w:rPr>
              <w:t>,Е</w:t>
            </w:r>
            <w:proofErr w:type="gramEnd"/>
            <w:r w:rsidRPr="00A933B2">
              <w:rPr>
                <w:b/>
              </w:rPr>
              <w:t>ГЭ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</w:tcPr>
          <w:p w:rsidR="001022AA" w:rsidRPr="00552E49" w:rsidRDefault="001022AA" w:rsidP="003F538B">
            <w:pPr>
              <w:jc w:val="center"/>
              <w:rPr>
                <w:b/>
              </w:rPr>
            </w:pPr>
            <w:r w:rsidRPr="00552E49">
              <w:rPr>
                <w:b/>
              </w:rPr>
              <w:t xml:space="preserve">Дата </w:t>
            </w:r>
          </w:p>
        </w:tc>
      </w:tr>
      <w:tr w:rsidR="001022AA" w:rsidRPr="00552E49" w:rsidTr="00871EC3">
        <w:trPr>
          <w:trHeight w:val="180"/>
        </w:trPr>
        <w:tc>
          <w:tcPr>
            <w:tcW w:w="659" w:type="dxa"/>
            <w:vMerge/>
            <w:shd w:val="clear" w:color="auto" w:fill="auto"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2309" w:type="dxa"/>
            <w:gridSpan w:val="3"/>
            <w:vMerge/>
            <w:shd w:val="clear" w:color="auto" w:fill="auto"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2640" w:type="dxa"/>
            <w:vMerge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3190" w:type="dxa"/>
            <w:vMerge/>
            <w:shd w:val="clear" w:color="auto" w:fill="auto"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1870" w:type="dxa"/>
            <w:vMerge/>
            <w:shd w:val="clear" w:color="auto" w:fill="auto"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1320" w:type="dxa"/>
            <w:vMerge/>
            <w:shd w:val="clear" w:color="auto" w:fill="auto"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</w:tcPr>
          <w:p w:rsidR="001022AA" w:rsidRPr="00552E49" w:rsidRDefault="001022AA" w:rsidP="003F538B">
            <w:pPr>
              <w:jc w:val="center"/>
              <w:rPr>
                <w:b/>
              </w:rPr>
            </w:pPr>
            <w:r w:rsidRPr="00552E49">
              <w:rPr>
                <w:b/>
              </w:rPr>
              <w:t>план</w:t>
            </w:r>
          </w:p>
        </w:tc>
        <w:tc>
          <w:tcPr>
            <w:tcW w:w="1100" w:type="dxa"/>
            <w:tcBorders>
              <w:top w:val="single" w:sz="4" w:space="0" w:color="auto"/>
              <w:bottom w:val="nil"/>
            </w:tcBorders>
          </w:tcPr>
          <w:p w:rsidR="001022AA" w:rsidRPr="00552E49" w:rsidRDefault="001022AA" w:rsidP="003F538B">
            <w:pPr>
              <w:jc w:val="center"/>
              <w:rPr>
                <w:b/>
              </w:rPr>
            </w:pPr>
            <w:r w:rsidRPr="00552E49">
              <w:rPr>
                <w:b/>
              </w:rPr>
              <w:t>факт</w:t>
            </w:r>
          </w:p>
        </w:tc>
      </w:tr>
      <w:tr w:rsidR="001022AA" w:rsidRPr="00552E49" w:rsidTr="00871EC3">
        <w:trPr>
          <w:trHeight w:val="105"/>
        </w:trPr>
        <w:tc>
          <w:tcPr>
            <w:tcW w:w="659" w:type="dxa"/>
            <w:vMerge/>
            <w:shd w:val="clear" w:color="auto" w:fill="auto"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2309" w:type="dxa"/>
            <w:gridSpan w:val="3"/>
            <w:vMerge/>
            <w:shd w:val="clear" w:color="auto" w:fill="auto"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2640" w:type="dxa"/>
            <w:vMerge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3190" w:type="dxa"/>
            <w:vMerge/>
            <w:shd w:val="clear" w:color="auto" w:fill="auto"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1870" w:type="dxa"/>
            <w:vMerge/>
            <w:shd w:val="clear" w:color="auto" w:fill="auto"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1320" w:type="dxa"/>
            <w:vMerge/>
            <w:shd w:val="clear" w:color="auto" w:fill="auto"/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990" w:type="dxa"/>
            <w:tcBorders>
              <w:top w:val="nil"/>
            </w:tcBorders>
          </w:tcPr>
          <w:p w:rsidR="001022AA" w:rsidRPr="00552E49" w:rsidRDefault="001022AA" w:rsidP="003F538B">
            <w:pPr>
              <w:jc w:val="center"/>
            </w:pPr>
          </w:p>
        </w:tc>
        <w:tc>
          <w:tcPr>
            <w:tcW w:w="1100" w:type="dxa"/>
            <w:tcBorders>
              <w:top w:val="nil"/>
            </w:tcBorders>
          </w:tcPr>
          <w:p w:rsidR="001022AA" w:rsidRPr="00552E49" w:rsidRDefault="001022AA" w:rsidP="003F538B">
            <w:pPr>
              <w:jc w:val="center"/>
            </w:pPr>
          </w:p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t>1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Вводный урок. Литература и время.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Введение в курс литературы 8 класса; актуализация знаний, повторение изученного; формирование интереса к изучению литературы в 8 классе и чтению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Иметь представление о времени, отображённом в </w:t>
            </w:r>
            <w:proofErr w:type="spellStart"/>
            <w:r w:rsidRPr="00552E49">
              <w:t>произв-и</w:t>
            </w:r>
            <w:proofErr w:type="spellEnd"/>
            <w:r w:rsidRPr="00552E49">
              <w:t xml:space="preserve">, времени создания этого текста, времени, когда </w:t>
            </w:r>
            <w:proofErr w:type="spellStart"/>
            <w:r w:rsidRPr="00552E49">
              <w:t>произв-е</w:t>
            </w:r>
            <w:proofErr w:type="spellEnd"/>
            <w:r w:rsidRPr="00552E49">
              <w:t xml:space="preserve"> прочитано. Уяснить важность понимания </w:t>
            </w:r>
            <w:proofErr w:type="spellStart"/>
            <w:r w:rsidRPr="00552E49">
              <w:t>истор-го</w:t>
            </w:r>
            <w:proofErr w:type="spellEnd"/>
            <w:r w:rsidRPr="00552E49">
              <w:t xml:space="preserve"> времени на время сегодняшнее.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Литература, история, мираж, сказка, эпиграф.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>
            <w:pPr>
              <w:pStyle w:val="a9"/>
            </w:pPr>
          </w:p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t>2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История в произведениях фольклора.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Знакомство с народными историческими песнями; выразительное чтение и анализ народных исторических песен по вопросам.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Иметь представление </w:t>
            </w:r>
            <w:proofErr w:type="gramStart"/>
            <w:r w:rsidRPr="00552E49">
              <w:t>о</w:t>
            </w:r>
            <w:proofErr w:type="gramEnd"/>
            <w:r w:rsidRPr="00552E49">
              <w:t xml:space="preserve"> особенностях исторической народной песни, её героях, слове и мелодии. Уметь дать комментарий к </w:t>
            </w:r>
            <w:proofErr w:type="spellStart"/>
            <w:r w:rsidRPr="00552E49">
              <w:t>историч</w:t>
            </w:r>
            <w:proofErr w:type="spellEnd"/>
            <w:r w:rsidRPr="00552E49">
              <w:t>. песне.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Фольклор, историческая песня, эпитет, художественные средства, былина, кульминация.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t>3-4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Народный театр. Драма «Как француз Москву брал».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Народная драма как жанр; выразительное чтение и анализ по вопросам.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Знать об особенностях народ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д</w:t>
            </w:r>
            <w:proofErr w:type="gramEnd"/>
            <w:r w:rsidRPr="00552E49">
              <w:t xml:space="preserve">рамы, о драме как значительном явлении </w:t>
            </w:r>
            <w:proofErr w:type="spellStart"/>
            <w:r w:rsidRPr="00552E49">
              <w:t>национ</w:t>
            </w:r>
            <w:proofErr w:type="spellEnd"/>
            <w:r w:rsidRPr="00552E49">
              <w:t xml:space="preserve">. культуры, уметь </w:t>
            </w:r>
            <w:proofErr w:type="spellStart"/>
            <w:r w:rsidRPr="00552E49">
              <w:t>выраз</w:t>
            </w:r>
            <w:proofErr w:type="spellEnd"/>
            <w:r w:rsidRPr="00552E49">
              <w:t xml:space="preserve">. читать и </w:t>
            </w:r>
            <w:proofErr w:type="spellStart"/>
            <w:r w:rsidRPr="00552E49">
              <w:t>импровизир</w:t>
            </w:r>
            <w:proofErr w:type="spellEnd"/>
            <w:r w:rsidRPr="00552E49">
              <w:t>, дискутировать на поднятую проблему.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Героико-романтическая народная драма.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t>5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История на страницах произведений древнерусской литературы.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Знакомство с жанрами древнерусской литературы и их особенностями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Иметь представление о законах, особенностях и происхождении жанров древнерусской литературы; знать содержание летописи и уметь дать комментарий.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Древнерусская литература, летопись.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6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Русская воинская повесть.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Жанр воинской повести,  события и герои на страницах повести.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Знать об особенностях жанра воинской повести, о событиях и героях на страницах повести. Уметь отличить воинскую повесть от жанров </w:t>
            </w:r>
            <w:proofErr w:type="spellStart"/>
            <w:r w:rsidRPr="00552E49">
              <w:t>народн-поэт</w:t>
            </w:r>
            <w:proofErr w:type="spellEnd"/>
            <w:r w:rsidRPr="00552E49">
              <w:t>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Воинская повесть.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t>7-8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Жития святых как исторические повествования.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Особенности жанра жития.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Знать особенности жанра жития. Уметь </w:t>
            </w:r>
            <w:proofErr w:type="spellStart"/>
            <w:r w:rsidRPr="00552E49">
              <w:t>выраз-но</w:t>
            </w:r>
            <w:proofErr w:type="spellEnd"/>
            <w:r w:rsidRPr="00552E49">
              <w:t xml:space="preserve"> прочесть эпизоды, проследить за сюжетом.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Житие, летопись.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9 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Работа со словарями при изучении литературы, связанной с историчес</w:t>
            </w:r>
            <w:r w:rsidR="008F4971">
              <w:t>ким</w:t>
            </w:r>
            <w:r w:rsidRPr="00552E49">
              <w:t xml:space="preserve"> прошлым.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Статьи литературоведческого словаря, орфографического, толкового.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Уметь работать со словарями: находить нужное слово, определять написание и лексическое значение, составлять предложения.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/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t>10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История на страницах произведений 18в.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Понятие драматургии 18в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Иметь общее представление о драматургии 18в., </w:t>
            </w:r>
            <w:proofErr w:type="gramStart"/>
            <w:r w:rsidRPr="00552E49">
              <w:t>о</w:t>
            </w:r>
            <w:proofErr w:type="gramEnd"/>
            <w:r w:rsidRPr="00552E49">
              <w:t xml:space="preserve"> отражении и оценке событий русской истории в научном и </w:t>
            </w:r>
            <w:proofErr w:type="spellStart"/>
            <w:r w:rsidRPr="00552E49">
              <w:t>худож</w:t>
            </w:r>
            <w:proofErr w:type="spellEnd"/>
            <w:r w:rsidRPr="00552E49">
              <w:t>. ТВ.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Драматургия, трагедия.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t>11-12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Н. М. Карамзин «Марф</w:t>
            </w:r>
            <w:proofErr w:type="gramStart"/>
            <w:r w:rsidRPr="00552E49">
              <w:t>а-</w:t>
            </w:r>
            <w:proofErr w:type="gramEnd"/>
            <w:r w:rsidRPr="00552E49">
              <w:t xml:space="preserve"> посадница».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Сопоставление повести Карамзина и трагедии Княжнина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Знать содержание повести, биографию писателя, уметь дать </w:t>
            </w:r>
            <w:proofErr w:type="spellStart"/>
            <w:r w:rsidRPr="00552E49">
              <w:t>характ-ку</w:t>
            </w:r>
            <w:proofErr w:type="spellEnd"/>
            <w:r w:rsidRPr="00552E49">
              <w:t xml:space="preserve"> герою, сопоставить 2 </w:t>
            </w:r>
            <w:proofErr w:type="spellStart"/>
            <w:r w:rsidRPr="00552E49">
              <w:t>произв-я</w:t>
            </w:r>
            <w:proofErr w:type="spellEnd"/>
            <w:r w:rsidRPr="00552E49">
              <w:t xml:space="preserve"> на одну тему разных авторов.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Повесть.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t>13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Историческое прошлое в литературе 19 века.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 xml:space="preserve">Взаимосвязь настоящего, </w:t>
            </w:r>
            <w:proofErr w:type="spellStart"/>
            <w:r w:rsidRPr="00552E49">
              <w:t>прошед</w:t>
            </w:r>
            <w:proofErr w:type="spellEnd"/>
            <w:r w:rsidRPr="00552E49">
              <w:t xml:space="preserve">. и </w:t>
            </w:r>
            <w:proofErr w:type="spellStart"/>
            <w:r w:rsidRPr="00552E49">
              <w:t>будущ</w:t>
            </w:r>
            <w:proofErr w:type="spellEnd"/>
            <w:r w:rsidRPr="00552E49">
              <w:t xml:space="preserve">. в </w:t>
            </w:r>
            <w:proofErr w:type="spellStart"/>
            <w:r w:rsidRPr="00552E49">
              <w:t>произв-ях</w:t>
            </w:r>
            <w:proofErr w:type="spellEnd"/>
            <w:r w:rsidRPr="00552E49">
              <w:t>, историческая справка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Знать позиции авторов при изображении времени минувшего. Уметь доказать взаимосвязь настоящего, </w:t>
            </w:r>
            <w:proofErr w:type="spellStart"/>
            <w:r w:rsidRPr="00552E49">
              <w:t>прошед</w:t>
            </w:r>
            <w:proofErr w:type="spellEnd"/>
            <w:r w:rsidRPr="00552E49">
              <w:t xml:space="preserve">. и </w:t>
            </w:r>
            <w:proofErr w:type="spellStart"/>
            <w:r w:rsidRPr="00552E49">
              <w:t>будущ</w:t>
            </w:r>
            <w:proofErr w:type="spellEnd"/>
            <w:r w:rsidRPr="00552E49">
              <w:t xml:space="preserve">. в </w:t>
            </w:r>
            <w:proofErr w:type="spellStart"/>
            <w:r w:rsidRPr="00552E49">
              <w:t>произв-ях</w:t>
            </w:r>
            <w:proofErr w:type="spellEnd"/>
            <w:r w:rsidRPr="00552E49">
              <w:t>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Исторический роман, былина.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t>14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Былины и их герои в произведениях 19 века.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 xml:space="preserve">Былина как жанр, </w:t>
            </w:r>
            <w:proofErr w:type="spellStart"/>
            <w:r w:rsidRPr="00552E49">
              <w:t>сопост-е</w:t>
            </w:r>
            <w:proofErr w:type="spellEnd"/>
            <w:r w:rsidRPr="00552E49">
              <w:t xml:space="preserve"> былин и картин (Васнецов, Врубель).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Знать характерные особенности жанра былина. Уметь анализировать произведение поэтического </w:t>
            </w:r>
            <w:r w:rsidRPr="00552E49">
              <w:lastRenderedPageBreak/>
              <w:t>характера, сравнивать картины, навеянные былинами.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Былина.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15-</w:t>
            </w:r>
          </w:p>
          <w:p w:rsidR="001022AA" w:rsidRPr="00552E49" w:rsidRDefault="001022AA" w:rsidP="008F4971"/>
          <w:p w:rsidR="001022AA" w:rsidRPr="00552E49" w:rsidRDefault="001022AA" w:rsidP="008F4971"/>
          <w:p w:rsidR="001022AA" w:rsidRPr="00552E49" w:rsidRDefault="001022AA" w:rsidP="008F4971">
            <w:r w:rsidRPr="00552E49">
              <w:t>16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 xml:space="preserve">Г. У. </w:t>
            </w:r>
            <w:proofErr w:type="spellStart"/>
            <w:r w:rsidRPr="00552E49">
              <w:t>Лангфелло</w:t>
            </w:r>
            <w:proofErr w:type="spellEnd"/>
            <w:r w:rsidRPr="00552E49">
              <w:t xml:space="preserve"> </w:t>
            </w:r>
          </w:p>
          <w:p w:rsidR="001022AA" w:rsidRPr="00552E49" w:rsidRDefault="001022AA" w:rsidP="008F4971"/>
          <w:p w:rsidR="001022AA" w:rsidRPr="00552E49" w:rsidRDefault="001022AA" w:rsidP="008F4971"/>
          <w:p w:rsidR="001022AA" w:rsidRPr="00552E49" w:rsidRDefault="001022AA" w:rsidP="008F4971">
            <w:r w:rsidRPr="00552E49">
              <w:t xml:space="preserve">«Песнь о </w:t>
            </w:r>
            <w:proofErr w:type="spellStart"/>
            <w:r w:rsidRPr="00552E49">
              <w:t>Гайавате</w:t>
            </w:r>
            <w:proofErr w:type="spellEnd"/>
            <w:r w:rsidRPr="00552E49">
              <w:t>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Изучение биографических данных автора; знакомство с произведением, выразительное чтение.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Знать сюжет и героев поэмы, уметь охарактеризовать гл. героя, доказать концепцию истории и человека, сравнить </w:t>
            </w:r>
            <w:proofErr w:type="spellStart"/>
            <w:r w:rsidRPr="00552E49">
              <w:t>истор</w:t>
            </w:r>
            <w:proofErr w:type="gramStart"/>
            <w:r w:rsidRPr="00552E49">
              <w:t>.-</w:t>
            </w:r>
            <w:proofErr w:type="gramEnd"/>
            <w:r w:rsidRPr="00552E49">
              <w:t>ю</w:t>
            </w:r>
            <w:proofErr w:type="spellEnd"/>
            <w:r w:rsidRPr="00552E49">
              <w:t xml:space="preserve"> личность и героя поэмы.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Поэма, легенда.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/>
          <w:p w:rsidR="001022AA" w:rsidRPr="00552E49" w:rsidRDefault="001022AA" w:rsidP="008F4971">
            <w:r w:rsidRPr="00552E49">
              <w:t>17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Обсуждение романа В. Скотта «Айвенго»</w:t>
            </w:r>
            <w:proofErr w:type="gramStart"/>
            <w:r w:rsidRPr="00552E49">
              <w:t>.(</w:t>
            </w:r>
            <w:proofErr w:type="spellStart"/>
            <w:proofErr w:type="gramEnd"/>
            <w:r w:rsidRPr="00552E49">
              <w:t>самост</w:t>
            </w:r>
            <w:proofErr w:type="spellEnd"/>
            <w:r w:rsidRPr="00552E49">
              <w:t>. прочит. произв.)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Изучение биографических данных автора, знакомство с произведением.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Знать особенности </w:t>
            </w:r>
            <w:proofErr w:type="spellStart"/>
            <w:r w:rsidRPr="00552E49">
              <w:t>историч-го</w:t>
            </w:r>
            <w:proofErr w:type="spellEnd"/>
            <w:r w:rsidRPr="00552E49">
              <w:t xml:space="preserve"> романа, уметь дать общий обзор </w:t>
            </w:r>
            <w:proofErr w:type="spellStart"/>
            <w:r w:rsidRPr="00552E49">
              <w:t>произв-я</w:t>
            </w:r>
            <w:proofErr w:type="spellEnd"/>
            <w:r w:rsidRPr="00552E49">
              <w:t xml:space="preserve">, </w:t>
            </w:r>
            <w:proofErr w:type="spellStart"/>
            <w:r w:rsidRPr="00552E49">
              <w:t>прокоммент-ть</w:t>
            </w:r>
            <w:proofErr w:type="spellEnd"/>
            <w:r w:rsidRPr="00552E49">
              <w:t xml:space="preserve"> некоторые эпизоды, соотнести историю с современностью.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Исторический роман.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99" w:type="dxa"/>
            <w:gridSpan w:val="3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>
            <w:r w:rsidRPr="00552E49">
              <w:t>18</w:t>
            </w:r>
          </w:p>
        </w:tc>
        <w:tc>
          <w:tcPr>
            <w:tcW w:w="2269" w:type="dxa"/>
            <w:shd w:val="clear" w:color="auto" w:fill="auto"/>
          </w:tcPr>
          <w:p w:rsidR="001022AA" w:rsidRPr="00552E49" w:rsidRDefault="001022AA" w:rsidP="008F4971">
            <w:r w:rsidRPr="00552E49">
              <w:t>Отражение истории в баснях И. А. Крылова.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Знакомство с басней «Волк на псарне» И.А.Крылова; характеристика героя басни – реальной исторической личности.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Знать особенности жанра басни, уметь дать комментарии к каждой басне на историческую тему, объяснить её мораль.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Басня, мораль.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99" w:type="dxa"/>
            <w:gridSpan w:val="3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/>
          <w:p w:rsidR="001022AA" w:rsidRPr="00552E49" w:rsidRDefault="001022AA" w:rsidP="008F4971">
            <w:r w:rsidRPr="00552E49">
              <w:t>19</w:t>
            </w:r>
          </w:p>
        </w:tc>
        <w:tc>
          <w:tcPr>
            <w:tcW w:w="2269" w:type="dxa"/>
            <w:shd w:val="clear" w:color="auto" w:fill="auto"/>
          </w:tcPr>
          <w:p w:rsidR="001022AA" w:rsidRPr="00552E49" w:rsidRDefault="001022AA" w:rsidP="008F4971">
            <w:r w:rsidRPr="00552E49">
              <w:t>Богатство исторической тематики в творчестве А. С. Пушкина.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Биографические данные  А.С.Пушкине, его творчестве</w:t>
            </w:r>
            <w:proofErr w:type="gramStart"/>
            <w:r w:rsidRPr="00552E49">
              <w:t xml:space="preserve"> .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Знать произведения поэта на историческую тему, уметь привести примеры в </w:t>
            </w:r>
            <w:proofErr w:type="spellStart"/>
            <w:proofErr w:type="gramStart"/>
            <w:r w:rsidRPr="00552E49">
              <w:t>док-во</w:t>
            </w:r>
            <w:proofErr w:type="spellEnd"/>
            <w:proofErr w:type="gramEnd"/>
            <w:r w:rsidRPr="00552E49">
              <w:t>, объяснить заинтересованность поэта историей страны.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История.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99" w:type="dxa"/>
            <w:gridSpan w:val="3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>
            <w:r w:rsidRPr="00552E49">
              <w:t>20</w:t>
            </w:r>
          </w:p>
        </w:tc>
        <w:tc>
          <w:tcPr>
            <w:tcW w:w="2269" w:type="dxa"/>
            <w:shd w:val="clear" w:color="auto" w:fill="auto"/>
          </w:tcPr>
          <w:p w:rsidR="001022AA" w:rsidRPr="00552E49" w:rsidRDefault="001022AA" w:rsidP="008F4971">
            <w:r w:rsidRPr="00552E49">
              <w:t>А. С. Пушкин. «Песнь о вещем Олеге».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Выразительное чтение наизусть; характеристика героя произведения – исторической личности.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Знать биографические данные великого писателя, уметь заинтересовать произведениями на </w:t>
            </w:r>
            <w:proofErr w:type="spellStart"/>
            <w:r w:rsidRPr="00552E49">
              <w:t>истор-ю</w:t>
            </w:r>
            <w:proofErr w:type="spellEnd"/>
            <w:r w:rsidRPr="00552E49">
              <w:t xml:space="preserve"> тему.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Жанр, летопись, поэма, баллада.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99" w:type="dxa"/>
            <w:gridSpan w:val="3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/>
          <w:p w:rsidR="001022AA" w:rsidRPr="00552E49" w:rsidRDefault="001022AA" w:rsidP="008F4971">
            <w:r w:rsidRPr="00552E49">
              <w:lastRenderedPageBreak/>
              <w:t>21</w:t>
            </w:r>
          </w:p>
        </w:tc>
        <w:tc>
          <w:tcPr>
            <w:tcW w:w="2269" w:type="dxa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А. С. Пушкин «Полтава».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 xml:space="preserve">Цитатный план поэтического текста; </w:t>
            </w:r>
            <w:r w:rsidRPr="00552E49">
              <w:lastRenderedPageBreak/>
              <w:t xml:space="preserve">характеристика </w:t>
            </w:r>
            <w:proofErr w:type="spellStart"/>
            <w:proofErr w:type="gramStart"/>
            <w:r w:rsidRPr="00552E49">
              <w:t>героя-исторической</w:t>
            </w:r>
            <w:proofErr w:type="spellEnd"/>
            <w:proofErr w:type="gramEnd"/>
            <w:r w:rsidRPr="00552E49">
              <w:t xml:space="preserve"> личности.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 xml:space="preserve">Знать особенности поэмы, уметь рассказать о </w:t>
            </w:r>
            <w:r w:rsidRPr="00552E49">
              <w:lastRenderedPageBreak/>
              <w:t xml:space="preserve">Полтавской битве, дать </w:t>
            </w:r>
            <w:proofErr w:type="spellStart"/>
            <w:r w:rsidRPr="00552E49">
              <w:t>хар-ку</w:t>
            </w:r>
            <w:proofErr w:type="spellEnd"/>
            <w:r w:rsidRPr="00552E49">
              <w:t xml:space="preserve"> образу Петра 1, уяснить проблему власти, поставленную в поэме.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Поэма.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79" w:type="dxa"/>
            <w:gridSpan w:val="2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>
            <w:r w:rsidRPr="00552E49">
              <w:t>22-23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 xml:space="preserve">А. С. Пушкин «Борис Годунов» (сцена </w:t>
            </w:r>
            <w:proofErr w:type="gramStart"/>
            <w:r w:rsidRPr="00552E49">
              <w:t>в</w:t>
            </w:r>
            <w:proofErr w:type="gramEnd"/>
            <w:r w:rsidRPr="00552E49">
              <w:t xml:space="preserve"> </w:t>
            </w:r>
            <w:proofErr w:type="gramStart"/>
            <w:r w:rsidRPr="00552E49">
              <w:t>Чудовом</w:t>
            </w:r>
            <w:proofErr w:type="gramEnd"/>
            <w:r w:rsidRPr="00552E49">
              <w:t xml:space="preserve"> монастыре).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История создания</w:t>
            </w:r>
            <w:proofErr w:type="gramStart"/>
            <w:r w:rsidRPr="00552E49">
              <w:t xml:space="preserve"> ,</w:t>
            </w:r>
            <w:proofErr w:type="gramEnd"/>
            <w:r w:rsidRPr="00552E49">
              <w:t xml:space="preserve"> основной конфликт драмы; отрывки из драмы.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Знать </w:t>
            </w:r>
            <w:proofErr w:type="spellStart"/>
            <w:proofErr w:type="gramStart"/>
            <w:r w:rsidRPr="00552E49">
              <w:t>истор-ий</w:t>
            </w:r>
            <w:proofErr w:type="spellEnd"/>
            <w:proofErr w:type="gramEnd"/>
            <w:r w:rsidRPr="00552E49">
              <w:t xml:space="preserve"> материал о личности героев, уметь сравнивать </w:t>
            </w:r>
            <w:proofErr w:type="spellStart"/>
            <w:r w:rsidRPr="00552E49">
              <w:t>историч-е</w:t>
            </w:r>
            <w:proofErr w:type="spellEnd"/>
            <w:r w:rsidRPr="00552E49">
              <w:t xml:space="preserve"> и </w:t>
            </w:r>
            <w:proofErr w:type="spellStart"/>
            <w:r w:rsidRPr="00552E49">
              <w:t>литер-е</w:t>
            </w:r>
            <w:proofErr w:type="spellEnd"/>
            <w:r w:rsidRPr="00552E49">
              <w:t xml:space="preserve">, выразительно читать отрывки из трагедии, находить </w:t>
            </w:r>
            <w:proofErr w:type="spellStart"/>
            <w:r w:rsidRPr="00552E49">
              <w:t>изобразит-выразительные</w:t>
            </w:r>
            <w:proofErr w:type="spellEnd"/>
            <w:r w:rsidRPr="00552E49">
              <w:t xml:space="preserve"> средства языка.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Драма, драматургия, трагедия, конфликт.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79" w:type="dxa"/>
            <w:gridSpan w:val="2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/>
          <w:p w:rsidR="001022AA" w:rsidRPr="00552E49" w:rsidRDefault="001022AA" w:rsidP="008F4971">
            <w:r w:rsidRPr="00552E49">
              <w:t>24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>А. С. Пушкин</w:t>
            </w:r>
            <w:proofErr w:type="gramStart"/>
            <w:r w:rsidRPr="00552E49">
              <w:t xml:space="preserve"> .</w:t>
            </w:r>
            <w:proofErr w:type="gramEnd"/>
            <w:r w:rsidRPr="00552E49">
              <w:t>Краткий рассказ о писателе. Творческая история повести «Капитанская дочка».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Знакомство с историей создания произведения; с содержанием повести (гл.1-2); подбор материала для сообщения по вопросу.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Знать основные сведения о Пушкине, уметь ответить на в/с</w:t>
            </w:r>
            <w:proofErr w:type="gramStart"/>
            <w:r w:rsidRPr="00552E49">
              <w:t xml:space="preserve"> П</w:t>
            </w:r>
            <w:proofErr w:type="gramEnd"/>
            <w:r w:rsidRPr="00552E49">
              <w:t>очему Пушкина мы считаем вечным спутником? Знать творческую историю написания повести «</w:t>
            </w:r>
            <w:proofErr w:type="spellStart"/>
            <w:r w:rsidRPr="00552E49">
              <w:t>Капит-я</w:t>
            </w:r>
            <w:proofErr w:type="spellEnd"/>
            <w:r w:rsidRPr="00552E49">
              <w:t xml:space="preserve"> дочка».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Повесть, роман, семейные записи, хроника, прототип, прообраз, мятеж, восстание.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79" w:type="dxa"/>
            <w:gridSpan w:val="2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/>
          <w:p w:rsidR="001022AA" w:rsidRPr="00552E49" w:rsidRDefault="001022AA" w:rsidP="008F4971">
            <w:r w:rsidRPr="00552E49">
              <w:t>25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>Формирование характера Петра Гринёва. Разбор 1 и 2 глав.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 xml:space="preserve">Работа с текстом повести (гл.1-2) цитаты: этапы </w:t>
            </w:r>
            <w:proofErr w:type="spellStart"/>
            <w:r w:rsidRPr="00552E49">
              <w:t>формир-я</w:t>
            </w:r>
            <w:proofErr w:type="spellEnd"/>
            <w:r w:rsidRPr="00552E49">
              <w:t xml:space="preserve"> характера  Гринёва.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Уметь определять жанровые особенности </w:t>
            </w:r>
            <w:proofErr w:type="spellStart"/>
            <w:r w:rsidRPr="00552E49">
              <w:t>произв-я</w:t>
            </w:r>
            <w:proofErr w:type="spellEnd"/>
            <w:r w:rsidRPr="00552E49">
              <w:t xml:space="preserve">, проследить по тексту этапы </w:t>
            </w:r>
            <w:proofErr w:type="spellStart"/>
            <w:r w:rsidRPr="00552E49">
              <w:t>формир-я</w:t>
            </w:r>
            <w:proofErr w:type="spellEnd"/>
            <w:r w:rsidRPr="00552E49">
              <w:t xml:space="preserve"> характера  Гринёва.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Мемуары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ж</w:t>
            </w:r>
            <w:proofErr w:type="gramEnd"/>
            <w:r w:rsidRPr="00552E49">
              <w:t>анр, сюжет, долг, честь, достоинство, ирония.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>
            <w:r w:rsidRPr="00552E49">
              <w:t>26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Проблема чести, достоинства, нравственного выбора в повести. Разбор 3 и 4 глав.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Работа с текстом повести (гл.3-4)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Уметь проследить по тексту путь духовного становления Гринёва.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Пейзаж, эпитеты, честь, достоинство.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/>
          <w:p w:rsidR="001022AA" w:rsidRPr="00552E49" w:rsidRDefault="001022AA" w:rsidP="008F4971">
            <w:r w:rsidRPr="00552E49">
              <w:t>27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 xml:space="preserve">Падение </w:t>
            </w:r>
            <w:proofErr w:type="spellStart"/>
            <w:r w:rsidRPr="00552E49">
              <w:t>Белогорской</w:t>
            </w:r>
            <w:proofErr w:type="spellEnd"/>
            <w:r w:rsidRPr="00552E49">
              <w:t xml:space="preserve"> крепости. Разбор 5-7 глав.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Работа с текстом повести (гл.5-7)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Выяснить изменение взгляда рассказчика на жизнь, установить, какими он видит людей и события на разных этапах своего развития, понять, в чём его оценки верны, в чём </w:t>
            </w:r>
            <w:r w:rsidRPr="00552E49">
              <w:lastRenderedPageBreak/>
              <w:t>ошибочны.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Лазутчик, бунтовщик, урядник, воззвание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р</w:t>
            </w:r>
            <w:proofErr w:type="gramEnd"/>
            <w:r w:rsidRPr="00552E49">
              <w:t>анг, мятежники.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>
            <w:r w:rsidRPr="00552E49">
              <w:t>28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Изображение народной войны и её вождя. Разбор 8-12 глав.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Работа с текстом повести (гл.8-12); характеристика героев.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Суметь проследить по тексту, как каждая встреча Гринёва с Пугачёвым позволяют провернуть характеры героев какими-то новыми сторонами.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Благородство, великодушие, безразличие.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>
            <w:r w:rsidRPr="00552E49">
              <w:t>29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Становление личности Петра Гринёва под влиянием «благих потрясений».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Работа с текстом повести; характеристика героев.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Суметь увидеть те изменения, которые происходят в душе героя под влиянием встреч с Пугачёвым.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Иллюзия, «благое потрясение», честь, достоинство.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79" w:type="dxa"/>
            <w:gridSpan w:val="2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>
            <w:r w:rsidRPr="00552E49">
              <w:t>30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>Образ Маши Мироновой. Смысл названия повести.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Работа с текстом повести; характеристика образа Маши Мироновой.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Уметь раскрыть смысл названия повести, знать материал для раскрытия образа Маши Мироновой.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Душевное богатство, нравственная чистота, народная основа образа.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79" w:type="dxa"/>
            <w:gridSpan w:val="2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>
            <w:r w:rsidRPr="00552E49">
              <w:t>31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>Образ Пугачёва в повести «Капитанская дочка». Отношение автора и рассказчика к народной войне.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Работа с текстом повести; сопоставительная характеристика образа Пугачева как исторической личности и литературного героя.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Уметь рассмотреть образ личности Пугачёва, систематизируя материал и обобщая </w:t>
            </w:r>
            <w:proofErr w:type="gramStart"/>
            <w:r w:rsidRPr="00552E49">
              <w:t>узнанное</w:t>
            </w:r>
            <w:proofErr w:type="gramEnd"/>
            <w:r w:rsidRPr="00552E49">
              <w:t xml:space="preserve"> на предыдущих уроках.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Обречённость, противоречивость, непредсказуемость.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>
            <w:r w:rsidRPr="00552E49">
              <w:t>32-33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Сочинение по повести «Капитанская дочка» А. С. Пушкина.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Написание сочинения.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Уметь выразить своё отношение к героям повести, грамотно формулируя мысли, логически повествуя.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/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59" w:type="dxa"/>
            <w:shd w:val="clear" w:color="auto" w:fill="auto"/>
          </w:tcPr>
          <w:p w:rsidR="001022AA" w:rsidRPr="00552E49" w:rsidRDefault="001022AA" w:rsidP="008F4971"/>
          <w:p w:rsidR="001022AA" w:rsidRPr="00552E49" w:rsidRDefault="001022AA" w:rsidP="008F4971">
            <w:r w:rsidRPr="00552E49">
              <w:t>34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Обобщающий урок. Литературная игра по повести «Капитанская дочка» А. С. Пушкина</w:t>
            </w:r>
            <w:proofErr w:type="gramStart"/>
            <w:r w:rsidRPr="00552E49">
              <w:t>.</w:t>
            </w:r>
            <w:proofErr w:type="gramEnd"/>
            <w:r w:rsidRPr="00552E49">
              <w:t xml:space="preserve"> (</w:t>
            </w:r>
            <w:proofErr w:type="gramStart"/>
            <w:r w:rsidRPr="00552E49">
              <w:t>и</w:t>
            </w:r>
            <w:proofErr w:type="gramEnd"/>
            <w:r w:rsidRPr="00552E49">
              <w:t xml:space="preserve">ли </w:t>
            </w:r>
            <w:r w:rsidRPr="00552E49">
              <w:lastRenderedPageBreak/>
              <w:t>контр. раб. по повести).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lastRenderedPageBreak/>
              <w:t xml:space="preserve">Контроль усвоения содержания повести; </w:t>
            </w:r>
            <w:proofErr w:type="spellStart"/>
            <w:r w:rsidRPr="00552E49">
              <w:t>сформированности</w:t>
            </w:r>
            <w:proofErr w:type="spellEnd"/>
            <w:r w:rsidRPr="00552E49">
              <w:t xml:space="preserve"> понятия об основной мысли произведения и способах ее раскрытия; </w:t>
            </w:r>
            <w:r w:rsidRPr="00552E49">
              <w:lastRenderedPageBreak/>
              <w:t>обобщение знаний по истории создания и об особенностях повести.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Уметь разгадывать замысел автора, хорошо ориентироваться в тексте, знать идейно-художественное богатство повести.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Замысел автора 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</w:tbl>
    <w:p w:rsidR="00A933B2" w:rsidRPr="00552E49" w:rsidRDefault="00A933B2" w:rsidP="008F4971"/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0"/>
        <w:gridCol w:w="20"/>
        <w:gridCol w:w="20"/>
        <w:gridCol w:w="20"/>
        <w:gridCol w:w="2328"/>
        <w:gridCol w:w="2640"/>
        <w:gridCol w:w="3190"/>
        <w:gridCol w:w="1870"/>
        <w:gridCol w:w="1320"/>
        <w:gridCol w:w="990"/>
        <w:gridCol w:w="1100"/>
      </w:tblGrid>
      <w:tr w:rsidR="001022AA" w:rsidRPr="00552E49" w:rsidTr="00871EC3">
        <w:tc>
          <w:tcPr>
            <w:tcW w:w="640" w:type="dxa"/>
            <w:gridSpan w:val="5"/>
            <w:shd w:val="clear" w:color="auto" w:fill="auto"/>
          </w:tcPr>
          <w:p w:rsidR="001022AA" w:rsidRPr="00552E49" w:rsidRDefault="001022AA" w:rsidP="008F4971">
            <w:r w:rsidRPr="00552E49">
              <w:t>35</w:t>
            </w:r>
          </w:p>
        </w:tc>
        <w:tc>
          <w:tcPr>
            <w:tcW w:w="2328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М.Ю.Лермонтов. Слово о поэте и его судьбе. Произведения на тему родной истории в </w:t>
            </w:r>
            <w:proofErr w:type="spellStart"/>
            <w:r w:rsidRPr="00552E49">
              <w:t>тв-ве</w:t>
            </w:r>
            <w:proofErr w:type="spellEnd"/>
            <w:r w:rsidRPr="00552E49">
              <w:t xml:space="preserve"> Лермонтова.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Биография и творчество М.Ю.Лермонтова. Сходство судьбы Лермонтова с судьбой Пушкина.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Знать факты биографии, лирику поэта, выявить сходство судьбы Лермонтова с судьбой Пушкина.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Лирический герой.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40" w:type="dxa"/>
            <w:gridSpan w:val="5"/>
            <w:shd w:val="clear" w:color="auto" w:fill="auto"/>
          </w:tcPr>
          <w:p w:rsidR="001022AA" w:rsidRPr="00552E49" w:rsidRDefault="001022AA" w:rsidP="008F4971">
            <w:r w:rsidRPr="00552E49">
              <w:t>36</w:t>
            </w:r>
          </w:p>
        </w:tc>
        <w:tc>
          <w:tcPr>
            <w:tcW w:w="2328" w:type="dxa"/>
            <w:shd w:val="clear" w:color="auto" w:fill="auto"/>
          </w:tcPr>
          <w:p w:rsidR="001022AA" w:rsidRPr="00552E49" w:rsidRDefault="001022AA" w:rsidP="008F4971">
            <w:r w:rsidRPr="00552E49">
              <w:t>Герои поэмы М.Ю.Лермонтова «Песнь про… купца Калашникова» и их судьбы.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Знакомство с поэмой и ее героями, усвоение содержания поэмы.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Обсудить проблему долга и чести в поэме, показать особенности поэмы.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Поэма, опричник, Домострой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40" w:type="dxa"/>
            <w:gridSpan w:val="5"/>
            <w:shd w:val="clear" w:color="auto" w:fill="auto"/>
          </w:tcPr>
          <w:p w:rsidR="001022AA" w:rsidRPr="00552E49" w:rsidRDefault="001022AA" w:rsidP="008F4971">
            <w:r w:rsidRPr="00552E49">
              <w:t>37</w:t>
            </w:r>
          </w:p>
        </w:tc>
        <w:tc>
          <w:tcPr>
            <w:tcW w:w="2328" w:type="dxa"/>
            <w:shd w:val="clear" w:color="auto" w:fill="auto"/>
          </w:tcPr>
          <w:p w:rsidR="001022AA" w:rsidRPr="00552E49" w:rsidRDefault="001022AA" w:rsidP="008F4971">
            <w:r w:rsidRPr="00552E49">
              <w:t>Н.В.Гоголь</w:t>
            </w:r>
            <w:proofErr w:type="gramStart"/>
            <w:r w:rsidRPr="00552E49">
              <w:t xml:space="preserve"> .</w:t>
            </w:r>
            <w:proofErr w:type="gramEnd"/>
            <w:r w:rsidRPr="00552E49">
              <w:t xml:space="preserve">Слово о творчестве Гоголя. Романтическая повесть «Тарас </w:t>
            </w:r>
            <w:proofErr w:type="spellStart"/>
            <w:r w:rsidRPr="00552E49">
              <w:t>Бульба</w:t>
            </w:r>
            <w:proofErr w:type="spellEnd"/>
            <w:r w:rsidRPr="00552E49">
              <w:t>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 xml:space="preserve">Биография и творчество Н.В.Гоголя, историческая основа повести Н.В.Гоголя «Тарас </w:t>
            </w:r>
            <w:proofErr w:type="spellStart"/>
            <w:r w:rsidRPr="00552E49">
              <w:t>Бульба</w:t>
            </w:r>
            <w:proofErr w:type="spellEnd"/>
            <w:r w:rsidRPr="00552E49">
              <w:t>».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Знать сведения о писателе, его биографии.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Художественная деталь, повесть, сюжет.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40" w:type="dxa"/>
            <w:gridSpan w:val="5"/>
            <w:shd w:val="clear" w:color="auto" w:fill="auto"/>
          </w:tcPr>
          <w:p w:rsidR="001022AA" w:rsidRPr="00552E49" w:rsidRDefault="001022AA" w:rsidP="008F4971">
            <w:r w:rsidRPr="00552E49">
              <w:t>38</w:t>
            </w:r>
          </w:p>
        </w:tc>
        <w:tc>
          <w:tcPr>
            <w:tcW w:w="2328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Работа над текстом повести Гоголя «Тарас </w:t>
            </w:r>
            <w:proofErr w:type="spellStart"/>
            <w:r w:rsidRPr="00552E49">
              <w:t>Бульба</w:t>
            </w:r>
            <w:proofErr w:type="spellEnd"/>
            <w:r w:rsidRPr="00552E49">
              <w:t>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Работа с текстом произведения, анализ художественно-литературных средств языка повествования.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Познакомиться с атмосферой повести, с исторической эпохой, иметь представление о различии между исторической истиной и </w:t>
            </w:r>
            <w:proofErr w:type="spellStart"/>
            <w:r w:rsidRPr="00552E49">
              <w:t>худож-ми</w:t>
            </w:r>
            <w:proofErr w:type="spellEnd"/>
            <w:r w:rsidRPr="00552E49">
              <w:t xml:space="preserve"> задачами писателя.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Повесть, </w:t>
            </w:r>
            <w:proofErr w:type="gramStart"/>
            <w:r w:rsidRPr="00552E49">
              <w:t>историческое</w:t>
            </w:r>
            <w:proofErr w:type="gramEnd"/>
            <w:r w:rsidRPr="00552E49">
              <w:t>, эпическое, образ.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20" w:type="dxa"/>
            <w:gridSpan w:val="4"/>
            <w:shd w:val="clear" w:color="auto" w:fill="auto"/>
          </w:tcPr>
          <w:p w:rsidR="001022AA" w:rsidRPr="00552E49" w:rsidRDefault="001022AA" w:rsidP="008F4971">
            <w:r w:rsidRPr="00552E49">
              <w:t>39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>Пафос произведения о защите Родины. Художественное мастерство.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 xml:space="preserve">Анализ образов героев, их сопоставление и </w:t>
            </w:r>
            <w:proofErr w:type="spellStart"/>
            <w:r w:rsidRPr="00552E49">
              <w:t>хар-к</w:t>
            </w:r>
            <w:proofErr w:type="gramStart"/>
            <w:r w:rsidRPr="00552E49">
              <w:t>а</w:t>
            </w:r>
            <w:proofErr w:type="spellEnd"/>
            <w:r w:rsidRPr="00552E49">
              <w:t>(</w:t>
            </w:r>
            <w:proofErr w:type="gramEnd"/>
            <w:r w:rsidRPr="00552E49">
              <w:t xml:space="preserve">групп. </w:t>
            </w:r>
            <w:proofErr w:type="spellStart"/>
            <w:r w:rsidRPr="00552E49">
              <w:t>р-та</w:t>
            </w:r>
            <w:proofErr w:type="spellEnd"/>
            <w:r w:rsidRPr="00552E49">
              <w:t>), анализ сцен.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Увидеть в образах Тараса и Остапа героев, защитников своего отечества.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Героика, пафос.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20" w:type="dxa"/>
            <w:gridSpan w:val="4"/>
            <w:shd w:val="clear" w:color="auto" w:fill="auto"/>
          </w:tcPr>
          <w:p w:rsidR="001022AA" w:rsidRPr="00552E49" w:rsidRDefault="001022AA" w:rsidP="008F4971">
            <w:r w:rsidRPr="00552E49">
              <w:t>40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>Урок-обсуждение самостоятельно прочитанного произведения. А. Дюма. «Три мушкетёра».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Понятие исторического романа, его герои, жизненная  ситуация в сюжетной линии исторического романа.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Познакомиться с историческим романом, его героями, ситуациями, в которые чаще всего попадают герои.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Роман, сюжет.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20" w:type="dxa"/>
            <w:gridSpan w:val="4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41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 xml:space="preserve">Письменная работа. Мастерство описаний на страницах </w:t>
            </w:r>
            <w:proofErr w:type="spellStart"/>
            <w:r w:rsidRPr="00552E49">
              <w:t>историч-х</w:t>
            </w:r>
            <w:proofErr w:type="spellEnd"/>
            <w:r w:rsidRPr="00552E49">
              <w:t xml:space="preserve"> </w:t>
            </w:r>
            <w:proofErr w:type="spellStart"/>
            <w:r w:rsidRPr="00552E49">
              <w:t>произ-й</w:t>
            </w:r>
            <w:proofErr w:type="spellEnd"/>
            <w:r w:rsidRPr="00552E49">
              <w:t>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Выбор темы сочинений, расшифровка, подбор материала, составление плана сочинения и его написание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Подготовка к сочинению.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Сочинение.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20" w:type="dxa"/>
            <w:gridSpan w:val="4"/>
            <w:shd w:val="clear" w:color="auto" w:fill="auto"/>
          </w:tcPr>
          <w:p w:rsidR="001022AA" w:rsidRPr="00552E49" w:rsidRDefault="001022AA" w:rsidP="008F4971">
            <w:r w:rsidRPr="00552E49">
              <w:t>42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1022AA" w:rsidRPr="00552E49" w:rsidRDefault="001022AA" w:rsidP="008F4971">
            <w:r>
              <w:t>А.К.</w:t>
            </w:r>
            <w:r w:rsidRPr="00552E49">
              <w:t>Толстой. Слово о писателе. Баллада «Василий Шибанов».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Очерк жизни и творчества А.К.Толстого, работа с содержанием баллады, понятие о нравственном идеале автора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Познакомиться с очерком жизни и творчества русского классика, увидеть события эпохи, нарисованной писателем.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Баллада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20" w:type="dxa"/>
            <w:gridSpan w:val="4"/>
            <w:shd w:val="clear" w:color="auto" w:fill="auto"/>
          </w:tcPr>
          <w:p w:rsidR="001022AA" w:rsidRPr="00552E49" w:rsidRDefault="001022AA" w:rsidP="008F4971">
            <w:r w:rsidRPr="00552E49">
              <w:t>43-44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1022AA" w:rsidRPr="00552E49" w:rsidRDefault="001022AA" w:rsidP="008F4971">
            <w:r>
              <w:t>Роман А.К.</w:t>
            </w:r>
            <w:r w:rsidRPr="00552E49">
              <w:t>Толстого «Князь Серебряный».</w:t>
            </w:r>
          </w:p>
          <w:p w:rsidR="001022AA" w:rsidRPr="00552E49" w:rsidRDefault="001022AA" w:rsidP="008F4971">
            <w:r w:rsidRPr="00552E49">
              <w:t>Сюжет и герои.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Сюжет и герои романа знакомство с творчеством А.К.Толстого как создателя былинных и исторических произведений.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Постараться окунуться в эпоху</w:t>
            </w:r>
          </w:p>
          <w:p w:rsidR="001022AA" w:rsidRPr="00552E49" w:rsidRDefault="001022AA" w:rsidP="008F4971">
            <w:r w:rsidRPr="00552E49">
              <w:t>Ивана Грозного, прийти к выводу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ч</w:t>
            </w:r>
            <w:proofErr w:type="gramEnd"/>
            <w:r w:rsidRPr="00552E49">
              <w:t>то раб одерживает нравственную победу над тираном.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Эпоха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р</w:t>
            </w:r>
            <w:proofErr w:type="gramEnd"/>
            <w:r w:rsidRPr="00552E49">
              <w:t>оман.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00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45</w:t>
            </w:r>
          </w:p>
        </w:tc>
        <w:tc>
          <w:tcPr>
            <w:tcW w:w="2368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Историческое прошлое в русской лирике 19 века.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Повторение изученного по теории истории и теории литературы; знакомство с поэзией 19 века разных авторов.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Познакомиться с лирикой поэтов 19 века, направленной на историческое прошлое русского народа.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Былое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00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46-47</w:t>
            </w:r>
          </w:p>
        </w:tc>
        <w:tc>
          <w:tcPr>
            <w:tcW w:w="2368" w:type="dxa"/>
            <w:gridSpan w:val="3"/>
            <w:shd w:val="clear" w:color="auto" w:fill="auto"/>
          </w:tcPr>
          <w:p w:rsidR="001022AA" w:rsidRPr="00552E49" w:rsidRDefault="001022AA" w:rsidP="008F4971">
            <w:r>
              <w:t>Л.Н.</w:t>
            </w:r>
            <w:r w:rsidRPr="00552E49">
              <w:t>Толстой. Слово о творчестве писателя. Рассказ «После бала».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Жизнь и творчество Л.Н.Толстого, история создания рассказа, содержание рассказа, писательский замысел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Знать основные биографические сведения писателя, историю создания рассказа «После бала», уметь раскрыть особенности рассказа и писательский замысел.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Рассказ, нравственное обновление морали.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00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48</w:t>
            </w:r>
          </w:p>
        </w:tc>
        <w:tc>
          <w:tcPr>
            <w:tcW w:w="2368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 xml:space="preserve">Контраст как художественный приём. Особенности </w:t>
            </w:r>
            <w:r w:rsidRPr="00552E49">
              <w:lastRenderedPageBreak/>
              <w:t>его использования.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lastRenderedPageBreak/>
              <w:t xml:space="preserve">Работа по содержанию рассказа; сопоставление </w:t>
            </w:r>
            <w:r w:rsidRPr="00552E49">
              <w:lastRenderedPageBreak/>
              <w:t>состояния героя, описание внешности, цветовой гаммы.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Уметь раскрыть особенности рассказа и писательский замысел.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Контраст, миниатюра.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600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49-50</w:t>
            </w:r>
          </w:p>
        </w:tc>
        <w:tc>
          <w:tcPr>
            <w:tcW w:w="2368" w:type="dxa"/>
            <w:gridSpan w:val="3"/>
            <w:shd w:val="clear" w:color="auto" w:fill="auto"/>
          </w:tcPr>
          <w:p w:rsidR="001022AA" w:rsidRPr="00552E49" w:rsidRDefault="001022AA" w:rsidP="008F4971">
            <w:r w:rsidRPr="00552E49">
              <w:t>История на страницах художественной литературы 20 века. Былины и их герои на страницах поэзии 20 века.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Былина как литературный жанр, особенности композиционного построения, отражение духовной жизни русского национального характера,</w:t>
            </w:r>
            <w:r w:rsidR="008F4971">
              <w:t xml:space="preserve"> </w:t>
            </w:r>
            <w:r w:rsidRPr="00552E49">
              <w:t>анализ стихотворений.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Утвердиться в сознании того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ч</w:t>
            </w:r>
            <w:proofErr w:type="gramEnd"/>
            <w:r w:rsidRPr="00552E49">
              <w:t>то  наша духовная жизнь нуждается во взгляде на прошлое, попытаться исследовать глубины русского национального характера.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Былина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580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>51-52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1022AA" w:rsidRPr="00552E49" w:rsidRDefault="001022AA" w:rsidP="008F4971">
            <w:proofErr w:type="spellStart"/>
            <w:r w:rsidRPr="00552E49">
              <w:t>Ю</w:t>
            </w:r>
            <w:proofErr w:type="gramStart"/>
            <w:r w:rsidRPr="00552E49">
              <w:t>,Н</w:t>
            </w:r>
            <w:proofErr w:type="gramEnd"/>
            <w:r w:rsidRPr="00552E49">
              <w:t>,Тынянов</w:t>
            </w:r>
            <w:proofErr w:type="spellEnd"/>
            <w:r w:rsidRPr="00552E49">
              <w:t>. Слово о писателе и учёном.</w:t>
            </w:r>
          </w:p>
          <w:p w:rsidR="001022AA" w:rsidRPr="00552E49" w:rsidRDefault="001022AA" w:rsidP="008F4971">
            <w:r w:rsidRPr="00552E49">
              <w:t>«Подпоручик Киже»</w:t>
            </w:r>
          </w:p>
          <w:p w:rsidR="001022AA" w:rsidRPr="00552E49" w:rsidRDefault="001022AA" w:rsidP="008F4971">
            <w:r w:rsidRPr="00552E49">
              <w:t>и тема деспотизма.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Знакомство с творчеством Ю.Тынянова; усвоение содержания рассказа; развитие умения характеризовать историческую личность и время.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Уметь раскрыть исторический период истории России периода Павла 1.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Характеристика героя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580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>53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1022AA" w:rsidRPr="00552E49" w:rsidRDefault="001022AA" w:rsidP="008F4971">
            <w:proofErr w:type="spellStart"/>
            <w:r w:rsidRPr="00552E49">
              <w:t>Ю</w:t>
            </w:r>
            <w:proofErr w:type="gramStart"/>
            <w:r w:rsidRPr="00552E49">
              <w:t>,Н</w:t>
            </w:r>
            <w:proofErr w:type="gramEnd"/>
            <w:r w:rsidRPr="00552E49">
              <w:t>,Тынянов</w:t>
            </w:r>
            <w:proofErr w:type="spellEnd"/>
            <w:r w:rsidRPr="00552E49">
              <w:t>. Образ Петра в рассказе «Восковая персона»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Характеристики героя – исторической личности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Уметь охарактеризовать образ Петра 1, понять, в чём заключается своеобразие произведения, учиться пересказывать.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Ирония, гротеск.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580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>54-55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1022AA" w:rsidRPr="00552E49" w:rsidRDefault="001022AA" w:rsidP="008F4971">
            <w:r w:rsidRPr="00552E49">
              <w:t xml:space="preserve">Марк </w:t>
            </w:r>
            <w:proofErr w:type="spellStart"/>
            <w:r w:rsidRPr="00552E49">
              <w:t>Алданов</w:t>
            </w:r>
            <w:proofErr w:type="spellEnd"/>
            <w:r w:rsidRPr="00552E49">
              <w:t xml:space="preserve">. Слово об </w:t>
            </w:r>
            <w:proofErr w:type="spellStart"/>
            <w:r w:rsidRPr="00552E49">
              <w:t>Алданове</w:t>
            </w:r>
            <w:proofErr w:type="spellEnd"/>
            <w:r w:rsidRPr="00552E49">
              <w:t xml:space="preserve"> как одном из авторов русского зарубежья. Тема  героического прошлого России.</w:t>
            </w:r>
          </w:p>
        </w:tc>
        <w:tc>
          <w:tcPr>
            <w:tcW w:w="2640" w:type="dxa"/>
          </w:tcPr>
          <w:p w:rsidR="001022AA" w:rsidRPr="00552E49" w:rsidRDefault="001022AA" w:rsidP="008F4971"/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Уметь характеризовать эпоху 1805-1814 годов, уяснить стиль </w:t>
            </w:r>
            <w:proofErr w:type="spellStart"/>
            <w:r w:rsidRPr="00552E49">
              <w:t>Алданова</w:t>
            </w:r>
            <w:proofErr w:type="spellEnd"/>
            <w:r w:rsidRPr="00552E49">
              <w:t xml:space="preserve"> и приём контраста, заимствованного у </w:t>
            </w:r>
            <w:proofErr w:type="spellStart"/>
            <w:r w:rsidRPr="00552E49">
              <w:t>Л</w:t>
            </w:r>
            <w:proofErr w:type="gramStart"/>
            <w:r w:rsidRPr="00552E49">
              <w:t>,Н</w:t>
            </w:r>
            <w:proofErr w:type="gramEnd"/>
            <w:r w:rsidRPr="00552E49">
              <w:t>,Толстого</w:t>
            </w:r>
            <w:proofErr w:type="spellEnd"/>
            <w:r w:rsidRPr="00552E49">
              <w:t>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Исторический роман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560" w:type="dxa"/>
            <w:shd w:val="clear" w:color="auto" w:fill="auto"/>
          </w:tcPr>
          <w:p w:rsidR="001022AA" w:rsidRPr="00552E49" w:rsidRDefault="001022AA" w:rsidP="008F4971">
            <w:r w:rsidRPr="00552E49">
              <w:t>56-57</w:t>
            </w:r>
          </w:p>
        </w:tc>
        <w:tc>
          <w:tcPr>
            <w:tcW w:w="2408" w:type="dxa"/>
            <w:gridSpan w:val="5"/>
            <w:shd w:val="clear" w:color="auto" w:fill="auto"/>
          </w:tcPr>
          <w:p w:rsidR="001022AA" w:rsidRPr="00552E49" w:rsidRDefault="001022AA" w:rsidP="008F4971">
            <w:proofErr w:type="spellStart"/>
            <w:r w:rsidRPr="00552E49">
              <w:t>С</w:t>
            </w:r>
            <w:proofErr w:type="gramStart"/>
            <w:r w:rsidRPr="00552E49">
              <w:t>,Ц</w:t>
            </w:r>
            <w:proofErr w:type="gramEnd"/>
            <w:r w:rsidRPr="00552E49">
              <w:t>вейг</w:t>
            </w:r>
            <w:proofErr w:type="spellEnd"/>
            <w:r w:rsidRPr="00552E49">
              <w:t xml:space="preserve">. Биографические труды и исторические </w:t>
            </w:r>
            <w:r w:rsidRPr="00552E49">
              <w:lastRenderedPageBreak/>
              <w:t>миниатюры писателя.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lastRenderedPageBreak/>
              <w:t>Биография писателя, его творчество, анализ содержания новеллы и ее основной мысли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Познакомить с жизнью и творчеством писателя, помочь выделить проблему, нарисованную в новелле, </w:t>
            </w:r>
            <w:r w:rsidRPr="00552E49">
              <w:lastRenderedPageBreak/>
              <w:t>вдохновить на своё понимание проблемы, помочь увидеть веру в силы человека.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Интернационализм, нацизм, миниатюра.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560" w:type="dxa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58-59</w:t>
            </w:r>
          </w:p>
        </w:tc>
        <w:tc>
          <w:tcPr>
            <w:tcW w:w="2408" w:type="dxa"/>
            <w:gridSpan w:val="5"/>
            <w:shd w:val="clear" w:color="auto" w:fill="auto"/>
          </w:tcPr>
          <w:p w:rsidR="001022AA" w:rsidRPr="00552E49" w:rsidRDefault="001022AA" w:rsidP="008F4971">
            <w:r w:rsidRPr="00552E49">
              <w:t xml:space="preserve">Б. Васильев. Слово о писателе и его творчестве. «Утоли </w:t>
            </w:r>
            <w:proofErr w:type="gramStart"/>
            <w:r w:rsidRPr="00552E49">
              <w:t>моя</w:t>
            </w:r>
            <w:proofErr w:type="gramEnd"/>
            <w:r w:rsidRPr="00552E49">
              <w:t xml:space="preserve"> печали…» как о судьбах властителей и простых людей на страницах истории.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 xml:space="preserve">Биография  писателя, особенности творчества, анализ глав, </w:t>
            </w:r>
            <w:proofErr w:type="spellStart"/>
            <w:r w:rsidRPr="00552E49">
              <w:t>характ-ка</w:t>
            </w:r>
            <w:proofErr w:type="spellEnd"/>
            <w:r w:rsidRPr="00552E49">
              <w:t xml:space="preserve"> героев и их поступков.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Познакомить с биографией писателя, помочь понять </w:t>
            </w:r>
            <w:proofErr w:type="spellStart"/>
            <w:r w:rsidRPr="00552E49">
              <w:t>историч-ое</w:t>
            </w:r>
            <w:proofErr w:type="spellEnd"/>
            <w:r w:rsidRPr="00552E49">
              <w:t xml:space="preserve"> событие, </w:t>
            </w:r>
            <w:proofErr w:type="spellStart"/>
            <w:r w:rsidRPr="00552E49">
              <w:t>произош-ее</w:t>
            </w:r>
            <w:proofErr w:type="spellEnd"/>
            <w:r w:rsidRPr="00552E49">
              <w:t xml:space="preserve"> в 19 </w:t>
            </w:r>
            <w:proofErr w:type="gramStart"/>
            <w:r w:rsidRPr="00552E49">
              <w:t>в</w:t>
            </w:r>
            <w:proofErr w:type="gramEnd"/>
            <w:r w:rsidRPr="00552E49">
              <w:t xml:space="preserve">. </w:t>
            </w:r>
            <w:proofErr w:type="gramStart"/>
            <w:r w:rsidRPr="00552E49">
              <w:t>на</w:t>
            </w:r>
            <w:proofErr w:type="gramEnd"/>
            <w:r w:rsidRPr="00552E49">
              <w:t xml:space="preserve"> Ходынском поле, рассмотреть различные пути развития России в представлении героев романа.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Ходынское поле, царская семья, исповедь, террористы.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560" w:type="dxa"/>
            <w:shd w:val="clear" w:color="auto" w:fill="auto"/>
          </w:tcPr>
          <w:p w:rsidR="001022AA" w:rsidRPr="00552E49" w:rsidRDefault="001022AA" w:rsidP="008F4971">
            <w:r w:rsidRPr="00552E49">
              <w:t>60-61-62</w:t>
            </w:r>
          </w:p>
        </w:tc>
        <w:tc>
          <w:tcPr>
            <w:tcW w:w="2408" w:type="dxa"/>
            <w:gridSpan w:val="5"/>
            <w:shd w:val="clear" w:color="auto" w:fill="auto"/>
          </w:tcPr>
          <w:p w:rsidR="001022AA" w:rsidRPr="00552E49" w:rsidRDefault="001022AA" w:rsidP="008F4971">
            <w:r w:rsidRPr="00552E49">
              <w:t xml:space="preserve">Великая Отечественная война в русской лирике 20 века. Обзор-воспоминание о ранее </w:t>
            </w:r>
            <w:proofErr w:type="gramStart"/>
            <w:r w:rsidRPr="00552E49">
              <w:t>прочитанном</w:t>
            </w:r>
            <w:proofErr w:type="gramEnd"/>
            <w:r w:rsidRPr="00552E49">
              <w:t>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Знакомство с лирическими произведениями разных авторов о Вов, анализ стихов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Познакомить с героическими страницами русской поэзии, силой слова и музыки воздействовать на души детей.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Великая Отечественная война, фронтовая поэзия, песня.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560" w:type="dxa"/>
            <w:shd w:val="clear" w:color="auto" w:fill="auto"/>
          </w:tcPr>
          <w:p w:rsidR="001022AA" w:rsidRPr="00552E49" w:rsidRDefault="001022AA" w:rsidP="008F4971">
            <w:r w:rsidRPr="00552E49">
              <w:t>63-64</w:t>
            </w:r>
          </w:p>
        </w:tc>
        <w:tc>
          <w:tcPr>
            <w:tcW w:w="2408" w:type="dxa"/>
            <w:gridSpan w:val="5"/>
            <w:shd w:val="clear" w:color="auto" w:fill="auto"/>
          </w:tcPr>
          <w:p w:rsidR="001022AA" w:rsidRPr="00552E49" w:rsidRDefault="001022AA" w:rsidP="008F4971">
            <w:r w:rsidRPr="00552E49">
              <w:t>Л.М.Леонов. Пьеса «Золотая карета». Судьбы героев пьесы и их идеалы.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Творческая жизнь драматурга, характеристика героев, анализ поступков героев пьесы.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Познакомить с творческой жизнью драматурга, помочь понять судьбы людей, </w:t>
            </w:r>
            <w:proofErr w:type="spellStart"/>
            <w:r w:rsidRPr="00552E49">
              <w:t>действ-их</w:t>
            </w:r>
            <w:proofErr w:type="spellEnd"/>
            <w:r w:rsidRPr="00552E49">
              <w:t xml:space="preserve"> лиц в пьесе, понимании сущности </w:t>
            </w:r>
            <w:proofErr w:type="spellStart"/>
            <w:r w:rsidRPr="00552E49">
              <w:t>челов-ого</w:t>
            </w:r>
            <w:proofErr w:type="spellEnd"/>
            <w:r w:rsidRPr="00552E49">
              <w:t xml:space="preserve"> счастья и возмездии за </w:t>
            </w:r>
            <w:proofErr w:type="gramStart"/>
            <w:r w:rsidRPr="00552E49">
              <w:t>содеянное</w:t>
            </w:r>
            <w:proofErr w:type="gramEnd"/>
            <w:r w:rsidRPr="00552E49">
              <w:t>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Пьеса, действующие лица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р</w:t>
            </w:r>
            <w:proofErr w:type="gramEnd"/>
            <w:r w:rsidRPr="00552E49">
              <w:t>емарка.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580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>65-66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1022AA" w:rsidRPr="00552E49" w:rsidRDefault="001022AA" w:rsidP="008F4971">
            <w:r w:rsidRPr="00552E49">
              <w:t>Мотивы былого в лирике поэтов 20 века.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Знакомство с лирическими произведениями поэтов 20 века о прошлом и исторических событиях.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Познакомить с произведениями исторической тематики, её многогранным осмыслением  былого поэтами 20 века.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Былое</w:t>
            </w:r>
            <w:proofErr w:type="gramStart"/>
            <w:r w:rsidRPr="00552E49">
              <w:t xml:space="preserve"> ,</w:t>
            </w:r>
            <w:proofErr w:type="gramEnd"/>
            <w:r w:rsidRPr="00552E49">
              <w:t xml:space="preserve"> лирика.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580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t>67</w:t>
            </w:r>
          </w:p>
          <w:p w:rsidR="001022AA" w:rsidRPr="00552E49" w:rsidRDefault="001022AA" w:rsidP="008F4971">
            <w:proofErr w:type="spellStart"/>
            <w:r w:rsidRPr="00552E49">
              <w:t>р\</w:t>
            </w:r>
            <w:proofErr w:type="gramStart"/>
            <w:r w:rsidRPr="00552E49">
              <w:t>р</w:t>
            </w:r>
            <w:proofErr w:type="spellEnd"/>
            <w:proofErr w:type="gramEnd"/>
          </w:p>
        </w:tc>
        <w:tc>
          <w:tcPr>
            <w:tcW w:w="2388" w:type="dxa"/>
            <w:gridSpan w:val="4"/>
            <w:shd w:val="clear" w:color="auto" w:fill="auto"/>
          </w:tcPr>
          <w:p w:rsidR="001022AA" w:rsidRPr="00552E49" w:rsidRDefault="001022AA" w:rsidP="008F4971">
            <w:r w:rsidRPr="00552E49">
              <w:t xml:space="preserve">Исторические события и исторический герой на страницах </w:t>
            </w:r>
            <w:proofErr w:type="spellStart"/>
            <w:r w:rsidRPr="00552E49">
              <w:t>худож-</w:t>
            </w:r>
            <w:r w:rsidRPr="00552E49">
              <w:lastRenderedPageBreak/>
              <w:t>ых</w:t>
            </w:r>
            <w:proofErr w:type="spellEnd"/>
            <w:r w:rsidRPr="00552E49">
              <w:t xml:space="preserve"> произведений Рецензия на прочитанное произведение на темы истории.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lastRenderedPageBreak/>
              <w:t>Написание аннотации о лирическом произведении и его особенностях.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>Помочь понять значение исторического события, уметь изложить свою точку зрения в письменной форме.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>
            <w:r w:rsidRPr="00552E49">
              <w:t>Исторический герой</w:t>
            </w:r>
          </w:p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  <w:tr w:rsidR="001022AA" w:rsidRPr="00552E49" w:rsidTr="00871EC3">
        <w:tc>
          <w:tcPr>
            <w:tcW w:w="580" w:type="dxa"/>
            <w:gridSpan w:val="2"/>
            <w:shd w:val="clear" w:color="auto" w:fill="auto"/>
          </w:tcPr>
          <w:p w:rsidR="001022AA" w:rsidRPr="00552E49" w:rsidRDefault="001022AA" w:rsidP="008F4971">
            <w:r w:rsidRPr="00552E49">
              <w:lastRenderedPageBreak/>
              <w:t>68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1022AA" w:rsidRPr="00552E49" w:rsidRDefault="001022AA" w:rsidP="008F4971">
            <w:r w:rsidRPr="00552E49">
              <w:t>Подведём итоги</w:t>
            </w:r>
          </w:p>
        </w:tc>
        <w:tc>
          <w:tcPr>
            <w:tcW w:w="2640" w:type="dxa"/>
          </w:tcPr>
          <w:p w:rsidR="001022AA" w:rsidRPr="00552E49" w:rsidRDefault="001022AA" w:rsidP="008F4971">
            <w:r w:rsidRPr="00552E49">
              <w:t>Рекомендации на лето.</w:t>
            </w:r>
          </w:p>
        </w:tc>
        <w:tc>
          <w:tcPr>
            <w:tcW w:w="3190" w:type="dxa"/>
            <w:shd w:val="clear" w:color="auto" w:fill="auto"/>
          </w:tcPr>
          <w:p w:rsidR="001022AA" w:rsidRPr="00552E49" w:rsidRDefault="001022AA" w:rsidP="008F4971">
            <w:r w:rsidRPr="00552E49">
              <w:t xml:space="preserve">Размышления о многообразии времени </w:t>
            </w:r>
            <w:proofErr w:type="spellStart"/>
            <w:r w:rsidRPr="00552E49">
              <w:t>историч-х</w:t>
            </w:r>
            <w:proofErr w:type="spellEnd"/>
            <w:r w:rsidRPr="00552E49">
              <w:t xml:space="preserve"> событий, связанных с позицией автора.</w:t>
            </w:r>
          </w:p>
        </w:tc>
        <w:tc>
          <w:tcPr>
            <w:tcW w:w="1870" w:type="dxa"/>
            <w:shd w:val="clear" w:color="auto" w:fill="auto"/>
          </w:tcPr>
          <w:p w:rsidR="001022AA" w:rsidRPr="00552E49" w:rsidRDefault="001022AA" w:rsidP="008F4971"/>
        </w:tc>
        <w:tc>
          <w:tcPr>
            <w:tcW w:w="1320" w:type="dxa"/>
            <w:shd w:val="clear" w:color="auto" w:fill="auto"/>
          </w:tcPr>
          <w:p w:rsidR="001022AA" w:rsidRPr="00552E49" w:rsidRDefault="001022AA" w:rsidP="008F4971"/>
        </w:tc>
        <w:tc>
          <w:tcPr>
            <w:tcW w:w="990" w:type="dxa"/>
          </w:tcPr>
          <w:p w:rsidR="001022AA" w:rsidRPr="00552E49" w:rsidRDefault="001022AA" w:rsidP="008F4971"/>
        </w:tc>
        <w:tc>
          <w:tcPr>
            <w:tcW w:w="1100" w:type="dxa"/>
          </w:tcPr>
          <w:p w:rsidR="001022AA" w:rsidRPr="00552E49" w:rsidRDefault="001022AA" w:rsidP="008F4971"/>
        </w:tc>
      </w:tr>
    </w:tbl>
    <w:p w:rsidR="00A933B2" w:rsidRPr="00552E49" w:rsidRDefault="00A933B2" w:rsidP="00A933B2"/>
    <w:p w:rsidR="00A933B2" w:rsidRPr="00552E49" w:rsidRDefault="00A933B2" w:rsidP="00A933B2"/>
    <w:p w:rsidR="00602E56" w:rsidRDefault="00602E56"/>
    <w:sectPr w:rsidR="00602E56" w:rsidSect="003F538B">
      <w:footerReference w:type="even" r:id="rId25"/>
      <w:footerReference w:type="default" r:id="rId26"/>
      <w:footerReference w:type="first" r:id="rId27"/>
      <w:pgSz w:w="16838" w:h="11906" w:orient="landscape"/>
      <w:pgMar w:top="40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24" w:rsidRDefault="00F17424" w:rsidP="009B4F3A">
      <w:r>
        <w:separator/>
      </w:r>
    </w:p>
  </w:endnote>
  <w:endnote w:type="continuationSeparator" w:id="0">
    <w:p w:rsidR="00F17424" w:rsidRDefault="00F17424" w:rsidP="009B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71" w:rsidRDefault="009B7AF0" w:rsidP="003F53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497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971" w:rsidRDefault="008F4971" w:rsidP="003F538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71" w:rsidRDefault="009B7AF0" w:rsidP="003F53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497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1EC3">
      <w:rPr>
        <w:rStyle w:val="a6"/>
        <w:noProof/>
      </w:rPr>
      <w:t>18</w:t>
    </w:r>
    <w:r>
      <w:rPr>
        <w:rStyle w:val="a6"/>
      </w:rPr>
      <w:fldChar w:fldCharType="end"/>
    </w:r>
  </w:p>
  <w:p w:rsidR="008F4971" w:rsidRDefault="008F4971" w:rsidP="003F538B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9380"/>
      <w:docPartObj>
        <w:docPartGallery w:val="Page Numbers (Bottom of Page)"/>
        <w:docPartUnique/>
      </w:docPartObj>
    </w:sdtPr>
    <w:sdtContent>
      <w:p w:rsidR="008F4971" w:rsidRDefault="009B7AF0">
        <w:pPr>
          <w:pStyle w:val="a4"/>
          <w:jc w:val="center"/>
        </w:pPr>
        <w:fldSimple w:instr=" PAGE   \* MERGEFORMAT ">
          <w:r w:rsidR="00871EC3">
            <w:rPr>
              <w:noProof/>
            </w:rPr>
            <w:t>1</w:t>
          </w:r>
        </w:fldSimple>
      </w:p>
    </w:sdtContent>
  </w:sdt>
  <w:p w:rsidR="008F4971" w:rsidRDefault="008F49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24" w:rsidRDefault="00F17424" w:rsidP="009B4F3A">
      <w:r>
        <w:separator/>
      </w:r>
    </w:p>
  </w:footnote>
  <w:footnote w:type="continuationSeparator" w:id="0">
    <w:p w:rsidR="00F17424" w:rsidRDefault="00F17424" w:rsidP="009B4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F7F"/>
    <w:multiLevelType w:val="hybridMultilevel"/>
    <w:tmpl w:val="1102D0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0422EC2"/>
    <w:multiLevelType w:val="hybridMultilevel"/>
    <w:tmpl w:val="B446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3B2"/>
    <w:rsid w:val="00017378"/>
    <w:rsid w:val="00031662"/>
    <w:rsid w:val="00035203"/>
    <w:rsid w:val="00097034"/>
    <w:rsid w:val="001022AA"/>
    <w:rsid w:val="00112AD8"/>
    <w:rsid w:val="001949C0"/>
    <w:rsid w:val="001C75BB"/>
    <w:rsid w:val="00221502"/>
    <w:rsid w:val="00315E7F"/>
    <w:rsid w:val="003D3CFC"/>
    <w:rsid w:val="003F538B"/>
    <w:rsid w:val="00442793"/>
    <w:rsid w:val="00442A20"/>
    <w:rsid w:val="00452ECC"/>
    <w:rsid w:val="00454055"/>
    <w:rsid w:val="00602E56"/>
    <w:rsid w:val="006361A3"/>
    <w:rsid w:val="007770A8"/>
    <w:rsid w:val="007F53E7"/>
    <w:rsid w:val="007F63D6"/>
    <w:rsid w:val="00871EC3"/>
    <w:rsid w:val="008C3724"/>
    <w:rsid w:val="008F4971"/>
    <w:rsid w:val="009B4F3A"/>
    <w:rsid w:val="009B7AF0"/>
    <w:rsid w:val="009F0124"/>
    <w:rsid w:val="00A04B7C"/>
    <w:rsid w:val="00A22948"/>
    <w:rsid w:val="00A933B2"/>
    <w:rsid w:val="00AE5B9D"/>
    <w:rsid w:val="00B43679"/>
    <w:rsid w:val="00C82D43"/>
    <w:rsid w:val="00CD40B8"/>
    <w:rsid w:val="00CE3B4F"/>
    <w:rsid w:val="00F17424"/>
    <w:rsid w:val="00F2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933B2"/>
    <w:pPr>
      <w:outlineLvl w:val="0"/>
    </w:pPr>
    <w:rPr>
      <w:rFonts w:ascii="Tahoma" w:hAnsi="Tahoma"/>
      <w:b/>
      <w:bCs/>
      <w:kern w:val="36"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3B2"/>
    <w:rPr>
      <w:rFonts w:ascii="Tahoma" w:eastAsia="Times New Roman" w:hAnsi="Tahoma" w:cs="Times New Roman"/>
      <w:b/>
      <w:bCs/>
      <w:kern w:val="36"/>
      <w:sz w:val="27"/>
      <w:szCs w:val="27"/>
      <w:lang w:eastAsia="ko-KR"/>
    </w:rPr>
  </w:style>
  <w:style w:type="table" w:styleId="a3">
    <w:name w:val="Table Grid"/>
    <w:basedOn w:val="a1"/>
    <w:rsid w:val="00A93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933B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93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933B2"/>
  </w:style>
  <w:style w:type="character" w:styleId="a7">
    <w:name w:val="Hyperlink"/>
    <w:basedOn w:val="a0"/>
    <w:rsid w:val="00A933B2"/>
    <w:rPr>
      <w:color w:val="0000FF"/>
      <w:u w:val="single"/>
    </w:rPr>
  </w:style>
  <w:style w:type="paragraph" w:customStyle="1" w:styleId="a8">
    <w:name w:val="Знак"/>
    <w:basedOn w:val="a"/>
    <w:rsid w:val="00A933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Subtitle"/>
    <w:basedOn w:val="a"/>
    <w:next w:val="a"/>
    <w:link w:val="aa"/>
    <w:uiPriority w:val="11"/>
    <w:qFormat/>
    <w:rsid w:val="00A933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A933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F538B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3F538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2">
    <w:name w:val="c2"/>
    <w:basedOn w:val="a"/>
    <w:rsid w:val="00A04B7C"/>
    <w:pPr>
      <w:spacing w:before="100" w:beforeAutospacing="1" w:after="100" w:afterAutospacing="1"/>
    </w:pPr>
  </w:style>
  <w:style w:type="character" w:customStyle="1" w:styleId="c0">
    <w:name w:val="c0"/>
    <w:basedOn w:val="a0"/>
    <w:rsid w:val="00A04B7C"/>
  </w:style>
  <w:style w:type="character" w:customStyle="1" w:styleId="apple-converted-space">
    <w:name w:val="apple-converted-space"/>
    <w:basedOn w:val="a0"/>
    <w:rsid w:val="00A04B7C"/>
  </w:style>
  <w:style w:type="character" w:customStyle="1" w:styleId="c18">
    <w:name w:val="c18"/>
    <w:basedOn w:val="a0"/>
    <w:rsid w:val="00A04B7C"/>
  </w:style>
  <w:style w:type="paragraph" w:styleId="ac">
    <w:name w:val="header"/>
    <w:basedOn w:val="a"/>
    <w:link w:val="ad"/>
    <w:uiPriority w:val="99"/>
    <w:semiHidden/>
    <w:unhideWhenUsed/>
    <w:rsid w:val="008F49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F49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.1september.ru" TargetMode="External"/><Relationship Id="rId13" Type="http://schemas.openxmlformats.org/officeDocument/2006/relationships/hyperlink" Target="http://www.gramotey.ericos.ru" TargetMode="External"/><Relationship Id="rId18" Type="http://schemas.openxmlformats.org/officeDocument/2006/relationships/hyperlink" Target="http://fcior.edu.ru/catalog/meta/3/mc/discipline%20OO/p/page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fcior.edu.ru/catalog/meta/3/p/page.html" TargetMode="External"/><Relationship Id="rId7" Type="http://schemas.openxmlformats.org/officeDocument/2006/relationships/hyperlink" Target="http://www.gramota.ru/" TargetMode="External"/><Relationship Id="rId12" Type="http://schemas.openxmlformats.org/officeDocument/2006/relationships/hyperlink" Target="http://www.yamal.org/ook/" TargetMode="External"/><Relationship Id="rId17" Type="http://schemas.openxmlformats.org/officeDocument/2006/relationships/hyperlink" Target="http://fcior.edu.ru/catalog/meta/3/p/page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director.ru" TargetMode="External"/><Relationship Id="rId24" Type="http://schemas.openxmlformats.org/officeDocument/2006/relationships/hyperlink" Target="http://www.google.ru/url?q=http://school-collection.edu.ru/&amp;sa=U&amp;ei=UmHrUpSaLaqP5ASgrICIBQ&amp;ved=0CDIQFjAH&amp;usg=AFQjCNGziZMB83iO5nF-CYdlsvBAy8WlG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k.edu.yar.ru/resource/distant/russian_language/index3.htm" TargetMode="External"/><Relationship Id="rId23" Type="http://schemas.openxmlformats.org/officeDocument/2006/relationships/hyperlink" Target="http://fcior.edu.ru/catalog/meta/3/mc/discipline%20OO/mi/4.01/p/page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vschool.km.ru/education.asp?subj=80" TargetMode="External"/><Relationship Id="rId19" Type="http://schemas.openxmlformats.org/officeDocument/2006/relationships/hyperlink" Target="http://fcior.edu.ru/catalog/meta/3/mc/discipline%20OO/mi/4.03/p/pag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.1september.ru/urok/" TargetMode="External"/><Relationship Id="rId14" Type="http://schemas.openxmlformats.org/officeDocument/2006/relationships/hyperlink" Target="http://www.mega.km.ru/ojigov/" TargetMode="External"/><Relationship Id="rId22" Type="http://schemas.openxmlformats.org/officeDocument/2006/relationships/hyperlink" Target="http://fcior.edu.ru/catalog/meta/3/mc/discipline%20OO/p/page.html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18</Pages>
  <Words>5581</Words>
  <Characters>31815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2014-09-11T16:42:00Z</dcterms:created>
  <dcterms:modified xsi:type="dcterms:W3CDTF">2014-10-05T16:31:00Z</dcterms:modified>
</cp:coreProperties>
</file>