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7C" w:rsidRDefault="00AE157C" w:rsidP="00AE15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E157C" w:rsidRPr="005161FF" w:rsidRDefault="00AE157C" w:rsidP="00AE15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61FF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Предмет</w:t>
      </w:r>
      <w:r w:rsidRPr="005161FF">
        <w:rPr>
          <w:rFonts w:ascii="Times New Roman" w:hAnsi="Times New Roman" w:cs="Times New Roman"/>
          <w:b/>
          <w:sz w:val="24"/>
          <w:szCs w:val="24"/>
        </w:rPr>
        <w:t xml:space="preserve">: история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1FF">
        <w:rPr>
          <w:rFonts w:ascii="Times New Roman" w:hAnsi="Times New Roman" w:cs="Times New Roman"/>
          <w:sz w:val="24"/>
          <w:szCs w:val="24"/>
        </w:rPr>
        <w:t xml:space="preserve">Тематическое планирование по истории для 8 класса составлено на основе обязательного минимума содержания исторического образования в основной школе в соответствии с объемом времени, отводимого на изучение данного предмета по базисному плану, История представлена двумя курсами: Всеобщая Россия и история России. Тематическое планирование разработано на основе программы по Всеобщей истории и истории России, предназначенной для 8 класса, авторы: А.Я.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, П.А. Баранов, М.М.Ванюшкина история России, авторы А.А. Данилов и А.Г. Косулина.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Программа рассчитана на 24 часа по Всеобщей истории и 44 часа - по истории России.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Календарно-тематическое 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 составлено исходя из следующих целей обучения истории в основной школе: </w:t>
      </w:r>
    </w:p>
    <w:p w:rsidR="00AE157C" w:rsidRPr="005161FF" w:rsidRDefault="00AE157C" w:rsidP="00AE157C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E157C" w:rsidRPr="005161FF" w:rsidRDefault="00AE157C" w:rsidP="00AE157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E157C" w:rsidRPr="005161FF" w:rsidRDefault="00AE157C" w:rsidP="00AE157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AE157C" w:rsidRPr="005161FF" w:rsidRDefault="00AE157C" w:rsidP="00AE157C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формирование умений</w:t>
      </w:r>
      <w:r w:rsidRPr="005161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1FF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Предусмотрены вводные,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повторительно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обошающие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 xml:space="preserve"> уроки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которые способствуют формированию у учащихся целостных исторических представлений.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Учебн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 методический комплект.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1. Учебник для 8 класса Новая история 1800-1913гг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вторы:А.Я. </w:t>
      </w:r>
      <w:proofErr w:type="spellStart"/>
      <w:r w:rsidRPr="005161FF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5161FF">
        <w:rPr>
          <w:rFonts w:ascii="Times New Roman" w:hAnsi="Times New Roman" w:cs="Times New Roman"/>
          <w:sz w:val="24"/>
          <w:szCs w:val="24"/>
        </w:rPr>
        <w:t>,  П.А. Баранов, Л.М. Ва</w:t>
      </w:r>
      <w:r>
        <w:rPr>
          <w:rFonts w:ascii="Times New Roman" w:hAnsi="Times New Roman" w:cs="Times New Roman"/>
          <w:sz w:val="24"/>
          <w:szCs w:val="24"/>
        </w:rPr>
        <w:t>нюшкина Москва, Просвещение 2014</w:t>
      </w:r>
      <w:r w:rsidRPr="005161FF">
        <w:rPr>
          <w:rFonts w:ascii="Times New Roman" w:hAnsi="Times New Roman" w:cs="Times New Roman"/>
          <w:sz w:val="24"/>
          <w:szCs w:val="24"/>
        </w:rPr>
        <w:t xml:space="preserve">,,изд, 16-е.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2. Учебник для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1FF">
        <w:rPr>
          <w:rFonts w:ascii="Times New Roman" w:hAnsi="Times New Roman" w:cs="Times New Roman"/>
          <w:sz w:val="24"/>
          <w:szCs w:val="24"/>
        </w:rPr>
        <w:t>класса</w:t>
      </w:r>
      <w:proofErr w:type="gramStart"/>
      <w:r w:rsidRPr="005161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161FF">
        <w:rPr>
          <w:rFonts w:ascii="Times New Roman" w:hAnsi="Times New Roman" w:cs="Times New Roman"/>
          <w:sz w:val="24"/>
          <w:szCs w:val="24"/>
        </w:rPr>
        <w:t xml:space="preserve">История России19 век. Авторы А.А. Данилов, Л.Г.Косулина Москва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Просвещение 2008г, изд. 9-е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3. Методическое пособие, представляющее поурочные разработки к каждому параграфу </w:t>
      </w:r>
    </w:p>
    <w:p w:rsidR="00AE157C" w:rsidRPr="005161FF" w:rsidRDefault="00AE157C" w:rsidP="00AE1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учебника. Составитель Н.Г. Кочетков. </w:t>
      </w:r>
    </w:p>
    <w:p w:rsidR="008006AB" w:rsidRDefault="00AE157C" w:rsidP="008006A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8"/>
          <w:szCs w:val="28"/>
        </w:rPr>
        <w:t xml:space="preserve"> </w:t>
      </w:r>
      <w:r w:rsidR="008006AB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8006AB" w:rsidRPr="008006AB" w:rsidRDefault="008006AB" w:rsidP="008006A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006A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НОВОГО ВРЕМЕНИ 1800-1913 гг. -24</w:t>
      </w:r>
    </w:p>
    <w:p w:rsidR="008006AB" w:rsidRPr="008006AB" w:rsidRDefault="008006AB" w:rsidP="008006A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00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 первой половине XIX в. -21</w:t>
      </w:r>
    </w:p>
    <w:p w:rsidR="008006AB" w:rsidRPr="008006AB" w:rsidRDefault="008006AB" w:rsidP="008006AB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006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во второй половине XIX в. -23</w:t>
      </w:r>
    </w:p>
    <w:sectPr w:rsidR="008006AB" w:rsidRPr="008006AB" w:rsidSect="008006AB">
      <w:pgSz w:w="11906" w:h="16838"/>
      <w:pgMar w:top="426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9E2263"/>
    <w:multiLevelType w:val="hybridMultilevel"/>
    <w:tmpl w:val="3BA4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57C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4E76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06AB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157C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>MultiDVD Team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2014-11-17T16:23:00Z</dcterms:created>
  <dcterms:modified xsi:type="dcterms:W3CDTF">2014-11-17T17:20:00Z</dcterms:modified>
</cp:coreProperties>
</file>