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DBA" w:rsidRDefault="00BC7DBA">
      <w:r>
        <w:rPr>
          <w:noProof/>
        </w:rPr>
        <w:drawing>
          <wp:inline distT="0" distB="0" distL="0" distR="0">
            <wp:extent cx="6372179" cy="8077200"/>
            <wp:effectExtent l="19050" t="0" r="0" b="0"/>
            <wp:docPr id="2" name="Рисунок 1" descr="http://peschanrn.donland.ru/Data/Sites/30/media/go_hs/pamjatki/na_vode/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schanrn.donland.ru/Data/Sites/30/media/go_hs/pamjatki/na_vode/image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35" cy="807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36" w:rsidRDefault="00990536">
      <w:pPr>
        <w:rPr>
          <w:noProof/>
        </w:rPr>
      </w:pPr>
    </w:p>
    <w:p w:rsidR="004E41CF" w:rsidRDefault="004E41CF">
      <w:pPr>
        <w:rPr>
          <w:noProof/>
        </w:rPr>
      </w:pPr>
    </w:p>
    <w:p w:rsidR="004E41CF" w:rsidRDefault="004E41CF">
      <w:pPr>
        <w:rPr>
          <w:noProof/>
        </w:rPr>
      </w:pPr>
    </w:p>
    <w:p w:rsidR="004E41CF" w:rsidRDefault="004E41CF">
      <w:r>
        <w:rPr>
          <w:noProof/>
        </w:rPr>
        <w:lastRenderedPageBreak/>
        <w:drawing>
          <wp:inline distT="0" distB="0" distL="0" distR="0">
            <wp:extent cx="6103050" cy="8559801"/>
            <wp:effectExtent l="19050" t="0" r="0" b="0"/>
            <wp:docPr id="3" name="Рисунок 1" descr="http://content.schools.by/31.grodno/librar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31.grodno/library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25" cy="856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CF" w:rsidRDefault="004E41CF"/>
    <w:p w:rsidR="004E41CF" w:rsidRDefault="004E41CF"/>
    <w:p w:rsidR="004E41CF" w:rsidRDefault="004E41CF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4" name="Рисунок 4" descr="http://content.schools.by/31.grodno/librar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schools.by/31.grodno/library/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CF" w:rsidRDefault="004E41CF"/>
    <w:p w:rsidR="004E41CF" w:rsidRDefault="004E41CF"/>
    <w:p w:rsidR="004E41CF" w:rsidRDefault="004E41CF"/>
    <w:p w:rsidR="004E41CF" w:rsidRDefault="004E41CF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7" name="Рисунок 7" descr="http://content.schools.by/31.grodno/librar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schools.by/31.grodno/library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05" w:rsidRDefault="00E12205"/>
    <w:p w:rsidR="00E12205" w:rsidRDefault="00E12205"/>
    <w:p w:rsidR="00E12205" w:rsidRDefault="00E12205"/>
    <w:p w:rsidR="00E12205" w:rsidRPr="00E12205" w:rsidRDefault="00E12205" w:rsidP="00E12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Arial Narrow" w:eastAsia="Times New Roman" w:hAnsi="Arial Narrow" w:cs="Times New Roman"/>
          <w:b/>
          <w:bCs/>
          <w:color w:val="CD3D00"/>
          <w:sz w:val="28"/>
          <w:szCs w:val="28"/>
        </w:rPr>
        <w:lastRenderedPageBreak/>
        <w:t>ПАМЯТКА  ДЛЯ  РОДИТЕЛЕЙ  О  ПРАВИЛАХ  ПОВЕДЕНИЯ  НА  ЖЕЛЕЗНОЙ  ДОРОГЕ</w:t>
      </w:r>
      <w:r w:rsidRPr="00E12205">
        <w:rPr>
          <w:rFonts w:ascii="Arial Narrow" w:eastAsia="Times New Roman" w:hAnsi="Arial Narrow" w:cs="Times New Roman"/>
          <w:b/>
          <w:bCs/>
          <w:color w:val="CD3D00"/>
          <w:sz w:val="28"/>
          <w:szCs w:val="28"/>
        </w:rPr>
        <w:br/>
      </w:r>
      <w:r w:rsidRPr="00E12205">
        <w:rPr>
          <w:rFonts w:ascii="Arial Narrow" w:eastAsia="Times New Roman" w:hAnsi="Arial Narrow" w:cs="Times New Roman"/>
          <w:b/>
          <w:bCs/>
          <w:color w:val="CD3D00"/>
          <w:sz w:val="28"/>
          <w:szCs w:val="28"/>
        </w:rPr>
        <w:br/>
      </w:r>
      <w:r>
        <w:rPr>
          <w:rFonts w:ascii="Arial Narrow" w:eastAsia="Times New Roman" w:hAnsi="Arial Narrow" w:cs="Times New Roman"/>
          <w:b/>
          <w:bCs/>
          <w:noProof/>
          <w:color w:val="CD3D00"/>
          <w:sz w:val="36"/>
          <w:szCs w:val="36"/>
        </w:rPr>
        <w:drawing>
          <wp:inline distT="0" distB="0" distL="0" distR="0">
            <wp:extent cx="2324100" cy="895776"/>
            <wp:effectExtent l="19050" t="0" r="0" b="0"/>
            <wp:docPr id="1" name="Рисунок 1" descr="http://schkola3syz.ucoz.ru/roditeli/clipart_transport_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kola3syz.ucoz.ru/roditeli/clipart_transport_4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15" cy="8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05" w:rsidRPr="00E12205" w:rsidRDefault="00E12205" w:rsidP="00E12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Уважаемые взрослые! </w:t>
      </w:r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оставляйте детей одних вблизи железнодорожных путей.</w:t>
      </w:r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Помните, это опасно для их жизни! </w:t>
      </w:r>
    </w:p>
    <w:p w:rsidR="00E12205" w:rsidRPr="00E12205" w:rsidRDefault="00E12205" w:rsidP="00E12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гражданин должен помнить, что железнодорожный транспорт – зона повышенной опасности и пользуясь его услугами, гражданин обязан выполнять общепринятые правила личной безопасности. 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</w:t>
      </w:r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Помните, что опасно для жизни – оставлять детей без присмотра и позволять им играть вблизи железной дороги.</w:t>
      </w:r>
    </w:p>
    <w:p w:rsidR="00E12205" w:rsidRPr="00E12205" w:rsidRDefault="00E12205" w:rsidP="00E12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ЗАПОМНИТЕ:</w:t>
      </w:r>
    </w:p>
    <w:p w:rsidR="00E12205" w:rsidRPr="00E12205" w:rsidRDefault="00E12205" w:rsidP="00E122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Проезд и переход граждан через железнодорожные пути допускается только в установленных и оборудованных для этого местах.</w:t>
      </w:r>
    </w:p>
    <w:p w:rsidR="00E12205" w:rsidRPr="00E12205" w:rsidRDefault="00E12205" w:rsidP="00E122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E12205" w:rsidRPr="00E12205" w:rsidRDefault="00E12205" w:rsidP="00E12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ЗАПРЕЩАЕТСЯ: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Подлезать под железнодорожным подвижным составом.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Перелезать через </w:t>
      </w:r>
      <w:proofErr w:type="spellStart"/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автосцепные</w:t>
      </w:r>
      <w:proofErr w:type="spellEnd"/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устройства между вагонами.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 по пассажирской платформе рядом с прибывающим или отправляющимся поездом.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Устраивать различные подвижные игры.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Оставлять детей без присмотра.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 с пассажирской платформы на железнодорожные пути.</w:t>
      </w:r>
    </w:p>
    <w:p w:rsidR="00E12205" w:rsidRPr="00E12205" w:rsidRDefault="00E12205" w:rsidP="00E12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посадку и (или) высадку во время движения.</w:t>
      </w:r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Уважаемые взрослы, не проходите равнодушно мимо шалостей детей вблизи железной дороги! </w:t>
      </w:r>
      <w:proofErr w:type="gramEnd"/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Помните, что железная дорога – не место для детских игр.</w:t>
      </w:r>
    </w:p>
    <w:p w:rsidR="00E12205" w:rsidRPr="00E12205" w:rsidRDefault="00E12205" w:rsidP="00E12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Уважаемые взрослые, все  трагедии с участием детей на железнодорожном транспорте можно было предотвратить! </w:t>
      </w:r>
    </w:p>
    <w:sectPr w:rsidR="00E12205" w:rsidRPr="00E12205" w:rsidSect="000C6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B302F"/>
    <w:multiLevelType w:val="multilevel"/>
    <w:tmpl w:val="BA38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F34687"/>
    <w:multiLevelType w:val="multilevel"/>
    <w:tmpl w:val="D408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37C4"/>
    <w:rsid w:val="000C67D0"/>
    <w:rsid w:val="004E41CF"/>
    <w:rsid w:val="005472A6"/>
    <w:rsid w:val="005A63C5"/>
    <w:rsid w:val="00761D8D"/>
    <w:rsid w:val="00886809"/>
    <w:rsid w:val="008F37C4"/>
    <w:rsid w:val="00990536"/>
    <w:rsid w:val="009E26F7"/>
    <w:rsid w:val="00A3261B"/>
    <w:rsid w:val="00B9149A"/>
    <w:rsid w:val="00BC7DBA"/>
    <w:rsid w:val="00E12205"/>
    <w:rsid w:val="00EE1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12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3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2016-06-27T17:48:00Z</cp:lastPrinted>
  <dcterms:created xsi:type="dcterms:W3CDTF">2016-06-27T17:45:00Z</dcterms:created>
  <dcterms:modified xsi:type="dcterms:W3CDTF">2016-06-27T18:10:00Z</dcterms:modified>
</cp:coreProperties>
</file>