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CB3534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</w:t>
      </w:r>
    </w:p>
    <w:p w:rsidR="00B133EC" w:rsidRPr="00CB3534" w:rsidRDefault="00B133EC" w:rsidP="00B133EC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  <w:u w:val="single"/>
        </w:rPr>
        <w:t>Филиал муниципального образовательного учреждения Тоболовская средняя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общеобразовательная школа – Новокировская начальная школа - детский сад </w:t>
      </w:r>
    </w:p>
    <w:p w:rsidR="00B133EC" w:rsidRPr="00CB3534" w:rsidRDefault="00B133EC" w:rsidP="00B133EC">
      <w:pPr>
        <w:jc w:val="center"/>
        <w:rPr>
          <w:rFonts w:ascii="Arial" w:hAnsi="Arial" w:cs="Arial"/>
          <w:bCs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по состоянию на «01» 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>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tbl>
      <w:tblPr>
        <w:tblW w:w="1102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60"/>
        <w:gridCol w:w="3152"/>
        <w:gridCol w:w="42"/>
        <w:gridCol w:w="21"/>
        <w:gridCol w:w="510"/>
        <w:gridCol w:w="548"/>
        <w:gridCol w:w="71"/>
        <w:gridCol w:w="135"/>
        <w:gridCol w:w="80"/>
        <w:gridCol w:w="32"/>
        <w:gridCol w:w="21"/>
        <w:gridCol w:w="850"/>
        <w:gridCol w:w="15"/>
        <w:gridCol w:w="574"/>
        <w:gridCol w:w="72"/>
        <w:gridCol w:w="55"/>
        <w:gridCol w:w="236"/>
        <w:gridCol w:w="45"/>
        <w:gridCol w:w="72"/>
        <w:gridCol w:w="222"/>
        <w:gridCol w:w="197"/>
        <w:gridCol w:w="280"/>
        <w:gridCol w:w="138"/>
        <w:gridCol w:w="32"/>
        <w:gridCol w:w="221"/>
        <w:gridCol w:w="11"/>
        <w:gridCol w:w="316"/>
        <w:gridCol w:w="73"/>
        <w:gridCol w:w="607"/>
        <w:gridCol w:w="67"/>
        <w:gridCol w:w="42"/>
        <w:gridCol w:w="423"/>
        <w:gridCol w:w="255"/>
        <w:gridCol w:w="738"/>
        <w:gridCol w:w="70"/>
        <w:gridCol w:w="41"/>
      </w:tblGrid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1098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пребыванием  «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Дружба» на базе филиала муниципального автономного общеобразовательного учреждения Тоболовская  средняя общеобразовательная школа  –Новокировская начальная школа –детский сад , ИНН 7217007082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627704, Тюменская область, Ишимский район, с. Тоболово,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ул.Школьная,д.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13;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627720, Тюменская область, Ишимский район, п. Новокировский, ул. Животноводов, 22;   тел:83455135143;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эл. почта- </w:t>
            </w:r>
            <w:hyperlink r:id="rId8" w:history="1"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novo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k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92369D" w:rsidRPr="00CB353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9" w:history="1">
              <w:r w:rsidR="0092369D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http://novokirov.depon72.ru</w:t>
              </w:r>
            </w:hyperlink>
            <w:r w:rsidR="0092369D" w:rsidRPr="00CB3534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расположен в центре п. Новокировский Ишимского района Тюменской области, 45 км от г. Ишима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627750,  г. Ишим, ул. Ленина, д.48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г. Ишим, ул. Ленина, 48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директор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Ф.И.О (без сокращений)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Жидкова Надежда Федоровна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 лет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-контактный телефон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8(34551)4-11-07</w:t>
            </w:r>
          </w:p>
        </w:tc>
      </w:tr>
      <w:tr w:rsidR="009B5FC6" w:rsidRPr="00CB3534" w:rsidTr="007D6688">
        <w:trPr>
          <w:gridAfter w:val="1"/>
          <w:wAfter w:w="41" w:type="dxa"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ind w:firstLine="72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(в %)</w:t>
            </w:r>
          </w:p>
        </w:tc>
        <w:tc>
          <w:tcPr>
            <w:tcW w:w="1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1здание, 2 этажа</w:t>
            </w:r>
          </w:p>
        </w:tc>
        <w:tc>
          <w:tcPr>
            <w:tcW w:w="71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7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1367</w:t>
            </w:r>
          </w:p>
        </w:tc>
        <w:tc>
          <w:tcPr>
            <w:tcW w:w="1071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30,00%</w:t>
            </w:r>
          </w:p>
        </w:tc>
        <w:tc>
          <w:tcPr>
            <w:tcW w:w="113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7 га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0,57 га</w:t>
              </w:r>
            </w:smartTag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ж/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бетонное  ограждение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по периметру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76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7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CB353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7029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1"/>
          <w:wAfter w:w="4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4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этаж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3м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3м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ind w:right="-2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+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  <w:trHeight w:val="7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2"/>
          <w:wAfter w:w="111" w:type="dxa"/>
          <w:cantSplit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b/>
                <w:color w:val="FF0000"/>
                <w:sz w:val="18"/>
                <w:szCs w:val="18"/>
              </w:rPr>
              <w:t>4.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(в%)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Год </w:t>
            </w:r>
            <w:proofErr w:type="gramStart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послед-него</w:t>
            </w:r>
            <w:proofErr w:type="gramEnd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 капиталь-</w:t>
            </w:r>
            <w:proofErr w:type="spellStart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ного</w:t>
            </w:r>
            <w:proofErr w:type="spellEnd"/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 xml:space="preserve"> ремонта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прыжков в длину, высоту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50 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 (указать какие)</w:t>
            </w: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  <w:trHeight w:val="34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игровые комнаты-3,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комнаты для работы кружков-2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 **</w:t>
            </w:r>
          </w:p>
        </w:tc>
      </w:tr>
      <w:tr w:rsidR="009B5FC6" w:rsidRPr="00CB3534" w:rsidTr="007D6688">
        <w:trPr>
          <w:gridAfter w:val="1"/>
          <w:wAfter w:w="41" w:type="dxa"/>
          <w:trHeight w:val="1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кв.м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41" w:type="dxa"/>
          <w:trHeight w:val="184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24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06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43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339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  <w:trHeight w:val="70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60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1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1"/>
          <w:wAfter w:w="41" w:type="dxa"/>
          <w:cantSplit/>
          <w:trHeight w:val="70"/>
        </w:trPr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5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1бак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66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10983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632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F7B83" w:rsidP="00BF7B8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F7B83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9B5FC6" w:rsidRPr="00CB3534" w:rsidTr="007D6688">
        <w:trPr>
          <w:gridAfter w:val="1"/>
          <w:wAfter w:w="41" w:type="dxa"/>
          <w:trHeight w:val="32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1"/>
          <w:wAfter w:w="41" w:type="dxa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22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2C6CE2" w:rsidP="00B133EC">
      <w:pPr>
        <w:rPr>
          <w:rFonts w:ascii="Arial" w:hAnsi="Arial" w:cs="Arial"/>
          <w:sz w:val="18"/>
          <w:szCs w:val="18"/>
        </w:rPr>
      </w:pPr>
      <w:proofErr w:type="spellStart"/>
      <w:r w:rsidRPr="00CB3534">
        <w:rPr>
          <w:rFonts w:ascii="Arial" w:hAnsi="Arial" w:cs="Arial"/>
          <w:sz w:val="18"/>
          <w:szCs w:val="18"/>
        </w:rPr>
        <w:t>Заведующия</w:t>
      </w:r>
      <w:proofErr w:type="spellEnd"/>
      <w:r w:rsidRPr="00CB3534">
        <w:rPr>
          <w:rFonts w:ascii="Arial" w:hAnsi="Arial" w:cs="Arial"/>
          <w:sz w:val="18"/>
          <w:szCs w:val="18"/>
        </w:rPr>
        <w:t xml:space="preserve"> филиалом 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2C6CE2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Смирнова Т.И.</w:t>
      </w:r>
      <w:r w:rsidR="00B133EC" w:rsidRPr="00CB3534">
        <w:rPr>
          <w:rFonts w:ascii="Arial" w:hAnsi="Arial" w:cs="Arial"/>
          <w:sz w:val="18"/>
          <w:szCs w:val="18"/>
        </w:rPr>
        <w:t xml:space="preserve">                                                       _________________________</w:t>
      </w:r>
    </w:p>
    <w:p w:rsidR="00B133EC" w:rsidRPr="00CB3534" w:rsidRDefault="00B133EC" w:rsidP="00B133EC">
      <w:pPr>
        <w:rPr>
          <w:rFonts w:ascii="Arial" w:hAnsi="Arial" w:cs="Arial"/>
          <w:i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</w:t>
      </w:r>
      <w:r w:rsidRPr="00CB3534">
        <w:rPr>
          <w:rFonts w:ascii="Arial" w:hAnsi="Arial" w:cs="Arial"/>
          <w:i/>
          <w:sz w:val="18"/>
          <w:szCs w:val="18"/>
        </w:rPr>
        <w:t>подпись</w:t>
      </w: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FC511E" w:rsidRPr="00CB3534" w:rsidRDefault="00FC511E" w:rsidP="00FC511E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C511E" w:rsidRPr="00CB3534" w:rsidRDefault="00FC511E" w:rsidP="00FC511E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E5757B" w:rsidRDefault="00E5757B">
      <w:pPr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bookmarkStart w:id="0" w:name="_GoBack"/>
      <w:bookmarkEnd w:id="0"/>
    </w:p>
    <w:sectPr w:rsidR="00E5757B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B7" w:rsidRDefault="002A30B7" w:rsidP="00E72223">
      <w:r>
        <w:separator/>
      </w:r>
    </w:p>
  </w:endnote>
  <w:endnote w:type="continuationSeparator" w:id="0">
    <w:p w:rsidR="002A30B7" w:rsidRDefault="002A30B7" w:rsidP="00E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B7" w:rsidRDefault="002A30B7" w:rsidP="00E72223">
      <w:r w:rsidRPr="00E72223">
        <w:rPr>
          <w:color w:val="000000"/>
        </w:rPr>
        <w:separator/>
      </w:r>
    </w:p>
  </w:footnote>
  <w:footnote w:type="continuationSeparator" w:id="0">
    <w:p w:rsidR="002A30B7" w:rsidRDefault="002A30B7" w:rsidP="00E72223">
      <w:r>
        <w:continuationSeparator/>
      </w:r>
    </w:p>
  </w:footnote>
  <w:footnote w:id="1">
    <w:p w:rsidR="00AD61E7" w:rsidRDefault="00AD61E7" w:rsidP="007D6688">
      <w:pPr>
        <w:pStyle w:val="a8"/>
        <w:ind w:firstLine="720"/>
        <w:jc w:val="both"/>
        <w:rPr>
          <w:rFonts w:ascii="Arial" w:hAnsi="Arial" w:cs="Arial"/>
        </w:rPr>
      </w:pPr>
      <w:r>
        <w:rPr>
          <w:rStyle w:val="af7"/>
          <w:rFonts w:ascii="Arial" w:hAnsi="Arial"/>
        </w:rPr>
        <w:footnoteRef/>
      </w:r>
      <w:r>
        <w:tab/>
        <w:t>*</w:t>
      </w:r>
      <w:r>
        <w:rPr>
          <w:rFonts w:ascii="Arial" w:hAnsi="Arial" w:cs="Arial"/>
        </w:rPr>
        <w:t xml:space="preserve"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 </w:t>
      </w:r>
    </w:p>
    <w:p w:rsidR="00AD61E7" w:rsidRPr="00953ECF" w:rsidRDefault="00AD61E7" w:rsidP="007D6688">
      <w:pPr>
        <w:pStyle w:val="a8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</w:t>
      </w:r>
      <w:r w:rsidRPr="00953ECF">
        <w:rPr>
          <w:rFonts w:ascii="Arial" w:hAnsi="Arial" w:cs="Arial"/>
          <w:b/>
          <w:sz w:val="24"/>
          <w:szCs w:val="24"/>
        </w:rPr>
        <w:t>* *</w:t>
      </w:r>
      <w:r w:rsidRPr="00C71D13">
        <w:rPr>
          <w:rFonts w:ascii="Arial" w:hAnsi="Arial" w:cs="Arial"/>
        </w:rPr>
        <w:t>Медицинское обслуживание осуществляется по договору 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5A42">
        <w:rPr>
          <w:rFonts w:ascii="Arial" w:hAnsi="Arial" w:cs="Arial"/>
          <w:u w:val="single"/>
        </w:rPr>
        <w:t>ГБУЗ</w:t>
      </w:r>
      <w:r>
        <w:rPr>
          <w:rFonts w:ascii="Arial" w:hAnsi="Arial" w:cs="Arial"/>
          <w:u w:val="single"/>
        </w:rPr>
        <w:t xml:space="preserve"> </w:t>
      </w:r>
      <w:r w:rsidRPr="001A5A42">
        <w:rPr>
          <w:rFonts w:ascii="Arial" w:hAnsi="Arial" w:cs="Arial"/>
          <w:u w:val="single"/>
        </w:rPr>
        <w:t>ТО</w:t>
      </w:r>
      <w:r>
        <w:rPr>
          <w:rFonts w:ascii="Arial" w:hAnsi="Arial" w:cs="Arial"/>
          <w:u w:val="single"/>
        </w:rPr>
        <w:t xml:space="preserve"> «ОБ</w:t>
      </w:r>
      <w:r w:rsidRPr="001A5A42">
        <w:rPr>
          <w:rFonts w:ascii="Arial" w:hAnsi="Arial" w:cs="Arial"/>
          <w:u w:val="single"/>
        </w:rPr>
        <w:t>№4</w:t>
      </w:r>
      <w:r>
        <w:rPr>
          <w:rFonts w:ascii="Arial" w:hAnsi="Arial" w:cs="Arial"/>
          <w:u w:val="single"/>
        </w:rPr>
        <w:t>»</w:t>
      </w:r>
    </w:p>
    <w:p w:rsidR="00AD61E7" w:rsidRDefault="00AD61E7" w:rsidP="007D6688">
      <w:pPr>
        <w:pStyle w:val="a8"/>
        <w:ind w:firstLine="720"/>
        <w:jc w:val="both"/>
      </w:pPr>
      <w:r>
        <w:rPr>
          <w:rStyle w:val="af7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AD61E7" w:rsidRDefault="00AD61E7" w:rsidP="007D6688">
      <w:pPr>
        <w:pStyle w:val="a8"/>
        <w:ind w:firstLine="720"/>
        <w:jc w:val="both"/>
      </w:pPr>
      <w:r>
        <w:rPr>
          <w:rStyle w:val="af7"/>
          <w:rFonts w:ascii="Arial" w:hAnsi="Arial"/>
        </w:rPr>
        <w:footnoteRef/>
      </w:r>
      <w:r>
        <w:tab/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AD61E7" w:rsidRDefault="00AD61E7" w:rsidP="007D6688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 w15:restartNumberingAfterBreak="0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A30B7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92369D"/>
    <w:rsid w:val="00924867"/>
    <w:rsid w:val="009409BC"/>
    <w:rsid w:val="009459CA"/>
    <w:rsid w:val="0095517A"/>
    <w:rsid w:val="00961CD5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1330"/>
    <w:rsid w:val="00DD20C5"/>
    <w:rsid w:val="00DD761F"/>
    <w:rsid w:val="00DE138C"/>
    <w:rsid w:val="00E042F7"/>
    <w:rsid w:val="00E54420"/>
    <w:rsid w:val="00E5757B"/>
    <w:rsid w:val="00E72223"/>
    <w:rsid w:val="00EA4B4F"/>
    <w:rsid w:val="00EA4FB4"/>
    <w:rsid w:val="00ED1012"/>
    <w:rsid w:val="00EE1EBF"/>
    <w:rsid w:val="00EF21B2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E0385D-D4FC-4B75-965D-BB6568D4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-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ovokirov.depon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654A-666A-49B4-A8C7-4DA34B34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Зенков</cp:lastModifiedBy>
  <cp:revision>2</cp:revision>
  <cp:lastPrinted>2017-07-25T14:53:00Z</cp:lastPrinted>
  <dcterms:created xsi:type="dcterms:W3CDTF">2017-08-18T08:35:00Z</dcterms:created>
  <dcterms:modified xsi:type="dcterms:W3CDTF">2017-08-18T08:35:00Z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