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07" w:rsidRDefault="00B86D07" w:rsidP="00AF2BC1">
      <w:pPr>
        <w:tabs>
          <w:tab w:val="center" w:pos="4677"/>
        </w:tabs>
        <w:jc w:val="both"/>
        <w:rPr>
          <w:b/>
          <w:sz w:val="20"/>
          <w:szCs w:val="20"/>
        </w:rPr>
      </w:pPr>
    </w:p>
    <w:p w:rsidR="00E70E38" w:rsidRDefault="00E70E38" w:rsidP="00E70E38">
      <w:pPr>
        <w:jc w:val="center"/>
      </w:pPr>
      <w:r>
        <w:t>Российская Федерация</w:t>
      </w:r>
    </w:p>
    <w:p w:rsidR="00E70E38" w:rsidRDefault="00E70E38" w:rsidP="00E70E38">
      <w:pPr>
        <w:jc w:val="center"/>
      </w:pPr>
      <w:r>
        <w:t>Тюменская область</w:t>
      </w:r>
    </w:p>
    <w:p w:rsidR="00E70E38" w:rsidRDefault="00E70E38" w:rsidP="00E70E38">
      <w:pPr>
        <w:jc w:val="center"/>
      </w:pPr>
      <w:r>
        <w:t>Ишимский район</w:t>
      </w:r>
    </w:p>
    <w:p w:rsidR="00E70E38" w:rsidRDefault="00E70E38" w:rsidP="00E70E38">
      <w:pPr>
        <w:jc w:val="center"/>
      </w:pPr>
      <w:r>
        <w:t xml:space="preserve">Муниципальное автономное общеобразовательное учреждение </w:t>
      </w:r>
    </w:p>
    <w:p w:rsidR="00E70E38" w:rsidRDefault="00E70E38" w:rsidP="00E70E38">
      <w:pPr>
        <w:jc w:val="center"/>
      </w:pPr>
      <w:r>
        <w:t xml:space="preserve">Тоболовская средняя общеобразовательная школа </w:t>
      </w:r>
    </w:p>
    <w:p w:rsidR="00E70E38" w:rsidRDefault="00E70E38" w:rsidP="00E70E38">
      <w:pPr>
        <w:jc w:val="center"/>
      </w:pPr>
      <w:r>
        <w:t>филиал Новокировская начальная школа – детский сад</w:t>
      </w:r>
    </w:p>
    <w:p w:rsidR="00E70E38" w:rsidRDefault="00E70E38" w:rsidP="00E70E38"/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                                             Утверждаю:</w:t>
      </w:r>
    </w:p>
    <w:p w:rsidR="00E70E38" w:rsidRDefault="00E70E38" w:rsidP="00E70E38">
      <w:pPr>
        <w:rPr>
          <w:sz w:val="20"/>
          <w:szCs w:val="20"/>
        </w:rPr>
      </w:pPr>
      <w:r>
        <w:rPr>
          <w:sz w:val="20"/>
          <w:szCs w:val="20"/>
        </w:rPr>
        <w:t>Окружное методическое объединение                                              Заведующий Новокировской НШДС</w:t>
      </w:r>
    </w:p>
    <w:p w:rsidR="00E70E38" w:rsidRDefault="00E70E38" w:rsidP="00E70E38">
      <w:pPr>
        <w:rPr>
          <w:sz w:val="20"/>
          <w:szCs w:val="20"/>
        </w:rPr>
      </w:pPr>
      <w:r>
        <w:rPr>
          <w:sz w:val="20"/>
          <w:szCs w:val="20"/>
        </w:rPr>
        <w:t>Протокол №____ от ______20_____г                                                 __________________</w:t>
      </w:r>
      <w:r w:rsidR="00555C20">
        <w:rPr>
          <w:sz w:val="20"/>
          <w:szCs w:val="20"/>
        </w:rPr>
        <w:t>Н.А.Дмитриева</w:t>
      </w:r>
    </w:p>
    <w:p w:rsidR="00E70E38" w:rsidRDefault="00E70E38" w:rsidP="00E70E38">
      <w:pPr>
        <w:rPr>
          <w:sz w:val="20"/>
          <w:szCs w:val="20"/>
        </w:rPr>
      </w:pPr>
      <w:r>
        <w:rPr>
          <w:sz w:val="20"/>
          <w:szCs w:val="20"/>
        </w:rPr>
        <w:t>Руководитель _________ Е.И.Миронова                                           «_____» ____________20_________ г</w:t>
      </w:r>
    </w:p>
    <w:p w:rsidR="00E70E38" w:rsidRDefault="00E70E38" w:rsidP="00E70E38">
      <w:pPr>
        <w:rPr>
          <w:sz w:val="20"/>
          <w:szCs w:val="20"/>
        </w:rPr>
      </w:pPr>
    </w:p>
    <w:p w:rsidR="00E70E38" w:rsidRDefault="00E70E38" w:rsidP="00E70E38">
      <w:pPr>
        <w:rPr>
          <w:sz w:val="20"/>
          <w:szCs w:val="20"/>
        </w:rPr>
      </w:pPr>
    </w:p>
    <w:p w:rsidR="00E70E38" w:rsidRDefault="00E70E38" w:rsidP="00E70E38">
      <w:pPr>
        <w:rPr>
          <w:sz w:val="22"/>
          <w:szCs w:val="22"/>
        </w:rPr>
      </w:pPr>
    </w:p>
    <w:p w:rsidR="00E70E38" w:rsidRDefault="00E70E38" w:rsidP="00E70E38"/>
    <w:p w:rsidR="00E70E38" w:rsidRDefault="00E70E38" w:rsidP="00E70E38"/>
    <w:p w:rsidR="00E70E38" w:rsidRDefault="00E70E38" w:rsidP="00E70E38">
      <w:pPr>
        <w:tabs>
          <w:tab w:val="left" w:pos="7088"/>
        </w:tabs>
      </w:pPr>
    </w:p>
    <w:p w:rsidR="00E70E38" w:rsidRDefault="00E70E38" w:rsidP="00E70E38">
      <w:pPr>
        <w:tabs>
          <w:tab w:val="left" w:pos="7088"/>
        </w:tabs>
      </w:pPr>
    </w:p>
    <w:p w:rsidR="00E70E38" w:rsidRDefault="00E70E38" w:rsidP="00E70E38">
      <w:pPr>
        <w:tabs>
          <w:tab w:val="left" w:pos="7088"/>
        </w:tabs>
      </w:pPr>
    </w:p>
    <w:p w:rsidR="00E70E38" w:rsidRDefault="00E70E38" w:rsidP="00E70E38">
      <w:pPr>
        <w:tabs>
          <w:tab w:val="left" w:pos="7088"/>
        </w:tabs>
      </w:pPr>
    </w:p>
    <w:p w:rsidR="00E70E38" w:rsidRDefault="00E70E38" w:rsidP="00E70E38">
      <w:pPr>
        <w:rPr>
          <w:b/>
        </w:rPr>
      </w:pPr>
    </w:p>
    <w:p w:rsidR="00E70E38" w:rsidRDefault="00E70E38" w:rsidP="00E70E38">
      <w:pPr>
        <w:jc w:val="center"/>
        <w:rPr>
          <w:b/>
        </w:rPr>
      </w:pPr>
      <w:r>
        <w:rPr>
          <w:b/>
        </w:rPr>
        <w:t>Рабочая   программа по учебному предмету</w:t>
      </w:r>
    </w:p>
    <w:p w:rsidR="00E70E38" w:rsidRDefault="00E70E38" w:rsidP="00E70E38">
      <w:pPr>
        <w:jc w:val="center"/>
        <w:rPr>
          <w:b/>
        </w:rPr>
      </w:pPr>
      <w:r>
        <w:rPr>
          <w:b/>
        </w:rPr>
        <w:t>«Математика»  3  класс</w:t>
      </w:r>
    </w:p>
    <w:p w:rsidR="00E70E38" w:rsidRDefault="00E70E38" w:rsidP="00E70E38">
      <w:pPr>
        <w:jc w:val="center"/>
        <w:rPr>
          <w:b/>
        </w:rPr>
      </w:pPr>
      <w:r>
        <w:rPr>
          <w:b/>
        </w:rPr>
        <w:t>на 201</w:t>
      </w:r>
      <w:r w:rsidR="00555C20">
        <w:rPr>
          <w:b/>
        </w:rPr>
        <w:t>7</w:t>
      </w:r>
      <w:r>
        <w:rPr>
          <w:b/>
        </w:rPr>
        <w:t>-201</w:t>
      </w:r>
      <w:r w:rsidR="00555C20">
        <w:rPr>
          <w:b/>
        </w:rPr>
        <w:t>8</w:t>
      </w:r>
      <w:r>
        <w:rPr>
          <w:b/>
        </w:rPr>
        <w:t xml:space="preserve"> учебный год</w:t>
      </w:r>
    </w:p>
    <w:p w:rsidR="00E70E38" w:rsidRDefault="00E70E38" w:rsidP="00E70E38">
      <w:pPr>
        <w:jc w:val="center"/>
        <w:rPr>
          <w:b/>
        </w:rPr>
      </w:pPr>
      <w:r>
        <w:rPr>
          <w:b/>
        </w:rPr>
        <w:t xml:space="preserve">Составитель: учитель </w:t>
      </w:r>
      <w:r w:rsidR="00555C20">
        <w:rPr>
          <w:b/>
        </w:rPr>
        <w:t>Дмитриева Н.А.</w:t>
      </w:r>
      <w:bookmarkStart w:id="0" w:name="_GoBack"/>
      <w:bookmarkEnd w:id="0"/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right"/>
      </w:pPr>
    </w:p>
    <w:p w:rsidR="00E70E38" w:rsidRDefault="00E70E38" w:rsidP="00E70E38">
      <w:pPr>
        <w:jc w:val="right"/>
      </w:pPr>
    </w:p>
    <w:p w:rsidR="00E70E38" w:rsidRDefault="00E70E38" w:rsidP="00E70E38">
      <w:pPr>
        <w:jc w:val="right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/>
    <w:p w:rsidR="00E70E38" w:rsidRDefault="00E70E38" w:rsidP="00E70E38">
      <w:pPr>
        <w:jc w:val="center"/>
      </w:pPr>
      <w:r>
        <w:t>п.Новокировский</w:t>
      </w:r>
    </w:p>
    <w:p w:rsidR="00E70E38" w:rsidRDefault="00E70E38" w:rsidP="00E70E38">
      <w:pPr>
        <w:jc w:val="center"/>
      </w:pPr>
      <w:r>
        <w:t>201</w:t>
      </w:r>
      <w:r w:rsidR="00555C20">
        <w:t>7</w:t>
      </w:r>
      <w:r>
        <w:t xml:space="preserve"> г.</w:t>
      </w:r>
    </w:p>
    <w:p w:rsidR="00B86D07" w:rsidRDefault="00B86D07" w:rsidP="00AF2BC1">
      <w:pPr>
        <w:tabs>
          <w:tab w:val="center" w:pos="4677"/>
        </w:tabs>
        <w:jc w:val="both"/>
        <w:rPr>
          <w:b/>
          <w:sz w:val="20"/>
          <w:szCs w:val="20"/>
        </w:rPr>
      </w:pPr>
    </w:p>
    <w:p w:rsidR="00B86D07" w:rsidRDefault="00B86D07" w:rsidP="00AF2BC1">
      <w:pPr>
        <w:tabs>
          <w:tab w:val="center" w:pos="4677"/>
        </w:tabs>
        <w:jc w:val="both"/>
        <w:rPr>
          <w:b/>
          <w:sz w:val="20"/>
          <w:szCs w:val="20"/>
        </w:rPr>
      </w:pPr>
    </w:p>
    <w:p w:rsidR="00AF2BC1" w:rsidRPr="00B86D07" w:rsidRDefault="00AF2BC1" w:rsidP="00B86D07">
      <w:r>
        <w:rPr>
          <w:b/>
          <w:sz w:val="20"/>
          <w:szCs w:val="20"/>
        </w:rPr>
        <w:t>1. Пояснительная записка</w:t>
      </w:r>
    </w:p>
    <w:p w:rsidR="00AF2BC1" w:rsidRDefault="00AF2BC1" w:rsidP="00AF2BC1">
      <w:pPr>
        <w:tabs>
          <w:tab w:val="center" w:pos="4677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Программа по математике 3 класс составлена в соответствии с требованиями Федерального государственного образовательного стандарта начального общего образования</w:t>
      </w:r>
      <w:r>
        <w:t>(</w:t>
      </w:r>
      <w:r>
        <w:rPr>
          <w:sz w:val="20"/>
          <w:szCs w:val="20"/>
        </w:rPr>
        <w:t>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Кондакова,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 начальная школа» и автора  А.Л. Чекина</w:t>
      </w:r>
    </w:p>
    <w:p w:rsidR="00AF2BC1" w:rsidRDefault="00AF2BC1" w:rsidP="00AF2BC1">
      <w:pPr>
        <w:tabs>
          <w:tab w:val="center" w:pos="4677"/>
        </w:tabs>
        <w:spacing w:line="24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2.Общая характеристика учебного предмета</w:t>
      </w:r>
    </w:p>
    <w:p w:rsidR="00AF2BC1" w:rsidRDefault="00AF2BC1" w:rsidP="00AF2BC1">
      <w:pPr>
        <w:widowControl w:val="0"/>
        <w:overflowPunct w:val="0"/>
        <w:autoSpaceDE w:val="0"/>
        <w:autoSpaceDN w:val="0"/>
        <w:adjustRightInd w:val="0"/>
        <w:ind w:left="6" w:firstLine="397"/>
        <w:jc w:val="both"/>
        <w:rPr>
          <w:sz w:val="20"/>
          <w:szCs w:val="20"/>
        </w:rPr>
      </w:pPr>
      <w:r>
        <w:rPr>
          <w:sz w:val="20"/>
          <w:szCs w:val="20"/>
        </w:rPr>
        <w:t>В начальной школе изучение математики имеет особое значение в развитии младшего школьника. Приобретенные им знания, первоначальное овладение математическим языком станут фундаментом обучения в основном звене школы, а также не</w:t>
      </w:r>
      <w:r>
        <w:rPr>
          <w:rFonts w:eastAsia="PMingLiU"/>
          <w:sz w:val="20"/>
          <w:szCs w:val="20"/>
        </w:rPr>
        <w:t>_</w:t>
      </w:r>
      <w:r>
        <w:rPr>
          <w:sz w:val="20"/>
          <w:szCs w:val="20"/>
        </w:rPr>
        <w:t xml:space="preserve"> обходимыми для применения в жизни.</w:t>
      </w:r>
    </w:p>
    <w:p w:rsidR="00AF2BC1" w:rsidRDefault="00AF2BC1" w:rsidP="00AF2BC1">
      <w:pPr>
        <w:spacing w:line="240" w:lineRule="atLeast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     Основное содержание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обучения в примерной программе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представлено крупными разделами: «Числа и величины», «Арифметические действия», «Работа с текстовыми задачами», «Пространственные отношения. Геометрические фигуры», «Геометрические величины», «Работа с информацией».</w:t>
      </w:r>
    </w:p>
    <w:p w:rsidR="00AF2BC1" w:rsidRDefault="00AF2BC1" w:rsidP="00AF2BC1">
      <w:pPr>
        <w:spacing w:line="240" w:lineRule="atLeast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математике и авторской программой учебного курса.</w:t>
      </w:r>
    </w:p>
    <w:p w:rsidR="00AF2BC1" w:rsidRDefault="00AF2BC1" w:rsidP="00AF2BC1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Формы организации деятельности обучающихся: групповая, парная, индивидуальная деятельность, проектная или игровая деятельность, самостоятельная или совместная деятельность.</w:t>
      </w:r>
    </w:p>
    <w:p w:rsidR="00AF2BC1" w:rsidRDefault="00AF2BC1" w:rsidP="00AF2BC1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Специфические для учебного курса формы контроля освоения обучающимися содержания:</w:t>
      </w:r>
    </w:p>
    <w:p w:rsidR="00AF2BC1" w:rsidRDefault="00AF2BC1" w:rsidP="00AF2BC1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-текущий контроль: тест, устный опрос; </w:t>
      </w:r>
    </w:p>
    <w:p w:rsidR="00AF2BC1" w:rsidRDefault="00AF2BC1" w:rsidP="00AF2BC1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-промежуточный контроль: тест, самостоятельная работа;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-итоговый контроль: контрольная работа, тест, комплексная работа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Цели обучения:</w:t>
      </w:r>
    </w:p>
    <w:p w:rsidR="00AF2BC1" w:rsidRDefault="00AF2BC1" w:rsidP="00AF2BC1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Математическое развитие младшего школьника: использование математических представлений для описания окружающей действительности в количественном и пространственном отношении; 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 </w:t>
      </w:r>
    </w:p>
    <w:p w:rsidR="00AF2BC1" w:rsidRDefault="00AF2BC1" w:rsidP="00AF2BC1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Освоение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начальных математических знаний: формирование умения решать учебные и практические задачи математическими средствами: вести поиск информации (фактов, сходства, различий, закономерностей, оснований для упорядочивания и классификации, вариантов); понимать значение величин и способов их измерения; использовать арифметические способы для разрешения сюжетных ситуаций (строить простейшие математические модели);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 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Задачи курса:</w:t>
      </w:r>
    </w:p>
    <w:p w:rsidR="00AF2BC1" w:rsidRDefault="00AF2BC1" w:rsidP="00AF2BC1">
      <w:pPr>
        <w:numPr>
          <w:ilvl w:val="0"/>
          <w:numId w:val="3"/>
        </w:num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Развитие у обучающихся познавательных действий: логических и алгоритмических (включая знаково-символические), а также аксиоматику, формирование элементов системного мышления, планирование (последовательность действий при решении задач), систематизацию и структурирование знаний, моделирование, дифференциацию существенных и несущественных условий.</w:t>
      </w:r>
    </w:p>
    <w:p w:rsidR="00AF2BC1" w:rsidRDefault="00AF2BC1" w:rsidP="00AF2BC1">
      <w:pPr>
        <w:pStyle w:val="ad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>Формирование идейно-нравственных, культурных и этических принципов, норм поведения,       которые складываются в ходе учебно-воспитательного процесса и готовят ученика к активной деятельности и непрерывному образованию в современном обществе.</w:t>
      </w:r>
    </w:p>
    <w:p w:rsidR="00AF2BC1" w:rsidRDefault="00AF2BC1" w:rsidP="00AF2BC1">
      <w:pPr>
        <w:pStyle w:val="ad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Воспитание</w:t>
      </w:r>
      <w:r>
        <w:rPr>
          <w:rFonts w:ascii="Times New Roman" w:hAnsi="Times New Roman"/>
          <w:i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критичности мышления, интереса к умственному труду</w:t>
      </w:r>
      <w:r>
        <w:rPr>
          <w:rFonts w:ascii="Times New Roman" w:hAnsi="Times New Roman"/>
          <w:i/>
          <w:sz w:val="20"/>
          <w:szCs w:val="20"/>
          <w:lang w:val="ru-RU"/>
        </w:rPr>
        <w:t xml:space="preserve">, </w:t>
      </w:r>
      <w:r>
        <w:rPr>
          <w:rFonts w:ascii="Times New Roman" w:hAnsi="Times New Roman"/>
          <w:sz w:val="20"/>
          <w:szCs w:val="20"/>
          <w:lang w:val="ru-RU"/>
        </w:rPr>
        <w:t>интереса к математике, стремления использовать математические знания в повседневной жизни;</w:t>
      </w:r>
    </w:p>
    <w:p w:rsidR="00AF2BC1" w:rsidRDefault="00AF2BC1" w:rsidP="00AF2BC1">
      <w:pPr>
        <w:pStyle w:val="ad"/>
        <w:spacing w:line="240" w:lineRule="atLeas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 Место предмета в учебном плане</w:t>
      </w:r>
    </w:p>
    <w:p w:rsidR="00AF2BC1" w:rsidRDefault="00AF2BC1" w:rsidP="00AF2BC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Федеральный базисный учебный  план для образовательных учреждений Российской Федерации отводит 540 часов для обязательного изучения математики на ступени общего начального образования. Согласно базисному учебному плану МАОУ </w:t>
      </w:r>
      <w:r w:rsidR="00DE0F64">
        <w:rPr>
          <w:sz w:val="20"/>
          <w:szCs w:val="20"/>
        </w:rPr>
        <w:t>Тоболовская</w:t>
      </w:r>
      <w:r>
        <w:rPr>
          <w:sz w:val="20"/>
          <w:szCs w:val="20"/>
        </w:rPr>
        <w:t xml:space="preserve"> СОШ филиал Новокировская начальная школа-детский сад на изучение математики в 3 классе отводится 4 ч в неделю (136 часов за  год, 34 учебных недели).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Описание ценностных ориентиров учебного предмета математика 3 класс</w:t>
      </w:r>
    </w:p>
    <w:p w:rsidR="00AF2BC1" w:rsidRDefault="00AF2BC1" w:rsidP="00AF2BC1">
      <w:pPr>
        <w:jc w:val="both"/>
        <w:rPr>
          <w:sz w:val="20"/>
          <w:szCs w:val="20"/>
        </w:rPr>
      </w:pPr>
      <w:r>
        <w:rPr>
          <w:sz w:val="20"/>
          <w:szCs w:val="20"/>
        </w:rPr>
        <w:t>- понимание математических отношений является средством познания закономерностей существования окружающего мира 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д);</w:t>
      </w:r>
    </w:p>
    <w:p w:rsidR="00AF2BC1" w:rsidRDefault="00AF2BC1" w:rsidP="00AF2BC1">
      <w:pPr>
        <w:jc w:val="both"/>
        <w:rPr>
          <w:sz w:val="20"/>
          <w:szCs w:val="20"/>
        </w:rPr>
      </w:pPr>
      <w:r>
        <w:rPr>
          <w:sz w:val="20"/>
          <w:szCs w:val="20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человека( памятники архитектуры, сокровища искусства и культуры, объекты природы);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5. Личностные, метапредметные и предметные результаты освоения учебного предмета математика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3 класс</w:t>
      </w:r>
    </w:p>
    <w:p w:rsidR="00AF2BC1" w:rsidRDefault="00AF2BC1" w:rsidP="00AF2BC1">
      <w:pPr>
        <w:spacing w:line="200" w:lineRule="atLeast"/>
        <w:jc w:val="both"/>
        <w:rPr>
          <w:b/>
          <w:iCs/>
          <w:sz w:val="20"/>
          <w:szCs w:val="20"/>
        </w:rPr>
      </w:pPr>
    </w:p>
    <w:p w:rsidR="00AF2BC1" w:rsidRDefault="00AF2BC1" w:rsidP="00AF2BC1">
      <w:pPr>
        <w:spacing w:line="200" w:lineRule="atLeast"/>
        <w:jc w:val="both"/>
        <w:rPr>
          <w:i/>
          <w:iCs/>
          <w:sz w:val="20"/>
          <w:szCs w:val="20"/>
        </w:rPr>
      </w:pPr>
      <w:r>
        <w:rPr>
          <w:b/>
          <w:iCs/>
          <w:sz w:val="20"/>
          <w:szCs w:val="20"/>
        </w:rPr>
        <w:t>Личностные результаты</w:t>
      </w:r>
      <w:r>
        <w:rPr>
          <w:i/>
          <w:iCs/>
          <w:sz w:val="20"/>
          <w:szCs w:val="20"/>
        </w:rPr>
        <w:t>.</w:t>
      </w:r>
    </w:p>
    <w:p w:rsidR="00AF2BC1" w:rsidRDefault="00AF2BC1" w:rsidP="00AF2BC1">
      <w:pPr>
        <w:spacing w:line="200" w:lineRule="atLeast"/>
        <w:ind w:firstLine="727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Система заданий, ориентирующая младшего школьника на оказание помощи героям учебника (Маше или Мише) или своему соседу по парте научит проявлять познавательную инициативу в оказании помощи соученикам. </w:t>
      </w:r>
    </w:p>
    <w:p w:rsidR="00927D49" w:rsidRDefault="00927D49" w:rsidP="00AF2BC1">
      <w:pPr>
        <w:spacing w:line="200" w:lineRule="atLeast"/>
        <w:ind w:firstLine="727"/>
        <w:jc w:val="both"/>
        <w:rPr>
          <w:i/>
          <w:iCs/>
          <w:sz w:val="20"/>
          <w:szCs w:val="20"/>
        </w:rPr>
      </w:pPr>
    </w:p>
    <w:p w:rsidR="00927D49" w:rsidRDefault="00AF2BC1" w:rsidP="00AF2BC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Метапредметные  результаты. </w:t>
      </w:r>
    </w:p>
    <w:p w:rsidR="00AF2BC1" w:rsidRDefault="00AF2BC1" w:rsidP="00AF2BC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>
        <w:rPr>
          <w:rFonts w:ascii="Times New Roman" w:hAnsi="Times New Roman"/>
          <w:i/>
          <w:iCs/>
          <w:sz w:val="20"/>
          <w:szCs w:val="20"/>
          <w:lang w:val="ru-RU"/>
        </w:rPr>
        <w:t xml:space="preserve">Регулятивные УУД. </w:t>
      </w:r>
      <w:r>
        <w:rPr>
          <w:rFonts w:ascii="Times New Roman" w:hAnsi="Times New Roman"/>
          <w:sz w:val="20"/>
          <w:szCs w:val="20"/>
          <w:lang w:val="ru-RU"/>
        </w:rPr>
        <w:t xml:space="preserve">Ученик научится или получит возможность научиться контролировать свою деятельность по ходу или результатам выполнения задания посредством системы заданий, ориентирующая младшего школьника на проверку правильности выполнения задания по правилу, алгоритму, с помощью таблицы, инструментов, рисунков и т.д. </w:t>
      </w:r>
    </w:p>
    <w:p w:rsidR="00AF2BC1" w:rsidRDefault="00AF2BC1" w:rsidP="00AF2BC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 xml:space="preserve">Познавательные УУД. </w:t>
      </w:r>
      <w:r>
        <w:rPr>
          <w:rFonts w:ascii="Times New Roman" w:hAnsi="Times New Roman"/>
          <w:sz w:val="20"/>
          <w:szCs w:val="20"/>
          <w:lang w:val="ru-RU"/>
        </w:rPr>
        <w:t>Ученик научится или получит возможность научиться: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ab/>
        <w:t xml:space="preserve">- подводить под понятие </w:t>
      </w:r>
      <w:r>
        <w:rPr>
          <w:rFonts w:ascii="Times New Roman" w:hAnsi="Times New Roman"/>
          <w:sz w:val="20"/>
          <w:szCs w:val="20"/>
          <w:lang w:val="ru-RU"/>
        </w:rPr>
        <w:t>(формулировать правило) на основе выделения существенных признаков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; 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i/>
          <w:iCs/>
          <w:sz w:val="20"/>
          <w:szCs w:val="20"/>
          <w:lang w:val="ru-RU"/>
        </w:rPr>
        <w:t>- владеть общими приемами решения задач, выполнения заданий и вычислений: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>а) выполнять задания с использованием материальных объектов (счетных палочек и т.п.), рисунков, схем;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б) выполнять задания на основе рисунков и схем, выполненных самостоятельно;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в) выполнять задания на основе использования свойств  арифметических действий;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ab/>
        <w:t>- проводить сравнение, классификации,</w:t>
      </w:r>
      <w:r>
        <w:rPr>
          <w:rFonts w:ascii="Times New Roman" w:hAnsi="Times New Roman"/>
          <w:sz w:val="20"/>
          <w:szCs w:val="20"/>
          <w:lang w:val="ru-RU"/>
        </w:rPr>
        <w:t xml:space="preserve"> выбирая наиболее эффективный способ решения  или верное  решение (правильный ответ);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>
        <w:rPr>
          <w:rFonts w:ascii="Times New Roman" w:hAnsi="Times New Roman"/>
          <w:i/>
          <w:iCs/>
          <w:sz w:val="20"/>
          <w:szCs w:val="20"/>
          <w:lang w:val="ru-RU"/>
        </w:rPr>
        <w:t>строить объяснение в устной форме по предложенному плану;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>
        <w:rPr>
          <w:rFonts w:ascii="Times New Roman" w:hAnsi="Times New Roman"/>
          <w:i/>
          <w:iCs/>
          <w:sz w:val="20"/>
          <w:szCs w:val="20"/>
          <w:lang w:val="ru-RU"/>
        </w:rPr>
        <w:t>использовать (строить) таблицы, проверять по таблице;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i/>
          <w:iCs/>
          <w:sz w:val="20"/>
          <w:szCs w:val="20"/>
          <w:lang w:val="ru-RU"/>
        </w:rPr>
        <w:t>- выполнять действия по заданному алгоритму;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i/>
          <w:iCs/>
          <w:sz w:val="20"/>
          <w:szCs w:val="20"/>
          <w:lang w:val="ru-RU"/>
        </w:rPr>
        <w:t>- строить логическую цепь рассуждений;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 xml:space="preserve">Коммуникативные УУД. </w:t>
      </w:r>
      <w:r>
        <w:rPr>
          <w:rFonts w:ascii="Times New Roman" w:hAnsi="Times New Roman"/>
          <w:sz w:val="20"/>
          <w:szCs w:val="20"/>
          <w:lang w:val="ru-RU"/>
        </w:rPr>
        <w:t xml:space="preserve">Ученик научится или получит возможность научиться взаимодействовать (сотрудничать) с соседом по парте, в группе. </w:t>
      </w:r>
    </w:p>
    <w:p w:rsidR="00AF2BC1" w:rsidRDefault="00AF2BC1" w:rsidP="00927D49">
      <w:pPr>
        <w:tabs>
          <w:tab w:val="left" w:pos="0"/>
          <w:tab w:val="left" w:pos="426"/>
        </w:tabs>
        <w:jc w:val="both"/>
        <w:rPr>
          <w:kern w:val="2"/>
          <w:sz w:val="20"/>
          <w:szCs w:val="20"/>
          <w:lang w:eastAsia="ar-SA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6. Содержание учебного предмета математика 3 класс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Числа и величины (8 часов)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i/>
          <w:sz w:val="20"/>
          <w:szCs w:val="20"/>
          <w:lang w:val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>Нумерация и  сравнение многозначных чисел.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>Получение новой разрядной единицы - тысяча. «Круглые» тысячи. Разряды единиц тысяч,  десятков тысяч, сотен тысяч. Класс единиц и класс тысяч. Принцип устной нумерации с использованием названий классов. Поразрядное сравнение многозначных чисел.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Натуральный ряд и другие числовые последовательности.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>Величины и их измерение</w:t>
      </w:r>
      <w:r>
        <w:rPr>
          <w:rFonts w:ascii="Times New Roman" w:hAnsi="Times New Roman"/>
          <w:sz w:val="20"/>
          <w:szCs w:val="20"/>
          <w:lang w:val="ru-RU"/>
        </w:rPr>
        <w:t>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Единицы массы - грамм. Тонна. Соотношение между килограммом и граммом (1кг=1000г), между тонной и килограммом (1т=1000кг), между тонной и центнером (1т=10ц).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Арифметические действия (32 часа)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Алгоритмы сложения и вычитания многозначных чисел «столбиком».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Деление как действие,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Кратное сравнение чисел и величин.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Невозможность деления на 0. Деление числа на 1 и на само себя.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 xml:space="preserve"> Деление суммы и разности на число. Приемы устного деления двузначного числа на однозначное, двузначного числа на двузначное.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Умножение и деление на 10, 100, 1000.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Действия первой и второй ступеней. Порядок выполнения действий. Нахождение значения выражения в несколько действий со скобками и без скобок.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Вычисления и проверка вычислений с помощью калькулятора.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Прикидка и оценка суммы, разности, произведения, частного.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ab/>
        <w:t>Использование свойств арифметических действий для удобства вычислений.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Текстовые задачи (34 часа)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Составные задачи на все действия. Решение составных задач по «шагам» (действиям) и одним выражением.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Задачи с недостающими данными. Различные способы их преобразования в задачи с полными данными.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Задачи с избыточными данными. Использование набора данных, приводящих  к решению с минимальным числом действий. Выбор рационального пути решения.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Геометрические фигуры (10 часов)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Виды треугольников: прямоугольные, остроугольные; разносторонние и равнобедренные. Равносторонний треугольник как частный случай равнобедренного. Высота треугольника.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Задачи на разрезание и составление геометрических фигур.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Знакомство с кубом и его изображением на плоскости. Развертка куба.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Построение симметричных фигур на клетчатой бумаге и с помощью чертежных инструментов.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Геометрические величины (14 часов)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Единица длины - километр. Соотношение между километром и метром (1км=1000м).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Единица длины - миллиметр. Соотношение между метром и миллиметром (1м=1000мм), дециметр и миллиметром (1дм=100мм), сантиметром и миллиметром (1см=10мм).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Понятие о площади. Сравнение площадей фигур без их измерения.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Измерение площадей с помощью произвольных мерок. Измерение площади с помощью палетки.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Знакомство с общепринятыми единицами площади: квадратным сантиметром, квадратным дециметром, квадратным метром, квадратным километром квадратным миллиметром. Другие единицы площади (ар или «сотка», гектар). Соотношение между единицами площади, их связь с соотношениями между соответствующими единицами длины.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Определение площади прямоугольника непосредственным измерением, измерением с помощью палетки и вычислением на основе измерения длины и ширины.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Сравнение углов без измерения и с помощью измерения.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Работа с данными (18 часов)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на кратное или разностное сравнение.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7. Тематическое планирование с определением основных видов учебной деятельности обучающихся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399"/>
        <w:gridCol w:w="6135"/>
      </w:tblGrid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Название тем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Деятельность учашихся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поразрядное сравнение чисел. 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поразрядное сравнение чисел. 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и деление.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Табличные случаи деления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решать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Плоские поверхности и плоскость.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предметы окружающего мира: сопоставлять свойства геометрических фигур.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Изображения на плоскости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Куб и его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изображение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b/>
                <w:sz w:val="20"/>
                <w:szCs w:val="20"/>
              </w:rPr>
              <w:t>Входная контрольная работа №1 по теме: «Повторение изученного во 2 классе»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изображении куба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 xml:space="preserve">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Счет сотнями и «круглое»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 xml:space="preserve">число сотен.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Десять сотен, или тысяча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единиц тысяч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Названия четырехзначных чисел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десятков тысяч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сотен тысяч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Таблица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разрядов и классов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Поразрядное сравнение многозначных чисел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вычислениях и сравнении чисел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Метр 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Килограмм и грамм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Килограмм и тонна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Центнер и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№ 2 за 1 четверть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и сравнении величин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и сравнении величин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Таблица и краткая запись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краткую запись разными способами, в том числе с помощью геометрических образов (отрезок, прямоугольник и др.)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сложения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вычитания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 вычитания).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задачи на сложение и вычитание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№3 по теме «Многозначные числа, величины»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rPr>
          <w:trHeight w:val="3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</w:t>
            </w:r>
            <w:r>
              <w:rPr>
                <w:spacing w:val="-6"/>
                <w:sz w:val="20"/>
                <w:szCs w:val="20"/>
              </w:rPr>
              <w:t>ся в вычислениях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«круглого» числа на однозначное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(умножение).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</w:t>
            </w:r>
            <w:r>
              <w:rPr>
                <w:spacing w:val="-6"/>
                <w:sz w:val="20"/>
                <w:szCs w:val="20"/>
              </w:rPr>
              <w:t>суммы на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 умножения).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многозначного числа на однозначное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умножения.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Запись умножения в строчку и столбиком. Вычисления с помощью калькулятора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умножения.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с помощью калькулятора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Сочетательное свойство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умножения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 умножения)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Группировка множителей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числа на произведение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4 по теме: «Сложение и вычитание многозначных чисел. Решение задач»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Кратное сравнение чисел и величин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на кратное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сравнение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требующие перехода от единиц измерения к другим.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на кратное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сравнение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Действовать по заданному и самостоятельно составленному плану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сравнении чисел и величин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Сантиметр и миллиметр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Миллиметр и дециметр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Миллиметр и 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 по теме: «Величины и единицы измерения»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измерении и вычислении длин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Изображение чисел на числовом луче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Изображение данных с помощью диаграмм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информацией: находить, обобщать и представлять данные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с помощью и самостоятельно); использовать справочную литературу для уточнения и поиска информации; интерпретировать информацию 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 объяснять, сравнивать и обобщать данные)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Диаграмма и решение задач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информацией: находить, обобщать и представлять данные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с помощью и самостоятельно); использовать справочную литературу для уточнения и поиска информации; интерпретировать информацию 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 объяснять, сравнивать и обобщать данные)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№5 за 1 полугодие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Учимся решать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Как сравнить углы. Как измерить угол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измерить угол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измерении и сравнении углов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Прямоугольный треугольник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Тупоугольный треугольник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Остроугольный треугольник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Разносторонний и равнобедренный треугольники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rPr>
          <w:trHeight w:val="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Равнобедренный и равносторонний треугольники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построении треугольников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все действия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геометрические образы для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все действия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требующие перехода от единиц измерения к другим.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Натуральный ряд чисел и другие последовательности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данными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информацией: находить, обобщать и представлять данные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с помощью и самостоятельно); использовать справочную литературу для уточнения и поиска информации; интерпретировать информацию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объяснять, сравнивать и обобщать данные)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однозначное число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 (умножения).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 на 10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«круглое» двузначное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на10.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числа на сумму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двузначное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умножения на двузначное число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умножения на двузначное число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6 по теме: «Решение задач»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 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Поупражняемся в умножении столбиком и повторим пройденное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неизвестный множитель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неизвестный делитель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неизвестное делимое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решать задачи с помощью уравнения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задачи.Объяснить выбор арифметических действий для решения.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на число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числа на само себя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Деление числа 0</w:t>
            </w:r>
            <w:r>
              <w:rPr>
                <w:sz w:val="20"/>
                <w:szCs w:val="20"/>
              </w:rPr>
              <w:t xml:space="preserve"> на натуральное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Делить на 0 нельзя!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Деление суммы на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разности на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Поупражняемся в использовании свойств </w:t>
            </w:r>
            <w:r>
              <w:rPr>
                <w:sz w:val="20"/>
                <w:szCs w:val="20"/>
              </w:rPr>
              <w:lastRenderedPageBreak/>
              <w:t>деления и повторим пройденное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Моделировать ситуации, иллюстрирующие арифметическое действие и ход его выполнения.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Какая площадь больше?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сантиметр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площади многоугольника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площади с помощью палетки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за 3 четверть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задания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дециметр и квадратный сантиметр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 и квадратный дециметр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 и квадратный сантиметр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с помощью калькулятора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с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недостающими данными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получить недостающие данные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информацией: находить, обобщать и представлять данные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с помощью и самостоятельно); использовать справочную литературу для уточнения и поиска информации; интерпретировать информацию 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 объяснять, сравнивать и обобщать данные)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километр и квадратный 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сантиметр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дециметр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использовании единиц площади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площади прямоугольника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площадь прямоугольника.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7 по теме: «Измерение площади. Единицы площади»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Поупражняемся в вычислении площадей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с избыточными данными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рационального пути решения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выбирать способ решения задачи.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краткую запись разными способами, в том числе с помощью геометрических образов (отрезок, прямоугольник и др.)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формулировать и решать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выбирать способ решения задачи.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краткую запись разными способами, в том числе с помощью геометрических образов (отрезок, прямоугольник и др.)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и уменьшение в одно и то же число раз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десятков на число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сотен на число 100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тысяч на число 1000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деление двузначного числа на однозначное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деление двузначного числа на двузначное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Поупражняемся в устном выполнении деления и повторим пройденное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симметричных фигур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форме.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разрезание фигур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предметы окружающего мира: сопоставлять свойства геометрических фигур.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форме.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Равносоставленные 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равновеликие фигуры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предметы окружающего мира: сопоставлять свойства геометрических фигур.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форме.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треугольника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предметы окружающего мира: сопоставлять свойства геометрических фигур.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форме.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Считаем до 1000000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контрольная работа  за 2 полугодие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Действия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первой и второй ступени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</w:tc>
      </w:tr>
    </w:tbl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8. Описание материально-технического обеспечения образовательного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8"/>
        <w:gridCol w:w="3136"/>
      </w:tblGrid>
      <w:tr w:rsidR="00AF2BC1" w:rsidTr="00AF2BC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Технические средства обучения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Классная доска.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Магнитная доска.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Персональный компьютер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Мультимедийный проектор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AF2BC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Экранно-звуковые пособия</w:t>
            </w:r>
          </w:p>
        </w:tc>
      </w:tr>
      <w:tr w:rsidR="00AF2BC1" w:rsidTr="00927D4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Мультимедийные образовательные ресурсы, соответствующие тематике программы по математике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AF2BC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Оборудование класса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Ученические столы двухместные с комплектом стульев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учительский с тумбой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Шкафы для хранения учебников, дидактических материалов, пособий.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Подставки для книг.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AF2BC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Игры и игрушки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Настольные развивающие игры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rPr>
          <w:rFonts w:ascii="Arial" w:hAnsi="Arial" w:cs="Arial"/>
          <w:b/>
          <w:smallCaps/>
          <w:sz w:val="20"/>
          <w:szCs w:val="20"/>
        </w:rPr>
        <w:sectPr w:rsidR="00AF2BC1">
          <w:footerReference w:type="default" r:id="rId7"/>
          <w:pgSz w:w="11906" w:h="16838"/>
          <w:pgMar w:top="1134" w:right="851" w:bottom="1134" w:left="1701" w:header="709" w:footer="709" w:gutter="0"/>
          <w:cols w:space="720"/>
        </w:sectPr>
      </w:pPr>
    </w:p>
    <w:p w:rsidR="00AF2BC1" w:rsidRDefault="00AF2BC1" w:rsidP="00927D49">
      <w:pPr>
        <w:rPr>
          <w:b/>
          <w:smallCaps/>
          <w:sz w:val="20"/>
          <w:szCs w:val="20"/>
        </w:rPr>
      </w:pPr>
    </w:p>
    <w:p w:rsidR="00AF2BC1" w:rsidRDefault="00AF2BC1" w:rsidP="00AF2BC1">
      <w:pPr>
        <w:jc w:val="center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>Календарно-тематическое планирование по предмету «Математика»</w:t>
      </w:r>
    </w:p>
    <w:p w:rsidR="00AF2BC1" w:rsidRDefault="00AF2BC1" w:rsidP="00AF2BC1">
      <w:pPr>
        <w:tabs>
          <w:tab w:val="left" w:pos="1523"/>
        </w:tabs>
        <w:jc w:val="center"/>
        <w:rPr>
          <w:sz w:val="20"/>
          <w:szCs w:val="20"/>
        </w:rPr>
      </w:pP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73"/>
        <w:gridCol w:w="1540"/>
        <w:gridCol w:w="2307"/>
        <w:gridCol w:w="2551"/>
        <w:gridCol w:w="3402"/>
        <w:gridCol w:w="2835"/>
      </w:tblGrid>
      <w:tr w:rsidR="00AF2BC1" w:rsidTr="00AF2BC1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15"/>
                <w:b/>
                <w:szCs w:val="20"/>
              </w:rPr>
              <w:t>№ п/п</w:t>
            </w:r>
          </w:p>
        </w:tc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проведения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коррекции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15"/>
                <w:b/>
                <w:szCs w:val="20"/>
              </w:rPr>
              <w:t>Тема урока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AF2BC1" w:rsidTr="00AF2BC1">
        <w:trPr>
          <w:trHeight w:val="29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BC1" w:rsidRDefault="00AF2BC1">
            <w:pPr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rPr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rPr>
                <w:b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BC1" w:rsidRDefault="00AF2BC1">
            <w:pPr>
              <w:spacing w:line="276" w:lineRule="auto"/>
              <w:jc w:val="center"/>
              <w:rPr>
                <w:rStyle w:val="FontStyle15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личностные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Выполнять поразрядное сравнение чисел. Табличные случаи умножения. Решение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F02E8A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 w:rsidRPr="00F02E8A">
              <w:rPr>
                <w:sz w:val="20"/>
                <w:szCs w:val="20"/>
              </w:rPr>
              <w:t xml:space="preserve">Начнем с </w:t>
            </w:r>
          </w:p>
          <w:p w:rsidR="00AF2BC1" w:rsidRPr="00F02E8A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</w:rPr>
            </w:pPr>
            <w:r w:rsidRPr="00F02E8A">
              <w:rPr>
                <w:sz w:val="20"/>
                <w:szCs w:val="20"/>
              </w:rPr>
              <w:t>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окружность, диаметр. Прямой угол. Геометрические фигуры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использовать самостоятельно выполненные схемы и рисунки.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именованные числа.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t>Знать «круглые» числа. Табличные случаи умножения. Решение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использовать материальные объекты, схемы, рисунки; проводить сравнения, классификации, выбирать эффективный способ решения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и деление.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Характеризовать взаимосвязь между арифметическими действиями. Табличные случаи умножения и деления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использование материальных объектов, схем, рисунков; таблиц; построение логической цепи рассуждений.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  <w:szCs w:val="20"/>
              </w:rPr>
            </w:pPr>
          </w:p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lastRenderedPageBreak/>
              <w:t>Табличные случаи деления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lastRenderedPageBreak/>
              <w:t>Характеризовать взаимосвязь между арифметическими действиями. Табличные случаи умножения и деления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i/>
                <w:spacing w:val="-6"/>
                <w:sz w:val="20"/>
                <w:szCs w:val="20"/>
              </w:rPr>
            </w:pPr>
          </w:p>
          <w:p w:rsidR="00AF2BC1" w:rsidRDefault="00AF2B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lastRenderedPageBreak/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использование материальных объектов, схем, рисунков; таблиц; построение логической цепи рассуждений.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lastRenderedPageBreak/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решать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i/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Объяснять выбор арифметических действий для решения.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Плоские поверхности и плоскость.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плоские и искривленные поверхности. Грани. Наглядное изображение. Изображать  предметы способом обведения границ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использовать материальные объекты, схемы, рисунки; построение объяснения в устной форме по предложенному плану; построение логической цепи рассуждений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Изображения на плоскости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плоские и искривленные поверхности. Грани. Наглядное изображение. Изображать  предметы способом обведения границ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использовать материальные объекты, схемы, рисунки; построение объяснения в устной форме по предложенному плану; построение логической цепи рассуждений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Куб и его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изображение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куб. Прием построения изображения куба на плоскости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использовать материальные объекты, схемы, рисунки; построение объяснения в устной форме по плану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B3338A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 w:rsidRPr="00B3338A">
              <w:rPr>
                <w:sz w:val="20"/>
                <w:szCs w:val="20"/>
              </w:rPr>
              <w:t>Входная контрольная работа №1 по теме: «Повторение изученного во 2 классе»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Проверять усвоение программного материала за 2 класс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Pr="00204F60" w:rsidRDefault="00AF2BC1">
            <w:pPr>
              <w:spacing w:line="276" w:lineRule="auto"/>
              <w:rPr>
                <w:sz w:val="20"/>
                <w:szCs w:val="20"/>
              </w:rPr>
            </w:pPr>
            <w:r w:rsidRPr="00204F60">
              <w:rPr>
                <w:sz w:val="20"/>
                <w:szCs w:val="20"/>
              </w:rPr>
              <w:t>Работа над ошибками.</w:t>
            </w:r>
          </w:p>
          <w:p w:rsidR="00AF2BC1" w:rsidRPr="00204F60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rPr>
                <w:rStyle w:val="FontStyle15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204F60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 w:rsidRPr="00204F60">
              <w:rPr>
                <w:rStyle w:val="FontStyle15"/>
                <w:szCs w:val="20"/>
              </w:rPr>
              <w:t>Поупражняемся в изображении куба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куб. Прием построения изображения куба на плоскости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использовать материальные объекты, схемы, рисунки; построение объяснения в устной форме по плану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Счет сотнями и «круглое»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число сотен. Десять сотен, или тысяча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устную и письменную нумерацию. Сравнение чисел на основе нумерации. Новая разрядная единица – тысяча, 10 сотен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>использовать материальные объекты, схемы, рисунки; проведение сравнения, классификации, выбор эффективного способа решения; построение объяснения в устной форме по предложенному плану;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204F60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 w:rsidRPr="00204F60">
              <w:rPr>
                <w:sz w:val="20"/>
                <w:szCs w:val="20"/>
              </w:rPr>
              <w:t>Десять сотен, или тысяча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устную и письменную нумерацию. Сравнение чисел на основе нумерации. Новая разрядная единица – тысяча, 10 сотен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>использовать материальные объекты, схемы, рисунки; проведение сравнения, классификации, выбор эффективного способа решения; построение объяснения в устной форме по предложенному плану;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50138B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 w:rsidRPr="0050138B">
              <w:rPr>
                <w:sz w:val="20"/>
                <w:szCs w:val="20"/>
              </w:rPr>
              <w:t xml:space="preserve">Разряд единиц тысяч.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разряд единиц тысяч. Устная нумерация четырехзначных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проводить сравнения, классификации, выбор эффективного способа решения; использовать таблицы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</w:t>
            </w:r>
            <w:r>
              <w:rPr>
                <w:sz w:val="20"/>
                <w:szCs w:val="20"/>
              </w:rPr>
              <w:lastRenderedPageBreak/>
              <w:t>свою точку зрения и пытаться её обосновать, приводя аргументы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50138B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  <w:u w:val="single"/>
              </w:rPr>
            </w:pPr>
            <w:r w:rsidRPr="0050138B">
              <w:rPr>
                <w:sz w:val="20"/>
                <w:szCs w:val="20"/>
                <w:u w:val="single"/>
              </w:rPr>
              <w:t>Названия четырехзначных чисел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разряд единиц тысяч. Устная нумерация четырехзначных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проводить сравнения, классификации, выбор эффективного способа решения; использовать таблицы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rPr>
          <w:trHeight w:val="14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десятков тысяч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разряд десятков тысяч – пятый порядковый номер в системе разрядов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сотен тысяч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разряд сотен тысяч – шестой порядковый номер в системе существующих разрядов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</w:t>
            </w:r>
            <w:r>
              <w:rPr>
                <w:rStyle w:val="20"/>
                <w:i w:val="0"/>
                <w:sz w:val="20"/>
                <w:szCs w:val="20"/>
              </w:rPr>
              <w:t xml:space="preserve"> </w:t>
            </w: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rPr>
          <w:trHeight w:val="27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понятие «класс». Устная нумерация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Таблица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разрядов и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таблицу разрядов и классов. Запись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правила).</w:t>
            </w:r>
            <w:r>
              <w:rPr>
                <w:rStyle w:val="20"/>
                <w:i w:val="0"/>
                <w:sz w:val="20"/>
                <w:szCs w:val="20"/>
              </w:rPr>
              <w:t xml:space="preserve"> </w:t>
            </w: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Поразрядное сравнение многозначных чисел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поразрядный способ сравнения чисел.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rStyle w:val="FontStyle15"/>
                <w:szCs w:val="20"/>
              </w:rPr>
              <w:t>Поупражняемся в вычислениях и сравнении чисел.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сложение и вычитание многозначных чисел. Сравнение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Метр 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Знать единицы измерения длины. Километр. Соотношение между </w:t>
            </w:r>
            <w:r>
              <w:rPr>
                <w:sz w:val="20"/>
                <w:szCs w:val="20"/>
              </w:rPr>
              <w:lastRenderedPageBreak/>
              <w:t>километром и метром. Преобразование единиц измерения длины. Сложение именованных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правила).</w:t>
            </w:r>
            <w:r>
              <w:rPr>
                <w:rStyle w:val="20"/>
                <w:i w:val="0"/>
                <w:sz w:val="20"/>
                <w:szCs w:val="20"/>
              </w:rPr>
              <w:t xml:space="preserve"> </w:t>
            </w:r>
            <w:r>
              <w:rPr>
                <w:rStyle w:val="FontStyle41"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определять и высказывать самые простые общие для всех людей </w:t>
            </w:r>
            <w:r>
              <w:rPr>
                <w:sz w:val="20"/>
                <w:szCs w:val="20"/>
              </w:rPr>
              <w:lastRenderedPageBreak/>
              <w:t>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24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Килограмм и грамм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единицы измерения массы. Грамм. Соотношение между килограммом и граммом. Преобразование единиц измерения массы.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t>Сложение именованных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Килограмм и тонна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массы. Тонна. Соотношение между килограммом и тонной. Преобразование единиц измерения массы. Сложение именованных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Центнер и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единицы измерения массы. Центнер и тонна. Соотношение между центнером и тонной. Преобразование единиц измерения массы.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t>Сложение именованных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777FC0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и сравнении величин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777FC0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Повторять вычисление и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777FC0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</w:t>
            </w:r>
            <w:r>
              <w:rPr>
                <w:sz w:val="20"/>
                <w:szCs w:val="20"/>
              </w:rPr>
              <w:lastRenderedPageBreak/>
              <w:t>эффективного способа решения; использование таблиц</w:t>
            </w:r>
          </w:p>
          <w:p w:rsidR="00A471C1" w:rsidRDefault="00A471C1" w:rsidP="00777FC0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777FC0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Делать выбор в самостоятельно созданных ситуациях общения и сотрудничества, опираясь на </w:t>
            </w:r>
            <w:r>
              <w:rPr>
                <w:sz w:val="20"/>
                <w:szCs w:val="20"/>
              </w:rPr>
              <w:lastRenderedPageBreak/>
              <w:t>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28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B82BD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и сравнении величин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B82BD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Повторять вычисление и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B82BD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  <w:p w:rsidR="00A471C1" w:rsidRDefault="00A471C1" w:rsidP="00B82BD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B82BD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AD0934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Таблица и краткая запись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AD0934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Делать краткую запись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AD0934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  <w:p w:rsidR="00A471C1" w:rsidRDefault="00A471C1" w:rsidP="00AD0934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AD0934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9516D5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</w:t>
            </w:r>
          </w:p>
          <w:p w:rsidR="00A471C1" w:rsidRDefault="00A471C1" w:rsidP="009516D5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сложения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9516D5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алгоритм сложения столбиком. Решение примеров с многозначными числами на сложение столбиком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9516D5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9516D5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927D49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№2  за 1 четверть по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927D49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927D49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927D49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32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3F50DA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3F50DA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3F50DA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3F50DA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вычитания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алгоритм вычитания столбиком. Решение примеров с многозначными числами на вычитание столбиком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задачи на сложение и вычитание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Знать логическую структуру составных задач на </w:t>
            </w:r>
            <w:r>
              <w:rPr>
                <w:spacing w:val="-6"/>
                <w:sz w:val="20"/>
                <w:szCs w:val="20"/>
              </w:rPr>
              <w:t>сложение и вычитание. Решение составных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№ 3 по теме «Многозначные числа, величины»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</w:t>
            </w:r>
            <w:r>
              <w:rPr>
                <w:spacing w:val="-6"/>
                <w:sz w:val="20"/>
                <w:szCs w:val="20"/>
              </w:rPr>
              <w:t>ся в вычислениях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Повторять изученный материал.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«круглого» числа на однозначное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способ умножения «круглого» числа на однозначное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39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</w:t>
            </w:r>
            <w:r>
              <w:rPr>
                <w:spacing w:val="-6"/>
                <w:sz w:val="20"/>
                <w:szCs w:val="20"/>
              </w:rPr>
              <w:t>суммы на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Применять распределительное свойство, связывающее действия умножения и сложения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многозначного числа на однозначное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способ умножения многозначного числа на однозначное. Вычисления с помощью калькулятора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Запись умножения в строчку и столбиком.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Записывать умножение столбиком. Вычисления с помощью калькулятора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Вычисления с помощью калькулятора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Записывать умножение столбиком. Вычисления с помощью калькулятора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Сочетательное свойство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умножения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Применять сочетательное (ассоциативное) свойство умножения. Работа с геометрическим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Группировка множителей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Применять свойство группировки множителей. Работа с геометрическим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45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числа на произведение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Применять сочетательное свойство умножения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4 по теме: «Сложение и вычитание многозначных чисел. Решение задач»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вычислениях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вычислительные навыки. Решать олимпиадные задания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Кратное сравнение чисел и величин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кратное сравнение чисел и величин. Действие деления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на кратное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сравнение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два вида сравнения: разностное и кратное. Решение задач на разностное и кратное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на кратное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сравнение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два вида сравнения: разностное и кратное. Решение задач на разностное и кратное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</w:t>
            </w:r>
            <w:r>
              <w:rPr>
                <w:sz w:val="20"/>
                <w:szCs w:val="20"/>
              </w:rPr>
              <w:lastRenderedPageBreak/>
              <w:t>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сравнении чисел и величин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Закреплять полученные знания.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Сантиметр и миллиметр.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длины. Миллиметр. Соотношения между миллиметром и сантиметром. Соотношения между миллиметром и дециметром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Миллиметр и дециметр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длины. Миллиметр. Соотношения между миллиметром и сантиметром. Соотношения между миллиметром и дециметром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Миллиметр и 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длины. Миллиметр и метр. Соотношения между миллиметром и 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по теме:         </w:t>
            </w:r>
            <w:r>
              <w:rPr>
                <w:b/>
                <w:sz w:val="20"/>
                <w:szCs w:val="20"/>
              </w:rPr>
              <w:lastRenderedPageBreak/>
              <w:t>«Величины и единицы измерения»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измерении и вычислении длин.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Закреплять полученные знания.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Изображение чисел на числовом луче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понятие о числовом луче. Изображение чисел на числовом луче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Изображение данных с помощью диаграмм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графическую конструкцию. Диаграмма сравнения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Диаграмма и решение задач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диаграммы в плане решения задач. Решение задач с помощью диаграмм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№5 за 1 полугодие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Решать задачи на кратное сравнение.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Решать задачи на кратное сравнение.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</w:t>
            </w:r>
            <w:r>
              <w:rPr>
                <w:sz w:val="20"/>
                <w:szCs w:val="20"/>
              </w:rPr>
              <w:lastRenderedPageBreak/>
              <w:t>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определять и высказывать самые простые общие для всех людей </w:t>
            </w:r>
            <w:r>
              <w:rPr>
                <w:sz w:val="20"/>
                <w:szCs w:val="20"/>
              </w:rPr>
              <w:lastRenderedPageBreak/>
              <w:t>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63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Учимся решать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Решать задачи с использованием диаграмм.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t>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ind w:right="-108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таблиц.</w:t>
            </w:r>
            <w:r>
              <w:rPr>
                <w:rStyle w:val="20"/>
                <w:i w:val="0"/>
                <w:spacing w:val="-6"/>
                <w:sz w:val="20"/>
                <w:szCs w:val="20"/>
              </w:rPr>
              <w:t xml:space="preserve"> </w:t>
            </w:r>
            <w:r>
              <w:rPr>
                <w:rStyle w:val="FontStyle41"/>
                <w:i/>
                <w:spacing w:val="-6"/>
                <w:sz w:val="20"/>
                <w:szCs w:val="20"/>
              </w:rPr>
              <w:t>Коммуникативные:</w:t>
            </w:r>
            <w:r>
              <w:rPr>
                <w:spacing w:val="-6"/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Как сравнить углы.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Выполнять сравнение углов по величине. Использование стандартной </w:t>
            </w:r>
            <w:r>
              <w:rPr>
                <w:spacing w:val="-8"/>
                <w:sz w:val="20"/>
                <w:szCs w:val="20"/>
              </w:rPr>
              <w:t>единицы измерения углов –</w:t>
            </w:r>
            <w:r>
              <w:rPr>
                <w:sz w:val="20"/>
                <w:szCs w:val="20"/>
              </w:rPr>
              <w:t xml:space="preserve"> градуса. 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rStyle w:val="FontStyle15"/>
                <w:szCs w:val="20"/>
              </w:rPr>
              <w:t>Как измерить угол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Выполнять сравнение углов по величине. Использование стандартной </w:t>
            </w:r>
            <w:r>
              <w:rPr>
                <w:spacing w:val="-8"/>
                <w:sz w:val="20"/>
                <w:szCs w:val="20"/>
              </w:rPr>
              <w:t>единицы измерения углов –</w:t>
            </w:r>
            <w:r>
              <w:rPr>
                <w:sz w:val="20"/>
                <w:szCs w:val="20"/>
              </w:rPr>
              <w:t xml:space="preserve"> градуса. 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rStyle w:val="FontStyle15"/>
                <w:szCs w:val="20"/>
              </w:rPr>
              <w:t>Поупражняемся в измерении и сравнении углов.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Выполнять сравнение углов по величине. Использование стандартной </w:t>
            </w:r>
            <w:r>
              <w:rPr>
                <w:spacing w:val="-8"/>
                <w:sz w:val="20"/>
                <w:szCs w:val="20"/>
              </w:rPr>
              <w:t>единицы измерения углов –</w:t>
            </w:r>
            <w:r>
              <w:rPr>
                <w:sz w:val="20"/>
                <w:szCs w:val="20"/>
              </w:rPr>
              <w:t xml:space="preserve"> градуса. 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Прямоугольный треугольник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виды треугольников. Прямоугольные треугольники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pacing w:val="-6"/>
                <w:sz w:val="20"/>
                <w:szCs w:val="20"/>
              </w:rPr>
              <w:t>Коммуникативные: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lastRenderedPageBreak/>
              <w:t>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lastRenderedPageBreak/>
              <w:t xml:space="preserve">Самостоятельно определять и высказывать самые простые общие для всех людей правила </w:t>
            </w:r>
            <w:r>
              <w:rPr>
                <w:spacing w:val="-6"/>
                <w:sz w:val="20"/>
                <w:szCs w:val="20"/>
              </w:rPr>
              <w:lastRenderedPageBreak/>
              <w:t>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68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Тупоугольный треугольник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виды треугольников. Тупоугольные треугольники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Остроугольный треугольник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виды треугольников. Остроугольные треугольники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Разносторонний и равнобедренный треугольники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Классифицировать треугольники, основанные  на сравнении длин сторон данного треугольника. Разносторонние треугольники. Равнобедренные треугольники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Равнобедренный и равносторонний треугольники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равносторонний треугольник – частный случай равнобедренного треугольника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построении треугольников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равносторонний треугольник – частный случай равнобедренного треугольника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все действия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составные задачи на все действия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Регулятивные: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все действия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составные задачи на все действия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</w:t>
            </w:r>
            <w:r>
              <w:rPr>
                <w:sz w:val="20"/>
                <w:szCs w:val="20"/>
              </w:rPr>
              <w:lastRenderedPageBreak/>
              <w:t>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определять и высказывать самые простые </w:t>
            </w:r>
            <w:r>
              <w:rPr>
                <w:sz w:val="20"/>
                <w:szCs w:val="20"/>
              </w:rPr>
              <w:lastRenderedPageBreak/>
              <w:t>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75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Натуральный ряд чисел и другие последовательности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данными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однозначное число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способ умножения с переходом через разряд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поразрядный способ умножения на двузначное число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«круглое» двузначное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Умножать столбиком. Умножать на «круглое» двузначное число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числа на сумму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распределительное свойство умножения относительно сложения. Решение задач с помощью </w:t>
            </w:r>
            <w:r>
              <w:rPr>
                <w:sz w:val="20"/>
                <w:szCs w:val="20"/>
              </w:rPr>
              <w:lastRenderedPageBreak/>
              <w:t>умножения числа на сумму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</w:t>
            </w:r>
            <w:r>
              <w:rPr>
                <w:sz w:val="20"/>
                <w:szCs w:val="20"/>
              </w:rPr>
              <w:lastRenderedPageBreak/>
              <w:t>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Делать выбор в самостоятельно созданных ситуациях общения и сотрудничества, опираясь на </w:t>
            </w:r>
            <w:r>
              <w:rPr>
                <w:sz w:val="20"/>
                <w:szCs w:val="20"/>
              </w:rPr>
              <w:lastRenderedPageBreak/>
              <w:t>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81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двузначное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Выполнять умножение на двузначное число – частный случай умножения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умножения на двузначное число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Повторять поразрядный способ умножения на двузначное число с использованием записи в строчку. Умножение на двузначное число столбиком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умножения на двузначное число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pacing w:val="-6"/>
                <w:sz w:val="20"/>
                <w:szCs w:val="20"/>
              </w:rPr>
            </w:pPr>
            <w:r>
              <w:rPr>
                <w:rFonts w:eastAsia="Arial Unicode MS"/>
                <w:spacing w:val="-6"/>
                <w:sz w:val="20"/>
                <w:szCs w:val="20"/>
              </w:rPr>
              <w:t>Повторять поразрядный способ умножения на двузначное число с использованием записи в строчку. Умножение на двузначное число столбиком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6 по теме: «Решение задач»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pacing w:val="-6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умножении столбиком и повторим пройденное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Выполнять умножение столбиком. Решение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задач, олимпиадных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неизвестный множитель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правило нахождения неизвестного компонента – множителя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определять и высказывать самые простые общие для всех людей </w:t>
            </w:r>
            <w:r>
              <w:rPr>
                <w:sz w:val="20"/>
                <w:szCs w:val="20"/>
              </w:rPr>
              <w:lastRenderedPageBreak/>
              <w:t>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87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неизвестный делитель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правило нахождения неизвестного компонента – делителя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неизвестное делимое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правило нахождения неизвестного компонента – делимого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решать задачи с помощью уравнения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решение задач с помощью уравнений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на число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свойство деления. Деление на число 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числа на само себя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свойства деления. Деление числа на само себя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Деление числа 0</w:t>
            </w:r>
            <w:r>
              <w:rPr>
                <w:sz w:val="20"/>
                <w:szCs w:val="20"/>
              </w:rPr>
              <w:t xml:space="preserve"> на натуральное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Знать свойства деления. Деление числа 0 на </w:t>
            </w:r>
            <w:r>
              <w:rPr>
                <w:rFonts w:eastAsia="Arial Unicode MS"/>
                <w:sz w:val="20"/>
                <w:szCs w:val="20"/>
              </w:rPr>
              <w:lastRenderedPageBreak/>
              <w:t>натуральное число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</w:t>
            </w:r>
            <w:r>
              <w:rPr>
                <w:sz w:val="20"/>
                <w:szCs w:val="20"/>
              </w:rPr>
              <w:lastRenderedPageBreak/>
              <w:t>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определять и высказывать самые простые </w:t>
            </w:r>
            <w:r>
              <w:rPr>
                <w:sz w:val="20"/>
                <w:szCs w:val="20"/>
              </w:rPr>
              <w:lastRenderedPageBreak/>
              <w:t>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93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Делить на 0 нельзя!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Применять правило умножения на число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r>
              <w:rPr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Деление суммы на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pacing w:val="-6"/>
                <w:szCs w:val="20"/>
              </w:rPr>
            </w:pPr>
            <w:r>
              <w:rPr>
                <w:rFonts w:eastAsia="Arial Unicode MS"/>
                <w:spacing w:val="-6"/>
                <w:sz w:val="20"/>
                <w:szCs w:val="20"/>
              </w:rPr>
              <w:t>Применять закон деления относительно сложения. Обучение умению различать, в какой части равенства предлагается разделить сумму на число, а в какой – сложить частное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разности на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свойства деления. Распределительный закон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использовании свойств деления и повторим пройденное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Повторять свойства деления. Решать олимпиадные задания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Какая площадь больше?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Находить площадь фигуры. Сравнение площадей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сантиметр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Квадратный сантиметр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площади многоугольника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Измерять площадь многоугольника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</w:p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FontStyle41"/>
                <w:i/>
                <w:sz w:val="20"/>
                <w:szCs w:val="20"/>
                <w:lang w:val="ru-RU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доносить свою позицию до других: высказывать свою точку зрения и пытаться её обосновать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Делать выбор в самостоятельно созданных </w:t>
            </w:r>
            <w:r>
              <w:rPr>
                <w:sz w:val="20"/>
                <w:szCs w:val="20"/>
              </w:rPr>
              <w:lastRenderedPageBreak/>
              <w:t>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площади с помощью палетки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Использовать палетку – инструмент для измерения площади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: использовать самостоятельно выполненные схемы и рисунки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№7 за 3 четверть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Регулятивные: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rStyle w:val="FontStyle15"/>
                <w:szCs w:val="20"/>
              </w:rPr>
              <w:t>Самостоятельно выполнять задание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Знать соотношения. Умножение на число 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проявлять познавательную инициативу в оказании помощи соученикам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дециметр и квадратный сантиметр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Квадратный дециметр. Соотношение между квадратным сантиметром и квадратным дециметром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 и квадратный дециметр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Квадратный метр. Соотношение между квадратным метром и квадратным дециметром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105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 и квадратный сантиметр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Соотношение между квадратным метром и квадратным сантиметром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проявлять познавательную инициативу в оказании помощи соученикам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с помощью калькулятора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Формировать умение выполнять вычисления с помощью калькулятора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с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недостающими данными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Формировать умения распознавать задачи с недостающими данными. Решение задач с недостающими данными</w:t>
            </w:r>
          </w:p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получить недостающие данные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Формулировать задачи. Формировать умения получать недостающие данные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Умножение на число 1000.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умножение на число 1000</w:t>
            </w:r>
            <w:r>
              <w:rPr>
                <w:sz w:val="20"/>
                <w:szCs w:val="20"/>
              </w:rPr>
              <w:t>. Единицы измерения площади. Квадратный километр. Соотношение между квадратным километром и квадратным метром</w:t>
            </w:r>
          </w:p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километр и квадратный 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умножение на число 1000</w:t>
            </w:r>
            <w:r>
              <w:rPr>
                <w:sz w:val="20"/>
                <w:szCs w:val="20"/>
              </w:rPr>
              <w:t xml:space="preserve">. Единицы измерения площади. Квадратный </w:t>
            </w:r>
            <w:r>
              <w:rPr>
                <w:sz w:val="20"/>
                <w:szCs w:val="20"/>
              </w:rPr>
              <w:lastRenderedPageBreak/>
              <w:t>километр. Соотношение между квадратным километром и квадратным метром</w:t>
            </w:r>
          </w:p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Делать выбор в самостоятельно созданных ситуациях общения и сотрудничества, опираясь на </w:t>
            </w:r>
            <w:r>
              <w:rPr>
                <w:sz w:val="20"/>
                <w:szCs w:val="20"/>
              </w:rPr>
              <w:lastRenderedPageBreak/>
              <w:t>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111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сантиметр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Квадратный миллиметр. Соотношение между квадратным миллиметром и квадратным сантиметром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проявлять познавательную инициативу в оказании помощи соученикам</w:t>
            </w:r>
          </w:p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дециметр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Соотношение между квадратным миллиметром и квадратным дециметром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Соотношение между квадратным миллиметром и квадратным 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использовании единиц площади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площадь. Единицы измерения площади. Равенство. Разностное сравнение. Кратное сравнение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площади прямоугольника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Решать задачи на нахождение площади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созданных ситуациях, опираясь на общие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116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8 по теме: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«Измерение площади. Единицы площади»</w:t>
            </w:r>
          </w:p>
          <w:p w:rsidR="00A471C1" w:rsidRDefault="00A471C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aps/>
                <w:sz w:val="28"/>
                <w:szCs w:val="28"/>
              </w:rPr>
            </w:pP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величины. Решение задачи с помощью уравнения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</w:p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FontStyle41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Поупражняемся в вычислении площадей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навыки нахождения площади и периметра прямоугольника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с избыточными данными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Формировать умение распознавать задачи с избыточными данными. Решение задач с избыточными данными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рационального пути решения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Выбирать рациональный путь решения с двух основных точек зрения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задачи, описывающие процесс купли-продажи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задачи, описывающие процесс купли-продажи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формулировать и решать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Закреплять навыки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формирования решения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123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и уменьшение в одно и то же число раз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правило деления на числа 10, 100, 1000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десятков на число 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способ выполнения деления «круг</w:t>
            </w:r>
            <w:r>
              <w:rPr>
                <w:spacing w:val="-6"/>
                <w:sz w:val="20"/>
                <w:szCs w:val="20"/>
              </w:rPr>
              <w:t>лых» десятков на число 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сотен на число 100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способ выполнения деления «круглых» десятков на число 100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тысяч на число 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способ выполнения деления «круглых» десятков на число 1000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деление двузначного числа на однозначное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случаи деления двузначного числа на однозначное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деление двузначного числа на двузначное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случаи деления двузначного числа на двузначное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129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Поупражняемся в устном выполнении деления и повторим пройденное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Повторять изученное.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симметричных фигур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1C1" w:rsidRDefault="00A471C1">
            <w:pPr>
              <w:pStyle w:val="Style1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  <w:p w:rsidR="00A471C1" w:rsidRDefault="00A471C1">
            <w:pPr>
              <w:pStyle w:val="Style10"/>
              <w:spacing w:line="240" w:lineRule="auto"/>
              <w:rPr>
                <w:rStyle w:val="FontStyle15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разрезание фигур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Равносоставленные 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равновеликие фигуры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треугольника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Считаем до 1000000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письменную и устную нумерацию. Сравнение чисел. Выполнение действий в </w:t>
            </w:r>
            <w:r>
              <w:rPr>
                <w:sz w:val="20"/>
                <w:szCs w:val="20"/>
              </w:rPr>
              <w:lastRenderedPageBreak/>
              <w:t>выражениях со скобками и без скобок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контрольная работа  за 2 полугодие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задачу, описывающую процесс купли-продажи. Сравнение величин. Периметр и площадь прямоугольника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 над ошибками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Действия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первой и второй ступени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порядок действий в выражениях со скобками и без скобок. Решение всех видов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</w:tbl>
    <w:p w:rsidR="00AF2BC1" w:rsidRDefault="00AF2BC1" w:rsidP="00AF2BC1">
      <w:pPr>
        <w:rPr>
          <w:b/>
          <w:sz w:val="20"/>
          <w:szCs w:val="20"/>
        </w:rPr>
        <w:sectPr w:rsidR="00AF2BC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График контрольных работ</w:t>
      </w:r>
    </w:p>
    <w:p w:rsidR="00AF2BC1" w:rsidRDefault="00AF2BC1" w:rsidP="00AF2BC1">
      <w:pPr>
        <w:jc w:val="center"/>
        <w:rPr>
          <w:b/>
          <w:sz w:val="20"/>
          <w:szCs w:val="20"/>
        </w:rPr>
      </w:pPr>
    </w:p>
    <w:p w:rsidR="00AF2BC1" w:rsidRDefault="00AF2BC1" w:rsidP="00AF2BC1">
      <w:pPr>
        <w:jc w:val="center"/>
        <w:rPr>
          <w:b/>
          <w:sz w:val="20"/>
          <w:szCs w:val="20"/>
        </w:rPr>
      </w:pPr>
    </w:p>
    <w:p w:rsidR="00AF2BC1" w:rsidRDefault="00AF2BC1" w:rsidP="00AF2BC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2229"/>
        <w:gridCol w:w="6043"/>
      </w:tblGrid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Название темы</w:t>
            </w:r>
          </w:p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Входная контрольная работа №1 по теме: «Повторение изученного во 2 классе»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№2 по теме «Многозначные числа, величины»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 3 по теме «Многозначные числа, величины»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4 по теме: «Сложение и вычитание многозначных чисел. Решение задач»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№5 за 1 полугодие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6 по теме: «Решение задач»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№7 за 3 четверть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8 по теме:</w:t>
            </w:r>
            <w:r>
              <w:t xml:space="preserve"> </w:t>
            </w:r>
            <w:r>
              <w:rPr>
                <w:sz w:val="20"/>
                <w:szCs w:val="20"/>
              </w:rPr>
              <w:t>«Измерение площади. Единицы площади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контрольная работа  за 2 полугодие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09667C" w:rsidRDefault="0009667C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Pr="00A472E8" w:rsidRDefault="000F54FF" w:rsidP="000F54FF">
      <w:pPr>
        <w:pStyle w:val="ParagraphStyle"/>
        <w:keepNext/>
        <w:spacing w:before="240" w:line="264" w:lineRule="auto"/>
        <w:rPr>
          <w:rFonts w:ascii="Times New Roman" w:hAnsi="Times New Roman"/>
          <w:b/>
          <w:bCs/>
          <w:sz w:val="20"/>
          <w:szCs w:val="20"/>
        </w:rPr>
      </w:pPr>
      <w:r w:rsidRPr="00AF10C9">
        <w:rPr>
          <w:rFonts w:ascii="Times New Roman" w:hAnsi="Times New Roman"/>
          <w:b/>
          <w:bCs/>
          <w:sz w:val="20"/>
          <w:szCs w:val="20"/>
        </w:rPr>
        <w:lastRenderedPageBreak/>
        <w:t>Входная контрольная работа №</w:t>
      </w:r>
      <w:r w:rsidRPr="00B1713F">
        <w:rPr>
          <w:rFonts w:ascii="Times New Roman" w:hAnsi="Times New Roman"/>
          <w:bCs/>
          <w:sz w:val="20"/>
          <w:szCs w:val="20"/>
        </w:rPr>
        <w:t xml:space="preserve"> 1</w:t>
      </w:r>
      <w:r>
        <w:rPr>
          <w:rFonts w:ascii="Times New Roman" w:hAnsi="Times New Roman"/>
          <w:bCs/>
          <w:sz w:val="20"/>
          <w:szCs w:val="20"/>
        </w:rPr>
        <w:t xml:space="preserve">. </w:t>
      </w:r>
      <w:r w:rsidRPr="00A472E8">
        <w:rPr>
          <w:rFonts w:ascii="Times New Roman" w:hAnsi="Times New Roman"/>
          <w:b/>
          <w:bCs/>
          <w:sz w:val="20"/>
          <w:szCs w:val="20"/>
        </w:rPr>
        <w:t>«Повторение изученного во 2 классе»</w:t>
      </w:r>
    </w:p>
    <w:p w:rsidR="000F54FF" w:rsidRPr="00B1713F" w:rsidRDefault="000F54FF" w:rsidP="000F54FF">
      <w:pPr>
        <w:pStyle w:val="ParagraphStyle"/>
        <w:shd w:val="clear" w:color="auto" w:fill="FFFFFF"/>
        <w:spacing w:before="120" w:line="264" w:lineRule="auto"/>
        <w:ind w:firstLine="360"/>
        <w:jc w:val="both"/>
        <w:rPr>
          <w:rFonts w:ascii="Times New Roman" w:hAnsi="Times New Roman"/>
          <w:bCs/>
          <w:sz w:val="20"/>
          <w:szCs w:val="20"/>
        </w:rPr>
      </w:pPr>
      <w:r w:rsidRPr="00B1713F">
        <w:rPr>
          <w:rFonts w:ascii="Times New Roman" w:hAnsi="Times New Roman"/>
          <w:bCs/>
          <w:sz w:val="20"/>
          <w:szCs w:val="20"/>
        </w:rPr>
        <w:t>Вариант I.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1. Используя цифры 5, 7, 2, запишите наибольшее и наименьшее трехзначное число.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2. Выпишите выражения, значения которых равны 64.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695"/>
          <w:tab w:val="left" w:pos="3120"/>
          <w:tab w:val="left" w:pos="48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84 –30</w:t>
      </w:r>
      <w:r w:rsidRPr="00B1713F">
        <w:rPr>
          <w:rFonts w:ascii="Times New Roman" w:hAnsi="Times New Roman"/>
          <w:sz w:val="20"/>
          <w:szCs w:val="20"/>
        </w:rPr>
        <w:tab/>
        <w:t>74 – 6</w:t>
      </w:r>
      <w:r w:rsidRPr="00B1713F">
        <w:rPr>
          <w:rFonts w:ascii="Times New Roman" w:hAnsi="Times New Roman"/>
          <w:sz w:val="20"/>
          <w:szCs w:val="20"/>
        </w:rPr>
        <w:tab/>
        <w:t>21 + 43</w:t>
      </w:r>
      <w:r w:rsidRPr="00B1713F">
        <w:rPr>
          <w:rFonts w:ascii="Times New Roman" w:hAnsi="Times New Roman"/>
          <w:sz w:val="20"/>
          <w:szCs w:val="20"/>
        </w:rPr>
        <w:tab/>
        <w:t>75 – 9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695"/>
          <w:tab w:val="left" w:pos="3120"/>
          <w:tab w:val="left" w:pos="3855"/>
          <w:tab w:val="left" w:pos="48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57 + 7</w:t>
      </w:r>
      <w:r w:rsidRPr="00B1713F">
        <w:rPr>
          <w:rFonts w:ascii="Times New Roman" w:hAnsi="Times New Roman"/>
          <w:sz w:val="20"/>
          <w:szCs w:val="20"/>
        </w:rPr>
        <w:tab/>
        <w:t>98 – 34</w:t>
      </w:r>
      <w:r w:rsidRPr="00B1713F">
        <w:rPr>
          <w:rFonts w:ascii="Times New Roman" w:hAnsi="Times New Roman"/>
          <w:sz w:val="20"/>
          <w:szCs w:val="20"/>
        </w:rPr>
        <w:tab/>
        <w:t>59 + 3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84 – 20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3.</w:t>
      </w:r>
      <w:r w:rsidRPr="00B1713F">
        <w:rPr>
          <w:rFonts w:ascii="Times New Roman" w:hAnsi="Times New Roman"/>
          <w:sz w:val="20"/>
          <w:szCs w:val="20"/>
        </w:rPr>
        <w:tab/>
        <w:t>Вставьте пропущенные знаки.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7 ... 5 ... 6 = 29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 xml:space="preserve">14 ... 5 ... 20 = 29 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8 ... 6 ... 5 = 53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12 ... 2 ... 9 = 90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4.</w:t>
      </w:r>
      <w:r w:rsidRPr="00B1713F">
        <w:rPr>
          <w:rFonts w:ascii="Times New Roman" w:hAnsi="Times New Roman"/>
          <w:sz w:val="20"/>
          <w:szCs w:val="20"/>
        </w:rPr>
        <w:tab/>
        <w:t>Запишите выражения и найдите их значения.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Times New Roman" w:hAnsi="Times New Roman"/>
          <w:sz w:val="20"/>
          <w:szCs w:val="20"/>
        </w:rPr>
        <w:t xml:space="preserve"> 7 увеличить в 4 раза.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Times New Roman" w:hAnsi="Times New Roman"/>
          <w:sz w:val="20"/>
          <w:szCs w:val="20"/>
        </w:rPr>
        <w:t xml:space="preserve"> Произведение чисел 5 и 9.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Times New Roman" w:hAnsi="Times New Roman"/>
          <w:sz w:val="20"/>
          <w:szCs w:val="20"/>
        </w:rPr>
        <w:t xml:space="preserve"> 48 уменьшить на 6.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Times New Roman" w:hAnsi="Times New Roman"/>
          <w:sz w:val="20"/>
          <w:szCs w:val="20"/>
        </w:rPr>
        <w:t xml:space="preserve"> На сколько 83 больше 24?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5.</w:t>
      </w:r>
      <w:r w:rsidRPr="00B1713F">
        <w:rPr>
          <w:rFonts w:ascii="Times New Roman" w:hAnsi="Times New Roman"/>
          <w:sz w:val="20"/>
          <w:szCs w:val="20"/>
        </w:rPr>
        <w:tab/>
        <w:t>Вставьте пропущенные числа.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8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 · 9 – 5 = 5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16" name="Рисунок 2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17" name="Рисунок 2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 xml:space="preserve"> · 8 = 3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18" name="Рисунок 2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80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19" name="Рисунок 2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 xml:space="preserve"> – 6 = 6 · 8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 xml:space="preserve"> 4 · 1 – 4 = 4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0" name="Рисунок 2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80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6. На первой полке 36 книг, а на второй – на 27 книг меньше. Сколько книг на двух полках?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bCs/>
          <w:sz w:val="20"/>
          <w:szCs w:val="20"/>
        </w:rPr>
      </w:pPr>
      <w:r w:rsidRPr="00B1713F">
        <w:rPr>
          <w:rFonts w:ascii="Times New Roman" w:hAnsi="Times New Roman"/>
          <w:bCs/>
          <w:sz w:val="20"/>
          <w:szCs w:val="20"/>
        </w:rPr>
        <w:t>Вариант II.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1. Используя цифры 1, 5, 9, запишите наибольшее и наименьшее трехзначное число.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  <w:tab w:val="left" w:pos="276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2. Выпишите выражения, значения которых равны 48.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  <w:tab w:val="left" w:pos="1980"/>
          <w:tab w:val="left" w:pos="3405"/>
          <w:tab w:val="left" w:pos="48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84 – 36</w:t>
      </w:r>
      <w:r w:rsidRPr="00B1713F">
        <w:rPr>
          <w:rFonts w:ascii="Times New Roman" w:hAnsi="Times New Roman"/>
          <w:sz w:val="20"/>
          <w:szCs w:val="20"/>
        </w:rPr>
        <w:tab/>
        <w:t>55 – 7</w:t>
      </w:r>
      <w:r w:rsidRPr="00B1713F">
        <w:rPr>
          <w:rFonts w:ascii="Times New Roman" w:hAnsi="Times New Roman"/>
          <w:sz w:val="20"/>
          <w:szCs w:val="20"/>
        </w:rPr>
        <w:tab/>
        <w:t>31 + 17</w:t>
      </w:r>
      <w:r w:rsidRPr="00B1713F">
        <w:rPr>
          <w:rFonts w:ascii="Times New Roman" w:hAnsi="Times New Roman"/>
          <w:sz w:val="20"/>
          <w:szCs w:val="20"/>
        </w:rPr>
        <w:tab/>
        <w:t>58 – 9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980"/>
          <w:tab w:val="left" w:pos="3405"/>
          <w:tab w:val="left" w:pos="3810"/>
          <w:tab w:val="left" w:pos="48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 xml:space="preserve">32 + 14 </w:t>
      </w:r>
      <w:r w:rsidRPr="00B1713F">
        <w:rPr>
          <w:rFonts w:ascii="Times New Roman" w:hAnsi="Times New Roman"/>
          <w:sz w:val="20"/>
          <w:szCs w:val="20"/>
        </w:rPr>
        <w:tab/>
        <w:t>72 – 24</w:t>
      </w:r>
      <w:r w:rsidRPr="00B1713F">
        <w:rPr>
          <w:rFonts w:ascii="Times New Roman" w:hAnsi="Times New Roman"/>
          <w:sz w:val="20"/>
          <w:szCs w:val="20"/>
        </w:rPr>
        <w:tab/>
        <w:t>38 + 7</w:t>
      </w:r>
      <w:r w:rsidRPr="00B1713F">
        <w:rPr>
          <w:rFonts w:ascii="Times New Roman" w:hAnsi="Times New Roman"/>
          <w:sz w:val="20"/>
          <w:szCs w:val="20"/>
        </w:rPr>
        <w:tab/>
        <w:t>78 – 40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3. Вставьте пропущенные знаки.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9 ... 5 ... 4 = 18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 xml:space="preserve">15 ... 2 ... 3 = 90 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17 ... 9 ... 8 = 18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23 ... 2 ... 7 = 28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4. Запишите выражения и найдите их значения.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Symbol" w:hAnsi="Symbol" w:cs="Symbol"/>
          <w:noProof/>
          <w:sz w:val="20"/>
          <w:szCs w:val="20"/>
        </w:rPr>
        <w:t></w:t>
      </w:r>
      <w:r w:rsidRPr="00B1713F">
        <w:rPr>
          <w:rFonts w:ascii="Times New Roman" w:hAnsi="Times New Roman"/>
          <w:sz w:val="20"/>
          <w:szCs w:val="20"/>
        </w:rPr>
        <w:t>Произведение чисел 4 и 6.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Symbol" w:hAnsi="Symbol" w:cs="Symbol"/>
          <w:noProof/>
          <w:sz w:val="20"/>
          <w:szCs w:val="20"/>
        </w:rPr>
        <w:t></w:t>
      </w:r>
      <w:r w:rsidRPr="00B1713F">
        <w:rPr>
          <w:rFonts w:ascii="Times New Roman" w:hAnsi="Times New Roman"/>
          <w:sz w:val="20"/>
          <w:szCs w:val="20"/>
        </w:rPr>
        <w:t>2 увеличить в 9 раз.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Symbol" w:hAnsi="Symbol" w:cs="Symbol"/>
          <w:noProof/>
          <w:sz w:val="20"/>
          <w:szCs w:val="20"/>
        </w:rPr>
        <w:t></w:t>
      </w:r>
      <w:r w:rsidRPr="00B1713F">
        <w:rPr>
          <w:rFonts w:ascii="Times New Roman" w:hAnsi="Times New Roman"/>
          <w:sz w:val="20"/>
          <w:szCs w:val="20"/>
        </w:rPr>
        <w:t>54 уменьши на 6.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Symbol" w:hAnsi="Symbol" w:cs="Symbol"/>
          <w:noProof/>
          <w:sz w:val="20"/>
          <w:szCs w:val="20"/>
        </w:rPr>
        <w:t></w:t>
      </w:r>
      <w:r w:rsidRPr="00B1713F">
        <w:rPr>
          <w:rFonts w:ascii="Times New Roman" w:hAnsi="Times New Roman"/>
          <w:sz w:val="20"/>
          <w:szCs w:val="20"/>
        </w:rPr>
        <w:t>На сколько 39 больше 14?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5. Вставьте пропущенные числа: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7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 · 8 + 6 = 6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1" name="Рисунок 2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28600" cy="201669"/>
            <wp:effectExtent l="19050" t="0" r="0" b="0"/>
            <wp:docPr id="2422" name="Рисунок 2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06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 xml:space="preserve"> · 5 = 7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3" name="Рисунок 2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7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4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4" name="Рисунок 2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 xml:space="preserve"> – 4 = 4 · 3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 xml:space="preserve"> 8 · 1 – 8 = 8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5" name="Рисунок 2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Default="000F54FF" w:rsidP="000F54FF">
      <w:pPr>
        <w:pStyle w:val="ParagraphStyle"/>
        <w:shd w:val="clear" w:color="auto" w:fill="FFFFFF"/>
        <w:tabs>
          <w:tab w:val="left" w:pos="27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6. Маша прочитала 48 страниц, а Миша на 19 страниц меньше. Сколько страниц они прочитали вместе?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7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A472E8" w:rsidRDefault="000F54FF" w:rsidP="000F54FF">
      <w:pPr>
        <w:pStyle w:val="ParagraphStyle"/>
        <w:keepNext/>
        <w:spacing w:before="240" w:line="264" w:lineRule="auto"/>
        <w:rPr>
          <w:rFonts w:ascii="Times New Roman" w:hAnsi="Times New Roman"/>
          <w:b/>
          <w:bCs/>
          <w:caps/>
          <w:sz w:val="20"/>
          <w:szCs w:val="20"/>
        </w:rPr>
      </w:pPr>
      <w:r w:rsidRPr="00A472E8">
        <w:rPr>
          <w:rFonts w:ascii="Times New Roman" w:hAnsi="Times New Roman"/>
          <w:b/>
          <w:bCs/>
          <w:sz w:val="20"/>
          <w:szCs w:val="20"/>
        </w:rPr>
        <w:t xml:space="preserve">КОНТРОЛЬНАЯ РАБОТА №2.  «МНОГОЗНАЧНЫЕ ЧИСЛА. </w:t>
      </w:r>
      <w:r w:rsidRPr="00A472E8">
        <w:rPr>
          <w:rFonts w:ascii="Times New Roman" w:hAnsi="Times New Roman"/>
          <w:b/>
          <w:bCs/>
          <w:caps/>
          <w:sz w:val="20"/>
          <w:szCs w:val="20"/>
        </w:rPr>
        <w:t>Величины»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bCs/>
          <w:spacing w:val="45"/>
          <w:sz w:val="20"/>
          <w:szCs w:val="20"/>
        </w:rPr>
        <w:t>Цели:</w:t>
      </w:r>
      <w:r w:rsidRPr="00B1713F">
        <w:rPr>
          <w:rFonts w:ascii="Times New Roman" w:hAnsi="Times New Roman"/>
          <w:sz w:val="20"/>
          <w:szCs w:val="20"/>
        </w:rPr>
        <w:t xml:space="preserve"> проверить усвоение правил (порядок выполнения действий в выражениях; сравнение величин; нумерация многозначных чисел) и умение решать задачи.</w:t>
      </w:r>
    </w:p>
    <w:p w:rsidR="000F54FF" w:rsidRPr="000F54FF" w:rsidRDefault="000F54FF" w:rsidP="000F54FF">
      <w:pPr>
        <w:pStyle w:val="ParagraphStyle"/>
        <w:shd w:val="clear" w:color="auto" w:fill="FFFFFF"/>
        <w:spacing w:before="120" w:line="240" w:lineRule="atLeas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0F54FF">
        <w:rPr>
          <w:rFonts w:ascii="Times New Roman" w:hAnsi="Times New Roman"/>
          <w:b/>
          <w:bCs/>
          <w:sz w:val="20"/>
          <w:szCs w:val="20"/>
        </w:rPr>
        <w:t>Вариант I.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7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1. Запишите каждое число в виде суммы разрядных слагаемых: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7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4248, 54248, 4240, 54240, 54008, 54048, 154256, 203072.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72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2. Запишите числа, которые больше числа 217 398, но меньше числа 217 403. Увеличьте каждое число на 250 тысяч и запишите верные равенства.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90"/>
          <w:tab w:val="left" w:pos="355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3. Запишите верные неравенства, вставив пропущенные цифры.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90"/>
          <w:tab w:val="left" w:pos="2835"/>
          <w:tab w:val="left" w:pos="355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3257550" cy="485775"/>
            <wp:effectExtent l="19050" t="0" r="0" b="0"/>
            <wp:docPr id="7478" name="Рисунок 7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B1713F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position w:val="-11"/>
          <w:sz w:val="20"/>
          <w:szCs w:val="20"/>
        </w:rPr>
      </w:pPr>
      <w:r w:rsidRPr="00B1713F">
        <w:rPr>
          <w:rFonts w:ascii="Times New Roman" w:hAnsi="Times New Roman"/>
          <w:position w:val="-11"/>
          <w:sz w:val="20"/>
          <w:szCs w:val="20"/>
        </w:rPr>
        <w:t>4. Используя цифры 4, 0, 7, запишите наибольшее и наименьшее четырехзначные числа.</w:t>
      </w:r>
    </w:p>
    <w:p w:rsidR="000F54FF" w:rsidRPr="00B1713F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5.</w:t>
      </w:r>
      <w:r w:rsidRPr="00B1713F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1713F">
        <w:rPr>
          <w:rFonts w:ascii="Times New Roman" w:hAnsi="Times New Roman"/>
          <w:sz w:val="20"/>
          <w:szCs w:val="20"/>
        </w:rPr>
        <w:t>Сравните величины: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1382 м … 1 км 382 м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9406 г … 9 кг 400 г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 кг 2 г … 602 г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834 дм … 8 м 34 дм</w:t>
      </w:r>
    </w:p>
    <w:p w:rsidR="000F54F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800 см … 400 дм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6 м 4 см ... 64 см</w:t>
      </w:r>
    </w:p>
    <w:p w:rsidR="000F54FF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lastRenderedPageBreak/>
        <w:t>6. В пяти пакетах 15 кг крупы. Сколько килограммов крупы в 7 таких же пакетах?</w:t>
      </w:r>
    </w:p>
    <w:p w:rsidR="000F54FF" w:rsidRPr="00B1713F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Запишите решение задачи по действиям.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E75C6B" w:rsidRDefault="000F54FF" w:rsidP="000F54FF">
      <w:pPr>
        <w:pStyle w:val="ParagraphStyle"/>
        <w:shd w:val="clear" w:color="auto" w:fill="FFFFFF"/>
        <w:spacing w:before="120" w:line="240" w:lineRule="atLeas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E75C6B">
        <w:rPr>
          <w:rFonts w:ascii="Times New Roman" w:hAnsi="Times New Roman"/>
          <w:b/>
          <w:bCs/>
          <w:sz w:val="20"/>
          <w:szCs w:val="20"/>
        </w:rPr>
        <w:t>Вариант II.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1.</w:t>
      </w:r>
      <w:r w:rsidRPr="00E75C6B">
        <w:rPr>
          <w:rFonts w:ascii="Times New Roman" w:hAnsi="Times New Roman"/>
          <w:sz w:val="20"/>
          <w:szCs w:val="20"/>
        </w:rPr>
        <w:tab/>
        <w:t>Запишите каждое число в виде суммы разрядных слагаемых: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6368, 64346, 6340,64340, 64008, 64043, 164367, 204067.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2. Запишите числа, которые больше числа 318 498, но меньше числа 318 503. Увеличьте каждое число на 150 тысяч и запишите верные равенства.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3. Запишите верные неравенства, вставив пропущенные цифры: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283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3314700" cy="418882"/>
            <wp:effectExtent l="19050" t="0" r="0" b="0"/>
            <wp:docPr id="7479" name="Рисунок 7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452" cy="41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E75C6B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 xml:space="preserve">4. Используя цифры 3, 0, 2, запишите наибольшее и наименьшее четырехзначные числа. </w:t>
      </w:r>
    </w:p>
    <w:p w:rsidR="000F54FF" w:rsidRPr="00E75C6B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5. Сравните величины: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4022 м ... 4 км 22 м</w:t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  <w:t>2050 г ... 2 кг 500 г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1 кг 6 г ... 106 г</w:t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  <w:t>424 дм ... 4 м 24 дм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500 см</w:t>
      </w:r>
      <w:r w:rsidRPr="00E75C6B">
        <w:rPr>
          <w:rFonts w:ascii="Times New Roman" w:hAnsi="Times New Roman"/>
          <w:sz w:val="20"/>
          <w:szCs w:val="20"/>
          <w:vertAlign w:val="superscript"/>
        </w:rPr>
        <w:t xml:space="preserve">  </w:t>
      </w:r>
      <w:r w:rsidRPr="00E75C6B">
        <w:rPr>
          <w:rFonts w:ascii="Times New Roman" w:hAnsi="Times New Roman"/>
          <w:sz w:val="20"/>
          <w:szCs w:val="20"/>
        </w:rPr>
        <w:t>... 50 дм</w:t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  <w:t>3 м 2 см ... 32 см</w:t>
      </w:r>
    </w:p>
    <w:p w:rsidR="000F54FF" w:rsidRPr="00E75C6B" w:rsidRDefault="000F54FF" w:rsidP="000F54FF">
      <w:pPr>
        <w:pStyle w:val="ParagraphStyle"/>
        <w:shd w:val="clear" w:color="auto" w:fill="FFFFFF"/>
        <w:spacing w:before="12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6. За шесть одинаковых пакетов молока заплатили 30 рублей. Сколько стоят 9 таких же пакетов?</w:t>
      </w:r>
    </w:p>
    <w:p w:rsidR="000F54F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– Запишите решение задачи по действиям.</w:t>
      </w:r>
    </w:p>
    <w:p w:rsidR="000F54FF" w:rsidRPr="00E75C6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E75C6B" w:rsidRDefault="000F54FF" w:rsidP="000F54FF">
      <w:pPr>
        <w:spacing w:line="240" w:lineRule="atLeast"/>
        <w:rPr>
          <w:sz w:val="20"/>
          <w:szCs w:val="20"/>
        </w:rPr>
      </w:pPr>
    </w:p>
    <w:p w:rsidR="000F54FF" w:rsidRPr="00BA3B3A" w:rsidRDefault="000F54FF" w:rsidP="000F54FF">
      <w:pPr>
        <w:spacing w:line="240" w:lineRule="atLeast"/>
        <w:rPr>
          <w:b/>
          <w:sz w:val="20"/>
          <w:szCs w:val="20"/>
        </w:rPr>
      </w:pPr>
      <w:r w:rsidRPr="00BA3B3A">
        <w:rPr>
          <w:b/>
          <w:sz w:val="20"/>
          <w:szCs w:val="20"/>
        </w:rPr>
        <w:t>Контрольная работа № 3 за 1 четверть,</w:t>
      </w:r>
    </w:p>
    <w:p w:rsidR="000F54FF" w:rsidRDefault="000F54FF" w:rsidP="000F54FF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1 вариант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1.Выполни действия в столбик.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631-248900-346345+568644+22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2.Реши задачу.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В одной вазе было 30 слив, а в другой – в 5 раз меньше. Сколько слив было в двух вазах?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3.Вырази.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 xml:space="preserve">3кг =….г 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8000м = ….км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4000кг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7кг =….г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 xml:space="preserve">6000м = ….км 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2000кг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9кг =….г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5000м = ….км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9000кг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4*. Найди число, к которому надо прибавить 1, чтобы получить 100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000.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Ответ: 1)9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999 2)999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999 3)99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999 4)100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101.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2 вариант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1.Выполни действия в столбик.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789-347800-487278+156544+33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2.Реши задачу.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В одной коробке было 63 конфеты, а в другой – в 7 раз меньше. Сколько конфет было в двух коробках?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3.Вырази.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7кг =….г 4000м = ….км5000кг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1кг =….г2000м = ….км 3000кг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6кг =….г9000м = ….км1000кг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4*. Найди число, к которому надо прибавить 1, чтобы получить 100</w:t>
      </w:r>
      <w:r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000.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262626" w:themeColor="text1" w:themeTint="D9"/>
          <w:sz w:val="20"/>
          <w:szCs w:val="20"/>
          <w:lang w:val="ru-RU"/>
        </w:rPr>
      </w:pPr>
      <w:r w:rsidRPr="000F54FF">
        <w:rPr>
          <w:b/>
          <w:color w:val="262626" w:themeColor="text1" w:themeTint="D9"/>
          <w:sz w:val="20"/>
          <w:szCs w:val="20"/>
          <w:lang w:val="ru-RU"/>
        </w:rPr>
        <w:t>Контрольная работа №4 «Сложение и вычитание многозначных чисел».</w:t>
      </w:r>
    </w:p>
    <w:p w:rsidR="000F54FF" w:rsidRPr="00BA3B3A" w:rsidRDefault="000F54FF" w:rsidP="000F54FF">
      <w:pPr>
        <w:pStyle w:val="ParagraphStyle"/>
        <w:shd w:val="clear" w:color="auto" w:fill="FFFFFF"/>
        <w:spacing w:before="75" w:line="264" w:lineRule="auto"/>
        <w:jc w:val="both"/>
        <w:rPr>
          <w:rFonts w:ascii="Times New Roman" w:hAnsi="Times New Roman"/>
          <w:b/>
          <w:bCs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b/>
          <w:bCs/>
          <w:color w:val="262626" w:themeColor="text1" w:themeTint="D9"/>
          <w:sz w:val="20"/>
          <w:szCs w:val="20"/>
        </w:rPr>
        <w:t>Вариант I.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15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1. Запишите число 102 512 в виде суммы разрядных слагаемых.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15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2. Продолжите ряды чисел: 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82 395, 82 396, 82 397, ... , ... , ... .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500 004, 500 003, 50 002, ... , ... , ... .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75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3. Сравните числа: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35"/>
          <w:tab w:val="left" w:pos="39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82164 ... 82048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89183 ... 80282</w:t>
      </w:r>
    </w:p>
    <w:p w:rsidR="000F54FF" w:rsidRDefault="000F54FF" w:rsidP="000F54FF">
      <w:pPr>
        <w:pStyle w:val="ParagraphStyle"/>
        <w:shd w:val="clear" w:color="auto" w:fill="FFFFFF"/>
        <w:tabs>
          <w:tab w:val="left" w:pos="2835"/>
          <w:tab w:val="left" w:pos="39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484703 ... 484730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235176 ... 48209</w:t>
      </w:r>
    </w:p>
    <w:p w:rsidR="000F54FF" w:rsidRDefault="000F54FF" w:rsidP="000F54FF">
      <w:pPr>
        <w:pStyle w:val="ParagraphStyle"/>
        <w:shd w:val="clear" w:color="auto" w:fill="FFFFFF"/>
        <w:tabs>
          <w:tab w:val="left" w:pos="2835"/>
          <w:tab w:val="left" w:pos="39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75"/>
          <w:tab w:val="left" w:pos="2835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4. Найдите значения выражений: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35"/>
          <w:tab w:val="left" w:pos="3960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45814 + 30864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442305 + 75116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35"/>
          <w:tab w:val="left" w:pos="397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41179 –37296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694382 – 374927</w:t>
      </w:r>
    </w:p>
    <w:p w:rsidR="000F54FF" w:rsidRPr="00BA3B3A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5. После того как мама купила трем сестрам одинаковые шапочки по 30 р., у нее осталось 75 р. Сколько денег было у мамы?</w:t>
      </w:r>
    </w:p>
    <w:p w:rsidR="000F54FF" w:rsidRPr="00BA3B3A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6. Решите уравнение.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i/>
          <w:iCs/>
          <w:color w:val="262626" w:themeColor="text1" w:themeTint="D9"/>
          <w:sz w:val="20"/>
          <w:szCs w:val="20"/>
        </w:rPr>
        <w:t>х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 + 29 876 = 40</w:t>
      </w:r>
      <w:r>
        <w:rPr>
          <w:rFonts w:ascii="Times New Roman" w:hAnsi="Times New Roman"/>
          <w:color w:val="262626" w:themeColor="text1" w:themeTint="D9"/>
          <w:sz w:val="20"/>
          <w:szCs w:val="20"/>
        </w:rPr>
        <w:t> 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000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880"/>
          <w:tab w:val="left" w:leader="underscore" w:pos="6210"/>
        </w:tabs>
        <w:spacing w:before="75" w:line="264" w:lineRule="auto"/>
        <w:ind w:firstLine="360"/>
        <w:jc w:val="both"/>
        <w:rPr>
          <w:rFonts w:ascii="Times New Roman" w:hAnsi="Times New Roman"/>
          <w:b/>
          <w:bCs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b/>
          <w:bCs/>
          <w:color w:val="262626" w:themeColor="text1" w:themeTint="D9"/>
          <w:sz w:val="20"/>
          <w:szCs w:val="20"/>
        </w:rPr>
        <w:t>Вариант II.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1. Запишите число 575 116 в виде суммы разрядных слагаемых.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2. Продолжите ряды чисел: 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line="264" w:lineRule="auto"/>
        <w:ind w:left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а) 12 496, 12 497, 12 498, ... , ... , ... 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line="264" w:lineRule="auto"/>
        <w:ind w:left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б) 810 004, 810 003, 810 002, ... , ... , ... 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3. Сравните числа: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12 224 ... 33 241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27 954 ... 20 975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50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472 870 ... 472 807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558 540 ... 35 540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4.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 xml:space="preserve"> Найдите значения выражений: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6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53 655 + 71 568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328 783 + 246 565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6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35 306 – 23 687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926 206 – 795 378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5.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 xml:space="preserve"> После того как из мешка взяли 5 раз по 3 кг картофеля, в нем осталось 35 кг. Сколько килограммов картофеля было в мешке?</w:t>
      </w:r>
    </w:p>
    <w:p w:rsidR="000F54FF" w:rsidRPr="00BA3B3A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6. Решите уравнение.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83 219 + </w:t>
      </w:r>
      <w:r w:rsidRPr="00BA3B3A">
        <w:rPr>
          <w:rFonts w:ascii="Times New Roman" w:hAnsi="Times New Roman"/>
          <w:i/>
          <w:iCs/>
          <w:color w:val="262626" w:themeColor="text1" w:themeTint="D9"/>
          <w:sz w:val="20"/>
          <w:szCs w:val="20"/>
        </w:rPr>
        <w:t>х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 = 90</w:t>
      </w:r>
      <w:r>
        <w:rPr>
          <w:rFonts w:ascii="Times New Roman" w:hAnsi="Times New Roman"/>
          <w:color w:val="262626" w:themeColor="text1" w:themeTint="D9"/>
          <w:sz w:val="20"/>
          <w:szCs w:val="20"/>
        </w:rPr>
        <w:t> 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000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  <w:r>
        <w:rPr>
          <w:b/>
          <w:color w:val="262626" w:themeColor="text1" w:themeTint="D9"/>
          <w:sz w:val="20"/>
          <w:szCs w:val="20"/>
        </w:rPr>
        <w:t>Контрольная работа № 5  за 1 полугодие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jc w:val="both"/>
        <w:rPr>
          <w:rFonts w:ascii="Times New Roman" w:hAnsi="Times New Roman"/>
          <w:b/>
          <w:bCs/>
          <w:sz w:val="20"/>
          <w:szCs w:val="20"/>
        </w:rPr>
      </w:pPr>
      <w:r w:rsidRPr="00327AEB">
        <w:rPr>
          <w:rFonts w:ascii="Times New Roman" w:hAnsi="Times New Roman"/>
          <w:b/>
          <w:bCs/>
          <w:sz w:val="20"/>
          <w:szCs w:val="20"/>
        </w:rPr>
        <w:t>Вариант I.</w:t>
      </w:r>
    </w:p>
    <w:p w:rsidR="000F54FF" w:rsidRPr="00327AEB" w:rsidRDefault="000F54FF" w:rsidP="000F54FF">
      <w:pPr>
        <w:pStyle w:val="ParagraphStyle"/>
        <w:shd w:val="clear" w:color="auto" w:fill="FFFFFF"/>
        <w:spacing w:before="60" w:after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1. Вставьте пропущенные знаки действий: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 xml:space="preserve">(8 + 4) · 5 = 8 ... 5 ... 4 ... 5 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(7 + 6) – 3 = 7 ... 3 ... 6 ... 3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780"/>
          <w:tab w:val="left" w:pos="2580"/>
        </w:tabs>
        <w:spacing w:before="60" w:after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2. Найдите значения выражений: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780"/>
          <w:tab w:val="left" w:pos="258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16 · 4</w:t>
      </w:r>
      <w:r w:rsidRPr="00327AEB">
        <w:rPr>
          <w:rFonts w:ascii="Times New Roman" w:hAnsi="Times New Roman"/>
          <w:sz w:val="20"/>
          <w:szCs w:val="20"/>
        </w:rPr>
        <w:tab/>
        <w:t>19 · 5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780"/>
          <w:tab w:val="left" w:pos="258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34 · 2</w:t>
      </w:r>
      <w:r w:rsidRPr="00327AEB">
        <w:rPr>
          <w:rFonts w:ascii="Times New Roman" w:hAnsi="Times New Roman"/>
          <w:sz w:val="20"/>
          <w:szCs w:val="20"/>
        </w:rPr>
        <w:tab/>
        <w:t>26 · 3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780"/>
          <w:tab w:val="left" w:pos="258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28 · 3</w:t>
      </w:r>
      <w:r w:rsidRPr="00327AEB">
        <w:rPr>
          <w:rFonts w:ascii="Times New Roman" w:hAnsi="Times New Roman"/>
          <w:sz w:val="20"/>
          <w:szCs w:val="20"/>
        </w:rPr>
        <w:tab/>
        <w:t>18 · 4</w:t>
      </w:r>
    </w:p>
    <w:p w:rsidR="000F54FF" w:rsidRPr="00327AEB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3. Запишите три верных равенства, в которых число 180 является значением произведения.</w:t>
      </w:r>
    </w:p>
    <w:p w:rsidR="000F54FF" w:rsidRPr="00327AEB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4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327AEB">
        <w:rPr>
          <w:rFonts w:ascii="Times New Roman" w:hAnsi="Times New Roman"/>
          <w:sz w:val="20"/>
          <w:szCs w:val="20"/>
        </w:rPr>
        <w:t>В подарке 2 шоколадки, а конфет – на 4 штуки больше. Сколько конфет в восьми таких подарках?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after="75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5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327AEB">
        <w:rPr>
          <w:rFonts w:ascii="Times New Roman" w:hAnsi="Times New Roman"/>
          <w:sz w:val="20"/>
          <w:szCs w:val="20"/>
        </w:rPr>
        <w:t>Вставьте пропущенные числа: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89" name="Рисунок 13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 xml:space="preserve">· 24 =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0" name="Рисунок 13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sz w:val="20"/>
          <w:szCs w:val="20"/>
        </w:rPr>
        <w:tab/>
      </w:r>
      <w:r w:rsidRPr="00327AEB">
        <w:rPr>
          <w:rFonts w:ascii="Times New Roman" w:hAnsi="Times New Roman"/>
          <w:sz w:val="20"/>
          <w:szCs w:val="20"/>
        </w:rPr>
        <w:t xml:space="preserve">     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1" name="Рисунок 13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sz w:val="20"/>
          <w:szCs w:val="20"/>
        </w:rPr>
        <w:t>·</w:t>
      </w:r>
      <w:r w:rsidRPr="00327AEB">
        <w:rPr>
          <w:rFonts w:ascii="Times New Roman" w:hAnsi="Times New Roman"/>
          <w:sz w:val="20"/>
          <w:szCs w:val="20"/>
        </w:rPr>
        <w:t xml:space="preserve"> 14 =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2" name="Рисунок 13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3" name="Рисунок 13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>· 3 = 60</w:t>
      </w:r>
      <w:r w:rsidRPr="00327AEB">
        <w:rPr>
          <w:rFonts w:ascii="Times New Roman" w:hAnsi="Times New Roman"/>
          <w:sz w:val="20"/>
          <w:szCs w:val="20"/>
        </w:rPr>
        <w:tab/>
        <w:t xml:space="preserve">     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4" name="Рисунок 13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>· 6 = 180</w:t>
      </w:r>
    </w:p>
    <w:p w:rsidR="000F54FF" w:rsidRPr="00327AEB" w:rsidRDefault="000F54FF" w:rsidP="000F54FF">
      <w:pPr>
        <w:pStyle w:val="ParagraphStyle"/>
        <w:shd w:val="clear" w:color="auto" w:fill="FFFFFF"/>
        <w:spacing w:before="75" w:after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 xml:space="preserve">6. Решите задачу разными способами. 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Масса одного мешка картофеля 30 кг. В магазин привезли сначала 7 мешков картофеля, а потом еще 5 мешков. Сколько килограммов картофеля привезли в магазин?</w:t>
      </w:r>
    </w:p>
    <w:p w:rsidR="000F54FF" w:rsidRPr="00327AEB" w:rsidRDefault="000F54FF" w:rsidP="000F54FF">
      <w:pPr>
        <w:pStyle w:val="ParagraphStyle"/>
        <w:shd w:val="clear" w:color="auto" w:fill="FFFFFF"/>
        <w:spacing w:before="240" w:line="240" w:lineRule="atLeas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327AEB">
        <w:rPr>
          <w:rFonts w:ascii="Times New Roman" w:hAnsi="Times New Roman"/>
          <w:b/>
          <w:bCs/>
          <w:sz w:val="20"/>
          <w:szCs w:val="20"/>
        </w:rPr>
        <w:t>Вариант II.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64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1.</w:t>
      </w:r>
      <w:r w:rsidRPr="00327AEB">
        <w:rPr>
          <w:rFonts w:ascii="Times New Roman" w:hAnsi="Times New Roman"/>
          <w:sz w:val="20"/>
          <w:szCs w:val="20"/>
        </w:rPr>
        <w:tab/>
        <w:t>Вставьте пропущенные знаки действий: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64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(5 + 8) · 6 = 5 ... 6 ... 8 ... 6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(9 + 3) · 5 = 9 ... 5 ... 3 ... 5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645"/>
        </w:tabs>
        <w:spacing w:before="60" w:after="75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2.</w:t>
      </w:r>
      <w:r w:rsidRPr="00327AEB">
        <w:rPr>
          <w:rFonts w:ascii="Times New Roman" w:hAnsi="Times New Roman"/>
          <w:sz w:val="20"/>
          <w:szCs w:val="20"/>
        </w:rPr>
        <w:tab/>
        <w:t>Найдите значения выражений: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15 · 6</w:t>
      </w:r>
      <w:r w:rsidRPr="00327AEB">
        <w:rPr>
          <w:rFonts w:ascii="Times New Roman" w:hAnsi="Times New Roman"/>
          <w:sz w:val="20"/>
          <w:szCs w:val="20"/>
        </w:rPr>
        <w:tab/>
        <w:t>16 · 6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lastRenderedPageBreak/>
        <w:t>32 · 3</w:t>
      </w:r>
      <w:r w:rsidRPr="00327AEB">
        <w:rPr>
          <w:rFonts w:ascii="Times New Roman" w:hAnsi="Times New Roman"/>
          <w:sz w:val="20"/>
          <w:szCs w:val="20"/>
        </w:rPr>
        <w:tab/>
        <w:t>12 · 8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27 · 2</w:t>
      </w:r>
      <w:r w:rsidRPr="00327AEB">
        <w:rPr>
          <w:rFonts w:ascii="Times New Roman" w:hAnsi="Times New Roman"/>
          <w:sz w:val="20"/>
          <w:szCs w:val="20"/>
        </w:rPr>
        <w:tab/>
        <w:t>13 · 7</w:t>
      </w:r>
    </w:p>
    <w:p w:rsidR="000F54FF" w:rsidRDefault="000F54FF" w:rsidP="000F54FF">
      <w:pPr>
        <w:pStyle w:val="ParagraphStyle"/>
        <w:shd w:val="clear" w:color="auto" w:fill="FFFFFF"/>
        <w:tabs>
          <w:tab w:val="left" w:pos="67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3. Запишите три верных равенства, в которых число 210 является значением произведения.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leader="underscore" w:pos="573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4.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327AEB">
        <w:rPr>
          <w:rFonts w:ascii="Times New Roman" w:hAnsi="Times New Roman"/>
          <w:sz w:val="20"/>
          <w:szCs w:val="20"/>
        </w:rPr>
        <w:t>В корзине 2 кг моркови, а в ящике – на 8 кг больше. Сколько килограммов моркови в шести таких ящиках?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5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327AEB">
        <w:rPr>
          <w:rFonts w:ascii="Times New Roman" w:hAnsi="Times New Roman"/>
          <w:sz w:val="20"/>
          <w:szCs w:val="20"/>
        </w:rPr>
        <w:t>Вставьте пропущенные числа: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5" name="Рисунок 13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 xml:space="preserve">· 24 =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6" name="Рисунок 13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sz w:val="20"/>
          <w:szCs w:val="20"/>
        </w:rPr>
        <w:tab/>
      </w:r>
      <w:r w:rsidRPr="00327AEB">
        <w:rPr>
          <w:rFonts w:ascii="Times New Roman" w:hAnsi="Times New Roman"/>
          <w:sz w:val="20"/>
          <w:szCs w:val="20"/>
        </w:rPr>
        <w:t xml:space="preserve">     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7" name="Рисунок 13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sz w:val="20"/>
          <w:szCs w:val="20"/>
        </w:rPr>
        <w:t>·</w:t>
      </w:r>
      <w:r w:rsidRPr="00327AEB">
        <w:rPr>
          <w:rFonts w:ascii="Times New Roman" w:hAnsi="Times New Roman"/>
          <w:sz w:val="20"/>
          <w:szCs w:val="20"/>
        </w:rPr>
        <w:t xml:space="preserve"> 14 =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8" name="Рисунок 13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9" name="Рисунок 13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>· 3 = 60</w:t>
      </w:r>
      <w:r w:rsidRPr="00327AEB">
        <w:rPr>
          <w:rFonts w:ascii="Times New Roman" w:hAnsi="Times New Roman"/>
          <w:sz w:val="20"/>
          <w:szCs w:val="20"/>
        </w:rPr>
        <w:tab/>
        <w:t xml:space="preserve">     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100" name="Рисунок 13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>· 6 = 180</w:t>
      </w:r>
    </w:p>
    <w:p w:rsidR="000F54FF" w:rsidRPr="00327AEB" w:rsidRDefault="000F54FF" w:rsidP="000F54FF">
      <w:pPr>
        <w:pStyle w:val="ParagraphStyle"/>
        <w:shd w:val="clear" w:color="auto" w:fill="FFFFFF"/>
        <w:spacing w:before="60" w:after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6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327AEB">
        <w:rPr>
          <w:rFonts w:ascii="Times New Roman" w:hAnsi="Times New Roman"/>
          <w:sz w:val="20"/>
          <w:szCs w:val="20"/>
        </w:rPr>
        <w:t>Решите задачу разными способами.</w:t>
      </w:r>
    </w:p>
    <w:p w:rsidR="000F54F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С участка собрали 5 ведер красных и 3 ведра зеленых помидоров. Сколько килограммов помидоров собрали с участка, если в каждом ведре помещается 12 кг?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  <w:r>
        <w:rPr>
          <w:b/>
          <w:color w:val="262626" w:themeColor="text1" w:themeTint="D9"/>
          <w:sz w:val="20"/>
          <w:szCs w:val="20"/>
        </w:rPr>
        <w:t>Контрольная работа № 6 по теме: «Решение задач»</w:t>
      </w:r>
    </w:p>
    <w:p w:rsidR="000F54FF" w:rsidRPr="00BA3B3A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BA3B3A">
        <w:rPr>
          <w:rFonts w:ascii="Times New Roman" w:hAnsi="Times New Roman"/>
          <w:b/>
          <w:bCs/>
          <w:sz w:val="20"/>
          <w:szCs w:val="20"/>
        </w:rPr>
        <w:t xml:space="preserve">Вариант I. 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1.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pacing w:val="45"/>
          <w:sz w:val="20"/>
          <w:szCs w:val="20"/>
        </w:rPr>
        <w:t>Решите задачу</w:t>
      </w:r>
      <w:r w:rsidRPr="00BA3B3A">
        <w:rPr>
          <w:rFonts w:ascii="Times New Roman" w:hAnsi="Times New Roman"/>
          <w:sz w:val="20"/>
          <w:szCs w:val="20"/>
        </w:rPr>
        <w:t>.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Третьеклассники купили 6 альбомов по 27 рублей каждый и тетради по 4 рубля. За всю покупку заплатили 246 рублей. Сколько они купили тетрадей?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2. Укажите порядок действий и найдите значения выражений.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(145 – 45 : 5) · 7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158 · 6 – (468 + 354) : 3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297 – 209 + 73 · 8 – 329 : 7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2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3.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z w:val="20"/>
          <w:szCs w:val="20"/>
        </w:rPr>
        <w:t>Найдите корни уравнений.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265"/>
          <w:tab w:val="left" w:pos="411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 xml:space="preserve">173 – </w:t>
      </w:r>
      <w:r w:rsidRPr="00BA3B3A">
        <w:rPr>
          <w:rFonts w:ascii="Times New Roman" w:hAnsi="Times New Roman"/>
          <w:i/>
          <w:iCs/>
          <w:sz w:val="20"/>
          <w:szCs w:val="20"/>
        </w:rPr>
        <w:t>х</w:t>
      </w:r>
      <w:r w:rsidRPr="00BA3B3A">
        <w:rPr>
          <w:rFonts w:ascii="Times New Roman" w:hAnsi="Times New Roman"/>
          <w:sz w:val="20"/>
          <w:szCs w:val="20"/>
        </w:rPr>
        <w:t xml:space="preserve"> = 79            52 + </w:t>
      </w:r>
      <w:r w:rsidRPr="00BA3B3A">
        <w:rPr>
          <w:rFonts w:ascii="Times New Roman" w:hAnsi="Times New Roman"/>
          <w:i/>
          <w:iCs/>
          <w:sz w:val="20"/>
          <w:szCs w:val="20"/>
        </w:rPr>
        <w:t>х</w:t>
      </w:r>
      <w:r w:rsidRPr="00BA3B3A">
        <w:rPr>
          <w:rFonts w:ascii="Times New Roman" w:hAnsi="Times New Roman"/>
          <w:sz w:val="20"/>
          <w:szCs w:val="20"/>
        </w:rPr>
        <w:t xml:space="preserve"> = 84            9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· х = </w:t>
      </w:r>
      <w:r w:rsidRPr="00BA3B3A">
        <w:rPr>
          <w:rFonts w:ascii="Times New Roman" w:hAnsi="Times New Roman"/>
          <w:sz w:val="20"/>
          <w:szCs w:val="20"/>
        </w:rPr>
        <w:t>45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76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4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BA3B3A">
        <w:rPr>
          <w:rFonts w:ascii="Times New Roman" w:hAnsi="Times New Roman"/>
          <w:sz w:val="20"/>
          <w:szCs w:val="20"/>
        </w:rPr>
        <w:t>Начертите два отрезка: длина первого отрезка 12 см, длина второго – на 8 см меньше. Запишите равенством, во сколько раз первый отрезок длиннее второго.</w:t>
      </w:r>
    </w:p>
    <w:p w:rsidR="000F54FF" w:rsidRPr="00BA3B3A" w:rsidRDefault="000F54FF" w:rsidP="000F54FF">
      <w:pPr>
        <w:pStyle w:val="ParagraphStyle"/>
        <w:spacing w:before="120"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BA3B3A">
        <w:rPr>
          <w:rFonts w:ascii="Times New Roman" w:hAnsi="Times New Roman"/>
          <w:b/>
          <w:bCs/>
          <w:sz w:val="20"/>
          <w:szCs w:val="20"/>
        </w:rPr>
        <w:t xml:space="preserve">Вариант II. 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pacing w:val="45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1.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pacing w:val="45"/>
          <w:sz w:val="20"/>
          <w:szCs w:val="20"/>
        </w:rPr>
        <w:t>Решите задачу.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На участке посадили 7 рядов смородины по 15 кустов в ряду и несколько рядов малины по 12 кустов в ряду. Всего посадили 201 ягодный куст. Сколько посадили рядов малины?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2.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z w:val="20"/>
          <w:szCs w:val="20"/>
        </w:rPr>
        <w:t>Укажите порядок действий и найдите значения выражений.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(227 – 27 : 9) · 11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134 · 5 – (725 – 255) : 5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346 – 307 + 11 · 6 – 424 : 4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3. Найдите корни уравнений.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68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 xml:space="preserve">284 – 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х </w:t>
      </w:r>
      <w:r w:rsidRPr="00BA3B3A">
        <w:rPr>
          <w:rFonts w:ascii="Times New Roman" w:hAnsi="Times New Roman"/>
          <w:sz w:val="20"/>
          <w:szCs w:val="20"/>
        </w:rPr>
        <w:t xml:space="preserve">= 95            83 + </w:t>
      </w:r>
      <w:r w:rsidRPr="00BA3B3A">
        <w:rPr>
          <w:rFonts w:ascii="Times New Roman" w:hAnsi="Times New Roman"/>
          <w:i/>
          <w:iCs/>
          <w:sz w:val="20"/>
          <w:szCs w:val="20"/>
        </w:rPr>
        <w:t>х</w:t>
      </w:r>
      <w:r w:rsidRPr="00BA3B3A">
        <w:rPr>
          <w:rFonts w:ascii="Times New Roman" w:hAnsi="Times New Roman"/>
          <w:sz w:val="20"/>
          <w:szCs w:val="20"/>
        </w:rPr>
        <w:t xml:space="preserve"> = 111            8 · </w:t>
      </w:r>
      <w:r w:rsidRPr="00BA3B3A">
        <w:rPr>
          <w:rFonts w:ascii="Times New Roman" w:hAnsi="Times New Roman"/>
          <w:i/>
          <w:iCs/>
          <w:sz w:val="20"/>
          <w:szCs w:val="20"/>
        </w:rPr>
        <w:t>х</w:t>
      </w:r>
      <w:r w:rsidRPr="00BA3B3A">
        <w:rPr>
          <w:rFonts w:ascii="Times New Roman" w:hAnsi="Times New Roman"/>
          <w:sz w:val="20"/>
          <w:szCs w:val="20"/>
        </w:rPr>
        <w:t xml:space="preserve"> = 64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4.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z w:val="20"/>
          <w:szCs w:val="20"/>
        </w:rPr>
        <w:t>Начертите  два отрезка: длина первого отрезка 12 см, длина второго – на 9 см меньше. Запишите равенством, во сколько раз первый отрезок длиннее второго.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rPr>
          <w:b/>
          <w:sz w:val="20"/>
          <w:szCs w:val="20"/>
        </w:rPr>
      </w:pPr>
      <w:r w:rsidRPr="00A472E8">
        <w:rPr>
          <w:b/>
          <w:sz w:val="20"/>
          <w:szCs w:val="20"/>
        </w:rPr>
        <w:t>Контрольная работа № 7 по теме: «Изменение площади. Единицы площади.»</w:t>
      </w:r>
      <w:r>
        <w:rPr>
          <w:b/>
          <w:sz w:val="20"/>
          <w:szCs w:val="20"/>
        </w:rPr>
        <w:t xml:space="preserve"> 3 четверть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A472E8">
        <w:rPr>
          <w:rFonts w:ascii="Times New Roman" w:hAnsi="Times New Roman"/>
          <w:b/>
          <w:bCs/>
          <w:sz w:val="20"/>
          <w:szCs w:val="20"/>
        </w:rPr>
        <w:t>Вариант I.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1. Найдите значения выражений: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80 · 5 – 36 : 6 · 5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640 + (940 – 640) · 6</w:t>
      </w:r>
    </w:p>
    <w:p w:rsidR="000F54FF" w:rsidRPr="00A472E8" w:rsidRDefault="000F54FF" w:rsidP="000F54FF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2. Даны числа 63 и 7. Запишите равенством: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Symbol" w:hAnsi="Symbol" w:cs="Symbol"/>
          <w:noProof/>
          <w:sz w:val="20"/>
          <w:szCs w:val="20"/>
        </w:rPr>
        <w:t></w:t>
      </w:r>
      <w:r w:rsidRPr="00A472E8">
        <w:rPr>
          <w:rFonts w:ascii="Times New Roman" w:hAnsi="Times New Roman"/>
          <w:sz w:val="20"/>
          <w:szCs w:val="20"/>
        </w:rPr>
        <w:t xml:space="preserve"> на сколько одно число больше другого;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Symbol" w:hAnsi="Symbol" w:cs="Symbol"/>
          <w:noProof/>
          <w:sz w:val="20"/>
          <w:szCs w:val="20"/>
        </w:rPr>
        <w:t></w:t>
      </w:r>
      <w:r w:rsidRPr="00A472E8">
        <w:rPr>
          <w:rFonts w:ascii="Times New Roman" w:hAnsi="Times New Roman"/>
          <w:sz w:val="20"/>
          <w:szCs w:val="20"/>
        </w:rPr>
        <w:t xml:space="preserve"> во сколько раз одно число больше другого.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3. Длина прямоугольника 9 м, ширина 4 м. Найдите площадь и периметр прямоугольника.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4. Выполните действия.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3 кв. дм + 634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8 кв. дм + 1727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10 кв. дм – 30 000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lastRenderedPageBreak/>
        <w:t>7 кв. дм – 2500 кв. мм =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5. Выполните сравнение величин.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50 кв. см … 500 кв. мм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28 кв. дм … 2800 кв. см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2 кв. м 3 кв. дм … 203 кв. дм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 xml:space="preserve">6*. Периметр квадрата равен 28 см. Найдите его площадь. </w:t>
      </w:r>
    </w:p>
    <w:p w:rsidR="000F54FF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7*.</w:t>
      </w:r>
      <w:r w:rsidRPr="00A472E8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472E8">
        <w:rPr>
          <w:rFonts w:ascii="Times New Roman" w:hAnsi="Times New Roman"/>
          <w:sz w:val="20"/>
          <w:szCs w:val="20"/>
        </w:rPr>
        <w:t>Периметр прямоугольника равен 36 см. Во сколько раз длина прямоугольника больше его ширины, если ширина равна 6 см?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A472E8" w:rsidRDefault="000F54FF" w:rsidP="000F54FF">
      <w:pPr>
        <w:pStyle w:val="ParagraphStyle"/>
        <w:shd w:val="clear" w:color="auto" w:fill="FFFFFF"/>
        <w:spacing w:before="120"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A472E8">
        <w:rPr>
          <w:rFonts w:ascii="Times New Roman" w:hAnsi="Times New Roman"/>
          <w:b/>
          <w:bCs/>
          <w:sz w:val="20"/>
          <w:szCs w:val="20"/>
        </w:rPr>
        <w:t>Вариант 2.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1. Найдите значения выражений:</w:t>
      </w:r>
    </w:p>
    <w:p w:rsidR="000F54FF" w:rsidRPr="00A472E8" w:rsidRDefault="000F54FF" w:rsidP="000F54FF">
      <w:pPr>
        <w:pStyle w:val="ParagraphStyle"/>
        <w:shd w:val="clear" w:color="auto" w:fill="FFFFFF"/>
        <w:tabs>
          <w:tab w:val="left" w:pos="478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60 · 5 + 42 : 6 · 8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690 + (480 – 180) · 6.</w:t>
      </w:r>
    </w:p>
    <w:p w:rsidR="000F54FF" w:rsidRPr="00A472E8" w:rsidRDefault="000F54FF" w:rsidP="000F54FF">
      <w:pPr>
        <w:pStyle w:val="ParagraphStyle"/>
        <w:shd w:val="clear" w:color="auto" w:fill="FFFFFF"/>
        <w:tabs>
          <w:tab w:val="left" w:pos="57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2.</w:t>
      </w:r>
      <w:r w:rsidRPr="00A472E8">
        <w:rPr>
          <w:rFonts w:ascii="Times New Roman" w:hAnsi="Times New Roman"/>
          <w:sz w:val="20"/>
          <w:szCs w:val="20"/>
        </w:rPr>
        <w:tab/>
        <w:t xml:space="preserve">Даны числа 27 и 3. Запишите равенством: </w:t>
      </w:r>
    </w:p>
    <w:p w:rsidR="000F54FF" w:rsidRPr="00A472E8" w:rsidRDefault="000F54FF" w:rsidP="000F54FF">
      <w:pPr>
        <w:pStyle w:val="ParagraphStyle"/>
        <w:shd w:val="clear" w:color="auto" w:fill="FFFFFF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Symbol" w:hAnsi="Symbol" w:cs="Symbol"/>
          <w:noProof/>
          <w:sz w:val="20"/>
          <w:szCs w:val="20"/>
        </w:rPr>
        <w:t></w:t>
      </w:r>
      <w:r w:rsidRPr="00A472E8">
        <w:rPr>
          <w:rFonts w:ascii="Times New Roman" w:hAnsi="Times New Roman"/>
          <w:sz w:val="20"/>
          <w:szCs w:val="20"/>
        </w:rPr>
        <w:t xml:space="preserve"> на сколько одно число больше другого;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Symbol" w:hAnsi="Symbol" w:cs="Symbol"/>
          <w:noProof/>
          <w:sz w:val="20"/>
          <w:szCs w:val="20"/>
        </w:rPr>
        <w:t></w:t>
      </w:r>
      <w:r w:rsidRPr="00A472E8">
        <w:rPr>
          <w:rFonts w:ascii="Times New Roman" w:hAnsi="Times New Roman"/>
          <w:sz w:val="20"/>
          <w:szCs w:val="20"/>
        </w:rPr>
        <w:t xml:space="preserve"> во сколько раз одно число больше другого.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3. Длина прямоугольника 9 м, ширина 5 м. Найдите площадь и периметр прямоугольника.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4. Выполните действия.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4 кв. дм + 829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9 кв. дм + 2954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19 кв. дм – 50 000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8 кв. дм – 1700 кв. мм =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5. Выполните сравнение величин.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60 кв. см … 600 кв. мм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37 кв. дм … 3700 кв. см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4 кв. м 8 кв. дм … 408 кв. дм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6*. Периметр квадрата равен 20 см. Найдите его площадь.</w:t>
      </w:r>
    </w:p>
    <w:p w:rsidR="000F54FF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7*. Периметр прямоугольника равен 24 см. Во сколько раз длина прямоугольника больше его ширины, если ширина равна 3 см?</w:t>
      </w:r>
    </w:p>
    <w:p w:rsidR="000F54FF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  <w:r>
        <w:rPr>
          <w:b/>
          <w:color w:val="262626" w:themeColor="text1" w:themeTint="D9"/>
          <w:sz w:val="20"/>
          <w:szCs w:val="20"/>
        </w:rPr>
        <w:t>Итоговая контрольная работа №8 2 полугодие</w:t>
      </w:r>
    </w:p>
    <w:p w:rsidR="000F54FF" w:rsidRPr="00762045" w:rsidRDefault="000F54FF" w:rsidP="000F54FF">
      <w:pPr>
        <w:pStyle w:val="ParagraphStyle"/>
        <w:shd w:val="clear" w:color="auto" w:fill="FFFFFF"/>
        <w:spacing w:before="120"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762045">
        <w:rPr>
          <w:rFonts w:ascii="Times New Roman" w:hAnsi="Times New Roman"/>
          <w:b/>
          <w:bCs/>
          <w:sz w:val="20"/>
          <w:szCs w:val="20"/>
        </w:rPr>
        <w:t>Вариант I.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30"/>
          <w:tab w:val="left" w:pos="241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 xml:space="preserve">1. Найдите значения выражений: 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415"/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23 · 4</w:t>
      </w:r>
      <w:r w:rsidRPr="00762045">
        <w:rPr>
          <w:rFonts w:ascii="Times New Roman" w:hAnsi="Times New Roman"/>
          <w:sz w:val="20"/>
          <w:szCs w:val="20"/>
        </w:rPr>
        <w:tab/>
        <w:t xml:space="preserve">820 – 160 · 4 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415"/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96 : 3</w:t>
      </w:r>
      <w:r w:rsidRPr="00762045">
        <w:rPr>
          <w:rFonts w:ascii="Times New Roman" w:hAnsi="Times New Roman"/>
          <w:sz w:val="20"/>
          <w:szCs w:val="20"/>
        </w:rPr>
        <w:tab/>
        <w:t xml:space="preserve">8   (360 : 90) + 54 : 6 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415"/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85 : 17</w:t>
      </w:r>
      <w:r w:rsidRPr="00762045">
        <w:rPr>
          <w:rFonts w:ascii="Times New Roman" w:hAnsi="Times New Roman"/>
          <w:sz w:val="20"/>
          <w:szCs w:val="20"/>
        </w:rPr>
        <w:tab/>
        <w:t xml:space="preserve">180 · 3 – 80 · 3 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415"/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560 : 80</w:t>
      </w:r>
      <w:r w:rsidRPr="00762045">
        <w:rPr>
          <w:rFonts w:ascii="Times New Roman" w:hAnsi="Times New Roman"/>
          <w:sz w:val="20"/>
          <w:szCs w:val="20"/>
        </w:rPr>
        <w:tab/>
        <w:t>720 : 90 · 6 – 18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3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2. Запишите три числа, в которых 408 сотен.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3. Начертите прямоугольник со сторонами 5 и 3 см. Найдите площадь и периметр этого прямоугольника.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4. Найдите значения выражений: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336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79246 – 48538</w:t>
      </w:r>
      <w:r w:rsidRPr="00762045">
        <w:rPr>
          <w:rFonts w:ascii="Times New Roman" w:hAnsi="Times New Roman"/>
          <w:sz w:val="20"/>
          <w:szCs w:val="20"/>
        </w:rPr>
        <w:tab/>
        <w:t>87324 + 4572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336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253724 – 85672</w:t>
      </w:r>
      <w:r w:rsidRPr="00762045">
        <w:rPr>
          <w:rFonts w:ascii="Times New Roman" w:hAnsi="Times New Roman"/>
          <w:sz w:val="20"/>
          <w:szCs w:val="20"/>
        </w:rPr>
        <w:tab/>
        <w:t>23901 + 79654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333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14381 – 13625</w:t>
      </w:r>
      <w:r w:rsidRPr="00762045">
        <w:rPr>
          <w:rFonts w:ascii="Times New Roman" w:hAnsi="Times New Roman"/>
          <w:sz w:val="20"/>
          <w:szCs w:val="20"/>
        </w:rPr>
        <w:tab/>
        <w:t>94590 + 97532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5. В одном мешке 27 кг крупы, а в другом – в 3 раза меньше. Всю крупу расфасовали в пакеты по 2 кг. Сколько пакетов получилось?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6. Сравните величины.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39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1382 м … 1 км 382 м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9406 г … 9 кг 400 г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39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6 кг 2 г … 602 г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834 дм … 8 м 34 дм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39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800 кв. см … 40 кв. дм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6 м 4 см … 64 см</w:t>
      </w:r>
    </w:p>
    <w:p w:rsidR="000F54FF" w:rsidRPr="00762045" w:rsidRDefault="000F54FF" w:rsidP="000F54FF">
      <w:pPr>
        <w:pStyle w:val="ParagraphStyle"/>
        <w:shd w:val="clear" w:color="auto" w:fill="FFFFFF"/>
        <w:spacing w:before="120"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762045">
        <w:rPr>
          <w:rFonts w:ascii="Times New Roman" w:hAnsi="Times New Roman"/>
          <w:b/>
          <w:bCs/>
          <w:sz w:val="20"/>
          <w:szCs w:val="20"/>
        </w:rPr>
        <w:t>Вариант II.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256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lastRenderedPageBreak/>
        <w:t>1. Найдите значения выражений: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55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24 · 3</w:t>
      </w:r>
      <w:r w:rsidRPr="00762045">
        <w:rPr>
          <w:rFonts w:ascii="Times New Roman" w:hAnsi="Times New Roman"/>
          <w:sz w:val="20"/>
          <w:szCs w:val="20"/>
        </w:rPr>
        <w:tab/>
        <w:t>700 – 170 · 3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56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84 : 4</w:t>
      </w:r>
      <w:r w:rsidRPr="00762045">
        <w:rPr>
          <w:rFonts w:ascii="Times New Roman" w:hAnsi="Times New Roman"/>
          <w:sz w:val="20"/>
          <w:szCs w:val="20"/>
        </w:rPr>
        <w:tab/>
        <w:t>7 · (720 : 80) + 63 : 9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56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95:19</w:t>
      </w:r>
      <w:r w:rsidRPr="00762045">
        <w:rPr>
          <w:rFonts w:ascii="Times New Roman" w:hAnsi="Times New Roman"/>
          <w:sz w:val="20"/>
          <w:szCs w:val="20"/>
        </w:rPr>
        <w:tab/>
        <w:t>150 · 6 – 50 · 6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56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490 : 70</w:t>
      </w:r>
      <w:r w:rsidRPr="00762045">
        <w:rPr>
          <w:rFonts w:ascii="Times New Roman" w:hAnsi="Times New Roman"/>
          <w:sz w:val="20"/>
          <w:szCs w:val="20"/>
        </w:rPr>
        <w:tab/>
        <w:t>540 : 60 · 7 – 19</w:t>
      </w:r>
    </w:p>
    <w:p w:rsidR="000F54FF" w:rsidRDefault="000F54FF" w:rsidP="000F54FF">
      <w:pPr>
        <w:pStyle w:val="ParagraphStyle"/>
        <w:shd w:val="clear" w:color="auto" w:fill="FFFFFF"/>
        <w:tabs>
          <w:tab w:val="left" w:pos="57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2. Запишите три числа, в которых 507 сотен.</w:t>
      </w:r>
    </w:p>
    <w:p w:rsidR="000F54FF" w:rsidRDefault="000F54FF" w:rsidP="000F54FF">
      <w:pPr>
        <w:pStyle w:val="ParagraphStyle"/>
        <w:shd w:val="clear" w:color="auto" w:fill="FFFFFF"/>
        <w:tabs>
          <w:tab w:val="left" w:pos="57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84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3. Начертите прямоугольник со сторонами 6 см и 4 см. Найдите площадь и периметр этого прямоугольника.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318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4. Найдите значения выражений: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318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93118 – 88367</w:t>
      </w:r>
      <w:r w:rsidRPr="00762045">
        <w:rPr>
          <w:rFonts w:ascii="Times New Roman" w:hAnsi="Times New Roman"/>
          <w:sz w:val="20"/>
          <w:szCs w:val="20"/>
        </w:rPr>
        <w:tab/>
        <w:t>25678 + 3948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318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564812 – 54676</w:t>
      </w:r>
      <w:r w:rsidRPr="00762045">
        <w:rPr>
          <w:rFonts w:ascii="Times New Roman" w:hAnsi="Times New Roman"/>
          <w:sz w:val="20"/>
          <w:szCs w:val="20"/>
        </w:rPr>
        <w:tab/>
        <w:t>89104 + 56789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318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12369 – 11981</w:t>
      </w:r>
      <w:r w:rsidRPr="00762045">
        <w:rPr>
          <w:rFonts w:ascii="Times New Roman" w:hAnsi="Times New Roman"/>
          <w:sz w:val="20"/>
          <w:szCs w:val="20"/>
        </w:rPr>
        <w:tab/>
        <w:t>72340 + 71276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5. С одного участка собрали 96 кг картофеля, а с другого – в 3 раза меньше. Весь картофель расфасовали в пакеты по 4 кг. Сколько получилось пакетов?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75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6. Сравните величины.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405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4022 м … 4 км 22 м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2050 г … 2 кг 500 г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405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 кг 6 г … 106 г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424 дм … 4 м 24 дм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405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500 кв. см … 50 кв. дм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3 м 2 см … 32 см</w:t>
      </w:r>
    </w:p>
    <w:p w:rsidR="000F54FF" w:rsidRPr="00762045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Учащимся, выполнившим верно только два или одно задание, предлагаются варианты уровня стандарта.</w:t>
      </w:r>
    </w:p>
    <w:p w:rsidR="000F54FF" w:rsidRPr="00762045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/>
    <w:p w:rsidR="000F54FF" w:rsidRDefault="000F54FF"/>
    <w:sectPr w:rsidR="000F54FF" w:rsidSect="00096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34" w:rsidRDefault="00147534" w:rsidP="00927D49">
      <w:r>
        <w:separator/>
      </w:r>
    </w:p>
  </w:endnote>
  <w:endnote w:type="continuationSeparator" w:id="0">
    <w:p w:rsidR="00147534" w:rsidRDefault="00147534" w:rsidP="0092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6965407"/>
      <w:docPartObj>
        <w:docPartGallery w:val="Page Numbers (Bottom of Page)"/>
        <w:docPartUnique/>
      </w:docPartObj>
    </w:sdtPr>
    <w:sdtEndPr/>
    <w:sdtContent>
      <w:p w:rsidR="00927D49" w:rsidRDefault="0050138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C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7D49" w:rsidRDefault="00927D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34" w:rsidRDefault="00147534" w:rsidP="00927D49">
      <w:r>
        <w:separator/>
      </w:r>
    </w:p>
  </w:footnote>
  <w:footnote w:type="continuationSeparator" w:id="0">
    <w:p w:rsidR="00147534" w:rsidRDefault="00147534" w:rsidP="00927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525D6"/>
    <w:multiLevelType w:val="multilevel"/>
    <w:tmpl w:val="42E8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18D1DA1"/>
    <w:multiLevelType w:val="hybridMultilevel"/>
    <w:tmpl w:val="F006B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3C71EC"/>
    <w:multiLevelType w:val="multilevel"/>
    <w:tmpl w:val="522C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C1"/>
    <w:rsid w:val="0009667C"/>
    <w:rsid w:val="000B1338"/>
    <w:rsid w:val="000F54FF"/>
    <w:rsid w:val="00136935"/>
    <w:rsid w:val="00147534"/>
    <w:rsid w:val="00204F60"/>
    <w:rsid w:val="0050138B"/>
    <w:rsid w:val="00550C0D"/>
    <w:rsid w:val="00555C20"/>
    <w:rsid w:val="005B48D7"/>
    <w:rsid w:val="006E44ED"/>
    <w:rsid w:val="006E5529"/>
    <w:rsid w:val="0075286E"/>
    <w:rsid w:val="007D7F6A"/>
    <w:rsid w:val="00927D49"/>
    <w:rsid w:val="009705A8"/>
    <w:rsid w:val="009858E7"/>
    <w:rsid w:val="00A471C1"/>
    <w:rsid w:val="00AF2BC1"/>
    <w:rsid w:val="00B3338A"/>
    <w:rsid w:val="00B86D07"/>
    <w:rsid w:val="00B922B1"/>
    <w:rsid w:val="00C66683"/>
    <w:rsid w:val="00D242AC"/>
    <w:rsid w:val="00DE0F64"/>
    <w:rsid w:val="00DE70B5"/>
    <w:rsid w:val="00E2205B"/>
    <w:rsid w:val="00E70E38"/>
    <w:rsid w:val="00EA035C"/>
    <w:rsid w:val="00F02E8A"/>
    <w:rsid w:val="00FE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BA0D1-12A9-4F1B-97FF-435C2970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C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BC1"/>
    <w:pPr>
      <w:keepNext/>
      <w:outlineLvl w:val="1"/>
    </w:pPr>
    <w:rPr>
      <w:i/>
      <w:iCs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F2BC1"/>
    <w:p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BC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AF2BC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styleId="a3">
    <w:name w:val="Strong"/>
    <w:basedOn w:val="a0"/>
    <w:uiPriority w:val="99"/>
    <w:qFormat/>
    <w:rsid w:val="00AF2BC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AF2BC1"/>
    <w:pPr>
      <w:spacing w:before="100" w:beforeAutospacing="1" w:after="100" w:afterAutospacing="1"/>
    </w:pPr>
    <w:rPr>
      <w:rFonts w:ascii="Calibri" w:hAnsi="Calibri"/>
      <w:lang w:val="en-US" w:eastAsia="en-US" w:bidi="en-US"/>
    </w:rPr>
  </w:style>
  <w:style w:type="paragraph" w:styleId="a5">
    <w:name w:val="footnote text"/>
    <w:basedOn w:val="a"/>
    <w:link w:val="a6"/>
    <w:uiPriority w:val="99"/>
    <w:semiHidden/>
    <w:unhideWhenUsed/>
    <w:rsid w:val="00AF2BC1"/>
    <w:rPr>
      <w:rFonts w:ascii="Calibri" w:hAnsi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F2BC1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AF2BC1"/>
    <w:pPr>
      <w:tabs>
        <w:tab w:val="center" w:pos="4677"/>
        <w:tab w:val="right" w:pos="9355"/>
      </w:tabs>
      <w:ind w:firstLine="567"/>
      <w:jc w:val="both"/>
    </w:pPr>
    <w:rPr>
      <w:sz w:val="28"/>
      <w:szCs w:val="28"/>
    </w:rPr>
  </w:style>
  <w:style w:type="character" w:customStyle="1" w:styleId="a8">
    <w:name w:val="Верхний колонтитул Знак"/>
    <w:basedOn w:val="a0"/>
    <w:uiPriority w:val="99"/>
    <w:semiHidden/>
    <w:rsid w:val="00AF2B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10"/>
    <w:uiPriority w:val="99"/>
    <w:unhideWhenUsed/>
    <w:rsid w:val="00AF2BC1"/>
    <w:pPr>
      <w:tabs>
        <w:tab w:val="center" w:pos="4677"/>
        <w:tab w:val="right" w:pos="9355"/>
      </w:tabs>
      <w:ind w:firstLine="567"/>
      <w:jc w:val="both"/>
    </w:pPr>
    <w:rPr>
      <w:sz w:val="28"/>
      <w:szCs w:val="28"/>
    </w:rPr>
  </w:style>
  <w:style w:type="character" w:customStyle="1" w:styleId="aa">
    <w:name w:val="Нижний колонтитул Знак"/>
    <w:basedOn w:val="a0"/>
    <w:uiPriority w:val="99"/>
    <w:rsid w:val="00AF2B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F2BC1"/>
    <w:pPr>
      <w:widowControl w:val="0"/>
      <w:suppressAutoHyphens/>
      <w:ind w:left="283" w:firstLine="340"/>
    </w:pPr>
    <w:rPr>
      <w:rFonts w:eastAsia="Lucida Sans Unicode" w:cs="Tahoma"/>
      <w:kern w:val="2"/>
      <w:lang w:eastAsia="hi-IN" w:bidi="hi-I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2BC1"/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d">
    <w:name w:val="List Paragraph"/>
    <w:basedOn w:val="a"/>
    <w:uiPriority w:val="99"/>
    <w:qFormat/>
    <w:rsid w:val="00AF2BC1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ParagraphStyle">
    <w:name w:val="Paragraph Style"/>
    <w:rsid w:val="00AF2BC1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F2BC1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val="en-US" w:eastAsia="ar-SA" w:bidi="en-US"/>
    </w:rPr>
  </w:style>
  <w:style w:type="paragraph" w:customStyle="1" w:styleId="21">
    <w:name w:val="Абзац списка2"/>
    <w:basedOn w:val="a"/>
    <w:uiPriority w:val="34"/>
    <w:qFormat/>
    <w:rsid w:val="00AF2BC1"/>
    <w:pPr>
      <w:ind w:left="720" w:firstLine="567"/>
      <w:contextualSpacing/>
      <w:jc w:val="both"/>
    </w:pPr>
    <w:rPr>
      <w:sz w:val="28"/>
      <w:szCs w:val="28"/>
    </w:rPr>
  </w:style>
  <w:style w:type="paragraph" w:customStyle="1" w:styleId="Style3">
    <w:name w:val="Style3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uiPriority w:val="99"/>
    <w:rsid w:val="00AF2BC1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4">
    <w:name w:val="Style14"/>
    <w:basedOn w:val="a"/>
    <w:uiPriority w:val="99"/>
    <w:rsid w:val="00AF2BC1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11">
    <w:name w:val="Style11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3">
    <w:name w:val="Заголовок 3+"/>
    <w:basedOn w:val="a"/>
    <w:uiPriority w:val="99"/>
    <w:rsid w:val="00AF2BC1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customStyle="1" w:styleId="xl26">
    <w:name w:val="xl26"/>
    <w:basedOn w:val="a"/>
    <w:uiPriority w:val="99"/>
    <w:rsid w:val="00AF2BC1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Style10">
    <w:name w:val="Style10"/>
    <w:basedOn w:val="a"/>
    <w:uiPriority w:val="99"/>
    <w:rsid w:val="00AF2BC1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6">
    <w:name w:val="Style6"/>
    <w:basedOn w:val="a"/>
    <w:uiPriority w:val="99"/>
    <w:rsid w:val="00AF2BC1"/>
    <w:pPr>
      <w:widowControl w:val="0"/>
      <w:autoSpaceDE w:val="0"/>
      <w:autoSpaceDN w:val="0"/>
      <w:adjustRightInd w:val="0"/>
      <w:spacing w:line="253" w:lineRule="exact"/>
      <w:ind w:firstLine="269"/>
    </w:pPr>
  </w:style>
  <w:style w:type="paragraph" w:customStyle="1" w:styleId="Style5">
    <w:name w:val="Style5"/>
    <w:basedOn w:val="a"/>
    <w:uiPriority w:val="99"/>
    <w:rsid w:val="00AF2BC1"/>
    <w:pPr>
      <w:widowControl w:val="0"/>
      <w:autoSpaceDE w:val="0"/>
      <w:autoSpaceDN w:val="0"/>
      <w:adjustRightInd w:val="0"/>
      <w:spacing w:line="250" w:lineRule="exact"/>
      <w:ind w:firstLine="1022"/>
    </w:pPr>
  </w:style>
  <w:style w:type="character" w:customStyle="1" w:styleId="NoSpacingChar">
    <w:name w:val="No Spacing Char"/>
    <w:basedOn w:val="a0"/>
    <w:link w:val="12"/>
    <w:uiPriority w:val="1"/>
    <w:locked/>
    <w:rsid w:val="00AF2BC1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uiPriority w:val="1"/>
    <w:qFormat/>
    <w:rsid w:val="00AF2BC1"/>
    <w:pPr>
      <w:spacing w:after="0" w:line="240" w:lineRule="auto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F2BC1"/>
    <w:pPr>
      <w:widowControl w:val="0"/>
      <w:autoSpaceDE w:val="0"/>
      <w:autoSpaceDN w:val="0"/>
      <w:adjustRightInd w:val="0"/>
      <w:spacing w:line="254" w:lineRule="exact"/>
      <w:ind w:firstLine="77"/>
    </w:pPr>
  </w:style>
  <w:style w:type="paragraph" w:customStyle="1" w:styleId="Style9">
    <w:name w:val="Style9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AF2BC1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ae">
    <w:name w:val="Знак"/>
    <w:basedOn w:val="a"/>
    <w:autoRedefine/>
    <w:uiPriority w:val="99"/>
    <w:rsid w:val="00AF2BC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15c0">
    <w:name w:val="c15 c0"/>
    <w:basedOn w:val="a"/>
    <w:uiPriority w:val="99"/>
    <w:rsid w:val="00AF2BC1"/>
    <w:pPr>
      <w:spacing w:before="100" w:beforeAutospacing="1" w:after="100" w:afterAutospacing="1"/>
    </w:pPr>
  </w:style>
  <w:style w:type="character" w:customStyle="1" w:styleId="FontStyle12">
    <w:name w:val="Font Style12"/>
    <w:basedOn w:val="a0"/>
    <w:rsid w:val="00AF2BC1"/>
    <w:rPr>
      <w:rFonts w:ascii="Calibri" w:hAnsi="Calibri" w:cs="Calibri" w:hint="default"/>
      <w:sz w:val="22"/>
      <w:szCs w:val="22"/>
    </w:rPr>
  </w:style>
  <w:style w:type="character" w:customStyle="1" w:styleId="FontStyle11">
    <w:name w:val="Font Style11"/>
    <w:basedOn w:val="a0"/>
    <w:rsid w:val="00AF2BC1"/>
    <w:rPr>
      <w:rFonts w:ascii="Calibri" w:hAnsi="Calibri" w:cs="Calibri" w:hint="default"/>
      <w:sz w:val="28"/>
      <w:szCs w:val="28"/>
    </w:rPr>
  </w:style>
  <w:style w:type="character" w:customStyle="1" w:styleId="FontStyle28">
    <w:name w:val="Font Style28"/>
    <w:basedOn w:val="a0"/>
    <w:rsid w:val="00AF2BC1"/>
    <w:rPr>
      <w:rFonts w:ascii="Times New Roman" w:hAnsi="Times New Roman" w:cs="Times New Roman" w:hint="default"/>
      <w:sz w:val="20"/>
      <w:szCs w:val="20"/>
    </w:rPr>
  </w:style>
  <w:style w:type="character" w:customStyle="1" w:styleId="FontStyle26">
    <w:name w:val="Font Style26"/>
    <w:basedOn w:val="a0"/>
    <w:rsid w:val="00AF2BC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2">
    <w:name w:val="Font Style32"/>
    <w:basedOn w:val="a0"/>
    <w:rsid w:val="00AF2BC1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34">
    <w:name w:val="Font Style34"/>
    <w:basedOn w:val="a0"/>
    <w:rsid w:val="00AF2BC1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9">
    <w:name w:val="Font Style39"/>
    <w:uiPriority w:val="99"/>
    <w:rsid w:val="00AF2BC1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41">
    <w:name w:val="Font Style41"/>
    <w:uiPriority w:val="99"/>
    <w:rsid w:val="00AF2BC1"/>
    <w:rPr>
      <w:rFonts w:ascii="Times New Roman" w:hAnsi="Times New Roman" w:cs="Times New Roman" w:hint="default"/>
      <w:sz w:val="22"/>
    </w:rPr>
  </w:style>
  <w:style w:type="character" w:customStyle="1" w:styleId="FontStyle15">
    <w:name w:val="Font Style15"/>
    <w:rsid w:val="00AF2BC1"/>
    <w:rPr>
      <w:rFonts w:ascii="Times New Roman" w:hAnsi="Times New Roman" w:cs="Times New Roman" w:hint="default"/>
      <w:sz w:val="20"/>
    </w:rPr>
  </w:style>
  <w:style w:type="character" w:customStyle="1" w:styleId="FontStyle23">
    <w:name w:val="Font Style23"/>
    <w:basedOn w:val="a0"/>
    <w:rsid w:val="00AF2BC1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3">
    <w:name w:val="Font Style13"/>
    <w:rsid w:val="00AF2BC1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8">
    <w:name w:val="Font Style38"/>
    <w:uiPriority w:val="99"/>
    <w:rsid w:val="00AF2BC1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40">
    <w:name w:val="Font Style40"/>
    <w:uiPriority w:val="99"/>
    <w:rsid w:val="00AF2BC1"/>
    <w:rPr>
      <w:rFonts w:ascii="Times New Roman" w:hAnsi="Times New Roman" w:cs="Times New Roman" w:hint="default"/>
      <w:i/>
      <w:iCs w:val="0"/>
      <w:sz w:val="22"/>
    </w:rPr>
  </w:style>
  <w:style w:type="character" w:customStyle="1" w:styleId="FontStyle14">
    <w:name w:val="Font Style14"/>
    <w:rsid w:val="00AF2BC1"/>
    <w:rPr>
      <w:rFonts w:ascii="Times New Roman" w:hAnsi="Times New Roman" w:cs="Times New Roman" w:hint="default"/>
      <w:b/>
      <w:bCs w:val="0"/>
      <w:spacing w:val="10"/>
      <w:sz w:val="16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AF2BC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AF2BC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1">
    <w:name w:val="Font Style31"/>
    <w:basedOn w:val="a0"/>
    <w:rsid w:val="00AF2BC1"/>
    <w:rPr>
      <w:rFonts w:ascii="Sylfaen" w:hAnsi="Sylfaen" w:cs="Sylfaen" w:hint="default"/>
      <w:b/>
      <w:bCs/>
      <w:sz w:val="18"/>
      <w:szCs w:val="18"/>
    </w:rPr>
  </w:style>
  <w:style w:type="character" w:customStyle="1" w:styleId="FontStyle43">
    <w:name w:val="Font Style43"/>
    <w:basedOn w:val="a0"/>
    <w:rsid w:val="00AF2BC1"/>
    <w:rPr>
      <w:rFonts w:ascii="Microsoft Sans Serif" w:hAnsi="Microsoft Sans Serif" w:cs="Microsoft Sans Serif" w:hint="default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0F54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54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15092</Words>
  <Characters>86029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Новокировская школа</cp:lastModifiedBy>
  <cp:revision>5</cp:revision>
  <cp:lastPrinted>2016-09-21T16:49:00Z</cp:lastPrinted>
  <dcterms:created xsi:type="dcterms:W3CDTF">2017-09-05T14:58:00Z</dcterms:created>
  <dcterms:modified xsi:type="dcterms:W3CDTF">2017-10-01T07:23:00Z</dcterms:modified>
</cp:coreProperties>
</file>