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92" w:rsidRPr="00734C92" w:rsidRDefault="00734C92" w:rsidP="00734C9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r w:rsidRPr="00734C9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ВНИМАНИЕ ПОТРЕБИТЕЛЯ: Здо</w:t>
      </w:r>
      <w:bookmarkStart w:id="0" w:name="_GoBack"/>
      <w:bookmarkEnd w:id="0"/>
      <w:r w:rsidRPr="00734C9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ровье ребёнка в школе начинается в семье. Что могут родители</w:t>
      </w:r>
    </w:p>
    <w:p w:rsidR="00734C92" w:rsidRPr="00734C92" w:rsidRDefault="00734C92" w:rsidP="00734C92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</w:rPr>
      </w:pPr>
      <w:r w:rsidRPr="00734C92">
        <w:rPr>
          <w:rFonts w:ascii="Arial" w:eastAsia="Times New Roman" w:hAnsi="Arial" w:cs="Arial"/>
          <w:i/>
          <w:iCs/>
          <w:color w:val="7F7F7F"/>
          <w:sz w:val="19"/>
          <w:szCs w:val="19"/>
        </w:rPr>
        <w:t>26.08.2019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Дети болеют чаще, чем взрослые, потому что их иммунная система все ещё развивается.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Приходя в школу, детский сад, спортивную секцию они неизбежно тесно контактируют друг с другом, что увеличивает вероятность распространения микробов и инфекций.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Родители могут помочь защитить детей от риска инфекционных заболеваний с помощью вакцинации и обучения основам гигиены.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Профилактика - прежде всего!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· </w:t>
      </w: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Вакцинация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Современные вакцины надёжно защищают здоровье детей от многих серьёзных инфекций, особенно опасных в детстве.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Вакцины защищают здоровье не только самого вакцинированного ребенка, но и здоровье многих окружающих его людей. А это – особенно важно для самых уязвимых и беззащитных перед болезнями групп: младенцев, пожилых, людей с ослабленной или подавленной иммунной системой (включая тех, кто проходит лечение рака). Примите правильное решение в отношении иммунизации, убедитесь, что ребёнок прошёл вакцинацию в соответствии с графиком Национального календаря профилактических прививок.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· </w:t>
      </w: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Защита от гриппа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Дети, заболевшие гриппом, могут болеть до десяти дней или даже дольше, а это значит- пропущенные дни в школе и пропущенные рабочие дни на работе.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Вакцинопрофилактика гриппа максимально эффективна, если проводится ежегодно. Оптимальное время для своевременной вакцинации- начало осени.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· </w:t>
      </w: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Личная гигиена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После вакцинопрофилактик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и-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регулярное мытье рук наиболее эффективный метод профилактики как гриппа так и других респираторных вирусных инфекций. Станьте для своего ребёнка образцом правильной гигиены рук! Регулярно мойте руки в том числе после посещения туалета, перед едой, в общественных местах и в других случаях, когда это необходимо. Тем самым вы укрепляете здоровую гигиеническую привычку своего ребёнка, которой он будет следовать и тогда, когда находится в школе или иным образом вне дома. Научите ребёнка не только технике, но правильной продолжительности процедуры 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>20 секунд намыливания), необходимой для эффективной очистки.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· </w:t>
      </w: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Защита от вшей и пищевых инфекций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Напоминайте ребёнку о том, что не следует обмениваться с другими ребятами в школе головными уборами,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париками, резинками и заколками для волос, расчёсками, шарфами и другой одеждой. Такое ограничение необходимо для предотвращения распространения вшей и снижения вероятности заражения вредителями.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Чтобы защитить детей и от других инфекций, напоминайте не делиться и не брать у других детей использованные столовые приборы, стаканы, не пить из одной посуды. Научите их прикрывать рот, когда они кашляют или чихают, а затем мыть руки в качестве вежливости по отношению к другим.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Будьте для ребёнка примером ответственного отношения к своему здоровью: </w:t>
      </w:r>
      <w:proofErr w:type="spellStart"/>
      <w:r w:rsidRPr="00734C92">
        <w:rPr>
          <w:rFonts w:ascii="Arial" w:eastAsia="Times New Roman" w:hAnsi="Arial" w:cs="Arial"/>
          <w:i/>
          <w:iCs/>
          <w:color w:val="000000"/>
          <w:sz w:val="21"/>
          <w:szCs w:val="21"/>
        </w:rPr>
        <w:t>вакцинируйтесь</w:t>
      </w:r>
      <w:proofErr w:type="spellEnd"/>
      <w:r w:rsidRPr="00734C92">
        <w:rPr>
          <w:rFonts w:ascii="Arial" w:eastAsia="Times New Roman" w:hAnsi="Arial" w:cs="Arial"/>
          <w:i/>
          <w:iCs/>
          <w:color w:val="000000"/>
          <w:sz w:val="21"/>
          <w:szCs w:val="21"/>
        </w:rPr>
        <w:t>, мойте руки во всех случаях, когда это необходимо и всегда соблюдайте респираторный этикет!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По материалам сайта - </w:t>
      </w:r>
      <w:hyperlink r:id="rId4" w:history="1">
        <w:r w:rsidRPr="00734C92">
          <w:rPr>
            <w:rFonts w:ascii="Arial" w:eastAsia="Times New Roman" w:hAnsi="Arial" w:cs="Arial"/>
            <w:color w:val="1D85B3"/>
            <w:sz w:val="21"/>
            <w:u w:val="single"/>
          </w:rPr>
          <w:t>https://rospotrebnadzor.ru/</w:t>
        </w:r>
      </w:hyperlink>
      <w:r w:rsidRPr="00734C92">
        <w:rPr>
          <w:rFonts w:ascii="Arial" w:eastAsia="Times New Roman" w:hAnsi="Arial" w:cs="Arial"/>
          <w:color w:val="000000"/>
          <w:sz w:val="21"/>
          <w:szCs w:val="21"/>
        </w:rPr>
        <w:t>  </w:t>
      </w:r>
    </w:p>
    <w:p w:rsidR="00B8464E" w:rsidRDefault="00B8464E"/>
    <w:sectPr w:rsidR="00B8464E" w:rsidSect="00B02FE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C92"/>
    <w:rsid w:val="003B7AAD"/>
    <w:rsid w:val="00734C92"/>
    <w:rsid w:val="00B02FE9"/>
    <w:rsid w:val="00B8464E"/>
    <w:rsid w:val="00D7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DB"/>
  </w:style>
  <w:style w:type="paragraph" w:styleId="1">
    <w:name w:val="heading 1"/>
    <w:basedOn w:val="a"/>
    <w:link w:val="10"/>
    <w:uiPriority w:val="9"/>
    <w:qFormat/>
    <w:rsid w:val="00734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C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4C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16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01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0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Ishim</dc:creator>
  <cp:lastModifiedBy>Пользователь</cp:lastModifiedBy>
  <cp:revision>2</cp:revision>
  <dcterms:created xsi:type="dcterms:W3CDTF">2019-08-30T08:16:00Z</dcterms:created>
  <dcterms:modified xsi:type="dcterms:W3CDTF">2019-08-30T08:16:00Z</dcterms:modified>
</cp:coreProperties>
</file>