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CD" w:rsidRPr="008B71CD" w:rsidRDefault="008B71CD" w:rsidP="008B71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1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Расписание проведения ОГЭ  в 2019 году</w:t>
      </w:r>
    </w:p>
    <w:p w:rsidR="008B71CD" w:rsidRPr="008B71CD" w:rsidRDefault="008B71CD" w:rsidP="008B71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71CD">
        <w:rPr>
          <w:rFonts w:ascii="Arial" w:eastAsia="Times New Roman" w:hAnsi="Arial" w:cs="Arial"/>
          <w:color w:val="000000"/>
          <w:lang w:eastAsia="ru-RU"/>
        </w:rPr>
        <w:t xml:space="preserve">Утверждено совместными приказами </w:t>
      </w:r>
      <w:proofErr w:type="spellStart"/>
      <w:r w:rsidRPr="008B71CD">
        <w:rPr>
          <w:rFonts w:ascii="Arial" w:eastAsia="Times New Roman" w:hAnsi="Arial" w:cs="Arial"/>
          <w:color w:val="000000"/>
          <w:lang w:eastAsia="ru-RU"/>
        </w:rPr>
        <w:t>Минпросвещения</w:t>
      </w:r>
      <w:proofErr w:type="spellEnd"/>
      <w:r w:rsidRPr="008B71CD">
        <w:rPr>
          <w:rFonts w:ascii="Arial" w:eastAsia="Times New Roman" w:hAnsi="Arial" w:cs="Arial"/>
          <w:color w:val="000000"/>
          <w:lang w:eastAsia="ru-RU"/>
        </w:rPr>
        <w:t xml:space="preserve"> России и </w:t>
      </w:r>
      <w:proofErr w:type="spellStart"/>
      <w:r w:rsidRPr="008B71CD">
        <w:rPr>
          <w:rFonts w:ascii="Arial" w:eastAsia="Times New Roman" w:hAnsi="Arial" w:cs="Arial"/>
          <w:color w:val="000000"/>
          <w:lang w:eastAsia="ru-RU"/>
        </w:rPr>
        <w:t>Рособрнадзора</w:t>
      </w:r>
      <w:proofErr w:type="spellEnd"/>
      <w:r w:rsidRPr="008B71CD">
        <w:rPr>
          <w:rFonts w:ascii="Arial" w:eastAsia="Times New Roman" w:hAnsi="Arial" w:cs="Arial"/>
          <w:color w:val="000000"/>
          <w:lang w:eastAsia="ru-RU"/>
        </w:rPr>
        <w:t>:</w:t>
      </w:r>
    </w:p>
    <w:p w:rsidR="008B71CD" w:rsidRPr="008B71CD" w:rsidRDefault="008B71CD" w:rsidP="008B71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71CD">
        <w:rPr>
          <w:rFonts w:ascii="Arial" w:eastAsia="Times New Roman" w:hAnsi="Arial" w:cs="Arial"/>
          <w:color w:val="000000"/>
          <w:lang w:eastAsia="ru-RU"/>
        </w:rPr>
        <w:t>— №7/16 от 10.01.2019 (зарегистрировано в Минюсте 13.03.2019 №54035) – расписание </w:t>
      </w:r>
      <w:r w:rsidRPr="008B71CD">
        <w:rPr>
          <w:rFonts w:ascii="Arial" w:eastAsia="Times New Roman" w:hAnsi="Arial" w:cs="Arial"/>
          <w:b/>
          <w:bCs/>
          <w:color w:val="000000"/>
          <w:lang w:eastAsia="ru-RU"/>
        </w:rPr>
        <w:t>ОГЭ</w:t>
      </w:r>
      <w:r w:rsidRPr="008B71CD">
        <w:rPr>
          <w:rFonts w:ascii="Arial" w:eastAsia="Times New Roman" w:hAnsi="Arial" w:cs="Arial"/>
          <w:color w:val="000000"/>
          <w:lang w:eastAsia="ru-RU"/>
        </w:rPr>
        <w:t>;</w:t>
      </w:r>
    </w:p>
    <w:tbl>
      <w:tblPr>
        <w:tblW w:w="4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6393"/>
      </w:tblGrid>
      <w:tr w:rsidR="008B71CD" w:rsidRPr="008B71CD" w:rsidTr="008B71CD">
        <w:trPr>
          <w:tblHeader/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ОГЭ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Досрочный период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22 апреля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24 апреля (</w:t>
            </w:r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ср</w:t>
            </w:r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26 апреля (</w:t>
            </w:r>
            <w:proofErr w:type="spell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29 апреля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6 мая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7 мая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8 мая (</w:t>
            </w:r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ср</w:t>
            </w:r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13 мая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14 мая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Основной период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24 мая (</w:t>
            </w:r>
            <w:proofErr w:type="spell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25 мая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28 мая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30 мая (</w:t>
            </w:r>
            <w:proofErr w:type="spell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4 июня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6 июня (</w:t>
            </w:r>
            <w:proofErr w:type="spell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11 июня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литература, физика, информатика и ИКТ, биология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14 июня (</w:t>
            </w:r>
            <w:proofErr w:type="spell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история, физика, география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25 июня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26 июня (</w:t>
            </w:r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ср</w:t>
            </w:r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27 июня (</w:t>
            </w:r>
            <w:proofErr w:type="spell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28 июня (</w:t>
            </w:r>
            <w:proofErr w:type="spell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география, история, химия, литература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29 июня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1 июля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по всем предметам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 июля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по всем предметам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Дополнительный период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3 сентября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6 сентября (</w:t>
            </w:r>
            <w:proofErr w:type="spell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9 сентября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история, биология, физика, география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11 сентября (</w:t>
            </w:r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ср</w:t>
            </w:r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13 сентября (</w:t>
            </w:r>
            <w:proofErr w:type="spell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16 сентября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17 сентября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история, биология, физика, география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18 сентября (</w:t>
            </w:r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ср</w:t>
            </w:r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19 сентября (</w:t>
            </w:r>
            <w:proofErr w:type="spell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20 сентября (</w:t>
            </w:r>
            <w:proofErr w:type="spell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</w:t>
            </w:r>
          </w:p>
        </w:tc>
      </w:tr>
      <w:tr w:rsidR="008B71CD" w:rsidRPr="008B71CD" w:rsidTr="008B71CD">
        <w:trPr>
          <w:tblCellSpacing w:w="15" w:type="dxa"/>
        </w:trPr>
        <w:tc>
          <w:tcPr>
            <w:tcW w:w="3150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21 сентября (</w:t>
            </w:r>
            <w:proofErr w:type="spellStart"/>
            <w:proofErr w:type="gramStart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8B71C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435" w:type="dxa"/>
            <w:vAlign w:val="center"/>
            <w:hideMark/>
          </w:tcPr>
          <w:p w:rsidR="008B71CD" w:rsidRPr="008B71CD" w:rsidRDefault="008B71CD" w:rsidP="008B7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71C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по всем учебным предметам</w:t>
            </w:r>
          </w:p>
        </w:tc>
      </w:tr>
    </w:tbl>
    <w:p w:rsidR="00770507" w:rsidRPr="008B71CD" w:rsidRDefault="008B71CD" w:rsidP="008B71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71CD">
        <w:rPr>
          <w:rFonts w:ascii="Arial" w:eastAsia="Times New Roman" w:hAnsi="Arial" w:cs="Arial"/>
          <w:color w:val="000000"/>
          <w:lang w:eastAsia="ru-RU"/>
        </w:rPr>
        <w:t> </w:t>
      </w:r>
      <w:bookmarkStart w:id="0" w:name="_GoBack"/>
      <w:bookmarkEnd w:id="0"/>
    </w:p>
    <w:sectPr w:rsidR="00770507" w:rsidRPr="008B71CD" w:rsidSect="008B71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CD"/>
    <w:rsid w:val="00770507"/>
    <w:rsid w:val="008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2019-04-22T18:54:00Z</dcterms:created>
  <dcterms:modified xsi:type="dcterms:W3CDTF">2019-04-22T18:56:00Z</dcterms:modified>
</cp:coreProperties>
</file>