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7" w:rsidRDefault="004B0FBD">
      <w:r>
        <w:t xml:space="preserve">3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Класный</w:t>
      </w:r>
      <w:proofErr w:type="spellEnd"/>
      <w:r>
        <w:t xml:space="preserve"> час: Пожары - большая беда для человека. Детские шалости с огнем и их последствия».</w:t>
      </w:r>
    </w:p>
    <w:p w:rsidR="004B0FBD" w:rsidRDefault="004B0FBD">
      <w:r>
        <w:t>Вручения родителям памяток по пожарной безопасности.</w:t>
      </w:r>
      <w:bookmarkStart w:id="0" w:name="_GoBack"/>
      <w:bookmarkEnd w:id="0"/>
    </w:p>
    <w:p w:rsidR="004B0FBD" w:rsidRDefault="004B0FBD"/>
    <w:sectPr w:rsidR="004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22"/>
    <w:rsid w:val="00306522"/>
    <w:rsid w:val="004B0FBD"/>
    <w:rsid w:val="009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Warface</dc:creator>
  <cp:keywords/>
  <dc:description/>
  <cp:lastModifiedBy>Warface</cp:lastModifiedBy>
  <cp:revision>3</cp:revision>
  <dcterms:created xsi:type="dcterms:W3CDTF">2020-10-24T07:05:00Z</dcterms:created>
  <dcterms:modified xsi:type="dcterms:W3CDTF">2020-10-24T07:09:00Z</dcterms:modified>
</cp:coreProperties>
</file>