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7A" w:rsidRPr="007B467A" w:rsidRDefault="007B467A" w:rsidP="007B467A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Arial"/>
          <w:b/>
          <w:bCs/>
          <w:color w:val="0000FF"/>
          <w:kern w:val="36"/>
          <w:sz w:val="48"/>
          <w:szCs w:val="48"/>
          <w:lang w:eastAsia="ru-RU"/>
        </w:rPr>
      </w:pPr>
      <w:r w:rsidRPr="007B467A">
        <w:rPr>
          <w:rFonts w:ascii="Arial Black" w:eastAsia="Times New Roman" w:hAnsi="Arial Black" w:cs="Arial"/>
          <w:b/>
          <w:bCs/>
          <w:color w:val="0000FF"/>
          <w:kern w:val="36"/>
          <w:sz w:val="48"/>
          <w:szCs w:val="48"/>
          <w:lang w:eastAsia="ru-RU"/>
        </w:rPr>
        <w:t>Расписание проведения ОГЭ 2018</w:t>
      </w:r>
    </w:p>
    <w:p w:rsidR="007B467A" w:rsidRPr="007B467A" w:rsidRDefault="007B467A" w:rsidP="007B467A">
      <w:pPr>
        <w:spacing w:before="100" w:beforeAutospacing="1" w:after="100" w:afterAutospacing="1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0000FF"/>
          <w:sz w:val="32"/>
          <w:szCs w:val="27"/>
          <w:lang w:eastAsia="ru-RU"/>
        </w:rPr>
      </w:pPr>
      <w:r w:rsidRPr="007B467A">
        <w:rPr>
          <w:rFonts w:ascii="Arial Black" w:eastAsia="Times New Roman" w:hAnsi="Arial Black" w:cs="Arial"/>
          <w:b/>
          <w:bCs/>
          <w:color w:val="0000FF"/>
          <w:sz w:val="32"/>
          <w:szCs w:val="27"/>
          <w:lang w:eastAsia="ru-RU"/>
        </w:rPr>
        <w:t>Досрочный период</w:t>
      </w:r>
    </w:p>
    <w:tbl>
      <w:tblPr>
        <w:tblStyle w:val="a3"/>
        <w:tblW w:w="5240" w:type="pct"/>
        <w:tblInd w:w="-459" w:type="dxa"/>
        <w:tblLook w:val="04A0" w:firstRow="1" w:lastRow="0" w:firstColumn="1" w:lastColumn="0" w:noHBand="0" w:noVBand="1"/>
      </w:tblPr>
      <w:tblGrid>
        <w:gridCol w:w="3172"/>
        <w:gridCol w:w="3842"/>
        <w:gridCol w:w="3728"/>
      </w:tblGrid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color w:val="0000FF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b/>
                <w:bCs/>
                <w:color w:val="0000FF"/>
                <w:sz w:val="30"/>
                <w:szCs w:val="30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jc w:val="center"/>
              <w:rPr>
                <w:rFonts w:ascii="Arial Black" w:eastAsia="Times New Roman" w:hAnsi="Arial Black" w:cs="Times New Roman"/>
                <w:color w:val="0000FF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b/>
                <w:bCs/>
                <w:color w:val="0000FF"/>
                <w:sz w:val="30"/>
                <w:szCs w:val="30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jc w:val="center"/>
              <w:rPr>
                <w:rFonts w:ascii="Arial Black" w:eastAsia="Times New Roman" w:hAnsi="Arial Black" w:cs="Times New Roman"/>
                <w:color w:val="0000FF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b/>
                <w:bCs/>
                <w:color w:val="0000FF"/>
                <w:sz w:val="30"/>
                <w:szCs w:val="30"/>
                <w:bdr w:val="none" w:sz="0" w:space="0" w:color="auto" w:frame="1"/>
                <w:lang w:eastAsia="ru-RU"/>
              </w:rPr>
              <w:t>ГВЭ-9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20 апреля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математика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23 апреля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пн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25 апреля (</w:t>
            </w:r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ср</w:t>
            </w:r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русский язык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27 апреля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3 мая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чт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математика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математика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4 мая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7 мая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пн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русский язык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русский язык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8 мая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вт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7B467A" w:rsidRPr="007B467A" w:rsidTr="007B467A">
        <w:tc>
          <w:tcPr>
            <w:tcW w:w="2962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587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 xml:space="preserve">резерв: русский язык, математика Б, </w:t>
            </w:r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</w:t>
            </w:r>
            <w:proofErr w:type="gramEnd"/>
          </w:p>
        </w:tc>
        <w:tc>
          <w:tcPr>
            <w:tcW w:w="3481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русский язык, математика</w:t>
            </w:r>
          </w:p>
        </w:tc>
      </w:tr>
    </w:tbl>
    <w:p w:rsidR="007B467A" w:rsidRDefault="007B467A" w:rsidP="007B467A">
      <w:pPr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0000FF"/>
          <w:sz w:val="36"/>
          <w:szCs w:val="36"/>
          <w:lang w:eastAsia="ru-RU"/>
        </w:rPr>
      </w:pPr>
    </w:p>
    <w:p w:rsidR="007B467A" w:rsidRPr="007B467A" w:rsidRDefault="007B467A" w:rsidP="007B467A">
      <w:pPr>
        <w:spacing w:before="100" w:beforeAutospacing="1" w:after="100" w:afterAutospacing="1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0000FF"/>
          <w:sz w:val="36"/>
          <w:szCs w:val="36"/>
          <w:lang w:eastAsia="ru-RU"/>
        </w:rPr>
      </w:pPr>
      <w:r w:rsidRPr="007B467A">
        <w:rPr>
          <w:rFonts w:ascii="Arial Black" w:eastAsia="Times New Roman" w:hAnsi="Arial Black" w:cs="Arial"/>
          <w:b/>
          <w:bCs/>
          <w:color w:val="0000FF"/>
          <w:sz w:val="36"/>
          <w:szCs w:val="36"/>
          <w:lang w:eastAsia="ru-RU"/>
        </w:rPr>
        <w:lastRenderedPageBreak/>
        <w:t>Основной период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0"/>
        <w:gridCol w:w="3940"/>
        <w:gridCol w:w="3940"/>
      </w:tblGrid>
      <w:tr w:rsidR="007B467A" w:rsidRPr="007B467A" w:rsidTr="007B467A">
        <w:tc>
          <w:tcPr>
            <w:tcW w:w="1800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color w:val="0000FF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b/>
                <w:bCs/>
                <w:color w:val="0000FF"/>
                <w:sz w:val="30"/>
                <w:szCs w:val="30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jc w:val="center"/>
              <w:rPr>
                <w:rFonts w:ascii="Arial Black" w:eastAsia="Times New Roman" w:hAnsi="Arial Black" w:cs="Times New Roman"/>
                <w:color w:val="0000FF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b/>
                <w:bCs/>
                <w:color w:val="0000FF"/>
                <w:sz w:val="30"/>
                <w:szCs w:val="30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jc w:val="center"/>
              <w:rPr>
                <w:rFonts w:ascii="Arial Black" w:eastAsia="Times New Roman" w:hAnsi="Arial Black" w:cs="Times New Roman"/>
                <w:color w:val="0000FF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b/>
                <w:bCs/>
                <w:color w:val="0000FF"/>
                <w:sz w:val="30"/>
                <w:szCs w:val="30"/>
                <w:bdr w:val="none" w:sz="0" w:space="0" w:color="auto" w:frame="1"/>
                <w:lang w:eastAsia="ru-RU"/>
              </w:rPr>
              <w:t>ГВЭ-9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25 мая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пт</w:t>
            </w:r>
            <w:proofErr w:type="spellEnd"/>
            <w:proofErr w:type="gramStart"/>
            <w:r w:rsidR="006F0F7F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иностранные языки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26 мая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сб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иностранные языки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29 мая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вт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русский язык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31 мая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чт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 июня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сб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физика, информатика и ИКТ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5 июня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вт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математика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7 июня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чт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история, химия, география, физика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9 июня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сб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обществознание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20 июня (</w:t>
            </w:r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ср</w:t>
            </w:r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русский язык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21 июня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чт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математика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математика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22 июня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23 июня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сб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иностранные языки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25 июня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пн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история, химия, физика, география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28 июня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чт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по всем предметам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29 июня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по всем предметам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по всем учебным предметам</w:t>
            </w:r>
          </w:p>
        </w:tc>
      </w:tr>
    </w:tbl>
    <w:p w:rsidR="007B467A" w:rsidRDefault="007B467A" w:rsidP="007B467A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0000FF"/>
          <w:sz w:val="36"/>
          <w:szCs w:val="36"/>
          <w:lang w:eastAsia="ru-RU"/>
        </w:rPr>
      </w:pPr>
      <w:r w:rsidRPr="007B467A">
        <w:rPr>
          <w:rFonts w:ascii="Arial Black" w:eastAsia="Times New Roman" w:hAnsi="Arial Black" w:cs="Arial"/>
          <w:b/>
          <w:bCs/>
          <w:color w:val="0000FF"/>
          <w:sz w:val="36"/>
          <w:szCs w:val="36"/>
          <w:lang w:eastAsia="ru-RU"/>
        </w:rPr>
        <w:lastRenderedPageBreak/>
        <w:t>Дополнительный период</w:t>
      </w:r>
    </w:p>
    <w:p w:rsidR="007B467A" w:rsidRPr="007B467A" w:rsidRDefault="007B467A" w:rsidP="007B467A">
      <w:pPr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color w:val="0000FF"/>
          <w:sz w:val="36"/>
          <w:szCs w:val="36"/>
          <w:lang w:eastAsia="ru-RU"/>
        </w:rPr>
      </w:pPr>
      <w:r w:rsidRPr="007B467A">
        <w:rPr>
          <w:rFonts w:ascii="Arial Black" w:eastAsia="Times New Roman" w:hAnsi="Arial Black" w:cs="Arial"/>
          <w:b/>
          <w:bCs/>
          <w:color w:val="0000FF"/>
          <w:sz w:val="36"/>
          <w:szCs w:val="36"/>
          <w:lang w:eastAsia="ru-RU"/>
        </w:rPr>
        <w:t xml:space="preserve"> (сентябрьские сроки)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06"/>
        <w:gridCol w:w="3622"/>
        <w:gridCol w:w="3622"/>
      </w:tblGrid>
      <w:tr w:rsidR="007B467A" w:rsidRPr="007B467A" w:rsidTr="007B467A">
        <w:tc>
          <w:tcPr>
            <w:tcW w:w="1800" w:type="dxa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color w:val="0000FF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b/>
                <w:bCs/>
                <w:color w:val="0000FF"/>
                <w:sz w:val="30"/>
                <w:szCs w:val="30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jc w:val="center"/>
              <w:rPr>
                <w:rFonts w:ascii="Arial Black" w:eastAsia="Times New Roman" w:hAnsi="Arial Black" w:cs="Times New Roman"/>
                <w:color w:val="0000FF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b/>
                <w:bCs/>
                <w:color w:val="0000FF"/>
                <w:sz w:val="30"/>
                <w:szCs w:val="30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jc w:val="center"/>
              <w:rPr>
                <w:rFonts w:ascii="Arial Black" w:eastAsia="Times New Roman" w:hAnsi="Arial Black" w:cs="Times New Roman"/>
                <w:color w:val="0000FF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b/>
                <w:bCs/>
                <w:color w:val="0000FF"/>
                <w:sz w:val="30"/>
                <w:szCs w:val="30"/>
                <w:bdr w:val="none" w:sz="0" w:space="0" w:color="auto" w:frame="1"/>
                <w:lang w:eastAsia="ru-RU"/>
              </w:rPr>
              <w:t>ГВЭ-9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4 сентября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вт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русский язык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7 сентября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математика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10 сентября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пн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история, биология, физика, география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12 сентября (</w:t>
            </w:r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ср</w:t>
            </w:r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14 сентября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иностранные языки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17 сентября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пн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русский язык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18 сентября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вт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история, биология, физика, география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19 сентября (</w:t>
            </w:r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ср</w:t>
            </w:r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математика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математика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20 сентября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чт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21 сентября (</w:t>
            </w:r>
            <w:proofErr w:type="spell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пт</w:t>
            </w:r>
            <w:proofErr w:type="spell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иностранные языки</w:t>
            </w:r>
          </w:p>
        </w:tc>
      </w:tr>
      <w:tr w:rsidR="007B467A" w:rsidRPr="007B467A" w:rsidTr="007B467A"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22 сентября (</w:t>
            </w:r>
            <w:proofErr w:type="spellStart"/>
            <w:proofErr w:type="gramStart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сб</w:t>
            </w:r>
            <w:proofErr w:type="spellEnd"/>
            <w:proofErr w:type="gramEnd"/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hideMark/>
          </w:tcPr>
          <w:p w:rsidR="007B467A" w:rsidRPr="007B467A" w:rsidRDefault="007B467A" w:rsidP="007B467A">
            <w:pPr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</w:pPr>
            <w:r w:rsidRPr="007B467A">
              <w:rPr>
                <w:rFonts w:ascii="Arial Black" w:eastAsia="Times New Roman" w:hAnsi="Arial Black" w:cs="Times New Roman"/>
                <w:sz w:val="30"/>
                <w:szCs w:val="30"/>
                <w:lang w:eastAsia="ru-RU"/>
              </w:rPr>
              <w:t>резерв: по всем учебным предметам</w:t>
            </w:r>
          </w:p>
        </w:tc>
      </w:tr>
    </w:tbl>
    <w:p w:rsidR="007B467A" w:rsidRDefault="007B467A" w:rsidP="007B467A">
      <w:pPr>
        <w:spacing w:beforeAutospacing="1" w:after="0" w:afterAutospacing="1" w:line="240" w:lineRule="auto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B467A" w:rsidRDefault="007B467A" w:rsidP="007B467A">
      <w:pPr>
        <w:spacing w:beforeAutospacing="1" w:after="0" w:afterAutospacing="1" w:line="240" w:lineRule="auto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B467A" w:rsidRDefault="007B467A" w:rsidP="007B467A">
      <w:pPr>
        <w:spacing w:beforeAutospacing="1" w:after="0" w:afterAutospacing="1" w:line="240" w:lineRule="auto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B467A" w:rsidRDefault="007B467A" w:rsidP="007B467A">
      <w:pPr>
        <w:spacing w:beforeAutospacing="1" w:after="0" w:afterAutospacing="1" w:line="240" w:lineRule="auto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B467A" w:rsidRDefault="007B467A" w:rsidP="007B467A">
      <w:pPr>
        <w:spacing w:before="100" w:beforeAutospacing="1" w:after="100" w:afterAutospacing="1" w:line="240" w:lineRule="auto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B467A" w:rsidRDefault="007B467A" w:rsidP="007B467A">
      <w:pPr>
        <w:spacing w:beforeAutospacing="1" w:after="0" w:afterAutospacing="1" w:line="240" w:lineRule="auto"/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7B467A" w:rsidRPr="007B467A" w:rsidRDefault="007B467A" w:rsidP="007B467A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467A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Досрочно, но не ранее 20 апреля, экзамены могут сдать</w:t>
      </w:r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B467A" w:rsidRPr="007B467A" w:rsidRDefault="007B467A" w:rsidP="007B46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спортсмены: выезжающие на тренировочные сборы, соревнования, смотры, кандидаты в сборные команды РФ;</w:t>
      </w:r>
    </w:p>
    <w:p w:rsidR="007B467A" w:rsidRPr="007B467A" w:rsidRDefault="007B467A" w:rsidP="007B46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участники международных олимпиад школьников, конкурсов и соревнований;</w:t>
      </w:r>
    </w:p>
    <w:p w:rsidR="007B467A" w:rsidRPr="007B467A" w:rsidRDefault="007B467A" w:rsidP="007B46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ученики, направляемые на лечение и профилактические мероприятия;</w:t>
      </w:r>
    </w:p>
    <w:p w:rsidR="007B467A" w:rsidRPr="007B467A" w:rsidRDefault="007B467A" w:rsidP="007B467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 школ за рубежом или выезжающие за рубеж для продолжения обучения.</w:t>
      </w:r>
    </w:p>
    <w:p w:rsidR="007B467A" w:rsidRPr="007B467A" w:rsidRDefault="007B467A" w:rsidP="007B467A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467A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 дополнительные сроки, но не позднее начала следующего учебного года могут сдавать</w:t>
      </w:r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7B467A" w:rsidRPr="007B467A" w:rsidRDefault="007B467A" w:rsidP="007B467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выпускники, пропустившие ОГЭ по уважительной причине;</w:t>
      </w:r>
    </w:p>
    <w:p w:rsidR="007B467A" w:rsidRPr="007B467A" w:rsidRDefault="007B467A" w:rsidP="007B467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</w:t>
      </w:r>
      <w:proofErr w:type="gramEnd"/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рубежом;</w:t>
      </w:r>
    </w:p>
    <w:p w:rsidR="007B467A" w:rsidRPr="007B467A" w:rsidRDefault="007B467A" w:rsidP="007B467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получившие</w:t>
      </w:r>
      <w:proofErr w:type="gramEnd"/>
      <w:r w:rsidRPr="007B4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неудовлетворительную оценку.</w:t>
      </w:r>
    </w:p>
    <w:p w:rsidR="00213E2A" w:rsidRDefault="00213E2A"/>
    <w:sectPr w:rsidR="00213E2A" w:rsidSect="007B467A">
      <w:pgSz w:w="11906" w:h="16838"/>
      <w:pgMar w:top="284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CC6"/>
    <w:multiLevelType w:val="multilevel"/>
    <w:tmpl w:val="2E96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750AA"/>
    <w:multiLevelType w:val="multilevel"/>
    <w:tmpl w:val="B84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BB"/>
    <w:rsid w:val="00213E2A"/>
    <w:rsid w:val="00593CBB"/>
    <w:rsid w:val="006F0F7F"/>
    <w:rsid w:val="007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cp:lastPrinted>2018-01-22T08:56:00Z</cp:lastPrinted>
  <dcterms:created xsi:type="dcterms:W3CDTF">2018-01-22T04:56:00Z</dcterms:created>
  <dcterms:modified xsi:type="dcterms:W3CDTF">2018-01-22T08:56:00Z</dcterms:modified>
</cp:coreProperties>
</file>