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53" w:rsidRPr="00DE0D53" w:rsidRDefault="00DE0D53" w:rsidP="00DE0D53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7"/>
        <w:gridCol w:w="4854"/>
      </w:tblGrid>
      <w:tr w:rsidR="00DE0D53" w:rsidRPr="00706B26" w:rsidTr="00560E24"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DE0D53" w:rsidRPr="00706B26" w:rsidRDefault="00DE0D53" w:rsidP="00560E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0D53" w:rsidRPr="00706B26" w:rsidRDefault="00DE0D53" w:rsidP="00560E24">
            <w:pPr>
              <w:spacing w:after="0"/>
              <w:rPr>
                <w:rFonts w:ascii="Times New Roman" w:hAnsi="Times New Roman" w:cs="Times New Roman"/>
              </w:rPr>
            </w:pPr>
            <w:r w:rsidRPr="00706B26">
              <w:rPr>
                <w:rFonts w:ascii="Times New Roman" w:hAnsi="Times New Roman" w:cs="Times New Roman"/>
              </w:rPr>
              <w:t>УТВЕРЖДАЮ</w:t>
            </w:r>
          </w:p>
          <w:p w:rsidR="00DE0D53" w:rsidRPr="00706B26" w:rsidRDefault="00DE0D53" w:rsidP="00560E24">
            <w:pPr>
              <w:spacing w:after="0"/>
              <w:rPr>
                <w:rFonts w:ascii="Times New Roman" w:hAnsi="Times New Roman" w:cs="Times New Roman"/>
              </w:rPr>
            </w:pPr>
            <w:r w:rsidRPr="00706B26">
              <w:rPr>
                <w:rFonts w:ascii="Times New Roman" w:hAnsi="Times New Roman" w:cs="Times New Roman"/>
              </w:rPr>
              <w:t>Директор МАОУ Гагаринская СОШ</w:t>
            </w:r>
          </w:p>
          <w:p w:rsidR="00DE0D53" w:rsidRPr="00706B26" w:rsidRDefault="00DE0D53" w:rsidP="00560E24">
            <w:pPr>
              <w:spacing w:after="0"/>
              <w:rPr>
                <w:rFonts w:ascii="Times New Roman" w:hAnsi="Times New Roman" w:cs="Times New Roman"/>
              </w:rPr>
            </w:pPr>
            <w:r w:rsidRPr="00706B26">
              <w:rPr>
                <w:rFonts w:ascii="Times New Roman" w:hAnsi="Times New Roman" w:cs="Times New Roman"/>
              </w:rPr>
              <w:t xml:space="preserve">________________ </w:t>
            </w:r>
            <w:proofErr w:type="spellStart"/>
            <w:r w:rsidRPr="00706B26">
              <w:rPr>
                <w:rFonts w:ascii="Times New Roman" w:hAnsi="Times New Roman" w:cs="Times New Roman"/>
              </w:rPr>
              <w:t>С.Р.Астанина</w:t>
            </w:r>
            <w:proofErr w:type="spellEnd"/>
          </w:p>
          <w:p w:rsidR="00DE0D53" w:rsidRPr="00706B26" w:rsidRDefault="00DE0D53" w:rsidP="00560E24">
            <w:pPr>
              <w:spacing w:after="0"/>
              <w:rPr>
                <w:rFonts w:ascii="Times New Roman" w:hAnsi="Times New Roman" w:cs="Times New Roman"/>
              </w:rPr>
            </w:pPr>
            <w:r w:rsidRPr="00706B26">
              <w:rPr>
                <w:rFonts w:ascii="Times New Roman" w:hAnsi="Times New Roman" w:cs="Times New Roman"/>
              </w:rPr>
              <w:t>Приказ № 440/1 от 12.12.2013г.</w:t>
            </w:r>
          </w:p>
        </w:tc>
      </w:tr>
    </w:tbl>
    <w:p w:rsidR="00DE0D53" w:rsidRPr="00706B26" w:rsidRDefault="00DE0D53" w:rsidP="00DE0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0D53" w:rsidRPr="00706B26" w:rsidRDefault="00DE0D53" w:rsidP="00DE0D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0D53" w:rsidRPr="00706B26" w:rsidRDefault="00DE0D53" w:rsidP="00DE0D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0D53" w:rsidRDefault="00DE0D53" w:rsidP="00DE0D53">
      <w:pPr>
        <w:spacing w:line="360" w:lineRule="auto"/>
        <w:rPr>
          <w:rFonts w:ascii="Times New Roman" w:hAnsi="Times New Roman" w:cs="Times New Roman"/>
          <w:b/>
          <w:bCs/>
          <w:sz w:val="52"/>
          <w:szCs w:val="52"/>
          <w:lang w:val="en-US"/>
        </w:rPr>
      </w:pPr>
    </w:p>
    <w:p w:rsidR="00DE0D53" w:rsidRPr="00706B26" w:rsidRDefault="00DE0D53" w:rsidP="00DE0D53">
      <w:pPr>
        <w:spacing w:line="360" w:lineRule="auto"/>
        <w:rPr>
          <w:rFonts w:ascii="Times New Roman" w:hAnsi="Times New Roman" w:cs="Times New Roman"/>
          <w:b/>
          <w:bCs/>
          <w:sz w:val="52"/>
          <w:szCs w:val="52"/>
          <w:lang w:val="en-US"/>
        </w:rPr>
      </w:pPr>
    </w:p>
    <w:p w:rsidR="00DE0D53" w:rsidRPr="00706B26" w:rsidRDefault="00DE0D53" w:rsidP="004760C9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706B26">
        <w:rPr>
          <w:rFonts w:ascii="Times New Roman" w:hAnsi="Times New Roman" w:cs="Times New Roman"/>
          <w:b/>
          <w:bCs/>
          <w:sz w:val="56"/>
          <w:szCs w:val="56"/>
        </w:rPr>
        <w:t>ПОЛОЖЕНИЕ</w:t>
      </w:r>
    </w:p>
    <w:p w:rsidR="00DE0D53" w:rsidRPr="00DE0D53" w:rsidRDefault="00DE0D53" w:rsidP="00DE0D53">
      <w:pPr>
        <w:pStyle w:val="a4"/>
        <w:spacing w:line="36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eastAsia="Times New Roman" w:hAnsi="Times New Roman"/>
          <w:b/>
          <w:color w:val="000000"/>
          <w:sz w:val="56"/>
          <w:szCs w:val="56"/>
          <w:lang w:eastAsia="ru-RU"/>
        </w:rPr>
        <w:t>о мониторинге качества</w:t>
      </w:r>
      <w:r w:rsidRPr="004760C9">
        <w:rPr>
          <w:rFonts w:ascii="Times New Roman" w:eastAsia="Times New Roman" w:hAnsi="Times New Roman"/>
          <w:b/>
          <w:color w:val="000000"/>
          <w:sz w:val="56"/>
          <w:szCs w:val="56"/>
          <w:lang w:eastAsia="ru-RU"/>
        </w:rPr>
        <w:t xml:space="preserve"> </w:t>
      </w:r>
      <w:r w:rsidRPr="00DE0D53">
        <w:rPr>
          <w:rFonts w:ascii="Times New Roman" w:eastAsia="Times New Roman" w:hAnsi="Times New Roman"/>
          <w:b/>
          <w:color w:val="000000"/>
          <w:sz w:val="56"/>
          <w:szCs w:val="56"/>
          <w:lang w:eastAsia="ru-RU"/>
        </w:rPr>
        <w:t>образования </w:t>
      </w:r>
      <w:r w:rsidRPr="00DE0D53">
        <w:rPr>
          <w:rFonts w:ascii="Times New Roman" w:hAnsi="Times New Roman"/>
          <w:b/>
          <w:sz w:val="56"/>
          <w:szCs w:val="56"/>
        </w:rPr>
        <w:t xml:space="preserve"> </w:t>
      </w:r>
    </w:p>
    <w:p w:rsidR="00DE0D53" w:rsidRPr="00706B26" w:rsidRDefault="00DE0D53" w:rsidP="004760C9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06B26">
        <w:rPr>
          <w:rFonts w:ascii="Times New Roman" w:hAnsi="Times New Roman" w:cs="Times New Roman"/>
          <w:b/>
          <w:bCs/>
          <w:sz w:val="56"/>
          <w:szCs w:val="56"/>
        </w:rPr>
        <w:t>МАОУ Гагаринская СОШ</w:t>
      </w:r>
    </w:p>
    <w:p w:rsidR="00DE0D53" w:rsidRPr="004760C9" w:rsidRDefault="00DE0D53" w:rsidP="004760C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sz w:val="28"/>
          <w:szCs w:val="28"/>
        </w:rPr>
        <w:br w:type="page"/>
      </w:r>
    </w:p>
    <w:p w:rsidR="005266C8" w:rsidRPr="005266C8" w:rsidRDefault="005266C8" w:rsidP="005266C8">
      <w:pPr>
        <w:spacing w:before="34" w:after="34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</w:p>
    <w:p w:rsidR="005266C8" w:rsidRPr="00DE0D53" w:rsidRDefault="005266C8" w:rsidP="005266C8">
      <w:pPr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D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5266C8" w:rsidRPr="00DE0D53" w:rsidRDefault="00DE0D53" w:rsidP="005266C8">
      <w:pPr>
        <w:tabs>
          <w:tab w:val="num" w:pos="1080"/>
        </w:tabs>
        <w:spacing w:after="0" w:line="200" w:lineRule="atLeast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1</w:t>
      </w:r>
      <w:r w:rsidRPr="00DE0D5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соответствии с Законом РФ «Об образовании в Российской Федерации»».</w:t>
      </w:r>
    </w:p>
    <w:p w:rsidR="005266C8" w:rsidRPr="00DE0D53" w:rsidRDefault="00DE0D53" w:rsidP="005266C8">
      <w:pPr>
        <w:tabs>
          <w:tab w:val="num" w:pos="1080"/>
        </w:tabs>
        <w:spacing w:after="0" w:line="200" w:lineRule="atLeast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D5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определяет цели, задачи, показатели и индикаторы, инструментарий, функциональную схему, организационную структуру, порядок проведения </w:t>
      </w:r>
      <w:proofErr w:type="spellStart"/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мониторинга качества образования в МАОУ Гагаринская СОШ.</w:t>
      </w:r>
    </w:p>
    <w:p w:rsidR="005266C8" w:rsidRPr="00DE0D53" w:rsidRDefault="00DE0D53" w:rsidP="005266C8">
      <w:pPr>
        <w:tabs>
          <w:tab w:val="num" w:pos="1080"/>
        </w:tabs>
        <w:spacing w:after="0" w:line="200" w:lineRule="atLeast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D5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– это процесс непрерывного наблюдения за фактическим положением дел в системе учебно-воспитательного процесса школы, развитием педагогического процесса в целях оптимального выбора образовательных целей, задач и средств их решения.</w:t>
      </w:r>
    </w:p>
    <w:p w:rsidR="005266C8" w:rsidRPr="00DE0D53" w:rsidRDefault="005266C8" w:rsidP="00DE0D53">
      <w:pPr>
        <w:spacing w:after="0" w:line="200" w:lineRule="atLeast"/>
        <w:ind w:firstLine="4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D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Предмет мониторинга</w:t>
      </w:r>
    </w:p>
    <w:p w:rsidR="005266C8" w:rsidRPr="004760C9" w:rsidRDefault="005266C8" w:rsidP="005266C8">
      <w:pPr>
        <w:spacing w:after="0" w:line="200" w:lineRule="atLeast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мониторинга является качество образования и воспитания как </w:t>
      </w:r>
      <w:proofErr w:type="spellStart"/>
      <w:r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системообразующий</w:t>
      </w:r>
      <w:proofErr w:type="spellEnd"/>
      <w:r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 образовательного процесса в школе.</w:t>
      </w:r>
    </w:p>
    <w:p w:rsidR="00DE0D53" w:rsidRPr="004760C9" w:rsidRDefault="00DE0D53" w:rsidP="005266C8">
      <w:pPr>
        <w:spacing w:after="0" w:line="200" w:lineRule="atLeast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6C8" w:rsidRPr="00DE0D53" w:rsidRDefault="005266C8" w:rsidP="00DE0D53">
      <w:pPr>
        <w:spacing w:after="0" w:line="200" w:lineRule="atLeast"/>
        <w:ind w:firstLine="4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D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Цели мониторинга</w:t>
      </w:r>
    </w:p>
    <w:p w:rsidR="005266C8" w:rsidRPr="00DE0D53" w:rsidRDefault="00DE0D53" w:rsidP="005266C8">
      <w:pPr>
        <w:tabs>
          <w:tab w:val="num" w:pos="1035"/>
        </w:tabs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D5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3.1.</w:t>
      </w:r>
      <w:r w:rsidR="005266C8" w:rsidRPr="00DE0D5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оперативной, точной и объективной информации о состоянии результативности учебного процесса в школе.</w:t>
      </w:r>
    </w:p>
    <w:p w:rsidR="005266C8" w:rsidRPr="00DE0D53" w:rsidRDefault="00DE0D53" w:rsidP="005266C8">
      <w:pPr>
        <w:tabs>
          <w:tab w:val="num" w:pos="1035"/>
        </w:tabs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D5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действительных результатов школьного образования и возможности на этой основе корректировать образовательную программу и программу развития школы.</w:t>
      </w:r>
    </w:p>
    <w:p w:rsidR="005266C8" w:rsidRPr="00DE0D53" w:rsidRDefault="00DE0D53" w:rsidP="005266C8">
      <w:pPr>
        <w:tabs>
          <w:tab w:val="num" w:pos="1035"/>
        </w:tabs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D5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реального уровня квалификации педагогических кадров, их подготовленность к решению образовательных задач.</w:t>
      </w:r>
    </w:p>
    <w:p w:rsidR="005266C8" w:rsidRPr="004760C9" w:rsidRDefault="00DE0D53" w:rsidP="005266C8">
      <w:pPr>
        <w:tabs>
          <w:tab w:val="num" w:pos="1035"/>
        </w:tabs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D5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Отслеживание динамики качества образовательных услуг, оказываемых школой, и эффективности управления учебно-воспитательным процессом.</w:t>
      </w:r>
    </w:p>
    <w:p w:rsidR="00DE0D53" w:rsidRPr="004760C9" w:rsidRDefault="00DE0D53" w:rsidP="005266C8">
      <w:pPr>
        <w:tabs>
          <w:tab w:val="num" w:pos="1035"/>
        </w:tabs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6C8" w:rsidRPr="00DE0D53" w:rsidRDefault="005266C8" w:rsidP="00DE0D53">
      <w:pPr>
        <w:spacing w:after="0" w:line="200" w:lineRule="atLeast"/>
        <w:ind w:firstLine="4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D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Задачи мониторинга</w:t>
      </w:r>
    </w:p>
    <w:p w:rsidR="005266C8" w:rsidRPr="00DE0D53" w:rsidRDefault="00DE0D53" w:rsidP="005266C8">
      <w:pPr>
        <w:tabs>
          <w:tab w:val="num" w:pos="1035"/>
        </w:tabs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4</w:t>
      </w:r>
      <w:r w:rsidRPr="00DE0D5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.1.</w:t>
      </w:r>
      <w:r w:rsidR="005266C8" w:rsidRPr="00DE0D5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Непрерывное, длительное наблюдение за состоянием учебного процесса, получение оперативной информации о нем, анализ диагностической информации, а также управление процессом путем принятия управленческих решений в зависимости от результатов анализа.</w:t>
      </w:r>
    </w:p>
    <w:p w:rsidR="005266C8" w:rsidRPr="004760C9" w:rsidRDefault="00DE0D53" w:rsidP="005266C8">
      <w:pPr>
        <w:tabs>
          <w:tab w:val="num" w:pos="1035"/>
        </w:tabs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D5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оценивание соответствия фактических результатов деятельности педагогической системы ее конечным целям.</w:t>
      </w:r>
    </w:p>
    <w:p w:rsidR="00DE0D53" w:rsidRPr="004760C9" w:rsidRDefault="00DE0D53" w:rsidP="005266C8">
      <w:pPr>
        <w:tabs>
          <w:tab w:val="num" w:pos="1035"/>
        </w:tabs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6C8" w:rsidRPr="00DE0D53" w:rsidRDefault="005266C8" w:rsidP="00DE0D53">
      <w:pPr>
        <w:spacing w:after="0" w:line="200" w:lineRule="atLeast"/>
        <w:ind w:firstLine="4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D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Функции мониторинга</w:t>
      </w:r>
    </w:p>
    <w:p w:rsidR="005266C8" w:rsidRPr="00DE0D53" w:rsidRDefault="005266C8" w:rsidP="005266C8">
      <w:pPr>
        <w:spacing w:after="0" w:line="200" w:lineRule="atLeast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Функциями мониторинга качества образования являются:</w:t>
      </w:r>
    </w:p>
    <w:p w:rsidR="005266C8" w:rsidRPr="00DE0D53" w:rsidRDefault="00DE0D53" w:rsidP="005266C8">
      <w:pPr>
        <w:tabs>
          <w:tab w:val="num" w:pos="1035"/>
        </w:tabs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D5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5.1. </w:t>
      </w:r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сравнительных данных, выявление динамики и факторов влияния на динамику качества образования;</w:t>
      </w:r>
    </w:p>
    <w:p w:rsidR="005266C8" w:rsidRPr="00DE0D53" w:rsidRDefault="00DE0D53" w:rsidP="005266C8">
      <w:pPr>
        <w:tabs>
          <w:tab w:val="num" w:pos="1035"/>
        </w:tabs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D5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5.2. </w:t>
      </w:r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и упорядочивание информации о состоянии и динамике качества образования в базе данных школы;</w:t>
      </w:r>
    </w:p>
    <w:p w:rsidR="005266C8" w:rsidRPr="00DE0D53" w:rsidRDefault="00DE0D53" w:rsidP="00DE0D53">
      <w:pPr>
        <w:tabs>
          <w:tab w:val="num" w:pos="1035"/>
        </w:tabs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D5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5.3.</w:t>
      </w:r>
      <w:r w:rsidR="005266C8" w:rsidRPr="00DE0D5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 деятельности организационных структур (</w:t>
      </w:r>
      <w:proofErr w:type="spellStart"/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учителя-предметникки</w:t>
      </w:r>
      <w:proofErr w:type="spellEnd"/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МО, организаторы), задействованных в процедурах мониторинга качества образования.</w:t>
      </w:r>
    </w:p>
    <w:p w:rsidR="005266C8" w:rsidRPr="00DE0D53" w:rsidRDefault="005266C8" w:rsidP="005266C8">
      <w:pPr>
        <w:spacing w:after="0" w:line="200" w:lineRule="atLeast"/>
        <w:ind w:firstLine="43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66C8" w:rsidRPr="00B7791F" w:rsidRDefault="005266C8" w:rsidP="00B7791F">
      <w:pPr>
        <w:spacing w:after="0" w:line="200" w:lineRule="atLeast"/>
        <w:ind w:firstLine="4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9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Показатели и индикаторы качества результатов образовательной деятельности</w:t>
      </w:r>
    </w:p>
    <w:p w:rsidR="005266C8" w:rsidRPr="00DE0D53" w:rsidRDefault="005266C8" w:rsidP="00DE0D53">
      <w:pPr>
        <w:spacing w:after="0" w:line="200" w:lineRule="atLeast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Комплекс показателей и индикаторов качества результатов образовательной деятельности включает:</w:t>
      </w:r>
    </w:p>
    <w:p w:rsidR="005266C8" w:rsidRPr="00DE0D53" w:rsidRDefault="00B7791F" w:rsidP="00DE0D53">
      <w:pPr>
        <w:tabs>
          <w:tab w:val="num" w:pos="1035"/>
        </w:tabs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1F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и качество учебных достижений обучающихся;</w:t>
      </w:r>
    </w:p>
    <w:p w:rsidR="005266C8" w:rsidRPr="00DE0D53" w:rsidRDefault="00B7791F" w:rsidP="00DE0D53">
      <w:pPr>
        <w:tabs>
          <w:tab w:val="num" w:pos="1035"/>
        </w:tabs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1F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социализации обучающихся: </w:t>
      </w:r>
      <w:proofErr w:type="spellStart"/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компетенций, социального опыта, позволяющих адаптироваться в социуме; личностные достижения;·</w:t>
      </w:r>
    </w:p>
    <w:p w:rsidR="005266C8" w:rsidRPr="00DE0D53" w:rsidRDefault="00B7791F" w:rsidP="00DE0D53">
      <w:pPr>
        <w:tabs>
          <w:tab w:val="num" w:pos="1035"/>
        </w:tabs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1F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показателей качества результатов обучения и воспитания нормативным требованиям и запросам потребителей образовательных услуг.</w:t>
      </w:r>
    </w:p>
    <w:p w:rsidR="005266C8" w:rsidRPr="00DE0D53" w:rsidRDefault="005266C8" w:rsidP="00DE0D53">
      <w:pPr>
        <w:spacing w:after="0" w:line="200" w:lineRule="atLeast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Комплекс показателей и индикаторов ресурсного обеспечения и условий образовательного процесса включает:·</w:t>
      </w:r>
    </w:p>
    <w:p w:rsidR="005266C8" w:rsidRPr="00DE0D53" w:rsidRDefault="00B7791F" w:rsidP="00DE0D53">
      <w:pPr>
        <w:tabs>
          <w:tab w:val="num" w:pos="1035"/>
        </w:tabs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1F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266C8" w:rsidRPr="00DE0D5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развития материально-технической базы;·</w:t>
      </w:r>
    </w:p>
    <w:p w:rsidR="005266C8" w:rsidRPr="00DE0D53" w:rsidRDefault="00B7791F" w:rsidP="00DE0D53">
      <w:pPr>
        <w:tabs>
          <w:tab w:val="num" w:pos="1035"/>
        </w:tabs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1F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="005266C8" w:rsidRPr="00DE0D5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обеспеченность участников образовательного процесса учебно-методическими материалами, справочной литературой, современными источниками информации;·</w:t>
      </w:r>
    </w:p>
    <w:p w:rsidR="005266C8" w:rsidRPr="004760C9" w:rsidRDefault="00B7791F" w:rsidP="00DE0D53">
      <w:pPr>
        <w:tabs>
          <w:tab w:val="num" w:pos="1035"/>
        </w:tabs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0C9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="005266C8" w:rsidRPr="00DE0D5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кадровое</w:t>
      </w:r>
      <w:proofErr w:type="gramEnd"/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образовательного процесса.</w:t>
      </w:r>
    </w:p>
    <w:p w:rsidR="00B7791F" w:rsidRPr="004760C9" w:rsidRDefault="00B7791F" w:rsidP="00DE0D53">
      <w:pPr>
        <w:tabs>
          <w:tab w:val="num" w:pos="1035"/>
        </w:tabs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6C8" w:rsidRPr="00B7791F" w:rsidRDefault="005266C8" w:rsidP="00B7791F">
      <w:pPr>
        <w:shd w:val="clear" w:color="auto" w:fill="FFFFFF"/>
        <w:spacing w:after="0" w:line="200" w:lineRule="atLeast"/>
        <w:ind w:firstLine="4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9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B77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Источники сбора данных и инструментарий для расчёта показателей и индикаторов мониторинга качества образования</w:t>
      </w:r>
    </w:p>
    <w:p w:rsidR="005266C8" w:rsidRPr="00DE0D53" w:rsidRDefault="005266C8" w:rsidP="00DE0D53">
      <w:pPr>
        <w:shd w:val="clear" w:color="auto" w:fill="FFFFFF"/>
        <w:spacing w:after="0" w:line="200" w:lineRule="atLeast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Показатели и индикаторы мониторинга предоставляет существующая система </w:t>
      </w:r>
      <w:proofErr w:type="spellStart"/>
      <w:r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школы.</w:t>
      </w:r>
    </w:p>
    <w:p w:rsidR="005266C8" w:rsidRPr="00DE0D53" w:rsidRDefault="005266C8" w:rsidP="00DE0D53">
      <w:pPr>
        <w:shd w:val="clear" w:color="auto" w:fill="FFFFFF"/>
        <w:spacing w:after="0" w:line="200" w:lineRule="atLeast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Источниками и инструментарием сбора данных для расчета показателей и индикаторов мониторинга качества образования являются:</w:t>
      </w:r>
    </w:p>
    <w:p w:rsidR="005266C8" w:rsidRPr="00DE0D53" w:rsidRDefault="00B7791F" w:rsidP="00DE0D53">
      <w:pPr>
        <w:tabs>
          <w:tab w:val="num" w:pos="1035"/>
        </w:tabs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1F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="005266C8" w:rsidRPr="00DE0D5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государственной статистической отчётности;·</w:t>
      </w:r>
    </w:p>
    <w:p w:rsidR="005266C8" w:rsidRPr="00DE0D53" w:rsidRDefault="00B7791F" w:rsidP="00DE0D53">
      <w:pPr>
        <w:tabs>
          <w:tab w:val="num" w:pos="1035"/>
        </w:tabs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1F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="005266C8" w:rsidRPr="00DE0D5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государственной (итоговой) аттестации выпускников школы;</w:t>
      </w:r>
    </w:p>
    <w:p w:rsidR="005266C8" w:rsidRPr="00DE0D53" w:rsidRDefault="00B7791F" w:rsidP="00DE0D53">
      <w:pPr>
        <w:tabs>
          <w:tab w:val="num" w:pos="1035"/>
        </w:tabs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1F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="005266C8" w:rsidRPr="00DE0D5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тестирования;·анкетирования, опросов, интервьюирования;</w:t>
      </w:r>
    </w:p>
    <w:p w:rsidR="005266C8" w:rsidRPr="00DE0D53" w:rsidRDefault="00B7791F" w:rsidP="00DE0D53">
      <w:pPr>
        <w:tabs>
          <w:tab w:val="num" w:pos="1035"/>
        </w:tabs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1F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="005266C8" w:rsidRPr="00DE0D5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данные, собираемые в рамках мониторинговых исследований;</w:t>
      </w:r>
    </w:p>
    <w:p w:rsidR="005266C8" w:rsidRPr="00DE0D53" w:rsidRDefault="00B7791F" w:rsidP="00DE0D53">
      <w:pPr>
        <w:tabs>
          <w:tab w:val="num" w:pos="1035"/>
        </w:tabs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1F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="005266C8" w:rsidRPr="00DE0D5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журналы;</w:t>
      </w:r>
    </w:p>
    <w:p w:rsidR="005266C8" w:rsidRPr="00DE0D53" w:rsidRDefault="00B7791F" w:rsidP="00DE0D53">
      <w:pPr>
        <w:tabs>
          <w:tab w:val="num" w:pos="1035"/>
        </w:tabs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1F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="005266C8" w:rsidRPr="00DE0D5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отчетность классных руководителей;</w:t>
      </w:r>
    </w:p>
    <w:p w:rsidR="005266C8" w:rsidRPr="00DE0D53" w:rsidRDefault="00B7791F" w:rsidP="00DE0D53">
      <w:pPr>
        <w:tabs>
          <w:tab w:val="num" w:pos="1035"/>
        </w:tabs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1F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="005266C8" w:rsidRPr="00DE0D5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отчетность учителей-предметников;</w:t>
      </w:r>
    </w:p>
    <w:p w:rsidR="005266C8" w:rsidRPr="00DE0D53" w:rsidRDefault="00B7791F" w:rsidP="00DE0D53">
      <w:pPr>
        <w:tabs>
          <w:tab w:val="num" w:pos="1035"/>
        </w:tabs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1F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="005266C8" w:rsidRPr="00DE0D5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аналитические справки заместителей директора.</w:t>
      </w:r>
    </w:p>
    <w:p w:rsidR="005266C8" w:rsidRPr="004760C9" w:rsidRDefault="005266C8" w:rsidP="00DE0D53">
      <w:pPr>
        <w:shd w:val="clear" w:color="auto" w:fill="FFFFFF"/>
        <w:spacing w:after="0" w:line="200" w:lineRule="atLeast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Инструментарием экспертизы являются традиционные технологии анализа успеваемости и качества знаний, а также медицинские и психологические данные.</w:t>
      </w:r>
    </w:p>
    <w:p w:rsidR="00B7791F" w:rsidRPr="004760C9" w:rsidRDefault="00B7791F" w:rsidP="00DE0D53">
      <w:pPr>
        <w:shd w:val="clear" w:color="auto" w:fill="FFFFFF"/>
        <w:spacing w:after="0" w:line="200" w:lineRule="atLeast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6C8" w:rsidRPr="00B7791F" w:rsidRDefault="005266C8" w:rsidP="00B7791F">
      <w:pPr>
        <w:spacing w:before="34" w:after="34" w:line="200" w:lineRule="atLeast"/>
        <w:ind w:firstLine="4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9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8.Объекты мониторингового исследования:</w:t>
      </w:r>
    </w:p>
    <w:p w:rsidR="005266C8" w:rsidRPr="00DE0D53" w:rsidRDefault="005266C8" w:rsidP="00DE0D53">
      <w:pPr>
        <w:spacing w:before="34" w:after="34" w:line="200" w:lineRule="atLeast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Объектом мониторинга является система организации учебно-воспитательного процесса в школе:</w:t>
      </w:r>
    </w:p>
    <w:p w:rsidR="005266C8" w:rsidRPr="00DE0D53" w:rsidRDefault="00B7791F" w:rsidP="00DE0D53">
      <w:pPr>
        <w:tabs>
          <w:tab w:val="num" w:pos="1035"/>
        </w:tabs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1F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="005266C8" w:rsidRPr="00DE0D5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начальное общее образование;</w:t>
      </w:r>
    </w:p>
    <w:p w:rsidR="005266C8" w:rsidRPr="00DE0D53" w:rsidRDefault="00B7791F" w:rsidP="00DE0D53">
      <w:pPr>
        <w:tabs>
          <w:tab w:val="num" w:pos="1035"/>
        </w:tabs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1F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="005266C8" w:rsidRPr="00DE0D5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основное общее образование; </w:t>
      </w:r>
    </w:p>
    <w:p w:rsidR="005266C8" w:rsidRPr="00DE0D53" w:rsidRDefault="00B7791F" w:rsidP="00DE0D53">
      <w:pPr>
        <w:tabs>
          <w:tab w:val="num" w:pos="1035"/>
        </w:tabs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1F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="005266C8" w:rsidRPr="00DE0D5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среднее (полное) образование; </w:t>
      </w:r>
    </w:p>
    <w:p w:rsidR="005266C8" w:rsidRPr="00DE0D53" w:rsidRDefault="00B7791F" w:rsidP="00DE0D53">
      <w:pPr>
        <w:tabs>
          <w:tab w:val="num" w:pos="1035"/>
        </w:tabs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1F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="005266C8" w:rsidRPr="00DE0D5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дополнительное образование; </w:t>
      </w:r>
    </w:p>
    <w:p w:rsidR="005266C8" w:rsidRPr="00DE0D53" w:rsidRDefault="00B7791F" w:rsidP="00DE0D53">
      <w:pPr>
        <w:tabs>
          <w:tab w:val="num" w:pos="1035"/>
        </w:tabs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1F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="005266C8" w:rsidRPr="00DE0D5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квалификации;</w:t>
      </w:r>
    </w:p>
    <w:p w:rsidR="005266C8" w:rsidRPr="00DE0D53" w:rsidRDefault="00B7791F" w:rsidP="00DE0D53">
      <w:pPr>
        <w:tabs>
          <w:tab w:val="num" w:pos="1035"/>
        </w:tabs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1F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="005266C8" w:rsidRPr="00DE0D5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органов самоуправления. </w:t>
      </w:r>
    </w:p>
    <w:p w:rsidR="005266C8" w:rsidRPr="00DE0D53" w:rsidRDefault="005266C8" w:rsidP="00DE0D53">
      <w:pPr>
        <w:spacing w:after="0" w:line="200" w:lineRule="atLeast"/>
        <w:ind w:firstLine="43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66C8" w:rsidRPr="00B7791F" w:rsidRDefault="005266C8" w:rsidP="00B7791F">
      <w:pPr>
        <w:spacing w:after="0" w:line="200" w:lineRule="atLeast"/>
        <w:ind w:firstLine="4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9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Виды мониторинга</w:t>
      </w:r>
    </w:p>
    <w:p w:rsidR="005266C8" w:rsidRPr="00DE0D53" w:rsidRDefault="00B7791F" w:rsidP="00B7791F">
      <w:pPr>
        <w:tabs>
          <w:tab w:val="num" w:pos="1035"/>
        </w:tabs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1F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эффективности образовательного процесса на этапе достижения стандартов знаний, умений, навыков.</w:t>
      </w:r>
    </w:p>
    <w:p w:rsidR="005266C8" w:rsidRPr="00DE0D53" w:rsidRDefault="005266C8" w:rsidP="00DE0D53">
      <w:pPr>
        <w:spacing w:before="34" w:after="34" w:line="200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виды мониторинга раскрывают общую картину действия всех факторов, влияющих на обучение и воспитание, и показывают направления, нуждающиеся в более детальном исследовании:</w:t>
      </w:r>
    </w:p>
    <w:p w:rsidR="005266C8" w:rsidRPr="00DE0D53" w:rsidRDefault="00B7791F" w:rsidP="00DE0D53">
      <w:pPr>
        <w:tabs>
          <w:tab w:val="num" w:pos="1035"/>
        </w:tabs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1F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="005266C8" w:rsidRPr="00DE0D5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достигается ли цель образовательного процесса;</w:t>
      </w:r>
    </w:p>
    <w:p w:rsidR="005266C8" w:rsidRPr="00DE0D53" w:rsidRDefault="00B7791F" w:rsidP="00DE0D53">
      <w:pPr>
        <w:tabs>
          <w:tab w:val="num" w:pos="1035"/>
        </w:tabs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1F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="005266C8" w:rsidRPr="00DE0D5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ли положительная динамика по сравнению с результатами предыдущих диагностических исследований;</w:t>
      </w:r>
    </w:p>
    <w:p w:rsidR="005266C8" w:rsidRPr="00DE0D53" w:rsidRDefault="00B7791F" w:rsidP="00DE0D53">
      <w:pPr>
        <w:tabs>
          <w:tab w:val="num" w:pos="1035"/>
        </w:tabs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1F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="005266C8" w:rsidRPr="00DE0D5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ли предпосылки для совершенствования работы преподавателя.</w:t>
      </w:r>
    </w:p>
    <w:p w:rsidR="005266C8" w:rsidRPr="004760C9" w:rsidRDefault="005266C8" w:rsidP="00DE0D53">
      <w:pPr>
        <w:spacing w:after="0" w:line="200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Отслеживание состояния учебного процесса решается путем проведения входного (стартового), промежуточного (полугодового), итогового (годового) контроля. </w:t>
      </w:r>
      <w:r w:rsidRPr="00DE0D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Стартовый контроль</w:t>
      </w:r>
      <w:r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в сентябре по плану </w:t>
      </w:r>
      <w:proofErr w:type="spellStart"/>
      <w:r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контроля. Его цель: определение уровня знаний учащихся в начале цикла обучения. Цели проведения промежуточного </w:t>
      </w:r>
      <w:r w:rsidRPr="00DE0D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полугодового контроля</w:t>
      </w:r>
      <w:r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оценка успешности продвижения учащихся в </w:t>
      </w:r>
      <w:r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изучении предметов учебного плана, подведение промежуточных итогов обучения. Цель проведения </w:t>
      </w:r>
      <w:r w:rsidRPr="00DE0D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итогового</w:t>
      </w:r>
      <w:r w:rsidRPr="00DE0D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контроля – подведение итогов очередного года обучения. </w:t>
      </w:r>
    </w:p>
    <w:p w:rsidR="00B7791F" w:rsidRPr="004760C9" w:rsidRDefault="00B7791F" w:rsidP="00B7791F">
      <w:pPr>
        <w:spacing w:after="0" w:line="200" w:lineRule="atLeast"/>
        <w:ind w:firstLine="4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6C8" w:rsidRPr="00DE0D53" w:rsidRDefault="005266C8" w:rsidP="00B7791F">
      <w:pPr>
        <w:spacing w:after="0" w:line="200" w:lineRule="atLeast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Ожидаемые результаты</w:t>
      </w:r>
    </w:p>
    <w:p w:rsidR="005266C8" w:rsidRPr="00DE0D53" w:rsidRDefault="005266C8" w:rsidP="00DE0D53">
      <w:pPr>
        <w:spacing w:after="0" w:line="200" w:lineRule="atLeast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мониторинговых исследований предполагают:</w:t>
      </w:r>
    </w:p>
    <w:p w:rsidR="005266C8" w:rsidRPr="00DE0D53" w:rsidRDefault="00B7791F" w:rsidP="00DE0D53">
      <w:pPr>
        <w:tabs>
          <w:tab w:val="num" w:pos="1035"/>
        </w:tabs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1F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="005266C8" w:rsidRPr="00DE0D5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независимой экспертизы состояния образовательного процесса.</w:t>
      </w:r>
    </w:p>
    <w:p w:rsidR="005266C8" w:rsidRPr="00DE0D53" w:rsidRDefault="00B7791F" w:rsidP="00DE0D53">
      <w:pPr>
        <w:tabs>
          <w:tab w:val="num" w:pos="1035"/>
        </w:tabs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1F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="005266C8" w:rsidRPr="00DE0D5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функций управления образовательным процессом, обеспечивающих получение обратной связи.</w:t>
      </w:r>
    </w:p>
    <w:p w:rsidR="005266C8" w:rsidRPr="004760C9" w:rsidRDefault="00B7791F" w:rsidP="00DE0D53">
      <w:pPr>
        <w:tabs>
          <w:tab w:val="num" w:pos="1035"/>
        </w:tabs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1F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="005266C8" w:rsidRPr="00DE0D5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66C8"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 накопление банка данных для принятия управленческих и тактических решений.</w:t>
      </w:r>
    </w:p>
    <w:p w:rsidR="00B7791F" w:rsidRPr="004760C9" w:rsidRDefault="00B7791F" w:rsidP="00DE0D53">
      <w:pPr>
        <w:tabs>
          <w:tab w:val="num" w:pos="1035"/>
        </w:tabs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6C8" w:rsidRPr="00B7791F" w:rsidRDefault="005266C8" w:rsidP="00B7791F">
      <w:pPr>
        <w:spacing w:after="0" w:line="200" w:lineRule="atLeast"/>
        <w:ind w:firstLine="4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9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 Анализ результатов</w:t>
      </w:r>
    </w:p>
    <w:p w:rsidR="005266C8" w:rsidRPr="004760C9" w:rsidRDefault="005266C8" w:rsidP="00DE0D53">
      <w:pPr>
        <w:spacing w:after="0" w:line="200" w:lineRule="atLeast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результатов диагностических исследований осуществляется по традиционной схеме: обработка информации, оформление аналитической справки, обсуждение результатов на педагогическом совете, совещаниях, методических объединениях, оформление таблиц, диаграмм, пополнение банка имеющихся данных. Одна и та же диагностическая информация исследуется с различных позиций по видам мониторинга, что дает возможность превратить ее в деятельный инструмент управления качеством образования. </w:t>
      </w:r>
    </w:p>
    <w:p w:rsidR="00B7791F" w:rsidRPr="004760C9" w:rsidRDefault="00B7791F" w:rsidP="00DE0D53">
      <w:pPr>
        <w:spacing w:after="0" w:line="200" w:lineRule="atLeast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6C8" w:rsidRPr="00B7791F" w:rsidRDefault="005266C8" w:rsidP="00B7791F">
      <w:pPr>
        <w:spacing w:after="0" w:line="200" w:lineRule="atLeast"/>
        <w:ind w:firstLine="4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9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 Исполнители</w:t>
      </w:r>
    </w:p>
    <w:p w:rsidR="005266C8" w:rsidRPr="00DE0D53" w:rsidRDefault="005266C8" w:rsidP="00DE0D53">
      <w:pPr>
        <w:spacing w:after="0" w:line="200" w:lineRule="atLeast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Учителя – предметники; </w:t>
      </w:r>
    </w:p>
    <w:p w:rsidR="005266C8" w:rsidRPr="00DE0D53" w:rsidRDefault="005266C8" w:rsidP="00DE0D53">
      <w:pPr>
        <w:spacing w:after="0" w:line="200" w:lineRule="atLeast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Председатели МО; </w:t>
      </w:r>
    </w:p>
    <w:p w:rsidR="005266C8" w:rsidRPr="00DE0D53" w:rsidRDefault="005266C8" w:rsidP="00DE0D53">
      <w:pPr>
        <w:spacing w:after="0" w:line="200" w:lineRule="atLeast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Классные руководители;</w:t>
      </w:r>
    </w:p>
    <w:p w:rsidR="005266C8" w:rsidRPr="00DE0D53" w:rsidRDefault="005266C8" w:rsidP="00DE0D53">
      <w:pPr>
        <w:spacing w:after="0" w:line="200" w:lineRule="atLeast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Заместители директора по УВР. </w:t>
      </w:r>
    </w:p>
    <w:p w:rsidR="005266C8" w:rsidRPr="00DE0D53" w:rsidRDefault="005266C8" w:rsidP="00DE0D53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2CA5" w:rsidRPr="00DE0D53" w:rsidRDefault="00DF2CA5" w:rsidP="00DE0D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2CA5" w:rsidRPr="00DE0D53" w:rsidSect="00DF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266C8"/>
    <w:rsid w:val="004760C9"/>
    <w:rsid w:val="005266C8"/>
    <w:rsid w:val="00630A21"/>
    <w:rsid w:val="00B7791F"/>
    <w:rsid w:val="00DE0D53"/>
    <w:rsid w:val="00DF2CA5"/>
    <w:rsid w:val="00EE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A5"/>
  </w:style>
  <w:style w:type="paragraph" w:styleId="1">
    <w:name w:val="heading 1"/>
    <w:basedOn w:val="a"/>
    <w:link w:val="10"/>
    <w:uiPriority w:val="9"/>
    <w:qFormat/>
    <w:rsid w:val="005266C8"/>
    <w:pPr>
      <w:shd w:val="clear" w:color="auto" w:fill="465479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6C8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465479"/>
      <w:lang w:eastAsia="ru-RU"/>
    </w:rPr>
  </w:style>
  <w:style w:type="paragraph" w:styleId="a3">
    <w:name w:val="Normal (Web)"/>
    <w:basedOn w:val="a"/>
    <w:uiPriority w:val="99"/>
    <w:semiHidden/>
    <w:unhideWhenUsed/>
    <w:rsid w:val="005266C8"/>
    <w:pPr>
      <w:spacing w:before="34" w:after="3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DE0D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2014-04-09T05:31:00Z</cp:lastPrinted>
  <dcterms:created xsi:type="dcterms:W3CDTF">2014-03-12T08:52:00Z</dcterms:created>
  <dcterms:modified xsi:type="dcterms:W3CDTF">2014-04-09T05:32:00Z</dcterms:modified>
</cp:coreProperties>
</file>