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 w:rsidRPr="00464CBE">
        <w:rPr>
          <w:rFonts w:cs="Times New Roman"/>
          <w:b/>
          <w:kern w:val="0"/>
          <w:u w:val="single"/>
          <w:lang w:eastAsia="en-US" w:bidi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9pt;height:522.75pt">
            <v:imagedata r:id="rId7" o:title=""/>
          </v:shape>
        </w:pict>
      </w:r>
      <w:r w:rsidRPr="00B96982">
        <w:rPr>
          <w:rFonts w:cs="Times New Roman"/>
          <w:b/>
          <w:kern w:val="0"/>
          <w:u w:val="single"/>
          <w:lang w:eastAsia="en-US" w:bidi="ar-SA"/>
        </w:rPr>
        <w:t>Пояснительная записка</w:t>
      </w:r>
    </w:p>
    <w:p w:rsidR="00242B04" w:rsidRPr="00B96982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kern w:val="0"/>
          <w:sz w:val="22"/>
          <w:szCs w:val="22"/>
          <w:lang w:eastAsia="en-US" w:bidi="ar-SA"/>
        </w:rPr>
        <w:t xml:space="preserve"> Настоящая рабочая программа разработана в соответствии с </w:t>
      </w: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kern w:val="0"/>
          <w:sz w:val="22"/>
          <w:szCs w:val="22"/>
          <w:lang w:eastAsia="en-US" w:bidi="ar-SA"/>
        </w:rPr>
        <w:t>-Приказом Минобрнауки РФ от 06.10.2009 №373 «Об утверждении и введении в действие федерального государственного образовательного стандарта начального общего образования»</w:t>
      </w:r>
      <w:r>
        <w:rPr>
          <w:rFonts w:cs="Times New Roman"/>
          <w:kern w:val="0"/>
          <w:sz w:val="22"/>
          <w:szCs w:val="22"/>
          <w:lang w:eastAsia="en-US" w:bidi="ar-SA"/>
        </w:rPr>
        <w:t>;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 xml:space="preserve">  </w:t>
      </w: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kern w:val="0"/>
          <w:sz w:val="22"/>
          <w:szCs w:val="22"/>
          <w:lang w:eastAsia="en-US" w:bidi="ar-SA"/>
        </w:rPr>
        <w:t>-</w:t>
      </w:r>
      <w:r>
        <w:rPr>
          <w:rFonts w:cs="Times New Roman"/>
          <w:kern w:val="0"/>
          <w:sz w:val="22"/>
          <w:szCs w:val="22"/>
          <w:lang w:eastAsia="en-US" w:bidi="ar-SA"/>
        </w:rPr>
        <w:t xml:space="preserve"> П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>рограммой «Литературное чтение  - концепция «Начальная  школа XXI века»  руководитель проекта Н.Ф.  Виноградова (автор Л.А. Ефросинина.М.: Вентана-Граф, 2013)</w:t>
      </w:r>
      <w:r>
        <w:rPr>
          <w:rFonts w:cs="Times New Roman"/>
          <w:kern w:val="0"/>
          <w:sz w:val="22"/>
          <w:szCs w:val="22"/>
          <w:lang w:eastAsia="en-US" w:bidi="ar-SA"/>
        </w:rPr>
        <w:t>;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 xml:space="preserve"> </w:t>
      </w: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kern w:val="0"/>
          <w:sz w:val="22"/>
          <w:szCs w:val="22"/>
          <w:lang w:eastAsia="en-US" w:bidi="ar-SA"/>
        </w:rPr>
        <w:t>-</w:t>
      </w:r>
      <w:r>
        <w:rPr>
          <w:rFonts w:cs="Times New Roman"/>
          <w:kern w:val="0"/>
          <w:sz w:val="22"/>
          <w:szCs w:val="22"/>
          <w:lang w:eastAsia="en-US" w:bidi="ar-SA"/>
        </w:rPr>
        <w:t>П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>римерной программой начального общего образования по литературному чтению, созданной на основе федерального компонента государственного стандарта начального общего образования начальной школы.</w:t>
      </w: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 w:rsidRPr="00B96982">
        <w:rPr>
          <w:rFonts w:cs="Times New Roman"/>
          <w:b/>
          <w:kern w:val="0"/>
          <w:u w:val="single"/>
          <w:lang w:eastAsia="en-US" w:bidi="ar-SA"/>
        </w:rPr>
        <w:t>Общая характеристика учебн</w:t>
      </w:r>
      <w:r>
        <w:rPr>
          <w:rFonts w:cs="Times New Roman"/>
          <w:b/>
          <w:kern w:val="0"/>
          <w:u w:val="single"/>
          <w:lang w:eastAsia="en-US" w:bidi="ar-SA"/>
        </w:rPr>
        <w:t>ого</w:t>
      </w:r>
      <w:r w:rsidRPr="00B96982">
        <w:rPr>
          <w:rFonts w:cs="Times New Roman"/>
          <w:b/>
          <w:kern w:val="0"/>
          <w:u w:val="single"/>
          <w:lang w:eastAsia="en-US" w:bidi="ar-SA"/>
        </w:rPr>
        <w:t xml:space="preserve"> курса «Литературное чтение»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B96982" w:rsidRDefault="00242B04" w:rsidP="00153ED8">
      <w:pPr>
        <w:suppressAutoHyphens w:val="0"/>
        <w:ind w:firstLine="708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Данный курс литературного чтения построен с учётом следующих концепту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альных положений:</w:t>
      </w:r>
    </w:p>
    <w:p w:rsidR="00242B04" w:rsidRPr="00B96982" w:rsidRDefault="00242B04" w:rsidP="00153ED8">
      <w:pPr>
        <w:pStyle w:val="1"/>
        <w:numPr>
          <w:ilvl w:val="0"/>
          <w:numId w:val="1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изучение должно обеспечивать развитие личности ребёнка, формирова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ние его интеллекта и основных видов речевой деятельности (слушания, говорения, чтения и письма);</w:t>
      </w:r>
    </w:p>
    <w:p w:rsidR="00242B04" w:rsidRPr="00B96982" w:rsidRDefault="00242B04" w:rsidP="00153ED8">
      <w:pPr>
        <w:pStyle w:val="1"/>
        <w:numPr>
          <w:ilvl w:val="0"/>
          <w:numId w:val="1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в результате обучения формируется читательская деятельность школьни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ков, компоненты учебной деятельности, а также универсаль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ные учебные действия;</w:t>
      </w:r>
    </w:p>
    <w:p w:rsidR="00242B04" w:rsidRPr="00B96982" w:rsidRDefault="00242B04" w:rsidP="00153ED8">
      <w:pPr>
        <w:pStyle w:val="1"/>
        <w:numPr>
          <w:ilvl w:val="0"/>
          <w:numId w:val="1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дифференцированное обучение и учёт индивидуальных возможностей каждого ребенка.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B96982" w:rsidRDefault="00242B04" w:rsidP="00153ED8">
      <w:pPr>
        <w:suppressAutoHyphens w:val="0"/>
        <w:ind w:firstLine="708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Характерной чертой данной программы является «нерасчлененность» и «пе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реплетённость» обучения работе с произведением и книгой. При изучении произведений постоянно идёт обучение работе с учебной, художественной и справочной детской книгой, развивается интерес к самостоятельному чте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нию. В программе не выделяются отдельно уроки обучения чтению и работе с книгой, а есть уроки литературного чтения, на которых комплексно реша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ются все задачи литературного образования младших школьников: форми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руются читательские умения, решаются задачи эмоционального, эстетиче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ского и литературного развития, а также нравственно-этического воспитания, так как чтение для ребенка — и труд, и творчество, и новые открытия, и удо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вольствие, и самовоспитание.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B96982" w:rsidRDefault="00242B04" w:rsidP="00153ED8">
      <w:pPr>
        <w:suppressAutoHyphens w:val="0"/>
        <w:ind w:firstLine="708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Специфические особенности курса литературного чтения в начальной школе: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сочетание работы над собственно чтением: техническими навыками и чи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тательскими умениями;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работа с текстом как речеведческой единицей, а с литературным произве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дением как искусством слова, с учётом специфики его струк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туры и жанровых особенностей;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одновременная работа над языком произведения и речью детей;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сочетание работы над художественным произведением и детской кни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гой как особым объектом изучения;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различение художественных и научно-популярных произведений;</w:t>
      </w:r>
    </w:p>
    <w:p w:rsidR="00242B04" w:rsidRPr="00B96982" w:rsidRDefault="00242B04" w:rsidP="00153ED8">
      <w:pPr>
        <w:pStyle w:val="1"/>
        <w:numPr>
          <w:ilvl w:val="0"/>
          <w:numId w:val="2"/>
        </w:numPr>
        <w:suppressAutoHyphens w:val="0"/>
        <w:ind w:left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формирование литературоведческих понятий, обеспечивающих полно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ценное восприятие произведения;</w:t>
      </w:r>
    </w:p>
    <w:p w:rsidR="00242B04" w:rsidRPr="00153ED8" w:rsidRDefault="00242B04" w:rsidP="00153ED8">
      <w:pPr>
        <w:pStyle w:val="1"/>
        <w:numPr>
          <w:ilvl w:val="0"/>
          <w:numId w:val="2"/>
        </w:numPr>
        <w:suppressAutoHyphens w:val="0"/>
        <w:ind w:left="0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освоение литературных произведений в сочетании с творческой деятель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ностью учащихся, развитием их эмоциональной сферы, обога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щением духовного мира ученика.</w:t>
      </w: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/>
          <w:bCs/>
          <w:iCs/>
          <w:u w:val="single"/>
        </w:rPr>
      </w:pP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</w:rPr>
      </w:pPr>
      <w:r>
        <w:rPr>
          <w:rFonts w:cs="Times New Roman"/>
          <w:b/>
          <w:bCs/>
          <w:iCs/>
          <w:u w:val="single"/>
        </w:rPr>
        <w:t>Целями</w:t>
      </w:r>
      <w:r w:rsidRPr="00B96982">
        <w:rPr>
          <w:rFonts w:cs="Times New Roman"/>
          <w:b/>
          <w:bCs/>
          <w:iCs/>
          <w:u w:val="single"/>
        </w:rPr>
        <w:t xml:space="preserve"> курса «Литературное чтение» является</w:t>
      </w:r>
      <w:r w:rsidRPr="00B96982">
        <w:rPr>
          <w:rFonts w:cs="Times New Roman"/>
          <w:b/>
          <w:bCs/>
          <w:iCs/>
        </w:rPr>
        <w:t>:</w:t>
      </w:r>
      <w:r w:rsidRPr="00B96982">
        <w:rPr>
          <w:rFonts w:cs="Times New Roman"/>
          <w:bCs/>
          <w:iCs/>
        </w:rPr>
        <w:t xml:space="preserve"> </w:t>
      </w: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  <w:r>
        <w:rPr>
          <w:rFonts w:cs="Times New Roman"/>
          <w:bCs/>
          <w:iCs/>
          <w:sz w:val="22"/>
          <w:szCs w:val="22"/>
        </w:rPr>
        <w:t>-развитие художественно-творческих и познавательных способностей, эмоциональной отзывчивости при чтении художественных произведений; формирование эстетического отношения к искусству слова; овладение первоначальными навыками работы с учебными и научно-познавательными текстами;</w:t>
      </w: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  <w:r>
        <w:rPr>
          <w:rFonts w:cs="Times New Roman"/>
          <w:bCs/>
          <w:iCs/>
          <w:sz w:val="22"/>
          <w:szCs w:val="22"/>
        </w:rPr>
        <w:t>-обогащения нравственного опыта младших школьников средствами художественного текста; формирование представлений о добре и зле, уважение к культуре народов России и других стран;</w:t>
      </w: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  <w:r>
        <w:rPr>
          <w:rFonts w:cs="Times New Roman"/>
          <w:bCs/>
          <w:iCs/>
          <w:sz w:val="22"/>
          <w:szCs w:val="22"/>
        </w:rPr>
        <w:t>-формирование читательской компетентности младшего школьника, осознание себя как грамотного читателя, способного к использованию читательской деятельности как средства самообразования;</w:t>
      </w: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</w:p>
    <w:p w:rsidR="00242B04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</w:rPr>
      </w:pPr>
      <w:r>
        <w:rPr>
          <w:rFonts w:cs="Times New Roman"/>
          <w:bCs/>
          <w:iCs/>
          <w:sz w:val="22"/>
          <w:szCs w:val="22"/>
        </w:rPr>
        <w:t>-</w:t>
      </w:r>
      <w:r>
        <w:rPr>
          <w:rFonts w:cs="Times New Roman"/>
          <w:color w:val="000000"/>
          <w:kern w:val="0"/>
          <w:sz w:val="22"/>
          <w:szCs w:val="22"/>
          <w:lang w:eastAsia="ru-RU" w:bidi="ar-SA"/>
        </w:rPr>
        <w:t>овладение осознанным, правильным, беглым и выразительным  чтением</w:t>
      </w:r>
      <w:r w:rsidRPr="00B96982">
        <w:rPr>
          <w:rFonts w:cs="Times New Roman"/>
          <w:b/>
          <w:bCs/>
          <w:iCs/>
          <w:sz w:val="22"/>
          <w:szCs w:val="22"/>
          <w:u w:val="single"/>
        </w:rPr>
        <w:t xml:space="preserve"> </w:t>
      </w:r>
      <w:r w:rsidRPr="005775FB">
        <w:rPr>
          <w:rFonts w:cs="Times New Roman"/>
          <w:bCs/>
          <w:iCs/>
          <w:sz w:val="22"/>
          <w:szCs w:val="22"/>
        </w:rPr>
        <w:t>как базовым навыком в системе образования младших школьников; формирование читательского кругозора</w:t>
      </w:r>
      <w:r>
        <w:rPr>
          <w:rFonts w:cs="Times New Roman"/>
          <w:bCs/>
          <w:iCs/>
          <w:sz w:val="22"/>
          <w:szCs w:val="22"/>
        </w:rPr>
        <w:t xml:space="preserve"> и приобретение опыта самостоятельной читательской деятельности; совершенствование всех видов речевой деятельности;</w:t>
      </w:r>
    </w:p>
    <w:p w:rsidR="00242B04" w:rsidRPr="005775FB" w:rsidRDefault="00242B04" w:rsidP="00153ED8">
      <w:pPr>
        <w:autoSpaceDE w:val="0"/>
        <w:autoSpaceDN w:val="0"/>
        <w:adjustRightInd w:val="0"/>
        <w:jc w:val="both"/>
        <w:rPr>
          <w:rFonts w:cs="Times New Roman"/>
          <w:bCs/>
          <w:iCs/>
          <w:sz w:val="22"/>
          <w:szCs w:val="22"/>
          <w:u w:val="single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b/>
          <w:bCs/>
          <w:iCs/>
          <w:szCs w:val="24"/>
          <w:u w:val="single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Cs w:val="24"/>
          <w:u w:val="single"/>
        </w:rPr>
      </w:pPr>
      <w:r w:rsidRPr="00B96982">
        <w:rPr>
          <w:rFonts w:cs="Times New Roman"/>
          <w:b/>
          <w:bCs/>
          <w:iCs/>
          <w:szCs w:val="24"/>
          <w:u w:val="single"/>
        </w:rPr>
        <w:t>Задачи учебного курса «Литературное чтение»</w:t>
      </w:r>
      <w:r w:rsidRPr="00B96982">
        <w:rPr>
          <w:rFonts w:cs="Times New Roman"/>
          <w:szCs w:val="24"/>
          <w:u w:val="single"/>
        </w:rPr>
        <w:t>:</w:t>
      </w: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>-</w:t>
      </w:r>
      <w:r w:rsidRPr="00336799">
        <w:rPr>
          <w:rFonts w:cs="Times New Roman"/>
          <w:sz w:val="22"/>
          <w:szCs w:val="22"/>
        </w:rPr>
        <w:t>Освоение общекультурных навыков чтения и по</w:t>
      </w:r>
      <w:r>
        <w:rPr>
          <w:rFonts w:cs="Times New Roman"/>
          <w:sz w:val="22"/>
          <w:szCs w:val="22"/>
        </w:rPr>
        <w:t>н</w:t>
      </w:r>
      <w:r w:rsidRPr="00336799">
        <w:rPr>
          <w:rFonts w:cs="Times New Roman"/>
          <w:sz w:val="22"/>
          <w:szCs w:val="22"/>
        </w:rPr>
        <w:t>имание текста</w:t>
      </w:r>
      <w:r>
        <w:rPr>
          <w:rFonts w:cs="Times New Roman"/>
          <w:sz w:val="22"/>
          <w:szCs w:val="22"/>
        </w:rPr>
        <w:t>: воспитание интереса к чтению и к книге: формирование осмысленного читательского навыка;</w:t>
      </w: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>-Овладение речевой,  письменной и коммуникативной культурой;</w:t>
      </w: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>-Воспитание эстетического отношения к действительности, отражённой в художественной литературе;</w:t>
      </w: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</w:p>
    <w:p w:rsidR="00242B04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  <w:r>
        <w:rPr>
          <w:rFonts w:cs="Times New Roman"/>
          <w:sz w:val="22"/>
          <w:szCs w:val="22"/>
        </w:rPr>
        <w:t>-Формирование нравственных ценностей  и эстетического вкуса младшего школьника, понимание духовной сущности произведений.</w:t>
      </w:r>
    </w:p>
    <w:p w:rsidR="00242B04" w:rsidRPr="00336799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sz w:val="22"/>
          <w:szCs w:val="22"/>
        </w:rPr>
      </w:pPr>
    </w:p>
    <w:p w:rsidR="00242B04" w:rsidRPr="00B96982" w:rsidRDefault="00242B04" w:rsidP="00153ED8">
      <w:pPr>
        <w:pStyle w:val="1"/>
        <w:shd w:val="clear" w:color="auto" w:fill="FFFFFF"/>
        <w:suppressAutoHyphens w:val="0"/>
        <w:autoSpaceDE w:val="0"/>
        <w:autoSpaceDN w:val="0"/>
        <w:adjustRightInd w:val="0"/>
        <w:ind w:left="0"/>
        <w:rPr>
          <w:rFonts w:cs="Times New Roman"/>
          <w:color w:val="000000"/>
          <w:kern w:val="0"/>
          <w:szCs w:val="24"/>
          <w:u w:val="single"/>
          <w:lang w:eastAsia="ru-RU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>
        <w:rPr>
          <w:rFonts w:cs="Times New Roman"/>
          <w:b/>
          <w:kern w:val="0"/>
          <w:u w:val="single"/>
          <w:lang w:eastAsia="en-US" w:bidi="ar-SA"/>
        </w:rPr>
        <w:t>Описание места учебного</w:t>
      </w:r>
      <w:r w:rsidRPr="00B96982">
        <w:rPr>
          <w:rFonts w:cs="Times New Roman"/>
          <w:b/>
          <w:kern w:val="0"/>
          <w:u w:val="single"/>
          <w:lang w:eastAsia="en-US" w:bidi="ar-SA"/>
        </w:rPr>
        <w:t xml:space="preserve"> курса</w:t>
      </w:r>
      <w:r>
        <w:rPr>
          <w:rFonts w:cs="Times New Roman"/>
          <w:b/>
          <w:kern w:val="0"/>
          <w:u w:val="single"/>
          <w:lang w:eastAsia="en-US" w:bidi="ar-SA"/>
        </w:rPr>
        <w:t xml:space="preserve"> «Литературное чтение»</w:t>
      </w:r>
      <w:r w:rsidRPr="00B96982">
        <w:rPr>
          <w:rFonts w:cs="Times New Roman"/>
          <w:b/>
          <w:kern w:val="0"/>
          <w:u w:val="single"/>
          <w:lang w:eastAsia="en-US" w:bidi="ar-SA"/>
        </w:rPr>
        <w:t xml:space="preserve"> в учебном плане.</w:t>
      </w: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en-US" w:bidi="ar-SA"/>
        </w:rPr>
        <w:t xml:space="preserve">     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 xml:space="preserve">В соответствии с учебным планом   на преподавание литературного чтения в 3 классе отводится 4 часа в неделю. Соответственно программа рассчитана </w:t>
      </w:r>
    </w:p>
    <w:p w:rsidR="00242B04" w:rsidRPr="00B96982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en-US" w:bidi="ar-SA"/>
        </w:rPr>
      </w:pPr>
      <w:r w:rsidRPr="00B96982">
        <w:rPr>
          <w:rFonts w:cs="Times New Roman"/>
          <w:kern w:val="0"/>
          <w:sz w:val="22"/>
          <w:szCs w:val="22"/>
          <w:lang w:eastAsia="en-US" w:bidi="ar-SA"/>
        </w:rPr>
        <w:t>на  136 учебных часов:</w:t>
      </w:r>
      <w:r>
        <w:rPr>
          <w:rFonts w:cs="Times New Roman"/>
          <w:kern w:val="0"/>
          <w:sz w:val="22"/>
          <w:szCs w:val="22"/>
          <w:lang w:eastAsia="en-US" w:bidi="ar-SA"/>
        </w:rPr>
        <w:t xml:space="preserve"> (1 четверть-3</w:t>
      </w:r>
      <w:r w:rsidRPr="00D23A82">
        <w:rPr>
          <w:rFonts w:cs="Times New Roman"/>
          <w:kern w:val="0"/>
          <w:sz w:val="22"/>
          <w:szCs w:val="22"/>
          <w:lang w:eastAsia="en-US" w:bidi="ar-SA"/>
        </w:rPr>
        <w:t>0</w:t>
      </w:r>
      <w:r>
        <w:rPr>
          <w:rFonts w:cs="Times New Roman"/>
          <w:kern w:val="0"/>
          <w:sz w:val="22"/>
          <w:szCs w:val="22"/>
          <w:lang w:eastAsia="en-US" w:bidi="ar-SA"/>
        </w:rPr>
        <w:t xml:space="preserve"> часа, 2 четверть-</w:t>
      </w:r>
      <w:r w:rsidRPr="00D23A82">
        <w:rPr>
          <w:rFonts w:cs="Times New Roman"/>
          <w:kern w:val="0"/>
          <w:sz w:val="22"/>
          <w:szCs w:val="22"/>
          <w:lang w:eastAsia="en-US" w:bidi="ar-SA"/>
        </w:rPr>
        <w:t>32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>часов, 3 ч</w:t>
      </w:r>
      <w:r>
        <w:rPr>
          <w:rFonts w:cs="Times New Roman"/>
          <w:kern w:val="0"/>
          <w:sz w:val="22"/>
          <w:szCs w:val="22"/>
          <w:lang w:eastAsia="en-US" w:bidi="ar-SA"/>
        </w:rPr>
        <w:t>етверть-38 часов,  4 четверть-3</w:t>
      </w:r>
      <w:r w:rsidRPr="00D23A82">
        <w:rPr>
          <w:rFonts w:cs="Times New Roman"/>
          <w:kern w:val="0"/>
          <w:sz w:val="22"/>
          <w:szCs w:val="22"/>
          <w:lang w:eastAsia="en-US" w:bidi="ar-SA"/>
        </w:rPr>
        <w:t>6</w:t>
      </w:r>
      <w:r>
        <w:rPr>
          <w:rFonts w:cs="Times New Roman"/>
          <w:kern w:val="0"/>
          <w:sz w:val="22"/>
          <w:szCs w:val="22"/>
          <w:lang w:eastAsia="en-US" w:bidi="ar-SA"/>
        </w:rPr>
        <w:t xml:space="preserve"> часов</w:t>
      </w:r>
      <w:r w:rsidRPr="00B96982">
        <w:rPr>
          <w:rFonts w:cs="Times New Roman"/>
          <w:kern w:val="0"/>
          <w:sz w:val="22"/>
          <w:szCs w:val="22"/>
          <w:lang w:eastAsia="en-US" w:bidi="ar-SA"/>
        </w:rPr>
        <w:t>) .</w:t>
      </w: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b/>
          <w:sz w:val="22"/>
          <w:szCs w:val="22"/>
          <w:u w:val="single"/>
          <w:lang w:eastAsia="en-US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b/>
          <w:sz w:val="22"/>
          <w:szCs w:val="22"/>
          <w:u w:val="single"/>
          <w:lang w:eastAsia="en-US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b/>
          <w:sz w:val="22"/>
          <w:szCs w:val="22"/>
          <w:u w:val="single"/>
          <w:lang w:eastAsia="en-US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b/>
          <w:sz w:val="22"/>
          <w:szCs w:val="22"/>
          <w:u w:val="single"/>
          <w:lang w:eastAsia="en-US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rStyle w:val="Emphasis"/>
          <w:i w:val="0"/>
          <w:iCs/>
        </w:rPr>
      </w:pPr>
      <w:r w:rsidRPr="00B96982">
        <w:rPr>
          <w:b/>
          <w:u w:val="single"/>
          <w:lang w:eastAsia="en-US"/>
        </w:rPr>
        <w:t>Описание ценностных ориенти</w:t>
      </w:r>
      <w:r>
        <w:rPr>
          <w:b/>
          <w:u w:val="single"/>
          <w:lang w:eastAsia="en-US"/>
        </w:rPr>
        <w:t>ров содержания учебного</w:t>
      </w:r>
      <w:r w:rsidRPr="00B96982">
        <w:rPr>
          <w:b/>
          <w:u w:val="single"/>
          <w:lang w:eastAsia="en-US"/>
        </w:rPr>
        <w:t xml:space="preserve"> курса</w:t>
      </w:r>
      <w:r>
        <w:rPr>
          <w:b/>
          <w:u w:val="single"/>
          <w:lang w:eastAsia="en-US"/>
        </w:rPr>
        <w:t xml:space="preserve"> «Литературное чтение»</w:t>
      </w:r>
      <w:r w:rsidRPr="00B96982">
        <w:rPr>
          <w:b/>
          <w:lang w:eastAsia="en-US"/>
        </w:rPr>
        <w:t>.</w:t>
      </w:r>
      <w:r w:rsidRPr="00B96982">
        <w:rPr>
          <w:rStyle w:val="Emphasis"/>
          <w:i w:val="0"/>
          <w:iCs/>
        </w:rPr>
        <w:t xml:space="preserve"> </w:t>
      </w: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jc w:val="center"/>
        <w:rPr>
          <w:rStyle w:val="Emphasis"/>
          <w:i w:val="0"/>
          <w:iCs/>
          <w:sz w:val="22"/>
          <w:szCs w:val="22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rPr>
          <w:rStyle w:val="FontStyle46"/>
          <w:sz w:val="22"/>
          <w:szCs w:val="22"/>
        </w:rPr>
      </w:pPr>
      <w:r w:rsidRPr="00B96982">
        <w:rPr>
          <w:rStyle w:val="FontStyle46"/>
          <w:sz w:val="22"/>
          <w:szCs w:val="22"/>
        </w:rPr>
        <w:t>Литературное чтение как учебный предмет в начальной школе имеет большое значение в решении задач не только обучения, но и воспитания. На этих уроках учащиеся знакомятся с художественными произведениями, нравственный потенциал которых очень высок. В процессе полноценного восприятия художественного произведения формируется духовно-нравственное воспитание и развитие учащихся начальных классов.</w:t>
      </w:r>
    </w:p>
    <w:p w:rsidR="00242B04" w:rsidRDefault="00242B04" w:rsidP="00153ED8">
      <w:pPr>
        <w:pStyle w:val="Style9"/>
        <w:widowControl/>
        <w:spacing w:line="240" w:lineRule="auto"/>
        <w:ind w:firstLine="709"/>
        <w:rPr>
          <w:rStyle w:val="FontStyle46"/>
          <w:sz w:val="22"/>
          <w:szCs w:val="22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rPr>
          <w:rStyle w:val="FontStyle46"/>
          <w:sz w:val="22"/>
          <w:szCs w:val="22"/>
        </w:rPr>
      </w:pPr>
      <w:r w:rsidRPr="00B96982">
        <w:rPr>
          <w:rStyle w:val="FontStyle46"/>
          <w:sz w:val="22"/>
          <w:szCs w:val="22"/>
        </w:rPr>
        <w:t>Литературное чтение как вид искусства знакомит учащихся с нравственно-эстетическими ценностями своего народа и человечества и способствует формированию личностных качеств, соответствующих национальным и общечеловеческим ценностям.</w:t>
      </w: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rPr>
          <w:rStyle w:val="FontStyle46"/>
          <w:sz w:val="22"/>
          <w:szCs w:val="22"/>
        </w:rPr>
      </w:pPr>
    </w:p>
    <w:p w:rsidR="00242B04" w:rsidRPr="00B96982" w:rsidRDefault="00242B04" w:rsidP="00153ED8">
      <w:pPr>
        <w:pStyle w:val="Style9"/>
        <w:widowControl/>
        <w:spacing w:line="240" w:lineRule="auto"/>
        <w:ind w:firstLine="709"/>
        <w:rPr>
          <w:rStyle w:val="FontStyle46"/>
          <w:sz w:val="22"/>
          <w:szCs w:val="22"/>
        </w:rPr>
      </w:pPr>
      <w:r w:rsidRPr="00B96982">
        <w:rPr>
          <w:rStyle w:val="FontStyle46"/>
          <w:sz w:val="22"/>
          <w:szCs w:val="22"/>
        </w:rPr>
        <w:t>На уроках литературного чтения продолжается развитие техники чтения, совершенствование качества чтения, особенно осмысленности. Большую роль играет эмоциональное восприятие произведения, которое формирует эмоциональную грамотность. Система духовно-нравственного воспитания и развития, реализуемая в рамках урока литературного чтения, формирует личностные качества человека, характеризующие его отношение к другим людям, к Родине.</w:t>
      </w: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 w:rsidRPr="00B96982">
        <w:rPr>
          <w:rFonts w:cs="Times New Roman"/>
          <w:b/>
          <w:kern w:val="0"/>
          <w:u w:val="single"/>
          <w:lang w:eastAsia="en-US" w:bidi="ar-SA"/>
        </w:rPr>
        <w:t>Личностные, метапредметные и предметные резул</w:t>
      </w:r>
      <w:r>
        <w:rPr>
          <w:rFonts w:cs="Times New Roman"/>
          <w:b/>
          <w:kern w:val="0"/>
          <w:u w:val="single"/>
          <w:lang w:eastAsia="en-US" w:bidi="ar-SA"/>
        </w:rPr>
        <w:t xml:space="preserve">ьтаты освоения  учебного </w:t>
      </w:r>
      <w:r w:rsidRPr="00B96982">
        <w:rPr>
          <w:rFonts w:cs="Times New Roman"/>
          <w:b/>
          <w:kern w:val="0"/>
          <w:u w:val="single"/>
          <w:lang w:eastAsia="en-US" w:bidi="ar-SA"/>
        </w:rPr>
        <w:t>курса</w:t>
      </w:r>
      <w:r>
        <w:rPr>
          <w:rFonts w:cs="Times New Roman"/>
          <w:b/>
          <w:kern w:val="0"/>
          <w:u w:val="single"/>
          <w:lang w:eastAsia="en-US" w:bidi="ar-SA"/>
        </w:rPr>
        <w:t xml:space="preserve"> «Литературное чтение»</w:t>
      </w: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bCs/>
          <w:kern w:val="0"/>
          <w:sz w:val="22"/>
          <w:szCs w:val="22"/>
          <w:u w:val="single"/>
          <w:lang w:eastAsia="ru-RU" w:bidi="ar-SA"/>
        </w:rPr>
        <w:t>Личностные результаты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освоения основной образовательной программы начального общего образования должны отражать:</w:t>
      </w:r>
    </w:p>
    <w:p w:rsidR="00242B04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DD513B" w:rsidRDefault="00242B04" w:rsidP="00153ED8">
      <w:pPr>
        <w:pStyle w:val="NormalWeb"/>
        <w:numPr>
          <w:ilvl w:val="0"/>
          <w:numId w:val="30"/>
        </w:numPr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D513B">
        <w:rPr>
          <w:color w:val="000000"/>
          <w:sz w:val="22"/>
          <w:szCs w:val="22"/>
        </w:rPr>
        <w:t>Формирование основ российской гражданской идентичности,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ориентаций;</w:t>
      </w:r>
    </w:p>
    <w:p w:rsidR="00242B04" w:rsidRPr="00DD513B" w:rsidRDefault="00242B04" w:rsidP="00153ED8">
      <w:pPr>
        <w:pStyle w:val="NormalWeb"/>
        <w:numPr>
          <w:ilvl w:val="0"/>
          <w:numId w:val="30"/>
        </w:numPr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D513B">
        <w:rPr>
          <w:color w:val="000000"/>
          <w:sz w:val="22"/>
          <w:szCs w:val="22"/>
        </w:rPr>
        <w:t>Формирование целостного, социального ориентированного взгляда на мир в его органичном единстве и разнообразии природы, народов, культур и религий;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уважительного отношения к иному мнению, истории и культуре других народов;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начальными навыками адаптации в динамично изменяющемся и развивающем мире;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Принятие и освоение социальной роли обучающегося, развитие мотивов учебной деятельности и формирование личностного смысла учения;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эстетических потребностей, ценностей и чувств;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Развитие эстетических чувств, доброжелательности и эмоционально – нравственной отзывчивости, понимания и сопереживания чувствам других людей.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242B04" w:rsidRPr="00DD513B" w:rsidRDefault="00242B04" w:rsidP="00153ED8">
      <w:pPr>
        <w:numPr>
          <w:ilvl w:val="0"/>
          <w:numId w:val="30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242B04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DD513B" w:rsidRDefault="00242B04" w:rsidP="00153ED8">
      <w:pPr>
        <w:jc w:val="both"/>
        <w:rPr>
          <w:b/>
          <w:bCs/>
          <w:sz w:val="22"/>
          <w:szCs w:val="22"/>
          <w:u w:val="single"/>
          <w:lang w:eastAsia="en-US"/>
        </w:rPr>
      </w:pPr>
      <w:r w:rsidRPr="00DD513B">
        <w:rPr>
          <w:b/>
          <w:bCs/>
          <w:sz w:val="22"/>
          <w:szCs w:val="22"/>
          <w:u w:val="single"/>
          <w:lang w:eastAsia="en-US"/>
        </w:rPr>
        <w:t>Метапредметные результаты: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способностью принимать и сохранять цели и задачи учебной деятености, поиска средств её осуществления;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Освоение способов решения проблем творчесого и поискового характрера.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умения планировать, контролировать и оценивать учебные действия в соответствии с поставленной задачей и условиями её реализации; определение наиболее эффективных способов достижения результата;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умения понимать причины успеха / неуспеха учебной деятельности и способности конструктивно действовать даже в ситуациях неуспеха;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Освоение начальных фор познавательной и личностной рефлексии.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Использование знаково – символических средств представления информации для создания моделей изучаемых объетов и процессов, схем рещения учебных и практических задач.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Активное использование речевых средств и средств инофрмационных и коммуникационных технологий для решения коммуникативных и познавательн задач.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Использование различных способов поиска ( в справочных источниках и открытом учебном информационном пространстве сети Интернет), сбора, обработки, анализа, организации, передачи и иетепретации информации в соответствии с коммуникативными и познавательными задачами и технологиями учебного предмета, в том числе умение вводить текст с поощью клавиатуры, фиксировать (записывать) в цифровой форме измеряемые величины и анализировать изображения, звуки, гтотовить своё выступление и выступать а аудио -, видео- и графическим сопровождением; соблюдение норы информационной изобразительности, этики и этикета.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навыками смыслового чтения текстов различных стилей и жанров в соответствии с целяи и задачами; осознанное построение речевого высказывания в соответствии с задачами коммуниации и составление текстов в усной и письменной формах;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 – следственных связей, построения рассуждений, отнесения к известны понятиям;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Готовность слушать собеседника и вести диалог; готовность признавать возможность существования различных точек зрения и права каждого иметь свою; изложение своего мнения и аргументация своей точки зрения и оценки событий;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Определение общей цели и путей её достижения; умение договариваться о распределении функций и ролей в совместной деятельности, адекватное оценивание собственного поведения и поведения окружающих;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Готовность конструктивно разрешать конфликты посредством учёта интересов сторон и сотрудничества;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технических) в соответствии с содержанием конкретного учебного предмета.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242B04" w:rsidRPr="00DD513B" w:rsidRDefault="00242B04" w:rsidP="00153ED8">
      <w:pPr>
        <w:numPr>
          <w:ilvl w:val="0"/>
          <w:numId w:val="28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содержанием конкретного учебного предмета. </w:t>
      </w:r>
    </w:p>
    <w:p w:rsidR="00242B04" w:rsidRPr="00DD513B" w:rsidRDefault="00242B04" w:rsidP="00153ED8">
      <w:pPr>
        <w:jc w:val="both"/>
        <w:rPr>
          <w:b/>
          <w:bCs/>
          <w:sz w:val="22"/>
          <w:szCs w:val="22"/>
          <w:u w:val="single"/>
          <w:lang w:eastAsia="en-US"/>
        </w:rPr>
      </w:pPr>
      <w:r w:rsidRPr="00DD513B">
        <w:rPr>
          <w:b/>
          <w:bCs/>
          <w:sz w:val="22"/>
          <w:szCs w:val="22"/>
          <w:u w:val="single"/>
          <w:lang w:eastAsia="en-US"/>
        </w:rPr>
        <w:t>Предметные результаты:</w:t>
      </w:r>
    </w:p>
    <w:p w:rsidR="00242B04" w:rsidRPr="00DD513B" w:rsidRDefault="00242B04" w:rsidP="00153ED8">
      <w:pPr>
        <w:numPr>
          <w:ilvl w:val="0"/>
          <w:numId w:val="29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Понимание литературы как явления национальной и мировой культуры, средства сохранения и передачи нравственных ценностей и традиций; осознание значимости чтения для личного развития;</w:t>
      </w:r>
    </w:p>
    <w:p w:rsidR="00242B04" w:rsidRPr="00DD513B" w:rsidRDefault="00242B04" w:rsidP="00153ED8">
      <w:pPr>
        <w:numPr>
          <w:ilvl w:val="0"/>
          <w:numId w:val="29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Формирование представлений о мире, российской истории и культуре, первоначальных этических представлений, понятий о добре и зле, нравственности; формирование потребности в систематическом чтении и успешности обучения по всем учебным предметам;</w:t>
      </w:r>
    </w:p>
    <w:p w:rsidR="00242B04" w:rsidRPr="00DD513B" w:rsidRDefault="00242B04" w:rsidP="00153ED8">
      <w:pPr>
        <w:numPr>
          <w:ilvl w:val="0"/>
          <w:numId w:val="29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Понимание роли чтения, использование разных видов чтения (ознакомительное, изучающее, выборочное, поисковое); умение осознанно воспринимать и оценивать содержание и специфик различных текстов, участвовать в их обсуждении, давать и обосновывать нравственную оценку поступков героев.</w:t>
      </w:r>
    </w:p>
    <w:p w:rsidR="00242B04" w:rsidRPr="00DD513B" w:rsidRDefault="00242B04" w:rsidP="00153ED8">
      <w:pPr>
        <w:numPr>
          <w:ilvl w:val="0"/>
          <w:numId w:val="29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>Достижение необходимого для продолжения образования уровня читательской компетентности, общего речевого развития, т.е. овладение техникой чтения вслух и про себя, элементарными приёмами интерпретации, анализа и преобразования художественных, научно- популярных и учебных текстов с использованием элементарных литературоведческих понятий;</w:t>
      </w:r>
    </w:p>
    <w:p w:rsidR="00242B04" w:rsidRPr="00DD513B" w:rsidRDefault="00242B04" w:rsidP="00153ED8">
      <w:pPr>
        <w:numPr>
          <w:ilvl w:val="0"/>
          <w:numId w:val="29"/>
        </w:numPr>
        <w:suppressAutoHyphens w:val="0"/>
        <w:jc w:val="both"/>
        <w:rPr>
          <w:sz w:val="22"/>
          <w:szCs w:val="22"/>
          <w:lang w:eastAsia="en-US"/>
        </w:rPr>
      </w:pPr>
      <w:r w:rsidRPr="00DD513B">
        <w:rPr>
          <w:sz w:val="22"/>
          <w:szCs w:val="22"/>
          <w:lang w:eastAsia="en-US"/>
        </w:rPr>
        <w:t xml:space="preserve">Умение самостоятельно выбирать интересующую литературу; пользоваться справочными источниками для понимания и получения дополнительной информации. </w:t>
      </w:r>
    </w:p>
    <w:p w:rsidR="00242B04" w:rsidRPr="001B351B" w:rsidRDefault="00242B04" w:rsidP="00153ED8">
      <w:pPr>
        <w:pStyle w:val="NoSpacing"/>
        <w:rPr>
          <w:rFonts w:cs="Times New Roman"/>
          <w:b/>
          <w:bCs/>
          <w:kern w:val="0"/>
          <w:sz w:val="28"/>
          <w:szCs w:val="28"/>
          <w:lang w:eastAsia="ru-RU" w:bidi="ar-SA"/>
        </w:rPr>
      </w:pPr>
    </w:p>
    <w:p w:rsidR="00242B04" w:rsidRDefault="00242B04" w:rsidP="00153ED8">
      <w:pPr>
        <w:pStyle w:val="NoSpacing"/>
        <w:rPr>
          <w:rFonts w:cs="Times New Roman"/>
          <w:b/>
          <w:bCs/>
          <w:kern w:val="0"/>
          <w:sz w:val="22"/>
          <w:szCs w:val="22"/>
          <w:u w:val="single"/>
          <w:lang w:eastAsia="ru-RU" w:bidi="ar-SA"/>
        </w:rPr>
      </w:pPr>
    </w:p>
    <w:p w:rsidR="00242B04" w:rsidRPr="00F85E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F85E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>
        <w:rPr>
          <w:rFonts w:cs="Times New Roman"/>
          <w:b/>
          <w:kern w:val="0"/>
          <w:u w:val="single"/>
          <w:lang w:eastAsia="en-US" w:bidi="ar-SA"/>
        </w:rPr>
        <w:t xml:space="preserve">Содержание учебного </w:t>
      </w:r>
      <w:r w:rsidRPr="00B96982">
        <w:rPr>
          <w:rFonts w:cs="Times New Roman"/>
          <w:b/>
          <w:kern w:val="0"/>
          <w:u w:val="single"/>
          <w:lang w:eastAsia="en-US" w:bidi="ar-SA"/>
        </w:rPr>
        <w:t>курса «Литературное чтение.</w:t>
      </w:r>
    </w:p>
    <w:p w:rsidR="00242B04" w:rsidRPr="00B96982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Учебный материал для чтения и обсуждения в классе: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произведения устного творчества русского и других народов;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стихотворные и прозаические произведения отечественных и зарубежных писателей;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художественные и научно-популярные рассказы и очерки; приключенче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ская литература; справочная литература: словари, детские энциклопедии, книги-справочники.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Основные разделы: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</w:t>
      </w: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Устное народное творчество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Пословицы, скороговорки, загадки, русские народные сказки («Самое доро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гое», «Про Ленивую и Радивую», «Дочь-семилетка», «Царевич Нехитёр-Немудёр»); былины («Добрыня и Змея», «Илья Муромец и Соловей-разбой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ник», «Алёша Попович и Тугарин Змеёвич», «Вольга и Микула»).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Басни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Эзоп. «Лисица и виноград»; И.А. Крылов. «Лиса и виноград», «Ворона и ли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сица».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А.С. Пушкина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«У лукоморья дуб зелёный» (отрывок), «Сказка о царе Салтане...», стихи («Вот север, тучи нагоняя...», «Зимний вечер», «Няне»); К.Г. Паустовский. «Сказки Пушкина».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Стихи русских поэтов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Ф.И. Тютчев. «Есть в осени первоначальной...», «Чародейкою Зимою...»; А.Н. Майков. «Осень»; АЛ. Фет. «Мама! Глянь-ка из окошка...», «Кот поёт, глаза прищуря...»; И.С. Никитин. «Русь», «Утро»; И.З. Суриков. «Детство»; С.Д. Дрожжин. «Привет», «Зимний день».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Л.Н. Толстого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«Два брата», «Белка и Волк», «Лебеди», «Прыжок», «Зайцы», «Как боролся русский богатырь».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Н.А. Некрасова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«Крестьянские дети» (отрывок), «Мороз-воевода» (отрывок), «Мужичок с ноготок» (отрывок), «Славная осень! Здоровый, ядрёный...»; К.И. Чуковский. «Мужичок с ноготок»; «О стихах Н.А. Некрасова».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А.П. Чехова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Рассказы «Степь», «Ванька»; Н.С. Шер. «О рассказах А.П. Чехова».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Д.Н. Мамина-Сибиряка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«Умнее всех», «Приёмыш».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А.И. Куприна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«Синяя звезда», «Барбос и Жулька».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С.А. Есенина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«Стихи о Родине» (отрывки), «Я покинул родимый дом...», .«Нивы сжаты, рощи голы...», «Стихи о берёзе» (отрывки), «Берёза», «Бабушкины сказки».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К.Г. Паустовского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«Стальное колечко», «Кот-ворюга», «Какие бывают дожди».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С.Я. Маршака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«Урок родного языка», «Ландыш»; В. Субботин. «С Маршаком».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Рассказы Л. Пантелеева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«Честное слово», «Камилл и учитель».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А.П. Гайдара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«Горячий камень» (в сокращении), «Тимур и его команда» (отрывок); С.В. Михалков. «Аркадий Гайдар»; К.Г. Паустовский. «Об Аркадии Петровиче Гайдаре».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М.М. Пришвина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«Моя Родина», «Выскочка», «Жаркий час»; В. Чалмаев. «Воспоминания о М.М. Пришвине».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Произведения зарубежных писателей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III. Перро. «Подарки феи»; Ц. Топелиус. «Солнечный Луч и ноябре»; Дж. Лондон. «Волк»; Э. Сетон-Томпсон. «Чинк» (в сокращении).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Примерная тематика: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произведения о Родине, о героических подвигах во имя Родины, о труде лю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дей и их отношениях друг к другу, о жизни детей и взрослых, их чувствах, дружбе и бережном отношении к животным; о нравственно-эстетических по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нятиях (добро, зло, честь, долг, совесть, жизнь, смерть, правда, ложь и т. д.).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Жанровое разнообразие: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более сложные по структуре сказки, рассказы, басни, былины, сказы, леген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ды (выявление их особенностей);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стихотворные произведения (наблюдение за ритмом, рифмой, строкой, строфой).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      </w:t>
      </w: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Народная сказка: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идея победы добра над злом, правды над кривдой; ре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альность и нереальность событий; герои положительные и отрицательные.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Особенности народной сказки: замедленность действия за счёт повторов; включение побасенок и прибауток; наличие волшебных превращений; прис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казки, зачины и их варианты; особые концовки.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Литературная (авторская) сказка: сходство с народной сказкой; герои сказки, структурное сходство; особый поэтический язык писателя, лиричность и яр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кость образов, эмоциональные переживания.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Художественные рассказы: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тема, смысл, герои, их поступки, мотивы по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ступков; структура рассказа: вступление, развитие действия, концовка рас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сказа; изобразительные средства: эпитеты, сравнения, устойчивые выраже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ния, олицетворения.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Рассказы художественные, научно-художественные, научно - познава</w:t>
      </w: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softHyphen/>
        <w:t>тельные, очерки.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Рассказы-описания: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художественные и научно-художественные.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Повествовательные рассказы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 xml:space="preserve"> (автор, рассказчик, рассказчик-автор, рас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 xml:space="preserve">сказчик-герой). 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Рассказы с включением диалога.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Басни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t>: прозаические и стихотворные; структура басни: вступление, развитие действия, мораль; художественные особенности басни: иносказание, аллегория, крыла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тые слова, устойчивые сочетания, меткость языка, юмор.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t>Общая ориентировка в литературоведческих представлениях и поня</w:t>
      </w:r>
      <w:r w:rsidRPr="00B96982">
        <w:rPr>
          <w:rFonts w:cs="Times New Roman"/>
          <w:b/>
          <w:kern w:val="0"/>
          <w:sz w:val="22"/>
          <w:szCs w:val="22"/>
          <w:lang w:eastAsia="ru-RU" w:bidi="ar-SA"/>
        </w:rPr>
        <w:softHyphen/>
        <w:t>тиях: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литература, фольклор, литературное произведение, жанр, сказка, былина, сказ, пословица, загадка, рассказ, стихотворение, басня, быль;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присказка, зачин, диалог, вступление, концовка, мораль;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герой (персонаж), портрет героя, пейзаж, место действия, поступок, отно</w:t>
      </w:r>
      <w:r w:rsidRPr="00B96982">
        <w:rPr>
          <w:rFonts w:cs="Times New Roman"/>
          <w:kern w:val="0"/>
          <w:sz w:val="22"/>
          <w:szCs w:val="22"/>
          <w:lang w:eastAsia="ru-RU" w:bidi="ar-SA"/>
        </w:rPr>
        <w:softHyphen/>
        <w:t>шение автора;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стихотворение, рифма, строка, строфа;</w:t>
      </w:r>
    </w:p>
    <w:p w:rsidR="00242B04" w:rsidRPr="00B96982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  <w:r w:rsidRPr="00B96982">
        <w:rPr>
          <w:rFonts w:cs="Times New Roman"/>
          <w:kern w:val="0"/>
          <w:sz w:val="22"/>
          <w:szCs w:val="22"/>
          <w:lang w:eastAsia="ru-RU" w:bidi="ar-SA"/>
        </w:rPr>
        <w:t>• средства выразительности: тон, логические ударения, пауза, темп, ритм.</w:t>
      </w: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widowControl w:val="0"/>
        <w:autoSpaceDE w:val="0"/>
        <w:autoSpaceDN w:val="0"/>
        <w:adjustRightInd w:val="0"/>
        <w:jc w:val="center"/>
        <w:rPr>
          <w:rFonts w:cs="Times New Roman"/>
          <w:b/>
          <w:sz w:val="22"/>
          <w:szCs w:val="22"/>
          <w:u w:val="single"/>
        </w:rPr>
      </w:pPr>
    </w:p>
    <w:p w:rsidR="00242B04" w:rsidRPr="00532057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en-US" w:bidi="ar-SA"/>
        </w:rPr>
      </w:pPr>
      <w:r>
        <w:rPr>
          <w:rFonts w:cs="Times New Roman"/>
          <w:b/>
          <w:kern w:val="0"/>
          <w:u w:val="single"/>
          <w:lang w:eastAsia="en-US" w:bidi="ar-SA"/>
        </w:rPr>
        <w:t xml:space="preserve">Содержание учебного </w:t>
      </w:r>
      <w:r w:rsidRPr="00532057">
        <w:rPr>
          <w:rFonts w:cs="Times New Roman"/>
          <w:b/>
          <w:kern w:val="0"/>
          <w:u w:val="single"/>
          <w:lang w:eastAsia="en-US" w:bidi="ar-SA"/>
        </w:rPr>
        <w:t>курса</w:t>
      </w:r>
      <w:r>
        <w:rPr>
          <w:rFonts w:cs="Times New Roman"/>
          <w:b/>
          <w:kern w:val="0"/>
          <w:u w:val="single"/>
          <w:lang w:eastAsia="en-US" w:bidi="ar-SA"/>
        </w:rPr>
        <w:t xml:space="preserve"> «Литературное чтение»</w:t>
      </w:r>
      <w:r w:rsidRPr="00F57BD5">
        <w:rPr>
          <w:rFonts w:cs="Times New Roman"/>
          <w:b/>
          <w:kern w:val="0"/>
          <w:u w:val="single"/>
          <w:lang w:eastAsia="ru-RU" w:bidi="ar-SA"/>
        </w:rPr>
        <w:t xml:space="preserve"> </w:t>
      </w:r>
      <w:r>
        <w:rPr>
          <w:rFonts w:cs="Times New Roman"/>
          <w:b/>
          <w:kern w:val="0"/>
          <w:u w:val="single"/>
          <w:lang w:eastAsia="ru-RU" w:bidi="ar-SA"/>
        </w:rPr>
        <w:t xml:space="preserve">с </w:t>
      </w:r>
      <w:r w:rsidRPr="000442A6">
        <w:rPr>
          <w:rFonts w:cs="Times New Roman"/>
          <w:b/>
          <w:kern w:val="0"/>
          <w:u w:val="single"/>
          <w:lang w:eastAsia="ru-RU" w:bidi="ar-SA"/>
        </w:rPr>
        <w:t>определением основных видов учебной деятельности учащихся</w:t>
      </w:r>
      <w:r w:rsidRPr="00532057">
        <w:rPr>
          <w:rFonts w:cs="Times New Roman"/>
          <w:b/>
          <w:kern w:val="0"/>
          <w:u w:val="single"/>
          <w:lang w:eastAsia="en-US" w:bidi="ar-SA"/>
        </w:rPr>
        <w:t>.</w:t>
      </w:r>
    </w:p>
    <w:p w:rsidR="00242B04" w:rsidRPr="00B96982" w:rsidRDefault="00242B04" w:rsidP="00153ED8">
      <w:pPr>
        <w:pStyle w:val="Caption"/>
        <w:keepNext/>
        <w:jc w:val="center"/>
        <w:rPr>
          <w:sz w:val="22"/>
          <w:szCs w:val="22"/>
        </w:rPr>
      </w:pPr>
    </w:p>
    <w:tbl>
      <w:tblPr>
        <w:tblW w:w="157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26"/>
        <w:gridCol w:w="6804"/>
        <w:gridCol w:w="7371"/>
      </w:tblGrid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 xml:space="preserve">Раздел программы 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Программное содержание</w:t>
            </w:r>
          </w:p>
        </w:tc>
        <w:tc>
          <w:tcPr>
            <w:tcW w:w="7371" w:type="dxa"/>
            <w:vAlign w:val="center"/>
          </w:tcPr>
          <w:p w:rsidR="00242B04" w:rsidRPr="00B96982" w:rsidRDefault="00242B04" w:rsidP="00153ED8">
            <w:pPr>
              <w:jc w:val="center"/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Характеристика деятельности учащегося</w:t>
            </w:r>
          </w:p>
        </w:tc>
      </w:tr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 xml:space="preserve">Виды речевой 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и читатель-ской деятель-ности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 xml:space="preserve">Аудирование </w:t>
            </w:r>
            <w:r w:rsidRPr="00B96982">
              <w:rPr>
                <w:rFonts w:cs="Times New Roman"/>
                <w:b/>
                <w:i/>
                <w:sz w:val="22"/>
                <w:szCs w:val="22"/>
              </w:rPr>
              <w:t>(слушание)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Восприятие</w:t>
            </w:r>
            <w:r w:rsidRPr="00B96982">
              <w:rPr>
                <w:rFonts w:cs="Times New Roman"/>
                <w:sz w:val="22"/>
                <w:szCs w:val="22"/>
              </w:rPr>
              <w:t xml:space="preserve"> на слух и адекватное понимание содержания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Умение слушать и слышать художественное слово, вопросы учителя и одноклассников по содержанию прослушанного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Слушание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разножанровых произведений фольклора (загадки, сказки, былины).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Восприятие на слух учебных задач, осмысление алгоритма учебных действий, направленных на решение этих задач.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Восприятие</w:t>
            </w:r>
            <w:r w:rsidRPr="00B96982">
              <w:rPr>
                <w:rFonts w:cs="Times New Roman"/>
                <w:sz w:val="22"/>
                <w:szCs w:val="22"/>
              </w:rPr>
              <w:t xml:space="preserve"> на слух научно-популярного произведения: понимание основного содержания и выделение информации (фактов).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Умение слушать и дополнять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ответы одноклассников на вопросы по содержанию</w:t>
            </w:r>
            <w:r>
              <w:rPr>
                <w:rFonts w:cs="Times New Roman"/>
                <w:sz w:val="22"/>
                <w:szCs w:val="22"/>
              </w:rPr>
              <w:t xml:space="preserve"> прослушанного произведения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Чтение вслух и молча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вслух произведений фольклора, произведений классиков отечественной и зарубежной детской литературы в темпе, соответствующем индивидуальным возможностям учащихся и позволяющем понимать прочитанное.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Практическое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освоение основных орфоэпических правил</w:t>
            </w:r>
            <w:r w:rsidRPr="00B96982">
              <w:rPr>
                <w:rFonts w:cs="Times New Roman"/>
                <w:sz w:val="22"/>
                <w:szCs w:val="22"/>
              </w:rPr>
              <w:t xml:space="preserve"> (литературного произношения) на примере правильной речи учителя и специальных упражнений со словами из текста произведений с трудными звукосочетаниями, с подвижным и неподвижным ударением.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Выразительное чтение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подготовленных текстов произведений, отрывков и эпизодов в соответствии с интонационным рисунком произведения и основной задачей чтения. Определение порядка учебных действий для формирования умения читать выразительно.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молча небольших произведений, абзацев, отрывков без речедвижения.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молча разножанровых произведений фольклора, отечественных и зарубежных писателей.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Первичное (ознакомительное) чтение </w:t>
            </w:r>
            <w:r w:rsidRPr="00B96982">
              <w:rPr>
                <w:rFonts w:cs="Times New Roman"/>
                <w:sz w:val="22"/>
                <w:szCs w:val="22"/>
              </w:rPr>
              <w:t>молча произведений в учебнике и дополнительное чтение произведений по изучаемому разделу в хрестоматии.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изучающего, поискового и просмотрового видов чтения в работе с текстами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умения читать молча как средства получения информации.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молча описаний картин природы, портретов героев, интерьера, поступков героев, повествования и рассуждения в тексте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умения читать молча для работы с книгой до чтения (получение информации из книги)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Работа с разными видами текста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Выделение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особенностей и способов организации текста: фамилия автора, заголовок, абзац, часть, глава, раздел.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Самостоятельная работа</w:t>
            </w:r>
            <w:r w:rsidRPr="00B96982">
              <w:rPr>
                <w:rFonts w:cs="Times New Roman"/>
                <w:sz w:val="22"/>
                <w:szCs w:val="22"/>
              </w:rPr>
              <w:t xml:space="preserve"> с текстом произведения: чтение, определение темы, жанра, главной мысли, деление текста на смысловые части, озаглавливание частей, составление плана.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Виды текстов:</w:t>
            </w:r>
            <w:r w:rsidRPr="00B96982">
              <w:rPr>
                <w:rFonts w:cs="Times New Roman"/>
                <w:sz w:val="22"/>
                <w:szCs w:val="22"/>
              </w:rPr>
              <w:t xml:space="preserve"> учебный, художественный и научно-популярный.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Воспроизведение текста:</w:t>
            </w:r>
            <w:r w:rsidRPr="00B96982">
              <w:rPr>
                <w:rFonts w:cs="Times New Roman"/>
                <w:sz w:val="22"/>
                <w:szCs w:val="22"/>
              </w:rPr>
              <w:t xml:space="preserve"> пересказ по плану кратко и подробно, чтение наизусть, выразительное чтение наизусть или по учебнику.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Понимание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содержания произведения: ответы на вопросы к тексту произведения, подтверждение ответов словами из текста, указывающими на его специфику (жанр, тему, особенности языка автора).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заголовков, жанров, тем и авторской принадлежности произведений стихотворных и прозаических.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Определение темы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 (о Родине, о детях, о животных, о природе) и уточнение её исходя из содержания произведения (о зимней/весенней природе, о детях в Великую Отечественную войну, о служении Родине, о дружбе человека и животного и т. д.).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Самостоятельное моделирование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обложек к произведениям.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моделей произведений.</w:t>
            </w:r>
            <w:r w:rsidRPr="00B96982">
              <w:rPr>
                <w:rFonts w:cs="Times New Roman"/>
                <w:i/>
                <w:sz w:val="22"/>
                <w:szCs w:val="22"/>
              </w:rPr>
              <w:t>Определение главной мысли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произведения. Аргументированные ответы на вопросы: что хотел сказать автор? Как он об этом говорит? Выделение слов и предложений, под-тверждающих позицию автора и главную мысль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Составление плана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текста произведения: деление текста на части, определение главной мысли каждой части, озаглавливание частей.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Формирование умения составлять план, усвоение алгоритма учебных действий.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Подробный пересказ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текста произведения или эпизода.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Определение главной мысли, выделение ключевых предложений или слов, особенностей построения предложений, пересказ абзацев и всего эпизода или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Краткий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пересказ</w:t>
            </w:r>
            <w:r w:rsidRPr="00B96982">
              <w:rPr>
                <w:rFonts w:cs="Times New Roman"/>
                <w:sz w:val="22"/>
                <w:szCs w:val="22"/>
              </w:rPr>
              <w:t xml:space="preserve"> по ключевым предложениям в каждом абзаце.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Работа с образами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героев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произведений. Герои положительные и отрицательные. Главный герой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Характеристика</w:t>
            </w:r>
            <w:r w:rsidRPr="00B96982">
              <w:rPr>
                <w:rFonts w:cs="Times New Roman"/>
                <w:sz w:val="22"/>
                <w:szCs w:val="22"/>
              </w:rPr>
              <w:t xml:space="preserve"> героя: внешний вид (портрет), поступки, отношение к окружающим, отношение автора к герою произведения. Сравнение героев и их поступков.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Работа</w:t>
            </w:r>
            <w:r w:rsidRPr="00B96982">
              <w:rPr>
                <w:rFonts w:cs="Times New Roman"/>
                <w:sz w:val="22"/>
                <w:szCs w:val="22"/>
              </w:rPr>
              <w:t xml:space="preserve"> с внутритекстовыми </w:t>
            </w:r>
            <w:r w:rsidRPr="00B96982">
              <w:rPr>
                <w:rFonts w:cs="Times New Roman"/>
                <w:i/>
                <w:sz w:val="22"/>
                <w:szCs w:val="22"/>
              </w:rPr>
              <w:t>иллюстрациями:</w:t>
            </w:r>
            <w:r w:rsidRPr="00B96982">
              <w:rPr>
                <w:rFonts w:cs="Times New Roman"/>
                <w:sz w:val="22"/>
                <w:szCs w:val="22"/>
              </w:rPr>
              <w:t xml:space="preserve"> рассматривание, подбор эпизодов или предложений к иллюстрации. Рассказ эпизода по иллюстрации. Анализ содержания иллюстрации и его соответствия произведению.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Сравнение иллюстраций разных художников к одному и тому же произведению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Работа с текстом художественного произведения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Определение особенностей художественного текста: эмоционально-нравственное содержание, использование средств выразительности (эпитеты, сравнения, олицетворения и т. д.).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Эмоциональная</w:t>
            </w:r>
            <w:r w:rsidRPr="00B96982">
              <w:rPr>
                <w:rFonts w:cs="Times New Roman"/>
                <w:sz w:val="22"/>
                <w:szCs w:val="22"/>
              </w:rPr>
              <w:t xml:space="preserve"> реакция на произведение, взаимоотношения героев и их поступки. </w:t>
            </w:r>
            <w:r w:rsidRPr="00B96982">
              <w:rPr>
                <w:rFonts w:cs="Times New Roman"/>
                <w:i/>
                <w:sz w:val="22"/>
                <w:szCs w:val="22"/>
              </w:rPr>
              <w:t>Мотивы</w:t>
            </w:r>
            <w:r w:rsidRPr="00B96982">
              <w:rPr>
                <w:rFonts w:cs="Times New Roman"/>
                <w:sz w:val="22"/>
                <w:szCs w:val="22"/>
              </w:rPr>
              <w:t xml:space="preserve"> поведения героев, его оценка с позиций морали.</w:t>
            </w:r>
          </w:p>
          <w:p w:rsidR="00242B04" w:rsidRPr="00B66939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Воспитание любви</w:t>
            </w:r>
            <w:r w:rsidRPr="00B96982">
              <w:rPr>
                <w:rFonts w:cs="Times New Roman"/>
                <w:sz w:val="22"/>
                <w:szCs w:val="22"/>
              </w:rPr>
              <w:t xml:space="preserve"> к Родине, желания служить Отечеству на примерах произведений фольклора и отечественных писателей.</w:t>
            </w:r>
            <w:r w:rsidRPr="00B96982">
              <w:rPr>
                <w:rFonts w:cs="Times New Roman"/>
                <w:b/>
                <w:sz w:val="22"/>
                <w:szCs w:val="22"/>
              </w:rPr>
              <w:t>Понятия: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Родина, честь, достоинство, честность, ложь, гуманизм, дружба, правда, любовь, ненависть, милосердие, гуманизм, доброта.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Образы героев художественного произведения:</w:t>
            </w:r>
            <w:r w:rsidRPr="00B96982">
              <w:rPr>
                <w:rFonts w:cs="Times New Roman"/>
                <w:sz w:val="22"/>
                <w:szCs w:val="22"/>
              </w:rPr>
              <w:t xml:space="preserve"> портреты героев, описание поступков, использование средств выразительности.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Выявление авторского отношения к герою на основе имени, авторской характеристики. Классификация героев положительных и отрицательных.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Сравнение положительных и отрицательных героев (портрет, поступки, речь, отношение автора).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Пересказ</w:t>
            </w:r>
            <w:r w:rsidRPr="00B96982">
              <w:rPr>
                <w:rFonts w:cs="Times New Roman"/>
                <w:sz w:val="22"/>
                <w:szCs w:val="22"/>
              </w:rPr>
              <w:t xml:space="preserve"> краткий и подробный, отдельных эпизодов по плану. Формирование умения пересказывать тексты произведений по алгоритму: чтение, определение главной мысли произведения или эпизода, выделение смысловых частей, озаглавливание каждой части и составление плана. Подробный пересказ (близко к авторскому тексту) и краткий (ключевые предложения).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Выборочный пересказ: выбор в тексте всех фрагментов о герое, о месте событий и т. п. Выделение сюжетных частей в художественном тексте.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Пересказ по иллюстрациям.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Сравнение художественных произведений со сходными сюжетами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Работа с текстами научно-популярного произведения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Особенности </w:t>
            </w:r>
            <w:r w:rsidRPr="00B96982">
              <w:rPr>
                <w:rFonts w:cs="Times New Roman"/>
                <w:sz w:val="22"/>
                <w:szCs w:val="22"/>
              </w:rPr>
              <w:t>научно-популярного текста — наличие точной информации о предметах, явлениях, людях, животных, окружающем мире. Практическое знакомство с рассказами, очерками, воспоминаниями. Сравнение с художественными текстами.</w:t>
            </w:r>
          </w:p>
          <w:p w:rsidR="00242B04" w:rsidRPr="00B66939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жанра, темы и авторской принадлежности. Формирование умения работать с текстом научно-популярного (познавательного) произведения. Подробный пересказ фактов, описаний явлений и предметов. Краткий пересказ — выделение информации</w:t>
            </w:r>
            <w:r w:rsidRPr="00B96982">
              <w:rPr>
                <w:rFonts w:cs="Times New Roman"/>
                <w:b/>
                <w:sz w:val="22"/>
                <w:szCs w:val="22"/>
              </w:rPr>
              <w:t>Работа с учебным текстом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 xml:space="preserve">Практическое </w:t>
            </w:r>
            <w:r w:rsidRPr="00B96982">
              <w:rPr>
                <w:rFonts w:cs="Times New Roman"/>
                <w:i/>
                <w:sz w:val="22"/>
                <w:szCs w:val="22"/>
              </w:rPr>
              <w:t>определение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особенностей учебного текста: краткое изложение сведений о разделе и определение учебных задач. Чтение статей и выводов в учебнике, определений литературоведческих понятий.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Составление алгоритмов учебных действий (чтения вслух и молча, разных видов пересказов, работы с текстами произведений)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Библиографическая культура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(работа с книгой)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Типы книг: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книга-произведение, книга-сборник, книга-справочник, периодика (детские журналы).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Книги учебные, художественные, научно-популярные, справочные. Выходные данные, структура книги: титульный лист, оглавление (содержание), аннотация, иллюстрации, предисловие, послесловие.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Самостоятельный выбор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 в библиотеке по рекомендательному списку, каталогу, в открытом библиотечном фонде с алфавитным указателем.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Характеристика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информации (научная, художественная) с опорой на аппарат книги и справочно-иллюстративный материал (иллюстрации, таблицы, схемы).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Дополнительное чтение произведений по изучаемой теме в хрестоматии и книгах из библиотек (домашней, школьной, муниципальной, городской).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Работа с детскими периодическими журналами и газетами по собственному выбору.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Участие</w:t>
            </w:r>
            <w:r w:rsidRPr="00B96982">
              <w:rPr>
                <w:rFonts w:cs="Times New Roman"/>
                <w:sz w:val="22"/>
                <w:szCs w:val="22"/>
              </w:rPr>
              <w:t xml:space="preserve"> в проектной деятельности: сбор информации о книгах на заданную тему, книгах-сборниках, книгах одного автора, оформление материалов (книг-самоделок, плакатов), проведение презентаций для одноклассников, участие в конкурсах и выставках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Говорение (культура речевого общения)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Восприятие </w:t>
            </w:r>
            <w:r w:rsidRPr="00B96982">
              <w:rPr>
                <w:rFonts w:cs="Times New Roman"/>
                <w:sz w:val="22"/>
                <w:szCs w:val="22"/>
              </w:rPr>
              <w:t>художественного произведения как образца речевого общения (автор → читатель).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Понимание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речи героев произведения, анализ их способа общения.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слов вежливости, обращений в диалогах героев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диалогов героев, понимание смысла диалогической речи.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Знакомство с нормами и формами речевого общения: диалог и монолог, правила речевого общения (умение слушать вопросы собеседника и давать точные ответы, задавать вопросы).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Практическое ведение диалога с учителем и одноклассниками по прочитанному или изучаемому произведению.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по ролям и инсценирование произведений и отдельных эпизодов.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Понятия: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диалог, вопрос, реплика, обращения, слова вежливости.</w:t>
            </w:r>
            <w:r w:rsidRPr="00B96982">
              <w:rPr>
                <w:rFonts w:cs="Times New Roman"/>
                <w:sz w:val="22"/>
                <w:szCs w:val="22"/>
              </w:rPr>
              <w:t>Сравнение диалогической и монологической речи героев литературных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Построение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монолога-ответа на вопрос по изучаемому произведению, монолога-высказывания (о герое, произведении или книге).</w:t>
            </w:r>
          </w:p>
          <w:p w:rsidR="00242B04" w:rsidRPr="00B66939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монологов-сообщений об авторе произведения или о книге при выполнении проекта в рамках изучаемого раздела или темы</w:t>
            </w:r>
            <w:r w:rsidRPr="00B96982">
              <w:rPr>
                <w:rFonts w:cs="Times New Roman"/>
                <w:b/>
                <w:sz w:val="22"/>
                <w:szCs w:val="22"/>
              </w:rPr>
              <w:t>Письмо (культура письменной речи)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Восприятие</w:t>
            </w:r>
            <w:r w:rsidRPr="00B96982">
              <w:rPr>
                <w:rFonts w:cs="Times New Roman"/>
                <w:sz w:val="22"/>
                <w:szCs w:val="22"/>
              </w:rPr>
              <w:t xml:space="preserve"> художественных произведений как образцов письменной речи. Язык произведения, особенности авторской речи.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в произведениях описания, повествования, рассуждения — основных видов письменной речи.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Описание, повествование и рассуждение в текстах произведений, их место и значение (создание образов героев, пейзажа, интерьера или места действия; развитие действия; монолог героя).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Поиск в тексте произведения обращений, сравнений, эпитетов, синонимов, антонимов.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Развитие внимания к художественному слову.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Использование в письменной речи слов из произведений</w:t>
            </w:r>
          </w:p>
        </w:tc>
        <w:tc>
          <w:tcPr>
            <w:tcW w:w="7371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Воспринимать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на слух произведения фольклора (сказки, былины, песни, загадки),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содержание, </w:t>
            </w: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Слушать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слышать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прозаические и стихотворные тексты художественных произведений, </w:t>
            </w:r>
            <w:r w:rsidRPr="00B96982">
              <w:rPr>
                <w:rFonts w:cs="Times New Roman"/>
                <w:i/>
                <w:sz w:val="22"/>
                <w:szCs w:val="22"/>
              </w:rPr>
              <w:t>воспринимать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эмоционально реагировать </w:t>
            </w:r>
            <w:r w:rsidRPr="00B96982">
              <w:rPr>
                <w:rFonts w:cs="Times New Roman"/>
                <w:sz w:val="22"/>
                <w:szCs w:val="22"/>
              </w:rPr>
              <w:t>на художественное слово, поэтические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 и тему прослушанного произведения,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его содержание и </w:t>
            </w:r>
            <w:r w:rsidRPr="00B96982">
              <w:rPr>
                <w:rFonts w:cs="Times New Roman"/>
                <w:i/>
                <w:sz w:val="22"/>
                <w:szCs w:val="22"/>
              </w:rPr>
              <w:t>аргументировать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свою эмоциональную реакцию на произведение.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информацию в научно-популярных и учебных текстах.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порядок (алгоритм) учебных действий для выполнения заданий и упражнений к прослушанным текстам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Формулировать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вопросы к прослушанным произведениям, </w:t>
            </w:r>
            <w:r w:rsidRPr="00B96982">
              <w:rPr>
                <w:rFonts w:cs="Times New Roman"/>
                <w:i/>
                <w:sz w:val="22"/>
                <w:szCs w:val="22"/>
              </w:rPr>
              <w:t>слушать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вопросы учителяи ответы одноклассников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дополнять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 вслух</w:t>
            </w:r>
            <w:r w:rsidRPr="00B96982">
              <w:rPr>
                <w:rFonts w:cs="Times New Roman"/>
                <w:sz w:val="22"/>
                <w:szCs w:val="22"/>
              </w:rPr>
              <w:t xml:space="preserve"> целыми словами, словосочетаниями, речевыми звеньями правильно, с пониманием читаемого произведения. Темп чтения не менее 60 слов в минуту.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тексты произведений фольклора, отечественных и зарубежных писателей с соблюдением знаков препинания, расстановкой пауз и выделением ключевых слов в предложениях.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тексте слова с трудными звукосочетаниями, с подвижным и неподвижным ударением и уточнять их правильное произношение по словарю или у учителя.</w:t>
            </w:r>
          </w:p>
          <w:p w:rsidR="00242B04" w:rsidRPr="00B96982" w:rsidRDefault="00242B04" w:rsidP="00153ED8">
            <w:pPr>
              <w:rPr>
                <w:rFonts w:cs="Times New Roman"/>
                <w:i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Соблюдать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орфоэпические правила произношения слов: 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что, чтобы, конечно, сегодня, белого </w:t>
            </w:r>
            <w:r w:rsidRPr="00B96982">
              <w:rPr>
                <w:rFonts w:cs="Times New Roman"/>
                <w:sz w:val="22"/>
                <w:szCs w:val="22"/>
              </w:rPr>
              <w:t>и т. д</w:t>
            </w:r>
            <w:r w:rsidRPr="00B96982">
              <w:rPr>
                <w:rFonts w:cs="Times New Roman"/>
                <w:i/>
                <w:sz w:val="22"/>
                <w:szCs w:val="22"/>
              </w:rPr>
              <w:t>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выразительно тексты произведений по образцу в соответствии с интонационным рисунком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алгоритм (памятку) работы над выразительностью чтения произведений, отрывков или эпизодов.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интонационные средства выразительности: тон, темп, паузы и логические ударения.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Отрабатывать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умение читать молча абзацы, отрывки.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Контролировать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чтение молча (исключать речедвижение и фиксацию читаемой строки линейкой или пальцем).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 и тему произведения до чтения, используя просмотровое чтение молча.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умением читать молча для первичного (ознакомительного) чтения нового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умение читать молча для поиска информации в произведении, для работы со структурой текстов разножанровых произведений, вошедших в круг чтения третьеклассников.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поисковым чтением и умением читать молча для работы с текстом произведений, составления плана, выделения смысловых частей и эпизодов.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произведении описания, повествования и рассуждения, пользуясь умением читать молча.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название произведения (фамилия автора и заглавие), смысловые части, озаглавливать каждую часть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Определять </w:t>
            </w:r>
            <w:r w:rsidRPr="00B96982">
              <w:rPr>
                <w:rFonts w:cs="Times New Roman"/>
                <w:sz w:val="22"/>
                <w:szCs w:val="22"/>
              </w:rPr>
              <w:t xml:space="preserve">особенности текста и </w:t>
            </w:r>
            <w:r w:rsidRPr="00B96982">
              <w:rPr>
                <w:rFonts w:cs="Times New Roman"/>
                <w:i/>
                <w:sz w:val="22"/>
                <w:szCs w:val="22"/>
              </w:rPr>
              <w:t>характеризовать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его: по структуре, иллюстрации, заглавию, авторской принадлежности.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 xml:space="preserve">Самостоятельно </w:t>
            </w: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, </w:t>
            </w: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жанр, тему и главную мысль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структуру текста: выделять смысловые части, определять их главную мысль и озаглавливать, составлять план.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тексты художественных, научно-популярных произведений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особенности каждого (структура, цель, художественные особенности).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Учиться воспроизводить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 произведения, пользуясь алгоритмом учебных действий: читать наизусть, читать выразительно наизусть и по учебнику, пересказывать подробно и кратко.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Отвечать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на вопросы по содержанию произведения, подтверждая ответы словами из текста и подчёркивая особенности и специфику текста (жанр, тема, форма, язык автора).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темы, жанры и авторскую принадлежность произведений стихотворных и прозаических.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тему и жанр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Моделировать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обложки.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модели обложек произведений на одну и ту же тему, но разных жанров; одинаковых жанров, но разных по теме; произведений одного и того же автора.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самостоятельно созданные модели с готовыми образцами. </w:t>
            </w:r>
            <w:r w:rsidRPr="00B96982">
              <w:rPr>
                <w:rFonts w:cs="Times New Roman"/>
                <w:i/>
                <w:sz w:val="22"/>
                <w:szCs w:val="22"/>
              </w:rPr>
              <w:t>Дополнять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модели, исправлять неточности и ошибки.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главную мысль произведения, </w:t>
            </w:r>
            <w:r w:rsidRPr="00B96982">
              <w:rPr>
                <w:rFonts w:cs="Times New Roman"/>
                <w:i/>
                <w:sz w:val="22"/>
                <w:szCs w:val="22"/>
              </w:rPr>
              <w:t>отвечать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на вопросы к тексту произведения, </w:t>
            </w: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тексте слова и предложения, подтверждающие главную мысль.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Делить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 на смысловые части, </w:t>
            </w:r>
            <w:r w:rsidRPr="00B96982">
              <w:rPr>
                <w:rFonts w:cs="Times New Roman"/>
                <w:i/>
                <w:sz w:val="22"/>
                <w:szCs w:val="22"/>
              </w:rPr>
              <w:t>озаглавливать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каждую часть, </w:t>
            </w:r>
            <w:r w:rsidRPr="00B96982">
              <w:rPr>
                <w:rFonts w:cs="Times New Roman"/>
                <w:i/>
                <w:sz w:val="22"/>
                <w:szCs w:val="22"/>
              </w:rPr>
              <w:t>составлять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план.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Овладевать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умением составлять план любого текста, пользуясь алгоритмом учебных действий.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Учиться пересказывать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 произведения, эпизода подробно или кратко, следуя алгоритму учебных действий.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Пересказывать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 кратко, выделяя основные сюжетные линии и факты.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образы положительных и отрицательных героев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образ главного героя.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героев и их поступки, подтверждая ответ словами из текста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Работать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 иллюстрацией, </w:t>
            </w: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её значение для понимания произведения,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своё представление о прочитанном с иллюстрацией,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своё мнение о соответствии иллюстрации произведению.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иллюстрации разных художников к одному и тому же произведению,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особенности</w:t>
            </w:r>
            <w:r w:rsidRPr="00B96982">
              <w:rPr>
                <w:rFonts w:cs="Times New Roman"/>
                <w:i/>
                <w:sz w:val="22"/>
                <w:szCs w:val="22"/>
              </w:rPr>
              <w:t>Воспринимать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художественный текст адекватно его эмоционально-нравственному содержанию.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особенности художественного текста: эмоции и чувства героев произведения, чувства и переживания автора произведения, воздействие произведения на читателя.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заглавие произведения, его соответствие содержанию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поступки героев с точки зрения морально-этических норм,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выражать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своё отношение к поступкам героев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его.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Осознавать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понятия: Родина, любовь, зло, добро, ложь, честь, честность, гордость, милосердие, гуманизм, доброта.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Рассказывать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 героях произведений (портрет, поступки, чувства, состояния), используя художественные средства.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авторское отношение к героям.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Определять </w:t>
            </w:r>
            <w:r w:rsidRPr="00B96982">
              <w:rPr>
                <w:rFonts w:cs="Times New Roman"/>
                <w:sz w:val="22"/>
                <w:szCs w:val="22"/>
              </w:rPr>
              <w:t xml:space="preserve">героев положительных и отрицательных, </w:t>
            </w: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поступки.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образы положительных и отрицательных героев в табличной форме.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героев, используя данные из таблиц.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Пересказывать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произведение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подробно</w:t>
            </w:r>
            <w:r w:rsidRPr="00B96982">
              <w:rPr>
                <w:rFonts w:cs="Times New Roman"/>
                <w:sz w:val="22"/>
                <w:szCs w:val="22"/>
              </w:rPr>
              <w:t xml:space="preserve"> (с учётом всех сюжетных линий); </w:t>
            </w:r>
            <w:r w:rsidRPr="00B96982">
              <w:rPr>
                <w:rFonts w:cs="Times New Roman"/>
                <w:i/>
                <w:sz w:val="22"/>
                <w:szCs w:val="22"/>
              </w:rPr>
              <w:t>кратко</w:t>
            </w:r>
            <w:r w:rsidRPr="00B96982">
              <w:rPr>
                <w:rFonts w:cs="Times New Roman"/>
                <w:sz w:val="22"/>
                <w:szCs w:val="22"/>
              </w:rPr>
              <w:t xml:space="preserve"> (сжато, с выделением основных сюжетных линий);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выборочно</w:t>
            </w:r>
            <w:r w:rsidRPr="00B96982">
              <w:rPr>
                <w:rFonts w:cs="Times New Roman"/>
                <w:sz w:val="22"/>
                <w:szCs w:val="22"/>
              </w:rPr>
              <w:t xml:space="preserve"> (описание героя произведения, места события, обстановки);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 иллюстрациям.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Формировать </w:t>
            </w:r>
            <w:r w:rsidRPr="00B96982">
              <w:rPr>
                <w:rFonts w:cs="Times New Roman"/>
                <w:sz w:val="22"/>
                <w:szCs w:val="22"/>
              </w:rPr>
              <w:t>умение пересказывать произведения (подробно, кратко, выборочно), пользуясь алгоритмом учебных действий.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 со сходными сюжетами по жанру, авторской принадлежности, форме, средствам выразительности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особенности научно-популярных текстов: изложение фактов, достоверное описание предмета или явления, связь с окружающими предметами и явлениями, выводы (Что нового узнали? Какую информацию содержит текст? В какой форме она пред-ставлена?).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жанр, тему и авторскую принадлежность научно-популярных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Составлять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таблицу с указанием фактов, изложенных в тексте, </w:t>
            </w:r>
            <w:r w:rsidRPr="00B96982">
              <w:rPr>
                <w:rFonts w:cs="Times New Roman"/>
                <w:i/>
                <w:sz w:val="22"/>
                <w:szCs w:val="22"/>
              </w:rPr>
              <w:t>указывать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фамилию автора и заголовок, определять жанр и тему.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Пересказывать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кратко, выделяя только фактическую информацию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Самостоятельно работать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 учебными текстами в учебниках литературного чтения, русского языка, математики, окружающего мира: читать текст, выделять задачи, правила, алгоритмы учебных действий.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понятия, давать определения.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Составлять </w:t>
            </w:r>
            <w:r w:rsidRPr="00B96982">
              <w:rPr>
                <w:rFonts w:cs="Times New Roman"/>
                <w:sz w:val="22"/>
                <w:szCs w:val="22"/>
              </w:rPr>
              <w:t>алгоритмы учебных действий (чтения вслух и молча, краткого и подробного пересказов)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Характеризовать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книгу: анализировать структуру (обложка, титульный лист, иллюстрации, содержание, аннотация, выходные данные), тип книги, название (фамилия автора и заголовок).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Моделировать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обложки книг (автор, заглавие, жанр, тема),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дополнять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модели книг,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подбирать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книги к моделям.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библиотечным фондом.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книги по каталогу, в открытом доступе по алфавитному указателю.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книге нужную информацию, пользуясь аппаратом книги, иллюстрациями, таблицами, схемами.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дополнительно произведения в хрестоматии по изучаемой теме (разделу) и </w:t>
            </w:r>
            <w:r w:rsidRPr="00B96982">
              <w:rPr>
                <w:rFonts w:cs="Times New Roman"/>
                <w:i/>
                <w:sz w:val="22"/>
                <w:szCs w:val="22"/>
              </w:rPr>
              <w:t>работать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 текстом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Самостоятельно 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детские газеты и журналы в читальном зале библиотеки.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проекты индивидуально, в парах и группах: </w:t>
            </w:r>
            <w:r w:rsidRPr="00B96982">
              <w:rPr>
                <w:rFonts w:cs="Times New Roman"/>
                <w:i/>
                <w:sz w:val="22"/>
                <w:szCs w:val="22"/>
              </w:rPr>
              <w:t>собирать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информацию о книгах и авторах, 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обрабатывать </w:t>
            </w:r>
            <w:r w:rsidRPr="00B96982">
              <w:rPr>
                <w:rFonts w:cs="Times New Roman"/>
                <w:sz w:val="22"/>
                <w:szCs w:val="22"/>
              </w:rPr>
              <w:t xml:space="preserve">собранную информацию, </w:t>
            </w:r>
            <w:r w:rsidRPr="00B96982">
              <w:rPr>
                <w:rFonts w:cs="Times New Roman"/>
                <w:i/>
                <w:sz w:val="22"/>
                <w:szCs w:val="22"/>
              </w:rPr>
              <w:t>проводить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презентации, </w:t>
            </w:r>
            <w:r w:rsidRPr="00B96982">
              <w:rPr>
                <w:rFonts w:cs="Times New Roman"/>
                <w:i/>
                <w:sz w:val="22"/>
                <w:szCs w:val="22"/>
              </w:rPr>
              <w:t>участвовать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конкурсах и выставках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поисковым чтением: находить в тексте диалоги, монологи, полилоги героев,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реплики, обращения, слова, подчёркивающие особенности характера героев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Формулировать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вопросы и ответы о произведении, героях, авторе.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 ролям диалоги, полилоги, монологи героев произведений; 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инсценировать </w:t>
            </w:r>
            <w:r w:rsidRPr="00B96982">
              <w:rPr>
                <w:rFonts w:cs="Times New Roman"/>
                <w:sz w:val="22"/>
                <w:szCs w:val="22"/>
              </w:rPr>
              <w:t>эпизоды.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Участвовать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диалоге с учителем или одноклассниками о произведении, героях, книге. Вести беседу в паре, в группе на тему прочитанного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Участвовать </w:t>
            </w:r>
            <w:r w:rsidRPr="00B96982">
              <w:rPr>
                <w:rFonts w:cs="Times New Roman"/>
                <w:sz w:val="22"/>
                <w:szCs w:val="22"/>
              </w:rPr>
              <w:t>в обсуждении произведений, книг, героев.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речи понятия: диалог, монолог, реплика, вопрос и слова вежливого об-ращения.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своё суждение о произведениях, книгах в виде монолога (3–5 предложений).</w:t>
            </w:r>
            <w:r w:rsidRPr="00B96982">
              <w:rPr>
                <w:rFonts w:cs="Times New Roman"/>
                <w:i/>
                <w:sz w:val="22"/>
                <w:szCs w:val="22"/>
              </w:rPr>
              <w:t>Готовить сообщение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в форме монолога об авторе произведения или о книге в форме монолога в качестве проекта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Знакомиться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с образцами письменной речи: произведениями классической литературы отечественных и зарубежных писателей; определять особенности языка писателя (2–3 существенных признака).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письменную речь прозаических и стихотворных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 произведения; находить в нём описания, повествования, рассуждения.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Конструировать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разные типы текста: описание героя, повествование (рассказ о поступке героя), рассуждение о той или иной ситуации, описанной в произведении (мини-сочинение).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письменной речи обращения, сравнения, эпитеты, синонимы, антонимы и предложения из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Писать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отзывы о произведениях, героях, книгах</w:t>
            </w:r>
          </w:p>
        </w:tc>
      </w:tr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Круг чтения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Произведения фольклора</w:t>
            </w:r>
            <w:r w:rsidRPr="00B96982">
              <w:rPr>
                <w:rFonts w:cs="Times New Roman"/>
                <w:sz w:val="22"/>
                <w:szCs w:val="22"/>
              </w:rPr>
              <w:t xml:space="preserve"> (былины, сказы, загадки, пословицы, скороговорки) народов мира.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Скороговорки</w:t>
            </w:r>
            <w:r w:rsidRPr="00B96982">
              <w:rPr>
                <w:rFonts w:cs="Times New Roman"/>
                <w:sz w:val="22"/>
                <w:szCs w:val="22"/>
              </w:rPr>
              <w:t xml:space="preserve"> (особенности построения текста, цель скороговорок как жанра).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Темы пословиц</w:t>
            </w:r>
            <w:r w:rsidRPr="00B96982">
              <w:rPr>
                <w:rFonts w:cs="Times New Roman"/>
                <w:sz w:val="22"/>
                <w:szCs w:val="22"/>
              </w:rPr>
              <w:t xml:space="preserve"> (прямой и скрытый смысл, особенности построения текста, значение пословиц в формировании нравственных ценностей (любовь к Родине, уважение к труду и книге, честность, честь, правда, ложь)).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Загадки</w:t>
            </w:r>
            <w:r w:rsidRPr="00B96982">
              <w:rPr>
                <w:rFonts w:cs="Times New Roman"/>
                <w:sz w:val="22"/>
                <w:szCs w:val="22"/>
              </w:rPr>
              <w:t xml:space="preserve"> (понятие, виды загадок, темы загадок. Загадки народные и литературные).</w:t>
            </w:r>
          </w:p>
          <w:p w:rsidR="00242B04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Народные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авторские</w:t>
            </w:r>
            <w:r w:rsidRPr="00B96982">
              <w:rPr>
                <w:rFonts w:cs="Times New Roman"/>
                <w:sz w:val="22"/>
                <w:szCs w:val="22"/>
              </w:rPr>
              <w:t xml:space="preserve"> сказки с загадками (особенности структуры текста, загадки как основа сюжета сказок).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Произведения</w:t>
            </w:r>
            <w:r w:rsidRPr="00B96982">
              <w:rPr>
                <w:rFonts w:cs="Times New Roman"/>
                <w:sz w:val="22"/>
                <w:szCs w:val="22"/>
              </w:rPr>
              <w:t xml:space="preserve"> отечественных и зарубежных писателей-классиков (И.А. Крылова, А.С.</w:t>
            </w:r>
            <w:r w:rsidRPr="00B96982">
              <w:rPr>
                <w:rFonts w:cs="Times New Roman"/>
                <w:sz w:val="22"/>
                <w:szCs w:val="22"/>
                <w:lang w:val="en-US"/>
              </w:rPr>
              <w:t> </w:t>
            </w:r>
            <w:r w:rsidRPr="00B96982">
              <w:rPr>
                <w:rFonts w:cs="Times New Roman"/>
                <w:sz w:val="22"/>
                <w:szCs w:val="22"/>
              </w:rPr>
              <w:t>Пушкина, Ф.И. Тютчева, А.Н. Майкова, А.А. Фета, Л.Н. Толстого, Н.А. Некрасова, А.П. Чехова, И.С. Никитина, И.З. Сурикова, С.Д. Дрожжина, Д.Н. Мамина-Сибиряка, А.И. Куприна, С.А. Есенина, К.Г. Паустовского, С.Я. Маршака, Л. Пантелеева, А.П.</w:t>
            </w:r>
            <w:r w:rsidRPr="00B96982">
              <w:rPr>
                <w:rFonts w:cs="Times New Roman"/>
                <w:sz w:val="22"/>
                <w:szCs w:val="22"/>
                <w:lang w:val="en-US"/>
              </w:rPr>
              <w:t> </w:t>
            </w:r>
            <w:r w:rsidRPr="00B96982">
              <w:rPr>
                <w:rFonts w:cs="Times New Roman"/>
                <w:sz w:val="22"/>
                <w:szCs w:val="22"/>
              </w:rPr>
              <w:t>Гайдара, М.М. Пришвина, Ш. Перро, Ц.</w:t>
            </w:r>
            <w:r w:rsidRPr="00B96982">
              <w:rPr>
                <w:rFonts w:cs="Times New Roman"/>
                <w:sz w:val="22"/>
                <w:szCs w:val="22"/>
                <w:lang w:val="en-US"/>
              </w:rPr>
              <w:t> </w:t>
            </w:r>
            <w:r w:rsidRPr="00B96982">
              <w:rPr>
                <w:rFonts w:cs="Times New Roman"/>
                <w:sz w:val="22"/>
                <w:szCs w:val="22"/>
              </w:rPr>
              <w:t>Топелиуса, Джека Лондона, Э. Сетона-Томпсона, братьев Гримм, Х.-К. Андерсена, Дж. Чиарди).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Произведения отечественных и зарубежных писателей: </w:t>
            </w:r>
            <w:r w:rsidRPr="00B96982">
              <w:rPr>
                <w:rFonts w:cs="Times New Roman"/>
                <w:sz w:val="22"/>
                <w:szCs w:val="22"/>
              </w:rPr>
              <w:t>художественные, научно-популярные, исторические и фантастические рассказы (К.Г. Паустовского, Л.Н. Толстого, Л. Пантелеева, М.М. Пришвина).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Научно-популярные </w:t>
            </w:r>
            <w:r w:rsidRPr="00B96982">
              <w:rPr>
                <w:rFonts w:cs="Times New Roman"/>
                <w:sz w:val="22"/>
                <w:szCs w:val="22"/>
              </w:rPr>
              <w:t>рассказы: очерки и воспоминания (К.Г. Паустовский «Сказки Пушкина»; К.И. Чуковский «О стихах Н.А. Некрасова»; Н. Шер «О рассказах А.П. Чехова»; В. Чалмаев «Воспоминания о М.М. Пришвине»).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Работа с художественными, научно-популярными, историческими книгами для детей, с книгами о приключениях и фантастике, а также справочной книгой.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Дополнительное чтение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в хрестоматии произведений И.С. Тургенева, И.А. Бунина, Л.Н.</w:t>
            </w:r>
            <w:r w:rsidRPr="00B96982">
              <w:rPr>
                <w:rFonts w:cs="Times New Roman"/>
                <w:sz w:val="22"/>
                <w:szCs w:val="22"/>
                <w:lang w:val="en-US"/>
              </w:rPr>
              <w:t> </w:t>
            </w:r>
            <w:r w:rsidRPr="00B96982">
              <w:rPr>
                <w:rFonts w:cs="Times New Roman"/>
                <w:sz w:val="22"/>
                <w:szCs w:val="22"/>
              </w:rPr>
              <w:t>Андреева, В.В. Бианки, В.П. Астафьева, С.В. Михалкова, В.Ю. Драгунского, братьев Гримм, Дж. Чиарди; самостоятельный подбор и чтение книг (из списка рекомендованных).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Детские периодические журналы («Костёр», «Пять углов», «Чудеса планеты Земля»). Электронные периодические издания («Детская газета», «Антошка»).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Детские газеты («Читайка», «Шапокляк», «Пионерская правда»)</w:t>
            </w:r>
          </w:p>
        </w:tc>
        <w:tc>
          <w:tcPr>
            <w:tcW w:w="7371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 фольклора народов России, сказки и былины русского народа.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былины в обработке и в пересказе, выделять особенности былинного стиха.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русскую народную сказку с загадками, немецкую (братьев Гримм) и башкирскую (в пересказе А. Платонова).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Классифицировать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скороговорки по особенностям построения текстов, используя материал учебника и учебной хрестоматии.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тему пословиц, их прямой и скрытый смысл.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Участвовать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конкурсе «Знатоки пословиц» и проектной деятельности «Народная мудрость».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Различать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виды загадок, народные и авторские.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Сочинять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загадки о предметах, явлениях природы, животных.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Участвовать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проектной деятельности на тему «Мир загадок»: </w:t>
            </w:r>
            <w:r w:rsidRPr="00B96982">
              <w:rPr>
                <w:rFonts w:cs="Times New Roman"/>
                <w:i/>
                <w:sz w:val="22"/>
                <w:szCs w:val="22"/>
              </w:rPr>
              <w:t>собирать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загадки, </w:t>
            </w:r>
            <w:r w:rsidRPr="00B96982">
              <w:rPr>
                <w:rFonts w:cs="Times New Roman"/>
                <w:i/>
                <w:sz w:val="22"/>
                <w:szCs w:val="22"/>
              </w:rPr>
              <w:t>классифицировать,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оформлять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книги-самоделки, </w:t>
            </w:r>
            <w:r w:rsidRPr="00B96982">
              <w:rPr>
                <w:rFonts w:cs="Times New Roman"/>
                <w:i/>
                <w:sz w:val="22"/>
                <w:szCs w:val="22"/>
              </w:rPr>
              <w:t>представлять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результаты на конкурсах, праздниках, библиотечных уроках.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Анализировать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тексты сказок с загадками,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особенности сюжета.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Моделировать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обложки к произведениям: определять жанр, тему, указывать фамилию автора и заголовок.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модели к произведениям одного автора, но разным по жанру и теме.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Составлять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, 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заполнять </w:t>
            </w:r>
            <w:r w:rsidRPr="00B96982">
              <w:rPr>
                <w:rFonts w:cs="Times New Roman"/>
                <w:sz w:val="22"/>
                <w:szCs w:val="22"/>
              </w:rPr>
              <w:t>таблицы, схемы, списки произведений одного автора; произведений разных авторов на одну тему; произведений одного жанра разных авторов.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Классифицировать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стихотворения русских поэтов по темам (о Родине, о природе, о животных, о детях или людях и т. д.).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Сравнивать </w:t>
            </w:r>
            <w:r w:rsidRPr="00B96982">
              <w:rPr>
                <w:rFonts w:cs="Times New Roman"/>
                <w:sz w:val="22"/>
                <w:szCs w:val="22"/>
              </w:rPr>
              <w:t>прозаические произведения о детях, о животных, о природе отечественных и зарубежных писателей.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Объяснять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особенности художественных, научно-популярных, исторических и фантастических рассказов.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рассказы Л.</w:t>
            </w:r>
            <w:r w:rsidRPr="00B96982">
              <w:rPr>
                <w:rFonts w:cs="Times New Roman"/>
                <w:sz w:val="22"/>
                <w:szCs w:val="22"/>
                <w:lang w:val="en-US"/>
              </w:rPr>
              <w:t> </w:t>
            </w:r>
            <w:r w:rsidRPr="00B96982">
              <w:rPr>
                <w:rFonts w:cs="Times New Roman"/>
                <w:sz w:val="22"/>
                <w:szCs w:val="22"/>
              </w:rPr>
              <w:t>Пантелеева, М.М. Пришвина, А.И. Куприна и делать аргументированные выводы об их жанровых особенностях.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справочниками и справочной книгой (алфавитный указатель, словарные статьи, иллюстративные материалы справочника: таблицы, схемы, рисунки, примеры).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 дополнительно</w:t>
            </w:r>
            <w:r w:rsidRPr="00B96982">
              <w:rPr>
                <w:rFonts w:cs="Times New Roman"/>
                <w:sz w:val="22"/>
                <w:szCs w:val="22"/>
              </w:rPr>
              <w:t xml:space="preserve"> в хрестоматии произведения по изучаемой теме (разделу) и самостоятельно книги из библиотек.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Классифицировать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изученные произведения по жанру, теме, авторской принадлежности, форме.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Читать и использовать информацию</w:t>
            </w:r>
            <w:r w:rsidRPr="00B96982">
              <w:rPr>
                <w:rFonts w:cs="Times New Roman"/>
                <w:sz w:val="22"/>
                <w:szCs w:val="22"/>
              </w:rPr>
              <w:t xml:space="preserve"> из детских журналов и газет (печатных и электронных)</w:t>
            </w:r>
          </w:p>
        </w:tc>
      </w:tr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Литературоведческая пропедевтика (практическое освоение)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Фольклорные и авторские произведения.</w:t>
            </w:r>
          </w:p>
          <w:p w:rsidR="00242B04" w:rsidRPr="00B66939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Жанры фольклора: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пословицы, скороговорки, загадки, сказки, былины.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b/>
                <w:sz w:val="22"/>
                <w:szCs w:val="22"/>
              </w:rPr>
              <w:t>Жанры литературных произведений: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сказка, рассказ, басня, стихотворение, воспоминание, очерк, сказ, былина, быль, пьеса-сказка.</w:t>
            </w:r>
            <w:r w:rsidRPr="00B96982">
              <w:rPr>
                <w:rFonts w:cs="Times New Roman"/>
                <w:sz w:val="22"/>
                <w:szCs w:val="22"/>
              </w:rPr>
              <w:t xml:space="preserve">Практическое знакомство со </w:t>
            </w:r>
            <w:r w:rsidRPr="00B96982">
              <w:rPr>
                <w:rFonts w:cs="Times New Roman"/>
                <w:b/>
                <w:sz w:val="22"/>
                <w:szCs w:val="22"/>
              </w:rPr>
              <w:t>средствами художественной выразительности: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сравнение, эпитет, олицетворение, метафора, гипербола, интонационный рисунок, пауза, темп, ритм, логические ударения.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Прозаическая </w:t>
            </w:r>
            <w:r w:rsidRPr="00B96982">
              <w:rPr>
                <w:rFonts w:cs="Times New Roman"/>
                <w:sz w:val="22"/>
                <w:szCs w:val="22"/>
              </w:rPr>
              <w:t>и</w:t>
            </w:r>
            <w:r w:rsidRPr="00B96982">
              <w:rPr>
                <w:rFonts w:cs="Times New Roman"/>
                <w:i/>
                <w:sz w:val="22"/>
                <w:szCs w:val="22"/>
              </w:rPr>
              <w:t xml:space="preserve"> стихотворная формы </w:t>
            </w:r>
            <w:r w:rsidRPr="00B96982">
              <w:rPr>
                <w:rFonts w:cs="Times New Roman"/>
                <w:sz w:val="22"/>
                <w:szCs w:val="22"/>
              </w:rPr>
              <w:t>произведений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Литературоведческие понятия:</w:t>
            </w:r>
            <w:r w:rsidRPr="00B96982">
              <w:rPr>
                <w:rFonts w:cs="Times New Roman"/>
                <w:sz w:val="22"/>
                <w:szCs w:val="22"/>
              </w:rPr>
              <w:t xml:space="preserve"> </w:t>
            </w:r>
            <w:r w:rsidRPr="00B96982">
              <w:rPr>
                <w:rFonts w:cs="Times New Roman"/>
                <w:i/>
                <w:sz w:val="22"/>
                <w:szCs w:val="22"/>
              </w:rPr>
              <w:t>произведение, жанр, тема, автор произведения, сюжет, герой, автор-рассказчик, диалог, монолог, пейзаж, портрет героя, строфа, стихотворная строка, рифма</w:t>
            </w:r>
          </w:p>
        </w:tc>
        <w:tc>
          <w:tcPr>
            <w:tcW w:w="7371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Различать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фольклорные и авторские (литературные)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Сравнивать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 разных жанров, </w:t>
            </w:r>
            <w:r w:rsidRPr="00B96982">
              <w:rPr>
                <w:rFonts w:cs="Times New Roman"/>
                <w:i/>
                <w:sz w:val="22"/>
                <w:szCs w:val="22"/>
              </w:rPr>
              <w:t>наблюдать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особенности.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Различать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пословицы по темам, скороговорки по построению и звучанию, сказки по видам (о животных, бытовые, волшебные).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жанровые особенности басен, былин.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Пользоваться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средствами выразительности для отработки умения читать выразительно, в соответствии с интонационным рисунком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строфы, указывать рифмы и строки стихотворения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Ориентироваться</w:t>
            </w:r>
            <w:r w:rsidRPr="00B96982">
              <w:rPr>
                <w:rFonts w:cs="Times New Roman"/>
                <w:sz w:val="22"/>
                <w:szCs w:val="22"/>
              </w:rPr>
              <w:t xml:space="preserve"> в литературоведческих понятиях, </w:t>
            </w: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в речи.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Работать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 сюжетом произведения и его компонентами.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 тексте эпитеты, сравнения, метафоры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понимать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их функцию в произведении, </w:t>
            </w:r>
            <w:r w:rsidRPr="00B96982">
              <w:rPr>
                <w:rFonts w:cs="Times New Roman"/>
                <w:i/>
                <w:sz w:val="22"/>
                <w:szCs w:val="22"/>
              </w:rPr>
              <w:t>аргументировать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своё мнение</w:t>
            </w:r>
          </w:p>
        </w:tc>
      </w:tr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Творческая деятельность учащихся</w:t>
            </w:r>
          </w:p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(на основе литератур-ных произведе-ний)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>Чтение по ролям художественных произведений; раскрытие образа героя при чтении с помощью интонации, мимики, жестов.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Поиск </w:t>
            </w:r>
            <w:r w:rsidRPr="00B96982">
              <w:rPr>
                <w:rFonts w:cs="Times New Roman"/>
                <w:sz w:val="22"/>
                <w:szCs w:val="22"/>
              </w:rPr>
              <w:t>описания кульминационного эпизода в произведении и его выразительное чтение.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Пересказ </w:t>
            </w:r>
            <w:r w:rsidRPr="00B96982">
              <w:rPr>
                <w:rFonts w:cs="Times New Roman"/>
                <w:sz w:val="22"/>
                <w:szCs w:val="22"/>
              </w:rPr>
              <w:t>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Рассказывание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сказок с присказками. </w:t>
            </w:r>
            <w:r w:rsidRPr="00B96982">
              <w:rPr>
                <w:rFonts w:cs="Times New Roman"/>
                <w:i/>
                <w:sz w:val="22"/>
                <w:szCs w:val="22"/>
              </w:rPr>
              <w:t>Инсценирование, постановка</w:t>
            </w:r>
            <w:r w:rsidRPr="00B96982">
              <w:rPr>
                <w:rFonts w:cs="Times New Roman"/>
                <w:sz w:val="22"/>
                <w:szCs w:val="22"/>
              </w:rPr>
              <w:t xml:space="preserve"> «живых картин», словесное </w:t>
            </w:r>
            <w:r w:rsidRPr="00B96982">
              <w:rPr>
                <w:rFonts w:cs="Times New Roman"/>
                <w:i/>
                <w:sz w:val="22"/>
                <w:szCs w:val="22"/>
              </w:rPr>
              <w:t>рисование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картин к отдельным эпизодам и произведениям.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Выполнение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проектов творческого характера «Сочиняем сказки», «Сказки с загадками», «О подвигах былинных героев», «Звуки и краски осени» и т. д.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Рассказывание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о героях произведений, произведении, книге, об авторе.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Интерпретация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текста произведения: устное, словесное рисование, подробный и краткий пересказы от лица автора или героя произведения.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Создание по аналогии</w:t>
            </w:r>
            <w:r w:rsidRPr="00B96982">
              <w:rPr>
                <w:rFonts w:cs="Times New Roman"/>
                <w:sz w:val="22"/>
                <w:szCs w:val="22"/>
              </w:rPr>
              <w:t xml:space="preserve"> историй, рассказов, комиксов, стихотворений.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рукописной книги из творческих работ учащихся: иллюстрирование, оформление книги. Презентация творческих работ на уроке и во внеурочное время</w:t>
            </w:r>
          </w:p>
        </w:tc>
        <w:tc>
          <w:tcPr>
            <w:tcW w:w="7371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Определять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главную мысль произведения и задачу чтения; </w:t>
            </w:r>
            <w:r w:rsidRPr="00B96982">
              <w:rPr>
                <w:rFonts w:cs="Times New Roman"/>
                <w:i/>
                <w:sz w:val="22"/>
                <w:szCs w:val="22"/>
              </w:rPr>
              <w:t>распределять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роли, </w:t>
            </w: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выразительно или инсценировать.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sz w:val="22"/>
                <w:szCs w:val="22"/>
              </w:rPr>
              <w:t xml:space="preserve">Выразительно </w:t>
            </w:r>
            <w:r w:rsidRPr="00B96982">
              <w:rPr>
                <w:rFonts w:cs="Times New Roman"/>
                <w:i/>
                <w:sz w:val="22"/>
                <w:szCs w:val="22"/>
              </w:rPr>
              <w:t>читать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кульминационные моменты художественных текстов, выражая своё отношение к героям.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Пересказывать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произведения подробно и кратко, </w:t>
            </w:r>
            <w:r w:rsidRPr="00B96982">
              <w:rPr>
                <w:rFonts w:cs="Times New Roman"/>
                <w:i/>
                <w:sz w:val="22"/>
                <w:szCs w:val="22"/>
              </w:rPr>
              <w:t>инсценировать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отдельные эпизоды.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Моделировать </w:t>
            </w:r>
            <w:r w:rsidRPr="00B96982">
              <w:rPr>
                <w:rFonts w:cs="Times New Roman"/>
                <w:sz w:val="22"/>
                <w:szCs w:val="22"/>
              </w:rPr>
              <w:t>«живые картины» к эпизодам и произведениям.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творческие проекты в группах, парах или индивидуально. Самостоятельно </w:t>
            </w:r>
            <w:r w:rsidRPr="00B96982">
              <w:rPr>
                <w:rFonts w:cs="Times New Roman"/>
                <w:i/>
                <w:sz w:val="22"/>
                <w:szCs w:val="22"/>
              </w:rPr>
              <w:t>распределять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</w:t>
            </w:r>
            <w:r w:rsidRPr="00B96982">
              <w:rPr>
                <w:rFonts w:cs="Times New Roman"/>
                <w:i/>
                <w:sz w:val="22"/>
                <w:szCs w:val="22"/>
              </w:rPr>
              <w:t>планировать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свою деятельность.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Высказывать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суждения о героях и их поступках, о произведениях, книге, об авторах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Интерпретировать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тексты произведений: выбор эпизода и его пересказ от имени автора или героя.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иллюстрации к тексту, </w:t>
            </w:r>
            <w:r w:rsidRPr="00B96982">
              <w:rPr>
                <w:rFonts w:cs="Times New Roman"/>
                <w:i/>
                <w:sz w:val="22"/>
                <w:szCs w:val="22"/>
              </w:rPr>
              <w:t>воспроизводить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словесные картины графически.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по аналогии историй о героях произведений, рассказов, комиксов, стихотворений по образцу (рифма, строфа).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Создавать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рукописные книги на основе творческих работ: </w:t>
            </w:r>
            <w:r w:rsidRPr="00B96982">
              <w:rPr>
                <w:rFonts w:cs="Times New Roman"/>
                <w:i/>
                <w:sz w:val="22"/>
                <w:szCs w:val="22"/>
              </w:rPr>
              <w:t>собирать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творческие работы, </w:t>
            </w:r>
            <w:r w:rsidRPr="00B96982">
              <w:rPr>
                <w:rFonts w:cs="Times New Roman"/>
                <w:i/>
                <w:sz w:val="22"/>
                <w:szCs w:val="22"/>
              </w:rPr>
              <w:t>классифицировать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по жанрам и темам, </w:t>
            </w:r>
            <w:r w:rsidRPr="00B96982">
              <w:rPr>
                <w:rFonts w:cs="Times New Roman"/>
                <w:i/>
                <w:sz w:val="22"/>
                <w:szCs w:val="22"/>
              </w:rPr>
              <w:t>иллюстрировать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 оформлять книги, представлять их</w:t>
            </w:r>
          </w:p>
        </w:tc>
      </w:tr>
      <w:tr w:rsidR="00242B04" w:rsidRPr="00B96982" w:rsidTr="00153ED8">
        <w:tc>
          <w:tcPr>
            <w:tcW w:w="1526" w:type="dxa"/>
          </w:tcPr>
          <w:p w:rsidR="00242B04" w:rsidRPr="00B96982" w:rsidRDefault="00242B04" w:rsidP="00153ED8">
            <w:pPr>
              <w:rPr>
                <w:rFonts w:cs="Times New Roman"/>
                <w:b/>
              </w:rPr>
            </w:pPr>
            <w:r w:rsidRPr="00B96982">
              <w:rPr>
                <w:rFonts w:cs="Times New Roman"/>
                <w:b/>
                <w:sz w:val="22"/>
                <w:szCs w:val="22"/>
              </w:rPr>
              <w:t>Чтение: работа с информа-цией</w:t>
            </w:r>
          </w:p>
        </w:tc>
        <w:tc>
          <w:tcPr>
            <w:tcW w:w="6804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Информация: </w:t>
            </w:r>
            <w:r w:rsidRPr="00B96982">
              <w:rPr>
                <w:rFonts w:cs="Times New Roman"/>
                <w:sz w:val="22"/>
                <w:szCs w:val="22"/>
              </w:rPr>
              <w:t>книги, произведения, периодические издания.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Работа</w:t>
            </w:r>
            <w:r w:rsidRPr="00B96982">
              <w:rPr>
                <w:rFonts w:cs="Times New Roman"/>
                <w:sz w:val="22"/>
                <w:szCs w:val="22"/>
              </w:rPr>
              <w:t xml:space="preserve"> с научно-популярными произведениями и справочной книгой.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Сбор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информации о книге (обложка, титульный лист, оглавление, аннотация, предисловие, послесловие).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Оформление </w:t>
            </w:r>
            <w:r w:rsidRPr="00B96982">
              <w:rPr>
                <w:rFonts w:cs="Times New Roman"/>
                <w:sz w:val="22"/>
                <w:szCs w:val="22"/>
              </w:rPr>
              <w:t>информации в виде таблиц, использование сведений из таблиц для характеристики произведения или книги.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данных таблиц для создания текстов-описаний предметов, явлений, животных.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Дополнение</w:t>
            </w:r>
            <w:r w:rsidRPr="00B96982">
              <w:rPr>
                <w:rFonts w:cs="Times New Roman"/>
                <w:sz w:val="22"/>
                <w:szCs w:val="22"/>
              </w:rPr>
              <w:t xml:space="preserve"> таблиц и схем информацией из научно-популярных текстов</w:t>
            </w:r>
          </w:p>
        </w:tc>
        <w:tc>
          <w:tcPr>
            <w:tcW w:w="7371" w:type="dxa"/>
          </w:tcPr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 xml:space="preserve">Пользоваться </w:t>
            </w:r>
            <w:r w:rsidRPr="00B96982">
              <w:rPr>
                <w:rFonts w:cs="Times New Roman"/>
                <w:sz w:val="22"/>
                <w:szCs w:val="22"/>
              </w:rPr>
              <w:t>информацией о произведении (жанр, тема, авторская принадлежность).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Находить</w:t>
            </w:r>
            <w:r w:rsidRPr="00B96982">
              <w:rPr>
                <w:rFonts w:cs="Times New Roman"/>
                <w:sz w:val="22"/>
                <w:szCs w:val="22"/>
              </w:rPr>
              <w:t xml:space="preserve"> фактическую информацию в текстах научно-популярных произведений.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Собирать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информацию о книге: тип книги, тема, жанр, автор, художник.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Заполнять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таблицы и схемы, </w:t>
            </w:r>
            <w:r w:rsidRPr="00B96982">
              <w:rPr>
                <w:rFonts w:cs="Times New Roman"/>
                <w:i/>
                <w:sz w:val="22"/>
                <w:szCs w:val="22"/>
              </w:rPr>
              <w:t>делать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выводы на основе информации, представленной в форме таблицы.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Использовать</w:t>
            </w:r>
            <w:r w:rsidRPr="00B96982">
              <w:rPr>
                <w:rFonts w:cs="Times New Roman"/>
                <w:sz w:val="22"/>
                <w:szCs w:val="22"/>
              </w:rPr>
              <w:t xml:space="preserve"> информацию из таблиц для создания текстов-описаний предметов, явлений, животных.</w:t>
            </w:r>
          </w:p>
          <w:p w:rsidR="00242B04" w:rsidRPr="00B96982" w:rsidRDefault="00242B04" w:rsidP="00153ED8">
            <w:pPr>
              <w:rPr>
                <w:rFonts w:cs="Times New Roman"/>
              </w:rPr>
            </w:pPr>
            <w:r w:rsidRPr="00B96982">
              <w:rPr>
                <w:rFonts w:cs="Times New Roman"/>
                <w:i/>
                <w:sz w:val="22"/>
                <w:szCs w:val="22"/>
              </w:rPr>
              <w:t>Дополнять</w:t>
            </w:r>
            <w:r w:rsidRPr="00B96982">
              <w:rPr>
                <w:rFonts w:cs="Times New Roman"/>
                <w:sz w:val="22"/>
                <w:szCs w:val="22"/>
              </w:rPr>
              <w:t xml:space="preserve"> таблицы и схемы данными из научно-популярных текстов</w:t>
            </w:r>
          </w:p>
        </w:tc>
      </w:tr>
    </w:tbl>
    <w:p w:rsidR="00242B04" w:rsidRPr="00B96982" w:rsidRDefault="00242B04" w:rsidP="00153ED8">
      <w:pPr>
        <w:rPr>
          <w:rFonts w:cs="Times New Roman"/>
          <w:sz w:val="22"/>
          <w:szCs w:val="22"/>
        </w:rPr>
      </w:pPr>
    </w:p>
    <w:p w:rsidR="00242B04" w:rsidRPr="00B96982" w:rsidRDefault="00242B04" w:rsidP="00153ED8">
      <w:pPr>
        <w:rPr>
          <w:rFonts w:cs="Times New Roman"/>
          <w:sz w:val="22"/>
          <w:szCs w:val="22"/>
        </w:rPr>
      </w:pPr>
    </w:p>
    <w:p w:rsidR="00242B04" w:rsidRPr="00B96982" w:rsidRDefault="00242B04" w:rsidP="00153ED8">
      <w:pPr>
        <w:rPr>
          <w:rFonts w:cs="Times New Roman"/>
          <w:sz w:val="22"/>
          <w:szCs w:val="22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96982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Default="00242B04" w:rsidP="00153ED8">
      <w:pPr>
        <w:pStyle w:val="NoSpacing"/>
        <w:rPr>
          <w:kern w:val="0"/>
          <w:lang w:eastAsia="en-US" w:bidi="ar-SA"/>
        </w:rPr>
      </w:pPr>
    </w:p>
    <w:p w:rsidR="00242B04" w:rsidRPr="000442A6" w:rsidRDefault="00242B04" w:rsidP="00153ED8">
      <w:pPr>
        <w:pStyle w:val="NoSpacing"/>
        <w:rPr>
          <w:kern w:val="0"/>
          <w:lang w:eastAsia="ru-RU" w:bidi="ar-SA"/>
        </w:rPr>
      </w:pPr>
      <w:r w:rsidRPr="000442A6">
        <w:rPr>
          <w:kern w:val="0"/>
          <w:lang w:eastAsia="en-US" w:bidi="ar-SA"/>
        </w:rPr>
        <w:t xml:space="preserve">К концу обучения в </w:t>
      </w:r>
      <w:r w:rsidRPr="000442A6">
        <w:rPr>
          <w:b/>
          <w:kern w:val="0"/>
          <w:lang w:eastAsia="en-US" w:bidi="ar-SA"/>
        </w:rPr>
        <w:t>третьем</w:t>
      </w:r>
      <w:r w:rsidRPr="000442A6">
        <w:rPr>
          <w:kern w:val="0"/>
          <w:lang w:eastAsia="en-US" w:bidi="ar-SA"/>
        </w:rPr>
        <w:t xml:space="preserve"> </w:t>
      </w:r>
      <w:r w:rsidRPr="000442A6">
        <w:rPr>
          <w:iCs/>
          <w:kern w:val="0"/>
          <w:lang w:eastAsia="en-US" w:bidi="ar-SA"/>
        </w:rPr>
        <w:t xml:space="preserve"> классе: </w:t>
      </w:r>
    </w:p>
    <w:p w:rsidR="00242B04" w:rsidRPr="000442A6" w:rsidRDefault="00242B04" w:rsidP="00153ED8">
      <w:pPr>
        <w:pStyle w:val="NoSpacing"/>
        <w:rPr>
          <w:kern w:val="0"/>
          <w:lang w:eastAsia="ru-RU" w:bidi="ar-SA"/>
        </w:rPr>
      </w:pPr>
      <w:r w:rsidRPr="000442A6">
        <w:rPr>
          <w:b/>
          <w:kern w:val="0"/>
          <w:lang w:eastAsia="en-US" w:bidi="ar-SA"/>
        </w:rPr>
        <w:t>Раздел «Виды речевой и читательской деятельности»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научится: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осознавать значение чтения для расширения своего читательского круго</w:t>
      </w:r>
      <w:r w:rsidRPr="000442A6">
        <w:rPr>
          <w:kern w:val="0"/>
          <w:szCs w:val="24"/>
          <w:lang w:eastAsia="en-US" w:bidi="ar-SA"/>
        </w:rPr>
        <w:softHyphen/>
        <w:t>зора;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понимать содержание прослушанных и самостоятельно прочитанных произведений, определять их главную мысль;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практически различать художественные, научно-популярные и справоч</w:t>
      </w:r>
      <w:r w:rsidRPr="000442A6">
        <w:rPr>
          <w:kern w:val="0"/>
          <w:szCs w:val="24"/>
          <w:lang w:eastAsia="en-US" w:bidi="ar-SA"/>
        </w:rPr>
        <w:softHyphen/>
        <w:t>ные тексты, сравнивать по принципу сходство/различия;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отвечать на вопросы по содержанию произведения и вести диалог о про</w:t>
      </w:r>
      <w:r w:rsidRPr="000442A6">
        <w:rPr>
          <w:kern w:val="0"/>
          <w:szCs w:val="24"/>
          <w:lang w:eastAsia="en-US" w:bidi="ar-SA"/>
        </w:rPr>
        <w:softHyphen/>
        <w:t>изведении, героях и их поступках;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правильно называть произведение и книгу, объяснять заглавие произве</w:t>
      </w:r>
      <w:r w:rsidRPr="000442A6">
        <w:rPr>
          <w:kern w:val="0"/>
          <w:szCs w:val="24"/>
          <w:lang w:eastAsia="en-US" w:bidi="ar-SA"/>
        </w:rPr>
        <w:softHyphen/>
        <w:t>дения и его соответствие содержанию;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понимать и оценивать поведение героев произведения с морально- этиче</w:t>
      </w:r>
      <w:r w:rsidRPr="000442A6">
        <w:rPr>
          <w:kern w:val="0"/>
          <w:szCs w:val="24"/>
          <w:lang w:eastAsia="en-US" w:bidi="ar-SA"/>
        </w:rPr>
        <w:softHyphen/>
        <w:t>ских позиций, и обогащать свой эмоционально-духовный опыт;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подбирать синонимы к словам из текста произведения и осознавать кон</w:t>
      </w:r>
      <w:r w:rsidRPr="000442A6">
        <w:rPr>
          <w:kern w:val="0"/>
          <w:szCs w:val="24"/>
          <w:lang w:eastAsia="en-US" w:bidi="ar-SA"/>
        </w:rPr>
        <w:softHyphen/>
        <w:t>текстное и прямое значение слов;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находить в текстах произведений эпитеты, сравнения и обращения, по</w:t>
      </w:r>
      <w:r w:rsidRPr="000442A6">
        <w:rPr>
          <w:kern w:val="0"/>
          <w:szCs w:val="24"/>
          <w:lang w:eastAsia="en-US" w:bidi="ar-SA"/>
        </w:rPr>
        <w:softHyphen/>
        <w:t>словицы;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читать вслух целыми словами в темпе, соответствующем возможно</w:t>
      </w:r>
      <w:r w:rsidRPr="000442A6">
        <w:rPr>
          <w:kern w:val="0"/>
          <w:szCs w:val="24"/>
          <w:lang w:eastAsia="en-US" w:bidi="ar-SA"/>
        </w:rPr>
        <w:softHyphen/>
        <w:t>стям третьеклассника и позволяющем понять прочитанное;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читать молча (про себя) небольшие произведения под контролем учите</w:t>
      </w:r>
      <w:r w:rsidRPr="000442A6">
        <w:rPr>
          <w:kern w:val="0"/>
          <w:szCs w:val="24"/>
          <w:lang w:eastAsia="en-US" w:bidi="ar-SA"/>
        </w:rPr>
        <w:softHyphen/>
        <w:t xml:space="preserve">ля; 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читать выразительно подготовленные тексты, соблюдая знаки препина</w:t>
      </w:r>
      <w:r w:rsidRPr="000442A6">
        <w:rPr>
          <w:kern w:val="0"/>
          <w:szCs w:val="24"/>
          <w:lang w:eastAsia="en-US" w:bidi="ar-SA"/>
        </w:rPr>
        <w:softHyphen/>
        <w:t>ния и выбирая тон, темп, соответствующие читаемому произведению;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пользоваться первичным, изучающим и поисковым видами чтения по собственному желанию и в зависимости от цели чтения;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 xml:space="preserve">пересказывать тексты изученных произведений по готовому плану и овладевать алгоритмом подготовки пересказов; 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классифицировать изученные произведения по темам, жанрам, автор</w:t>
      </w:r>
      <w:r w:rsidRPr="000442A6">
        <w:rPr>
          <w:kern w:val="0"/>
          <w:szCs w:val="24"/>
          <w:lang w:eastAsia="en-US" w:bidi="ar-SA"/>
        </w:rPr>
        <w:softHyphen/>
        <w:t>ской принадлежности, выделяя существенные признаки;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различать типы книг: книга-произведение и книга-сборник; книги-сбор</w:t>
      </w:r>
      <w:r w:rsidRPr="000442A6">
        <w:rPr>
          <w:kern w:val="0"/>
          <w:szCs w:val="24"/>
          <w:lang w:eastAsia="en-US" w:bidi="ar-SA"/>
        </w:rPr>
        <w:softHyphen/>
        <w:t>ники по темам и жанрам.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получит возможность научиться: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понимать нравственное содержание прочитанного, давать оценку по</w:t>
      </w:r>
      <w:r w:rsidRPr="000442A6">
        <w:rPr>
          <w:kern w:val="0"/>
          <w:szCs w:val="24"/>
          <w:lang w:eastAsia="en-US" w:bidi="ar-SA"/>
        </w:rPr>
        <w:softHyphen/>
        <w:t>ступкам героев, высказывать свое мнение о произведении;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понимать авторскую точку зрения, аргументировано соглашаться или не соглашаться с авторским мнением;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работать с аппаратом книг разного типа (книг-произведений, книг- сборников) и классифицировать их по жанрам, темам, авторам;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уметь пользоваться фондом школьной библиотеки для отбора книг по теме, жанру или авторской принадлежности.</w:t>
      </w:r>
    </w:p>
    <w:p w:rsidR="00242B04" w:rsidRPr="000442A6" w:rsidRDefault="00242B04" w:rsidP="00153ED8">
      <w:pPr>
        <w:pStyle w:val="NoSpacing"/>
        <w:rPr>
          <w:b/>
          <w:kern w:val="0"/>
          <w:lang w:eastAsia="en-US" w:bidi="ar-SA"/>
        </w:rPr>
      </w:pPr>
      <w:r w:rsidRPr="000442A6">
        <w:rPr>
          <w:b/>
          <w:kern w:val="0"/>
          <w:lang w:eastAsia="en-US" w:bidi="ar-SA"/>
        </w:rPr>
        <w:t>Раздел «Литературоведческая пропедевтика»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научится: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различать стихотворный и прозаический тексты;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определять особенности жанров произведений (сказок, рассказов, стихо</w:t>
      </w:r>
      <w:r w:rsidRPr="000442A6">
        <w:rPr>
          <w:kern w:val="0"/>
          <w:szCs w:val="24"/>
          <w:lang w:eastAsia="en-US" w:bidi="ar-SA"/>
        </w:rPr>
        <w:softHyphen/>
        <w:t>творений, загадок);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использовать в речи изученные литературоведческие понятия (сказка, рассказ, стихотворение, сказки о животных, бытовые и волшебные, об</w:t>
      </w:r>
      <w:r w:rsidRPr="000442A6">
        <w:rPr>
          <w:kern w:val="0"/>
          <w:szCs w:val="24"/>
          <w:lang w:eastAsia="en-US" w:bidi="ar-SA"/>
        </w:rPr>
        <w:softHyphen/>
        <w:t>ращение, диалог, произведение, автор произведения, герой произведе</w:t>
      </w:r>
      <w:r w:rsidRPr="000442A6">
        <w:rPr>
          <w:kern w:val="0"/>
          <w:szCs w:val="24"/>
          <w:lang w:eastAsia="en-US" w:bidi="ar-SA"/>
        </w:rPr>
        <w:softHyphen/>
        <w:t>ния, сравнение, эпитет).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получит возможность научиться: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подбирать к словам синонимы, понимать прямое и контекстное значе</w:t>
      </w:r>
      <w:r w:rsidRPr="000442A6">
        <w:rPr>
          <w:kern w:val="0"/>
          <w:szCs w:val="24"/>
          <w:lang w:eastAsia="en-US" w:bidi="ar-SA"/>
        </w:rPr>
        <w:softHyphen/>
        <w:t>ния слов;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употреблять в речи изученные литературоведческие понятия;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находить и читать диалоги и монологи героев.</w:t>
      </w:r>
    </w:p>
    <w:p w:rsidR="00242B04" w:rsidRPr="000442A6" w:rsidRDefault="00242B04" w:rsidP="00153ED8">
      <w:pPr>
        <w:pStyle w:val="NoSpacing"/>
        <w:rPr>
          <w:b/>
          <w:kern w:val="0"/>
          <w:lang w:eastAsia="en-US" w:bidi="ar-SA"/>
        </w:rPr>
      </w:pPr>
      <w:r w:rsidRPr="000442A6">
        <w:rPr>
          <w:b/>
          <w:kern w:val="0"/>
          <w:lang w:eastAsia="en-US" w:bidi="ar-SA"/>
        </w:rPr>
        <w:t>Раздел «Творческая деятельность»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научится: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понимать особенности образов героев произведения, выбирать роль ге</w:t>
      </w:r>
      <w:r w:rsidRPr="000442A6">
        <w:rPr>
          <w:kern w:val="0"/>
          <w:szCs w:val="24"/>
          <w:lang w:eastAsia="en-US" w:bidi="ar-SA"/>
        </w:rPr>
        <w:softHyphen/>
        <w:t>роя и читать его реплики в соответствии с образом, созданным автором произведения;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инсценировать небольшие произведения (сказки, басни) или отдельные эпизоды;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рассказывать сказки от лица героя;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рассказывать о героях произведения;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создавать истории с героями произведений.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получит возможность научиться: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иллюстрировать словесно отдельные эпизоды произведений;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выполнять проекты коллективно или в группах по темам «Народные сказки», «Книги о детях», «Сказки о животных», «Животные — герои литературных произведений»;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создавать по образцу небольшие произведения (истории, комиксы).</w:t>
      </w:r>
    </w:p>
    <w:p w:rsidR="00242B04" w:rsidRPr="000442A6" w:rsidRDefault="00242B04" w:rsidP="00153ED8">
      <w:pPr>
        <w:pStyle w:val="NoSpacing"/>
        <w:rPr>
          <w:b/>
          <w:kern w:val="0"/>
          <w:lang w:eastAsia="en-US" w:bidi="ar-SA"/>
        </w:rPr>
      </w:pPr>
      <w:r w:rsidRPr="000442A6">
        <w:rPr>
          <w:b/>
          <w:kern w:val="0"/>
          <w:lang w:eastAsia="en-US" w:bidi="ar-SA"/>
        </w:rPr>
        <w:t>Раздел «Чтение: работа с информацией»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научится: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находить информацию о героях произведений, об авторе, книге;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работать с таблицами и схемами, использовать информацию таблицы для характеристики произведения, книги, героев;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дополнять таблицы и схемы недостающей информацией;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сравнивать произведения по таблицам, схемам, моделям; дополнять, ис</w:t>
      </w:r>
      <w:r w:rsidRPr="000442A6">
        <w:rPr>
          <w:kern w:val="0"/>
          <w:szCs w:val="24"/>
          <w:lang w:eastAsia="en-US" w:bidi="ar-SA"/>
        </w:rPr>
        <w:softHyphen/>
        <w:t>правлять, уточнять.</w:t>
      </w:r>
    </w:p>
    <w:p w:rsidR="00242B04" w:rsidRPr="000442A6" w:rsidRDefault="00242B04" w:rsidP="00153ED8">
      <w:pPr>
        <w:pStyle w:val="NoSpacing"/>
        <w:rPr>
          <w:kern w:val="0"/>
          <w:lang w:eastAsia="en-US" w:bidi="ar-SA"/>
        </w:rPr>
      </w:pPr>
      <w:r w:rsidRPr="000442A6">
        <w:rPr>
          <w:kern w:val="0"/>
          <w:lang w:eastAsia="en-US" w:bidi="ar-SA"/>
        </w:rPr>
        <w:t>Ученик получит возможность научиться: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самостоятельно находить информацию в учебнике и справочнике;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находить информацию о книге, пользуясь ее аппаратом;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находить информацию о предметах, явлениях природы в текстах научно-популярных произведений и справочниках;</w:t>
      </w:r>
    </w:p>
    <w:p w:rsidR="00242B04" w:rsidRPr="000442A6" w:rsidRDefault="00242B04" w:rsidP="00153ED8">
      <w:pPr>
        <w:pStyle w:val="NoSpacing"/>
        <w:rPr>
          <w:kern w:val="0"/>
          <w:szCs w:val="24"/>
          <w:lang w:eastAsia="en-US" w:bidi="ar-SA"/>
        </w:rPr>
      </w:pPr>
      <w:r w:rsidRPr="000442A6">
        <w:rPr>
          <w:kern w:val="0"/>
          <w:szCs w:val="24"/>
          <w:lang w:eastAsia="en-US" w:bidi="ar-SA"/>
        </w:rPr>
        <w:t>сравнивать полученную из текста информацию с информацией гото</w:t>
      </w:r>
      <w:r w:rsidRPr="000442A6">
        <w:rPr>
          <w:kern w:val="0"/>
          <w:szCs w:val="24"/>
          <w:lang w:eastAsia="en-US" w:bidi="ar-SA"/>
        </w:rPr>
        <w:softHyphen/>
        <w:t>вых таблиц и схем.</w:t>
      </w: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lang w:eastAsia="en-US" w:bidi="ar-SA"/>
        </w:rPr>
      </w:pPr>
    </w:p>
    <w:p w:rsidR="00242B04" w:rsidRDefault="00242B04" w:rsidP="00153ED8">
      <w:pPr>
        <w:suppressAutoHyphens w:val="0"/>
        <w:rPr>
          <w:rFonts w:cs="Times New Roman"/>
          <w:b/>
          <w:kern w:val="0"/>
          <w:u w:val="single"/>
          <w:lang w:eastAsia="ru-RU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ru-RU" w:bidi="ar-SA"/>
        </w:rPr>
      </w:pPr>
    </w:p>
    <w:p w:rsidR="00242B04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ru-RU" w:bidi="ar-SA"/>
        </w:rPr>
      </w:pPr>
    </w:p>
    <w:p w:rsidR="00242B04" w:rsidRPr="000442A6" w:rsidRDefault="00242B04" w:rsidP="00153ED8">
      <w:pPr>
        <w:suppressAutoHyphens w:val="0"/>
        <w:jc w:val="center"/>
        <w:rPr>
          <w:rFonts w:cs="Times New Roman"/>
          <w:b/>
          <w:kern w:val="0"/>
          <w:u w:val="single"/>
          <w:lang w:eastAsia="ru-RU" w:bidi="ar-SA"/>
        </w:rPr>
      </w:pPr>
      <w:r w:rsidRPr="000442A6">
        <w:rPr>
          <w:rFonts w:cs="Times New Roman"/>
          <w:b/>
          <w:kern w:val="0"/>
          <w:u w:val="single"/>
          <w:lang w:eastAsia="ru-RU" w:bidi="ar-SA"/>
        </w:rPr>
        <w:t>Тематическое планирование с определением основных видов учебной деятельности учащихся</w:t>
      </w:r>
    </w:p>
    <w:p w:rsidR="00242B04" w:rsidRPr="003844C1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17"/>
        <w:gridCol w:w="2835"/>
        <w:gridCol w:w="992"/>
        <w:gridCol w:w="10065"/>
      </w:tblGrid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jc w:val="center"/>
              <w:rPr>
                <w:rFonts w:cs="Times New Roman"/>
                <w:b/>
                <w:kern w:val="0"/>
                <w:lang w:eastAsia="ru-RU" w:bidi="ar-SA"/>
              </w:rPr>
            </w:pPr>
            <w:r w:rsidRPr="003844C1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№ раздела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jc w:val="center"/>
              <w:rPr>
                <w:rFonts w:cs="Times New Roman"/>
                <w:b/>
                <w:kern w:val="0"/>
                <w:lang w:eastAsia="ru-RU" w:bidi="ar-SA"/>
              </w:rPr>
            </w:pPr>
            <w:r w:rsidRPr="003844C1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Тема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jc w:val="center"/>
              <w:rPr>
                <w:rFonts w:cs="Times New Roman"/>
                <w:b/>
                <w:kern w:val="0"/>
                <w:lang w:eastAsia="ru-RU" w:bidi="ar-SA"/>
              </w:rPr>
            </w:pPr>
            <w:r w:rsidRPr="003844C1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Кол-во часов по разделу</w:t>
            </w:r>
          </w:p>
        </w:tc>
        <w:tc>
          <w:tcPr>
            <w:tcW w:w="10065" w:type="dxa"/>
          </w:tcPr>
          <w:p w:rsidR="00242B04" w:rsidRPr="003844C1" w:rsidRDefault="00242B04" w:rsidP="00153ED8">
            <w:pPr>
              <w:suppressAutoHyphens w:val="0"/>
              <w:jc w:val="center"/>
              <w:rPr>
                <w:rFonts w:cs="Times New Roman"/>
                <w:b/>
                <w:kern w:val="0"/>
                <w:lang w:eastAsia="ru-RU" w:bidi="ar-SA"/>
              </w:rPr>
            </w:pPr>
            <w:r w:rsidRPr="003844C1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Виды деятельности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Устное народное творчество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10065" w:type="dxa"/>
          </w:tcPr>
          <w:p w:rsidR="00242B04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Научится :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-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определять жанры произведений: малые фольклорные жанры, народная сказка, былина;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выявлять особенности народной сказки 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(замедленность действий, повторы, наличие волшебных превращений; присказки, зачины и их варианты, идея победы добра над злом);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жанры;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произведения и выделять их особенности;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определять тему и 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жанр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и сравнивать героев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(положительных и отрицательных);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– определять главную мысль сказки;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делить текст на части, озаглавливать части, составлять словесный или картинный план и пересказывать по плану произведение или отдельные эпизоды;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сравнивать сказки (былины) разных народов;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и по заданию находить в тексте с определенной целью отдельные отрывки, эпизоды, выражения, слова;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характеризовать особенности речи сказителя;</w:t>
            </w:r>
          </w:p>
          <w:p w:rsidR="00242B04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использовать при чтении средства выразительности: темп, пауза, интонация; – работать с книгой: пользоваться выходными данными, оглавлением, аннотацией</w:t>
            </w:r>
          </w:p>
          <w:p w:rsidR="00242B04" w:rsidRPr="00DD32D7" w:rsidRDefault="00242B04" w:rsidP="00153ED8">
            <w:pPr>
              <w:tabs>
                <w:tab w:val="left" w:pos="300"/>
              </w:tabs>
              <w:autoSpaceDE w:val="0"/>
              <w:autoSpaceDN w:val="0"/>
              <w:adjustRightInd w:val="0"/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DD32D7" w:rsidRDefault="00242B04" w:rsidP="00153ED8">
            <w:pPr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>– особенности былины;:</w:t>
            </w:r>
          </w:p>
          <w:p w:rsidR="00242B04" w:rsidRPr="00DD32D7" w:rsidRDefault="00242B04" w:rsidP="00153ED8">
            <w:pPr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 xml:space="preserve">– </w:t>
            </w:r>
            <w:r>
              <w:rPr>
                <w:rFonts w:cs="Times New Roman"/>
                <w:sz w:val="22"/>
                <w:szCs w:val="22"/>
              </w:rPr>
              <w:t xml:space="preserve">научится </w:t>
            </w:r>
            <w:r w:rsidRPr="00DD32D7">
              <w:rPr>
                <w:rFonts w:cs="Times New Roman"/>
                <w:sz w:val="22"/>
                <w:szCs w:val="22"/>
              </w:rPr>
              <w:t>определять главную мысль былины;</w:t>
            </w:r>
          </w:p>
          <w:p w:rsidR="00242B04" w:rsidRPr="00DD32D7" w:rsidRDefault="00242B04" w:rsidP="00153ED8">
            <w:pPr>
              <w:tabs>
                <w:tab w:val="left" w:pos="300"/>
              </w:tabs>
              <w:autoSpaceDE w:val="0"/>
              <w:autoSpaceDN w:val="0"/>
              <w:adjustRightInd w:val="0"/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 xml:space="preserve"> – сравнивать былины ;</w:t>
            </w:r>
          </w:p>
          <w:p w:rsidR="00242B04" w:rsidRPr="00DD32D7" w:rsidRDefault="00242B04" w:rsidP="00153ED8">
            <w:pPr>
              <w:tabs>
                <w:tab w:val="left" w:pos="300"/>
              </w:tabs>
              <w:autoSpaceDE w:val="0"/>
              <w:autoSpaceDN w:val="0"/>
              <w:adjustRightInd w:val="0"/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>– характеризо</w:t>
            </w:r>
            <w:r>
              <w:rPr>
                <w:rFonts w:cs="Times New Roman"/>
                <w:sz w:val="22"/>
                <w:szCs w:val="22"/>
              </w:rPr>
              <w:t>вать особенности речи сказителя;</w:t>
            </w:r>
          </w:p>
          <w:p w:rsidR="00242B04" w:rsidRPr="00DD32D7" w:rsidRDefault="00242B04" w:rsidP="00153ED8">
            <w:pPr>
              <w:rPr>
                <w:rFonts w:cs="Times New Roman"/>
              </w:rPr>
            </w:pPr>
            <w:r w:rsidRPr="00DD32D7">
              <w:rPr>
                <w:rFonts w:cs="Times New Roman"/>
                <w:sz w:val="22"/>
                <w:szCs w:val="22"/>
              </w:rPr>
              <w:t xml:space="preserve">– определять тему, 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DD32D7">
              <w:rPr>
                <w:rFonts w:cs="Times New Roman"/>
                <w:sz w:val="22"/>
                <w:szCs w:val="22"/>
              </w:rPr>
              <w:t>– называть и сравнивать героев (положительных и отрицательных).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Басни.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литературоведческие понятия: басня, мораль;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выявлять структуру басни;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художественные особенности басни;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правильно называть басни из круга детского чтения;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сказку и басню;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сравнивать героев басни;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выделять особенности басен Эзопа и И.А. Крылова;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выразительно читать басни с листа и наизусть; 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работать с книгами басен: выбирать, рассматривать, читать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А.С.Пушкина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литературоведческие понятия: литературная сказка, стих, стихотворная строка, рифма, ритм;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находить сходства и различия литературной и народной сказки (герои, структура, язык произведения);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ставить задачу для выразительного чтения, использовать интонации, соответствующие смыслу текста;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находить эпитеты, устойчивые эпитеты и олицетворения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(без введения терминологии) в тексте и употреблять их в речи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русских поэтов: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Ф.И.Тютчев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, А.Н.Майков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, 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А.А. Фет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10065" w:type="dxa"/>
          </w:tcPr>
          <w:p w:rsidR="00242B04" w:rsidRPr="003844C1" w:rsidRDefault="00242B04" w:rsidP="00153ED8">
            <w:pPr>
              <w:pStyle w:val="NoSpacing"/>
              <w:rPr>
                <w:kern w:val="0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</w:t>
            </w:r>
            <w:r w:rsidRPr="003844C1">
              <w:rPr>
                <w:kern w:val="0"/>
                <w:lang w:eastAsia="ru-RU" w:bidi="ar-SA"/>
              </w:rPr>
              <w:t>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находить слова, выражающие чувства и мысли поэта;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понимать содержание стихотворения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(мысли и чувства поэта);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готовить стихотворение для выразительного чтения (ставить задачу чтения, определять интонационный рисунок, подчеркивать голосом языковые средства художественной выразительности);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выразительно читать стихотворение;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давать оценку своему чтению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Л.Н.Толстого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tabs>
                <w:tab w:val="left" w:pos="27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называть произведения Л. Н. Толстого разных жанров (в рамках программы); </w:t>
            </w:r>
          </w:p>
          <w:p w:rsidR="00242B04" w:rsidRPr="003844C1" w:rsidRDefault="00242B04" w:rsidP="00153ED8">
            <w:pPr>
              <w:tabs>
                <w:tab w:val="left" w:pos="27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художественные рассказы (повествование и описание) и научно-познавательные рассказы;</w:t>
            </w:r>
          </w:p>
          <w:p w:rsidR="00242B04" w:rsidRPr="003844C1" w:rsidRDefault="00242B04" w:rsidP="00153ED8">
            <w:pPr>
              <w:tabs>
                <w:tab w:val="left" w:pos="27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работать с научно-познавательным текстом (выделять факты и их описания);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героев произведения, понимать их эмоционально-нравственные переживания;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Н.А.Некрасова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имя, отчество и фамилию поэта;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произведения Н. А. Некрасова 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понятия «лирический герой», «сказочный» и «реальный»;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ab/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находить справку о поэте в книгах- справочниках;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использовать языковые средства художественной выразительности для понимания содержания стихотворения;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готовить стихотворение для выразительного чтения;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выразительно подготовленные тексты стихов, выбирая соответствующую содержанию и смыслу текста интонацию; – выражать свое отношение к прочитанному;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работать с аппаратом книг стихов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Н. А. Некрасова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А.П.Чехова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имя, отчество и фамилию писателя;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называть произведения А. П. Чехова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сравнивать и различать рассказ-описание и рассказ-повествование;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находить в тексте описания портрета героя, интерьера, пейзажа;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понимать главную мысль, объяснять заглавия (заглавие-жанр, заглавие – имя героя, заглавие – главная мысль);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участвовать в диалоге при обсуждении произведения, выражать свое отношение к прочитанному;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передавать краткое содержание изученного произведения и пересказывать текст, сохраняя его художественные особенности;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читать выразительно подготовленное произведение или эпизод; 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пользоваться предисловием и послесловием в книгах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Сказки зарубежных писателей.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имена зарубежных писателей-сказочников и названия произведений 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сказки народные и литературные;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героев положительных и отрицательных, определять отношение автора к героям и выражать свое отношение к ним;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передавать сюжет сказки, находить его части;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сравнивать сказки народов мира (видеть их сходство и различие), а также сказки отечественных и зарубежных писателей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русских поэтов.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имена русских поэтов и их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spacing w:val="45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понятия: тон, темп, ритм стихотворения;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выделять языковые средства художественной выразительности;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понимать содержание стихотворения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(мысли и чувства автора);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готовить стихотворения для выразительного чтения;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передавать содержание стихотворения, свои чувства через выразительное чтение (с листа и наизусть)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Д.Н.Мамина - Сибиряка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фамилию, имя, отчество, литературный псевдоним автора;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произведения Д.Н. Мамина-Сибиряка разных жанров;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работать с сюжетом и планом;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пересказывать по плану подробно и кратко;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рассказывать отдельные эпизоды с сохранением художественных особенностей текста;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авторскую позицию (находить в тексте слова, подтверждающие позицию автора), выделять главную мысль;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вслух и про себя быстро и правильно (не менее 60–70 слов в минуту);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выразительно самостоятельно подготовленный эпизод или произведение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А.И.Куприна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распознавать произведения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А.И. Куприна разных жанров 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основные жанры произведений А.И. Куприна и их темы;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делить текст на смысловые части и составлять план, пересказывать подробно и кратко по плану;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выделять в тексте описания, использовать их в собственных творческих работах и устной речи; 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работать с текстами произведений (читать вслух и молча, определять главную мысль);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выразительно читать (в лицах), передавать при помощи интонации свое отношение к персонажам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С.А.Есенина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распознавать  стихотворения С. Есенина, вошедшие в круг детского чтения;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spacing w:val="45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–рассказывать наизусть  2–3 стихотворения С. Есенина;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тему и содержание стихотворения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(мысли и чувства автора);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находить языковые средства художественной выразительности;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передавать содержание стихотворения, свои чувства через выразительное чтение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К.Г.Паустовского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распознавать произведения К.Г. Паустовского разных жанров 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правильно не менее 60 слов в минуту вслух и не менее 80 слов в минуту про себя;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художественные и научно-познавательные рассказы;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рассказ-повествование, рассказ-описание, юмористический рассказ;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работать с научно-познавательным рассказом (выделять факты и их описания);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работать с текстом: прочитать, разделить на смысловые части, составить план; – пересказывать по плану (подробно и кратко);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понимать главную мысль (идею) и содержание (мысли и чувства автора)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выражать свою точку зрения о произведении, о героях и поступках;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героев (главных и второстепенных), воссоздавать их образ (внешний вид, поступки, отношение автора);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 с книгой (в том числе и со справочной книгой)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С.Я.Маршака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tabs>
                <w:tab w:val="left" w:pos="33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произведения С.Я. Маршака;</w:t>
            </w:r>
          </w:p>
          <w:p w:rsidR="00242B04" w:rsidRPr="003844C1" w:rsidRDefault="00242B04" w:rsidP="00153ED8">
            <w:pPr>
              <w:tabs>
                <w:tab w:val="left" w:pos="33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понимать содержание стихотворения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(мысли и чувства поэта);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готовить стихотворение для выразительного чтения (ставить задачу чтения, определять интонационный рисунок, подчеркивать голосом языковые средства художественной выразительности);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выразительно читать стихотворение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(передавать при помощи интонации свое отношение к персонажам);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давать оценку своему чтению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Л.Пантелеева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распознавать рассказы Л. Пантелеева (в рамках программы);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понятия «автор-рассказчик», «автор – герой произведения», «фантастический рассказ», «исторический рассказ»;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исторические и фантастические рассказы;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выделять смысловые части рассказа, составлять план, рассказывать по плану подробно и кратко;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рассказывать о герое, его поступках и отношении к другим героям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главную мысль рассказа, авторскую позицию и выражать свою точку зрения;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вслух и про себя доступный текст бегло и правильно;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составлять отзыв о прочитанном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А.П.Гайдара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распознавать произведения А.П. Гайдара, вошедшие в круг детского чтения;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работать с сюжетом и планом;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определять авторскую точку зрения и выражать свое отношение к произведению и героям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рассказывать эпизоды с сохранением художественных особенностей произведения;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вслух со скоростью не менее 75 слов в минуту и про себя не менее 95 слов в минуту;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читать выразительно подготовленный текст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17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Произведения М.М.Пришвина 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распознавать произведения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М. Пришвина разных жанров;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ab/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различать художественные и научно-познавательные рассказы;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находить в тексте описания картин природы, внешнего вида героя, их переживаний; 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определять главную мысль, комментировать значение заглавия произведения; 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представлять книгу (правильно назвать, опираясь на данные титульного листа, фамилию автора, художника, жанр, год издания, кратко передать суть прочитанного)</w:t>
            </w:r>
          </w:p>
        </w:tc>
      </w:tr>
      <w:tr w:rsidR="00242B04" w:rsidRPr="003844C1" w:rsidTr="00153ED8">
        <w:tc>
          <w:tcPr>
            <w:tcW w:w="817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18</w:t>
            </w:r>
          </w:p>
        </w:tc>
        <w:tc>
          <w:tcPr>
            <w:tcW w:w="2835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зарубежных писателей</w:t>
            </w:r>
          </w:p>
        </w:tc>
        <w:tc>
          <w:tcPr>
            <w:tcW w:w="992" w:type="dxa"/>
          </w:tcPr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</w:t>
            </w:r>
          </w:p>
        </w:tc>
        <w:tc>
          <w:tcPr>
            <w:tcW w:w="10065" w:type="dxa"/>
          </w:tcPr>
          <w:p w:rsidR="00242B04" w:rsidRPr="006057D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>
              <w:rPr>
                <w:kern w:val="0"/>
                <w:sz w:val="22"/>
                <w:szCs w:val="22"/>
                <w:lang w:eastAsia="ru-RU" w:bidi="ar-SA"/>
              </w:rPr>
              <w:t>Н</w:t>
            </w:r>
            <w:r w:rsidRPr="006057D7">
              <w:rPr>
                <w:kern w:val="0"/>
                <w:sz w:val="22"/>
                <w:szCs w:val="22"/>
                <w:lang w:eastAsia="ru-RU" w:bidi="ar-SA"/>
              </w:rPr>
              <w:t>аучится: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распознавать произведения зарубежных писателей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(Дж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. Лондона, Э. Сетона-Томпсона,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Дж. Чиарди);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называть произведения зарубежных писателей из круга детского чтения;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сравнивать (находить схожесть главных мыслей, сюжетов, тем) произведения зарубежных и отечественных писателей;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– работать с текстом произведения </w:t>
            </w: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(делить на смысловые части;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выделять эпизоды описаний героев и их поступков, составлять план);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правильно, бегло и осознанно читать текст;</w:t>
            </w:r>
          </w:p>
          <w:p w:rsidR="00242B04" w:rsidRPr="003844C1" w:rsidRDefault="00242B04" w:rsidP="00153ED8">
            <w:pPr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самостоятельно выбирать книгу по заданной теме;</w:t>
            </w:r>
          </w:p>
          <w:p w:rsidR="00242B04" w:rsidRPr="003844C1" w:rsidRDefault="00242B04" w:rsidP="00153ED8">
            <w:pPr>
              <w:tabs>
                <w:tab w:val="left" w:pos="300"/>
              </w:tabs>
              <w:suppressAutoHyphens w:val="0"/>
              <w:autoSpaceDE w:val="0"/>
              <w:autoSpaceDN w:val="0"/>
              <w:adjustRightInd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уметь представить книгу (правильно назвать, опираясь на данные титульного листа, фамилию автора, художника, жанр, год издания, кратко передать суть прочитанного);</w:t>
            </w:r>
          </w:p>
          <w:p w:rsidR="00242B04" w:rsidRPr="003844C1" w:rsidRDefault="00242B04" w:rsidP="00153ED8">
            <w:pPr>
              <w:suppressAutoHyphens w:val="0"/>
              <w:rPr>
                <w:rFonts w:cs="Times New Roman"/>
                <w:kern w:val="0"/>
                <w:lang w:eastAsia="ru-RU" w:bidi="ar-SA"/>
              </w:rPr>
            </w:pPr>
            <w:r w:rsidRPr="003844C1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– писать отзыв о прочитанной книге</w:t>
            </w:r>
          </w:p>
        </w:tc>
      </w:tr>
    </w:tbl>
    <w:p w:rsidR="00242B04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Default="00242B04" w:rsidP="00153ED8">
      <w:pPr>
        <w:suppressAutoHyphens w:val="0"/>
        <w:jc w:val="both"/>
        <w:rPr>
          <w:rFonts w:cs="Times New Roman"/>
          <w:kern w:val="0"/>
          <w:sz w:val="22"/>
          <w:szCs w:val="22"/>
          <w:lang w:eastAsia="ru-RU" w:bidi="ar-SA"/>
        </w:rPr>
      </w:pPr>
    </w:p>
    <w:p w:rsidR="00242B04" w:rsidRPr="003844C1" w:rsidRDefault="00242B04" w:rsidP="00153ED8">
      <w:pPr>
        <w:suppressAutoHyphens w:val="0"/>
        <w:rPr>
          <w:rFonts w:cs="Times New Roman"/>
          <w:kern w:val="0"/>
          <w:sz w:val="22"/>
          <w:szCs w:val="22"/>
          <w:lang w:eastAsia="ru-RU" w:bidi="ar-SA"/>
        </w:rPr>
        <w:sectPr w:rsidR="00242B04" w:rsidRPr="003844C1" w:rsidSect="00153ED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  <w:r>
        <w:rPr>
          <w:rFonts w:cs="Times New Roman"/>
          <w:kern w:val="0"/>
          <w:sz w:val="22"/>
          <w:szCs w:val="22"/>
          <w:lang w:eastAsia="ru-RU" w:bidi="ar-SA"/>
        </w:rPr>
        <w:t>ИТОГО: 136 часов</w:t>
      </w:r>
    </w:p>
    <w:p w:rsidR="00242B04" w:rsidRDefault="00242B04" w:rsidP="00153ED8">
      <w:pPr>
        <w:suppressAutoHyphens w:val="0"/>
        <w:spacing w:after="200"/>
        <w:rPr>
          <w:rFonts w:cs="Times New Roman"/>
          <w:b/>
          <w:bCs/>
          <w:kern w:val="0"/>
          <w:sz w:val="22"/>
          <w:szCs w:val="22"/>
          <w:u w:val="single"/>
          <w:lang w:eastAsia="en-US" w:bidi="ar-SA"/>
        </w:rPr>
      </w:pPr>
    </w:p>
    <w:p w:rsidR="00242B04" w:rsidRDefault="00242B04" w:rsidP="00153ED8">
      <w:pPr>
        <w:suppressAutoHyphens w:val="0"/>
        <w:spacing w:after="200"/>
        <w:jc w:val="center"/>
        <w:rPr>
          <w:rFonts w:cs="Times New Roman"/>
          <w:b/>
          <w:bCs/>
          <w:kern w:val="0"/>
          <w:sz w:val="22"/>
          <w:szCs w:val="22"/>
          <w:u w:val="single"/>
          <w:lang w:eastAsia="en-US" w:bidi="ar-SA"/>
        </w:rPr>
      </w:pPr>
      <w:r w:rsidRPr="005F3D93">
        <w:rPr>
          <w:rFonts w:cs="Times New Roman"/>
          <w:b/>
          <w:bCs/>
          <w:kern w:val="0"/>
          <w:sz w:val="22"/>
          <w:szCs w:val="22"/>
          <w:u w:val="single"/>
          <w:lang w:eastAsia="en-US" w:bidi="ar-SA"/>
        </w:rPr>
        <w:t>Описание материально-технического обеспечения образовательного процесса</w:t>
      </w:r>
    </w:p>
    <w:p w:rsidR="00242B04" w:rsidRPr="005F3D93" w:rsidRDefault="00242B04" w:rsidP="00153ED8">
      <w:pPr>
        <w:suppressAutoHyphens w:val="0"/>
        <w:spacing w:after="20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5F3D93" w:rsidRDefault="00242B04" w:rsidP="00153ED8">
      <w:pPr>
        <w:suppressAutoHyphens w:val="0"/>
        <w:spacing w:after="20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  <w:r w:rsidRPr="005F3D93">
        <w:rPr>
          <w:rFonts w:cs="Times New Roman"/>
          <w:b/>
          <w:bCs/>
          <w:kern w:val="0"/>
          <w:sz w:val="22"/>
          <w:szCs w:val="22"/>
          <w:lang w:eastAsia="en-US" w:bidi="ar-SA"/>
        </w:rPr>
        <w:t>Технические средства обучения:</w:t>
      </w:r>
      <w:r w:rsidRPr="005F3D93">
        <w:rPr>
          <w:rFonts w:cs="Times New Roman"/>
          <w:b/>
          <w:kern w:val="0"/>
          <w:sz w:val="22"/>
          <w:szCs w:val="22"/>
          <w:lang w:eastAsia="en-US" w:bidi="ar-SA"/>
        </w:rPr>
        <w:t xml:space="preserve"> </w:t>
      </w:r>
    </w:p>
    <w:p w:rsidR="00242B04" w:rsidRPr="005F3D9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5F3D93">
        <w:rPr>
          <w:rFonts w:cs="Times New Roman"/>
          <w:kern w:val="0"/>
          <w:sz w:val="22"/>
          <w:szCs w:val="22"/>
          <w:lang w:eastAsia="en-US" w:bidi="ar-SA"/>
        </w:rPr>
        <w:t>Ноутбук.</w:t>
      </w:r>
    </w:p>
    <w:p w:rsidR="00242B04" w:rsidRPr="005F3D9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5F3D93">
        <w:rPr>
          <w:rFonts w:cs="Times New Roman"/>
          <w:kern w:val="0"/>
          <w:sz w:val="22"/>
          <w:szCs w:val="22"/>
          <w:lang w:eastAsia="en-US" w:bidi="ar-SA"/>
        </w:rPr>
        <w:t>Проектор.</w:t>
      </w:r>
    </w:p>
    <w:p w:rsidR="00242B04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5F3D93">
        <w:rPr>
          <w:rFonts w:cs="Times New Roman"/>
          <w:kern w:val="0"/>
          <w:sz w:val="22"/>
          <w:szCs w:val="22"/>
          <w:lang w:eastAsia="en-US" w:bidi="ar-SA"/>
        </w:rPr>
        <w:t>Цифровой фотоаппарат.</w:t>
      </w:r>
    </w:p>
    <w:p w:rsidR="00242B04" w:rsidRPr="00D73B3C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5F3D93">
        <w:rPr>
          <w:rFonts w:cs="Times New Roman"/>
          <w:b/>
          <w:kern w:val="0"/>
          <w:sz w:val="22"/>
          <w:szCs w:val="22"/>
          <w:lang w:eastAsia="en-US" w:bidi="ar-SA"/>
        </w:rPr>
        <w:t xml:space="preserve">  </w:t>
      </w:r>
      <w:r w:rsidRPr="005F3D93">
        <w:rPr>
          <w:rFonts w:cs="Times New Roman"/>
          <w:b/>
          <w:bCs/>
          <w:kern w:val="0"/>
          <w:sz w:val="22"/>
          <w:szCs w:val="22"/>
          <w:lang w:eastAsia="en-US" w:bidi="ar-SA"/>
        </w:rPr>
        <w:t>Наглядные пособия:</w:t>
      </w:r>
      <w:r w:rsidRPr="005F3D93">
        <w:rPr>
          <w:rFonts w:cs="Times New Roman"/>
          <w:b/>
          <w:kern w:val="0"/>
          <w:sz w:val="22"/>
          <w:szCs w:val="22"/>
          <w:lang w:eastAsia="en-US" w:bidi="ar-SA"/>
        </w:rPr>
        <w:t xml:space="preserve"> </w:t>
      </w:r>
    </w:p>
    <w:p w:rsidR="00242B04" w:rsidRPr="00D73B3C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D73B3C">
        <w:rPr>
          <w:rFonts w:cs="Times New Roman"/>
          <w:kern w:val="0"/>
          <w:sz w:val="22"/>
          <w:szCs w:val="22"/>
          <w:lang w:eastAsia="en-US" w:bidi="ar-SA"/>
        </w:rPr>
        <w:t>Комплект таблиц для начальной школы «Литературное чтение.  3 класс».</w:t>
      </w:r>
    </w:p>
    <w:p w:rsidR="00242B04" w:rsidRPr="00D73B3C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D73B3C">
        <w:rPr>
          <w:rFonts w:cs="Times New Roman"/>
          <w:kern w:val="0"/>
          <w:sz w:val="22"/>
          <w:szCs w:val="22"/>
          <w:lang w:eastAsia="en-US" w:bidi="ar-SA"/>
        </w:rPr>
        <w:t>Набор картинок.</w:t>
      </w:r>
      <w:r w:rsidRPr="00D73B3C">
        <w:rPr>
          <w:rFonts w:cs="Times New Roman"/>
          <w:bCs/>
          <w:kern w:val="0"/>
          <w:sz w:val="22"/>
          <w:szCs w:val="22"/>
          <w:lang w:eastAsia="en-US" w:bidi="ar-SA"/>
        </w:rPr>
        <w:t xml:space="preserve"> </w:t>
      </w:r>
    </w:p>
    <w:p w:rsidR="00242B04" w:rsidRDefault="00242B04" w:rsidP="00153ED8">
      <w:pPr>
        <w:suppressAutoHyphens w:val="0"/>
        <w:spacing w:after="200"/>
        <w:jc w:val="both"/>
        <w:rPr>
          <w:rFonts w:cs="Times New Roman"/>
          <w:b/>
          <w:bCs/>
          <w:kern w:val="0"/>
          <w:sz w:val="22"/>
          <w:szCs w:val="22"/>
          <w:lang w:eastAsia="en-US" w:bidi="ar-SA"/>
        </w:rPr>
      </w:pPr>
      <w:r>
        <w:rPr>
          <w:rFonts w:cs="Times New Roman"/>
          <w:b/>
          <w:bCs/>
          <w:kern w:val="0"/>
          <w:sz w:val="22"/>
          <w:szCs w:val="22"/>
          <w:lang w:eastAsia="en-US" w:bidi="ar-SA"/>
        </w:rPr>
        <w:t>Учебная литература для учителя.</w:t>
      </w:r>
    </w:p>
    <w:p w:rsidR="00242B04" w:rsidRPr="00C5187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C51873">
        <w:rPr>
          <w:rFonts w:cs="Times New Roman"/>
          <w:bCs/>
          <w:kern w:val="0"/>
          <w:sz w:val="22"/>
          <w:szCs w:val="22"/>
          <w:lang w:eastAsia="en-US" w:bidi="ar-SA"/>
        </w:rPr>
        <w:t>Ефросинина Л.А. Литературное чтение в 3 классе: Методическое по</w:t>
      </w:r>
      <w:r>
        <w:rPr>
          <w:rFonts w:cs="Times New Roman"/>
          <w:bCs/>
          <w:kern w:val="0"/>
          <w:sz w:val="22"/>
          <w:szCs w:val="22"/>
          <w:lang w:eastAsia="en-US" w:bidi="ar-SA"/>
        </w:rPr>
        <w:t>собие. – М.:Вентана – Граф, 2015</w:t>
      </w:r>
      <w:r w:rsidRPr="00C51873">
        <w:rPr>
          <w:rFonts w:cs="Times New Roman"/>
          <w:bCs/>
          <w:kern w:val="0"/>
          <w:sz w:val="22"/>
          <w:szCs w:val="22"/>
          <w:lang w:eastAsia="en-US" w:bidi="ar-SA"/>
        </w:rPr>
        <w:t>.</w:t>
      </w:r>
    </w:p>
    <w:p w:rsidR="00242B04" w:rsidRPr="00C5187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C51873">
        <w:rPr>
          <w:rFonts w:cs="Times New Roman"/>
          <w:bCs/>
          <w:kern w:val="0"/>
          <w:sz w:val="22"/>
          <w:szCs w:val="22"/>
          <w:lang w:eastAsia="en-US" w:bidi="ar-SA"/>
        </w:rPr>
        <w:t>Беседы с учителем 3 кл., под редакцией Л.Е.Журовой. - М.:Вентана – Граф», 2008.</w:t>
      </w:r>
    </w:p>
    <w:p w:rsidR="00242B04" w:rsidRDefault="00242B04" w:rsidP="00153ED8">
      <w:pPr>
        <w:suppressAutoHyphens w:val="0"/>
        <w:spacing w:after="200"/>
        <w:jc w:val="both"/>
        <w:rPr>
          <w:rFonts w:cs="Times New Roman"/>
          <w:b/>
          <w:bCs/>
          <w:kern w:val="0"/>
          <w:sz w:val="22"/>
          <w:szCs w:val="22"/>
          <w:lang w:eastAsia="en-US" w:bidi="ar-SA"/>
        </w:rPr>
      </w:pPr>
      <w:r>
        <w:rPr>
          <w:rFonts w:cs="Times New Roman"/>
          <w:b/>
          <w:bCs/>
          <w:kern w:val="0"/>
          <w:sz w:val="22"/>
          <w:szCs w:val="22"/>
          <w:lang w:eastAsia="en-US" w:bidi="ar-SA"/>
        </w:rPr>
        <w:t>Учебная литература для учащихся.</w:t>
      </w:r>
    </w:p>
    <w:p w:rsidR="00242B04" w:rsidRPr="00C5187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C51873">
        <w:rPr>
          <w:rFonts w:cs="Times New Roman"/>
          <w:kern w:val="0"/>
          <w:sz w:val="22"/>
          <w:szCs w:val="22"/>
          <w:lang w:eastAsia="en-US" w:bidi="ar-SA"/>
        </w:rPr>
        <w:t>Литературное чтение. 3 класс: учебник для учащихся общеобразовательных учреждений: в 2 ч. (авт. – сост: Л.А. Ефросинина, М.И. Оморокова). – М.: Вентана – Граф, 2013.</w:t>
      </w:r>
    </w:p>
    <w:p w:rsidR="00242B04" w:rsidRPr="00C5187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C51873">
        <w:rPr>
          <w:rFonts w:cs="Times New Roman"/>
          <w:kern w:val="0"/>
          <w:sz w:val="22"/>
          <w:szCs w:val="22"/>
          <w:lang w:eastAsia="en-US" w:bidi="ar-SA"/>
        </w:rPr>
        <w:t>Литературное чтение: 3 класс: учебная хрестоматия. Л.А.Ефросинина, М.И. Оморокова – М.: Вентана – Граф, 2013</w:t>
      </w:r>
    </w:p>
    <w:p w:rsidR="00242B04" w:rsidRPr="00C51873" w:rsidRDefault="00242B04" w:rsidP="00153ED8">
      <w:pPr>
        <w:suppressAutoHyphens w:val="0"/>
        <w:spacing w:after="200"/>
        <w:jc w:val="both"/>
        <w:rPr>
          <w:rFonts w:cs="Times New Roman"/>
          <w:kern w:val="0"/>
          <w:sz w:val="22"/>
          <w:szCs w:val="22"/>
          <w:lang w:eastAsia="en-US" w:bidi="ar-SA"/>
        </w:rPr>
      </w:pPr>
      <w:r w:rsidRPr="00C51873">
        <w:rPr>
          <w:rFonts w:cs="Times New Roman"/>
          <w:kern w:val="0"/>
          <w:sz w:val="22"/>
          <w:szCs w:val="22"/>
          <w:lang w:eastAsia="en-US" w:bidi="ar-SA"/>
        </w:rPr>
        <w:t>Литературное чтение: 3 класс. Рабочая тетрадь: в 2 ч. Ч.1, Ч.2 (авт. – сост.: Л.А.Ефросинина, М.И.Оморокова) – М.: Вентана – Граф, 2014.</w:t>
      </w:r>
    </w:p>
    <w:p w:rsidR="00242B04" w:rsidRDefault="00242B04" w:rsidP="00153ED8">
      <w:pPr>
        <w:tabs>
          <w:tab w:val="left" w:pos="9109"/>
        </w:tabs>
        <w:suppressAutoHyphens w:val="0"/>
        <w:spacing w:after="20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spacing w:after="20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spacing w:after="200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spacing w:after="20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spacing w:after="20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suppressAutoHyphens w:val="0"/>
        <w:ind w:left="180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  <w:r w:rsidRPr="008510DA">
        <w:rPr>
          <w:rFonts w:cs="Times New Roman"/>
          <w:b/>
          <w:kern w:val="0"/>
          <w:sz w:val="22"/>
          <w:szCs w:val="22"/>
          <w:u w:val="single"/>
          <w:lang w:eastAsia="en-US" w:bidi="ar-SA"/>
        </w:rPr>
        <w:t>В качестве учебного модуля в рамках предмета «Литературное чтение»</w:t>
      </w:r>
    </w:p>
    <w:p w:rsidR="00242B04" w:rsidRDefault="00242B04" w:rsidP="00153ED8">
      <w:pPr>
        <w:suppressAutoHyphens w:val="0"/>
        <w:ind w:left="180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  <w:r w:rsidRPr="008510DA">
        <w:rPr>
          <w:rFonts w:cs="Times New Roman"/>
          <w:b/>
          <w:kern w:val="0"/>
          <w:sz w:val="22"/>
          <w:szCs w:val="22"/>
          <w:u w:val="single"/>
          <w:lang w:eastAsia="en-US" w:bidi="ar-SA"/>
        </w:rPr>
        <w:t xml:space="preserve"> реализуется национально – региональный компонент </w:t>
      </w:r>
    </w:p>
    <w:p w:rsidR="00242B04" w:rsidRPr="008510DA" w:rsidRDefault="00242B04" w:rsidP="00153ED8">
      <w:pPr>
        <w:suppressAutoHyphens w:val="0"/>
        <w:ind w:left="1800"/>
        <w:jc w:val="center"/>
        <w:rPr>
          <w:rFonts w:cs="Times New Roman"/>
          <w:b/>
          <w:kern w:val="0"/>
          <w:sz w:val="22"/>
          <w:szCs w:val="22"/>
          <w:u w:val="single"/>
          <w:lang w:eastAsia="en-US" w:bidi="ar-SA"/>
        </w:rPr>
      </w:pPr>
      <w:r>
        <w:rPr>
          <w:rFonts w:cs="Times New Roman"/>
          <w:b/>
          <w:kern w:val="0"/>
          <w:sz w:val="22"/>
          <w:szCs w:val="22"/>
          <w:u w:val="single"/>
          <w:lang w:eastAsia="en-US" w:bidi="ar-SA"/>
        </w:rPr>
        <w:t>в количестве 14</w:t>
      </w:r>
      <w:r w:rsidRPr="008510DA">
        <w:rPr>
          <w:rFonts w:cs="Times New Roman"/>
          <w:b/>
          <w:kern w:val="0"/>
          <w:sz w:val="22"/>
          <w:szCs w:val="22"/>
          <w:u w:val="single"/>
          <w:lang w:eastAsia="en-US" w:bidi="ar-SA"/>
        </w:rPr>
        <w:t xml:space="preserve"> часов (10% от общего количества часов)</w:t>
      </w:r>
    </w:p>
    <w:p w:rsidR="00242B04" w:rsidRDefault="00242B04" w:rsidP="00153ED8">
      <w:pPr>
        <w:suppressAutoHyphens w:val="0"/>
        <w:ind w:left="1800"/>
        <w:jc w:val="center"/>
        <w:rPr>
          <w:rFonts w:cs="Times New Roman"/>
          <w:b/>
          <w:kern w:val="0"/>
          <w:sz w:val="22"/>
          <w:szCs w:val="22"/>
          <w:lang w:eastAsia="en-US" w:bidi="ar-SA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67"/>
        <w:gridCol w:w="851"/>
        <w:gridCol w:w="12899"/>
        <w:gridCol w:w="1134"/>
      </w:tblGrid>
      <w:tr w:rsidR="00242B04" w:rsidRPr="00F3700B" w:rsidTr="00153ED8">
        <w:trPr>
          <w:trHeight w:val="550"/>
        </w:trPr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jc w:val="center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№ п/п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spacing w:after="200"/>
              <w:jc w:val="center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№ урока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spacing w:after="200"/>
              <w:jc w:val="center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Тема</w:t>
            </w:r>
          </w:p>
        </w:tc>
        <w:tc>
          <w:tcPr>
            <w:tcW w:w="1134" w:type="dxa"/>
          </w:tcPr>
          <w:p w:rsidR="00242B04" w:rsidRPr="00F3700B" w:rsidRDefault="00242B04" w:rsidP="00153ED8">
            <w:pPr>
              <w:suppressAutoHyphens w:val="0"/>
              <w:spacing w:after="200"/>
              <w:jc w:val="center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Дата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</w:t>
            </w:r>
          </w:p>
        </w:tc>
        <w:tc>
          <w:tcPr>
            <w:tcW w:w="851" w:type="dxa"/>
          </w:tcPr>
          <w:p w:rsidR="00242B04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5</w:t>
            </w:r>
          </w:p>
        </w:tc>
        <w:tc>
          <w:tcPr>
            <w:tcW w:w="1289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детскими книгами. Сказки о животных. </w:t>
            </w:r>
          </w:p>
          <w:p w:rsidR="00242B04" w:rsidRDefault="00242B04" w:rsidP="00153ED8">
            <w:pPr>
              <w:suppressAutoHyphens w:val="0"/>
              <w:rPr>
                <w:rFonts w:cs="Times New Roman"/>
                <w:b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«Лиса и Котофей Иваныч», «Дрозд Еремеевич».</w:t>
            </w:r>
          </w:p>
          <w:p w:rsidR="00242B04" w:rsidRPr="002B463F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2B463F">
              <w:rPr>
                <w:rFonts w:cs="Times New Roman"/>
                <w:b/>
                <w:sz w:val="22"/>
                <w:szCs w:val="22"/>
              </w:rPr>
              <w:t>Рассказы, сказки, очерки писателя - исследователя, креведа – Захарова Аркадия Петровича (Ивана Разбойникова)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09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.09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2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11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Обобщающий урок по разделу: «Устное народное творчество»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П.П.Ершов «Конёк – Горбунок»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17.09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3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21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Обобщающий урок по разделу: «Басни».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Константин Яковлевич Лагунов «Томка, Фомка и Артос»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07.10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4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3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 xml:space="preserve">Обобщение по разделу: «Произведения А.С.Пушкина». 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Ишимский сказочник Ю.И.Харламов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2.10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5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45</w:t>
            </w:r>
          </w:p>
        </w:tc>
        <w:tc>
          <w:tcPr>
            <w:tcW w:w="12899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Былины. Л.Н.Толстой.«Как боролся русский богатырь».</w:t>
            </w:r>
          </w:p>
          <w:p w:rsidR="00242B04" w:rsidRPr="00FA70F8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A70F8">
              <w:rPr>
                <w:rFonts w:cs="Times New Roman"/>
                <w:b/>
                <w:sz w:val="22"/>
                <w:szCs w:val="22"/>
              </w:rPr>
              <w:t>«С надеждой быть России полезным…»</w:t>
            </w:r>
            <w:r w:rsidRPr="00FA70F8">
              <w:rPr>
                <w:rFonts w:cs="Times New Roman"/>
                <w:b/>
                <w:color w:val="414042"/>
                <w:sz w:val="22"/>
                <w:szCs w:val="22"/>
                <w:shd w:val="clear" w:color="auto" w:fill="FFFFFF"/>
              </w:rPr>
              <w:t xml:space="preserve"> </w:t>
            </w:r>
            <w:r w:rsidRPr="00FA70F8">
              <w:rPr>
                <w:rFonts w:cs="Times New Roman"/>
                <w:b/>
                <w:sz w:val="22"/>
                <w:szCs w:val="22"/>
              </w:rPr>
              <w:t>Произведения Васильева Анатолия Ивановича о пребывании декабристов в Тюменском крае НРК</w:t>
            </w:r>
          </w:p>
        </w:tc>
        <w:tc>
          <w:tcPr>
            <w:tcW w:w="1134" w:type="dxa"/>
          </w:tcPr>
          <w:p w:rsidR="00242B04" w:rsidRPr="00F57BD5" w:rsidRDefault="00242B04" w:rsidP="00BE02F3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25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.11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6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4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7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Обобщающий урок по разделу: «Произведения Л.Толстого»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Антонина Баева «Зимняя радуга», «Зайка».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30.11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7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5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4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Обобщение по разделу: «Стихи русских поэтов».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Нина Башук сборник стихов «Детское счастье»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10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.12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8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4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Обобщение по разделу: «В мире сказок»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Зот Корнилович Тоболкин «Жил – был Кузьма», «Грустный шут».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11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.01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9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71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Обобщение по разделу «Стихи русских поэтов».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Ирина Чупина стихи «Хата», «Зима»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21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.01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10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7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7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Обобщение по разделу «Рассказы Д.Н.Мамина – Сибиряка».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Владислав Петрович Кра</w:t>
            </w: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 xml:space="preserve">пивин </w:t>
            </w: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 xml:space="preserve"> «Колыбельная для брата»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02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.02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11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8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6</w:t>
            </w:r>
          </w:p>
        </w:tc>
        <w:tc>
          <w:tcPr>
            <w:tcW w:w="12899" w:type="dxa"/>
          </w:tcPr>
          <w:p w:rsidR="00242B04" w:rsidRPr="00532057" w:rsidRDefault="00242B04" w:rsidP="00153ED8">
            <w:pPr>
              <w:pStyle w:val="NoSpacing"/>
              <w:rPr>
                <w:kern w:val="0"/>
                <w:sz w:val="22"/>
                <w:szCs w:val="22"/>
                <w:lang w:eastAsia="ru-RU" w:bidi="ar-SA"/>
              </w:rPr>
            </w:pPr>
            <w:r w:rsidRPr="00532057">
              <w:rPr>
                <w:kern w:val="0"/>
                <w:sz w:val="22"/>
                <w:szCs w:val="22"/>
                <w:lang w:eastAsia="ru-RU" w:bidi="ar-SA"/>
              </w:rPr>
              <w:t>С.А.Есенин. Стихи о Родине. «Я покинул родимый дом…»</w:t>
            </w:r>
          </w:p>
          <w:p w:rsidR="00242B04" w:rsidRPr="00FA70F8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A70F8">
              <w:rPr>
                <w:rFonts w:cs="Times New Roman"/>
                <w:b/>
                <w:sz w:val="22"/>
                <w:szCs w:val="22"/>
              </w:rPr>
              <w:t xml:space="preserve">Стихи и рассказы о труде людей в Тюменской области (стихи </w:t>
            </w:r>
            <w:r w:rsidRPr="00FA70F8">
              <w:rPr>
                <w:rFonts w:cs="Times New Roman"/>
                <w:b/>
                <w:bCs/>
                <w:sz w:val="22"/>
                <w:szCs w:val="22"/>
              </w:rPr>
              <w:t>Нечволода Владимира Алексеевича, Огородникова Виталия Петровича,</w:t>
            </w:r>
            <w:r w:rsidRPr="00FA70F8">
              <w:rPr>
                <w:rFonts w:cs="Times New Roman"/>
                <w:b/>
                <w:color w:val="414042"/>
                <w:sz w:val="22"/>
                <w:szCs w:val="22"/>
                <w:shd w:val="clear" w:color="auto" w:fill="FFFFFF"/>
              </w:rPr>
              <w:t xml:space="preserve"> </w:t>
            </w:r>
            <w:r w:rsidRPr="00FA70F8">
              <w:rPr>
                <w:rFonts w:cs="Times New Roman"/>
                <w:b/>
                <w:bCs/>
                <w:sz w:val="22"/>
                <w:szCs w:val="22"/>
              </w:rPr>
              <w:t>Сазонова Геннадия Кузьмича)</w:t>
            </w:r>
            <w:r>
              <w:rPr>
                <w:rFonts w:cs="Times New Roman"/>
                <w:b/>
                <w:bCs/>
                <w:sz w:val="22"/>
                <w:szCs w:val="22"/>
              </w:rPr>
              <w:t xml:space="preserve"> НРК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17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.02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12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9</w:t>
            </w: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</w:t>
            </w:r>
          </w:p>
        </w:tc>
        <w:tc>
          <w:tcPr>
            <w:tcW w:w="12899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 w:rsidRPr="00F3700B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Обобщение по разделу «Стихи С.Есенина»</w:t>
            </w:r>
          </w:p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3700B"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Ольга Вардкесовна Чусовитина «Книжка детишкам», «Мы путешествуем»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02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.03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13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118</w:t>
            </w:r>
          </w:p>
        </w:tc>
        <w:tc>
          <w:tcPr>
            <w:tcW w:w="12899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Книги о детях.В. Ю. Драгунский «Девочка на шаре»</w:t>
            </w:r>
          </w:p>
          <w:p w:rsidR="00242B04" w:rsidRPr="00FA70F8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 w:rsidRPr="00FA70F8">
              <w:rPr>
                <w:rFonts w:cs="Times New Roman"/>
                <w:b/>
                <w:sz w:val="22"/>
                <w:szCs w:val="22"/>
              </w:rPr>
              <w:t>Рассказы и повести для детей Владислава Петровича Крапивина НРК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26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.04</w:t>
            </w:r>
          </w:p>
        </w:tc>
      </w:tr>
      <w:tr w:rsidR="00242B04" w:rsidRPr="00F3700B" w:rsidTr="00153ED8">
        <w:tc>
          <w:tcPr>
            <w:tcW w:w="567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b/>
                <w:kern w:val="0"/>
                <w:lang w:eastAsia="en-US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en-US" w:bidi="ar-SA"/>
              </w:rPr>
              <w:t>14</w:t>
            </w:r>
          </w:p>
        </w:tc>
        <w:tc>
          <w:tcPr>
            <w:tcW w:w="851" w:type="dxa"/>
          </w:tcPr>
          <w:p w:rsidR="00242B04" w:rsidRPr="00F3700B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119</w:t>
            </w:r>
          </w:p>
        </w:tc>
        <w:tc>
          <w:tcPr>
            <w:tcW w:w="12899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Урок-обобщение по разделу «Произведения 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А.П.Гайдара».</w:t>
            </w:r>
          </w:p>
          <w:p w:rsidR="00242B04" w:rsidRPr="00FA70F8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FA70F8">
              <w:rPr>
                <w:rFonts w:cs="Times New Roman"/>
                <w:b/>
                <w:sz w:val="22"/>
                <w:szCs w:val="22"/>
              </w:rPr>
              <w:t>Тема Великой отечественной войны в произведениях Тюменских поэтов и писателей (Шамсутдинова Николая Меркамаловича, Шестакова Александра Евгеньевича,</w:t>
            </w:r>
            <w:r w:rsidRPr="00FA70F8">
              <w:rPr>
                <w:rStyle w:val="Strong"/>
                <w:b w:val="0"/>
                <w:color w:val="414042"/>
                <w:sz w:val="22"/>
                <w:szCs w:val="22"/>
              </w:rPr>
              <w:t xml:space="preserve"> </w:t>
            </w:r>
            <w:r w:rsidRPr="00FA70F8">
              <w:rPr>
                <w:rFonts w:cs="Times New Roman"/>
                <w:b/>
                <w:bCs/>
                <w:sz w:val="22"/>
                <w:szCs w:val="22"/>
              </w:rPr>
              <w:t>Кукарского Анатолия Степановича</w:t>
            </w:r>
            <w:r w:rsidRPr="00FA70F8">
              <w:rPr>
                <w:rFonts w:cs="Times New Roman"/>
                <w:b/>
                <w:sz w:val="22"/>
                <w:szCs w:val="22"/>
              </w:rPr>
              <w:t>) НРК</w:t>
            </w:r>
          </w:p>
        </w:tc>
        <w:tc>
          <w:tcPr>
            <w:tcW w:w="1134" w:type="dxa"/>
          </w:tcPr>
          <w:p w:rsidR="00242B04" w:rsidRPr="00F57BD5" w:rsidRDefault="00242B04" w:rsidP="00153ED8">
            <w:pPr>
              <w:suppressAutoHyphens w:val="0"/>
              <w:rPr>
                <w:rFonts w:cs="Times New Roman"/>
                <w:kern w:val="0"/>
                <w:lang w:eastAsia="en-US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27</w:t>
            </w:r>
            <w:r w:rsidRPr="00F57BD5">
              <w:rPr>
                <w:rFonts w:cs="Times New Roman"/>
                <w:kern w:val="0"/>
                <w:sz w:val="22"/>
                <w:szCs w:val="22"/>
                <w:lang w:eastAsia="en-US" w:bidi="ar-SA"/>
              </w:rPr>
              <w:t>.05</w:t>
            </w:r>
          </w:p>
        </w:tc>
      </w:tr>
    </w:tbl>
    <w:p w:rsidR="00242B04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p w:rsidR="00242B04" w:rsidRPr="00B31183" w:rsidRDefault="00242B04" w:rsidP="00153ED8">
      <w:pPr>
        <w:pStyle w:val="NoSpacing"/>
        <w:rPr>
          <w:rFonts w:cs="Times New Roman"/>
          <w:kern w:val="0"/>
          <w:sz w:val="22"/>
          <w:szCs w:val="22"/>
          <w:lang w:eastAsia="en-US" w:bidi="ar-SA"/>
        </w:rPr>
      </w:pPr>
    </w:p>
    <w:tbl>
      <w:tblPr>
        <w:tblpPr w:leftFromText="180" w:rightFromText="180" w:horzAnchor="margin" w:tblpX="-318" w:tblpY="736"/>
        <w:tblW w:w="159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75"/>
        <w:gridCol w:w="993"/>
        <w:gridCol w:w="850"/>
        <w:gridCol w:w="2552"/>
        <w:gridCol w:w="4819"/>
        <w:gridCol w:w="4961"/>
        <w:gridCol w:w="1134"/>
      </w:tblGrid>
      <w:tr w:rsidR="00242B04" w:rsidRPr="00B31183" w:rsidTr="00153ED8">
        <w:tc>
          <w:tcPr>
            <w:tcW w:w="675" w:type="dxa"/>
            <w:vMerge w:val="restart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№ п/п</w:t>
            </w:r>
          </w:p>
        </w:tc>
        <w:tc>
          <w:tcPr>
            <w:tcW w:w="993" w:type="dxa"/>
            <w:vMerge w:val="restart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Дата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по плану</w:t>
            </w:r>
          </w:p>
        </w:tc>
        <w:tc>
          <w:tcPr>
            <w:tcW w:w="850" w:type="dxa"/>
            <w:vMerge w:val="restart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Дата (кор-ка)</w:t>
            </w:r>
          </w:p>
        </w:tc>
        <w:tc>
          <w:tcPr>
            <w:tcW w:w="2552" w:type="dxa"/>
            <w:vMerge w:val="restart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Наименование темы урока</w:t>
            </w:r>
          </w:p>
        </w:tc>
        <w:tc>
          <w:tcPr>
            <w:tcW w:w="9780" w:type="dxa"/>
            <w:gridSpan w:val="2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Планируемые результаты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Вид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Контроля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675" w:type="dxa"/>
            <w:vMerge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  <w:vMerge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  <w:vMerge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  <w:vMerge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Предметные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color w:val="000000"/>
                <w:sz w:val="22"/>
                <w:szCs w:val="22"/>
              </w:rPr>
              <w:t>универсальные учебные действия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color w:val="000000"/>
                <w:sz w:val="22"/>
                <w:szCs w:val="22"/>
              </w:rPr>
            </w:pPr>
            <w:r w:rsidRPr="00B31183">
              <w:rPr>
                <w:rFonts w:cs="Times New Roman"/>
                <w:color w:val="000000"/>
                <w:sz w:val="22"/>
                <w:szCs w:val="22"/>
              </w:rPr>
              <w:t xml:space="preserve">Метапредметные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color w:val="000000"/>
                <w:sz w:val="22"/>
                <w:szCs w:val="22"/>
              </w:rPr>
            </w:pPr>
            <w:r w:rsidRPr="00B31183">
              <w:rPr>
                <w:rFonts w:cs="Times New Roman"/>
                <w:color w:val="000000"/>
                <w:sz w:val="22"/>
                <w:szCs w:val="22"/>
              </w:rPr>
              <w:t xml:space="preserve">универсальные учебные действия 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Устное народное творчество (16ч)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01.09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фольклора. Загадки. Виды загадок. Какие бывают загадки. В.И.Даль.«Старик-годовик».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использовать при чтении средства выразительности: темп, пауза, интонация;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работать с книгой: пользоваться выходными данными, оглавлением, аннотацией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02.09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фольклора. Пословицы. Какие бывают пословицы.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использовать при чтении средства выразительности: темп, пауза, интонация; – работать с книгой: пользоваться выходными данными, оглавлением, аннотацией.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3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03.09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Русские народные сказки «Самое дорогое»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(положительных и отрицательных);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Вводный контроль техники чтения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07.09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Русские народные сказки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.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«Про Ленивую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и Радивую».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(положительных и отрицательных);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66939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08.09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детскими книгами.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Сказки о животных.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«Лиса и Котофей Иваныч», «Дрозд Еремеевич».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sz w:val="22"/>
                <w:szCs w:val="22"/>
              </w:rPr>
              <w:t>Рассказы, сказки, очерки писателя -исследователя, креведа – Захарова Аркадия Петровича (Ивана Разбойникова)НРК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делить текст на части, озаглавливать части, составлять план и пересказывать по плану произведение или отдельные эпизоды;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сказки разных народов;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B66939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09.09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Сказки с загадками. Русские народные  сказки «Дочь-семилетка», «Умная внучка».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и по заданию находить в тексте с определенной целью отдельные отрывки, эпизоды, выражения, слова;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характеризовать особенности речи сказителя.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66939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rPr>
          <w:trHeight w:val="3399"/>
        </w:trPr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7 - 8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10.09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14.09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Волшебные сказки.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Русская народная сказка «Царевич Нехитёр-Немудёр».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О присказках.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(положительных и отрицательных);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rPr>
          <w:trHeight w:val="558"/>
        </w:trPr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15.09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детскими книгами.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Сказки народов России.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«Елена Премудрая»,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«Девушка и месяц».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народной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и по заданию находить в тексте с определенной целью отдельные отрывки, эпизоды, выражения, слова.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Малые формы фольклора. Скороговорки.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Потешки.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использовать при чтении средства выразительности: темп, пауза, интонация;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книгой.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17.09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Урок-обобщение  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по разделу: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«Устное народное творчество» 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П.П.Ершов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«Конёк – Горбунок»НРК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Повторят: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использовать при чтении средства выразительности: темп, пауза, интонация;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книгой.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Тематический контроль. Самостоятельная работа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Былина «Добрыня и Змея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сравнивать былины разных народов;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характеризовать особенности речи сказителя.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 xml:space="preserve"> 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22.09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Былина «Илья Муромец и Соловей-разбойник».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Научится: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-различать формы записи былин (прозаическую и стихотворную)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-характеризовать былинных героев и их подвиги,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-формулировать и объяснять главную мысль былин: «Жить –Родине служить»;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-сравнивать героев былин.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 xml:space="preserve"> 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14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23.09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Былины «Алеша Попович и Тугарин Змеёвич»,   «Вольга и Микула».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сравнивать былины разных народов;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(положительных и отрицательных).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 xml:space="preserve"> 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24.09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детскими книгами. Былины «Про Добрыню Никитича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и Змея Горыныча», «Первый бой Ильи Муромца», «Алеша Попович».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былины;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сравнивать былины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характеризовать особенности речи сказителя.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28.09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 по разделу «Былины». Рубрика «Проверь себя»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Повторят: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использовать при чтении средства выразительности: темп, пауза, интонация;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книгой.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 Литературная викторина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Басни (5ч)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17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29.09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Эзоп «Лисица и виноград».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И.А. Крылов «Лисица и Виноград».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литературоведческие понятия;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 структуре басни;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правильно называть басни из круга детского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сказку и басню;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героев басни.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18</w:t>
            </w:r>
          </w:p>
        </w:tc>
        <w:tc>
          <w:tcPr>
            <w:tcW w:w="993" w:type="dxa"/>
          </w:tcPr>
          <w:p w:rsidR="00242B04" w:rsidRPr="00153ED8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30.09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 А. Крылов «Ворона и Лисица», Эзоп «Ворон и Лисица».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литературоведческие понятия;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 художественных особенностях басни.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умение: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особенности басен Эзопа и И. А. Крылова;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выразительно читать басни с листа и наизусть;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книгами.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01.10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И.А. Крылов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«Крестьянин и работник», «Волк и Ягненок».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литературоведческие понятия;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 художественных особенностях басни.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умение: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особенности басен  И. А. Крылова;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выразительно читать басни с листа и наизусть;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книгами басен.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05.10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детской книгой.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Эзоп «Голубь, который хотел пить», «Бесхвостая Лисица»,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 Е. Измайлов «Филин и Чиж».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литературоведческие понятия;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 структуре басни;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правильно называть басни из круга детского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–сравнивать басни;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героев басни.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06.10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 по разделу «Басни».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Константин Яковлевич Лагунов «Ромка, Фомка и Артос». НРК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Повторят: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жанры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и выделять их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определять тему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жанр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использовать при чтении средства выразительности: темп, пауза, интонация;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книгой.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9D5A7E">
              <w:rPr>
                <w:rFonts w:cs="Times New Roman"/>
                <w:b/>
                <w:iCs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 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 Конкурс чтецов басен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А.С.Пушкина (10ч)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07.10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«У лукоморья дуб зеленый…». Отрывок из поэмы А.С.Пушкина «Руслан и Людмила»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сходства и различия литературной и народной сказки (герои, структура, язык произведения).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 xml:space="preserve">Регулятивные </w:t>
            </w:r>
            <w:r w:rsidRPr="00B31183">
              <w:rPr>
                <w:rFonts w:cs="Times New Roman"/>
                <w:sz w:val="22"/>
                <w:szCs w:val="22"/>
              </w:rPr>
              <w:t xml:space="preserve">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08.10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 «Бой Руслана с головой». Отрывок из поэмы «Руслан и Людмила».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ставить задачу для выразительного чтения, использовать интонации, соответствующие смыслу текста;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находить эпитеты, устойчивые эпитеты и олицетворения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(без введения терминологии) в тексте и употреблять их в речи.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9D5A7E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3A3266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26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2.10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13.10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14.10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 «Сказка о царе Салтане, о сыне его славном и могучем богатыре князе Гвидоне Салтановиче и о прекрасной  царевне Лебеди».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сходства и различия литературной и народной сказки (герои, структура, язык произведения).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9D5A7E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9D5A7E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27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15.10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К.Г. Паустовский «Сказки Пушкина».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 «Сказка о мёртвой царевне и о семи богатырях»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литературной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и по заданию находить в тексте с определенной целью отдельные отрывки, эпизоды, выражения, слова.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19.10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 «Сказка о мёртвой царевне и о семи богатырях»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Э.Бабаев «Там лес и дол видений полны…»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особенности литературной сказки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различия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 сравнивать героев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сказки;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и по заданию находить в тексте с определенной целью отдельные отрывки, эпизоды, выражения, слова.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9D5A7E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29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20.10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Стихотворения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А.С. Пушкина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«Вот север, тучи нагоняя…»,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«Зимний вечер».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ставить задачу для выразительного чтения, использовать интонации, соответствующие смыслу текста.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21.10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Стихотворения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А.С. Пушкина «Няне»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ставить задачу для выразительного чтения, использовать интонации, соответствующие смыслу текста.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iCs/>
                <w:sz w:val="22"/>
                <w:szCs w:val="22"/>
              </w:rPr>
              <w:t>преобразов</w:t>
            </w:r>
            <w:r w:rsidRPr="00B31183">
              <w:rPr>
                <w:rFonts w:cs="Times New Roman"/>
                <w:sz w:val="22"/>
                <w:szCs w:val="22"/>
              </w:rPr>
              <w:t>ы</w:t>
            </w:r>
            <w:r w:rsidRPr="00B31183">
              <w:rPr>
                <w:rFonts w:cs="Times New Roman"/>
                <w:iCs/>
                <w:sz w:val="22"/>
                <w:szCs w:val="22"/>
              </w:rPr>
              <w:t>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31</w:t>
            </w:r>
          </w:p>
        </w:tc>
        <w:tc>
          <w:tcPr>
            <w:tcW w:w="993" w:type="dxa"/>
          </w:tcPr>
          <w:p w:rsidR="00242B04" w:rsidRPr="00C73542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22.10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«Творчество А.С.Пушкина»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 xml:space="preserve">Ишимский сказочник Ю.И.Харламов « Сказка бабушки Груши…»» </w:t>
            </w: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Узнают: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литературоведческие понятия.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Получат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ставить задачу для выразительного чтения, использовать интонации, соответствующие смыслу текста,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книгой.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Стихи русских поэтов. (5ч)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32</w:t>
            </w:r>
          </w:p>
        </w:tc>
        <w:tc>
          <w:tcPr>
            <w:tcW w:w="993" w:type="dxa"/>
          </w:tcPr>
          <w:p w:rsidR="00242B04" w:rsidRPr="00627DD7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2.1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Ф.И. Тютчев «Есть в осени первоначальной…», «Чародейкою зимою…».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слова, выражающие чувства и мысли поэта;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понимать содержание стихотв</w:t>
            </w:r>
            <w:r>
              <w:rPr>
                <w:rFonts w:cs="Times New Roman"/>
                <w:sz w:val="22"/>
                <w:szCs w:val="22"/>
              </w:rPr>
              <w:t xml:space="preserve">орения </w:t>
            </w:r>
            <w:r>
              <w:rPr>
                <w:rFonts w:cs="Times New Roman"/>
                <w:sz w:val="22"/>
                <w:szCs w:val="22"/>
              </w:rPr>
              <w:br/>
              <w:t>(мысли и чувства поэта),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-сравнивать стихотворения,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-упражняться в выразительном чтении.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03.11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А.Н. Майков «Осень». 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выразительно читать стихотворение;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давать о</w:t>
            </w:r>
            <w:r>
              <w:rPr>
                <w:rFonts w:cs="Times New Roman"/>
                <w:sz w:val="22"/>
                <w:szCs w:val="22"/>
              </w:rPr>
              <w:t>ценку своему чтению 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-самостоятельно выполнять задания в тетради.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D5A7E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D5A7E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34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А.А. Фет «Мама! Глянь-ка из окошка…», «Кот поет, глаза прищуря…».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слова, выражающие чувства и мысли поэта;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понимать содержание стихотв</w:t>
            </w:r>
            <w:r>
              <w:rPr>
                <w:rFonts w:cs="Times New Roman"/>
                <w:sz w:val="22"/>
                <w:szCs w:val="22"/>
              </w:rPr>
              <w:t xml:space="preserve">орения </w:t>
            </w:r>
            <w:r>
              <w:rPr>
                <w:rFonts w:cs="Times New Roman"/>
                <w:sz w:val="22"/>
                <w:szCs w:val="22"/>
              </w:rPr>
              <w:br/>
              <w:t>- передавать интонационный рисунок, эмоции,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 выразительно читать стихотворное произведение.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09.11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детской книгой.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русских поэтов. И.А.Бунин «Листопад»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-читать наизусть стихотворение,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-слушать чтение одноклассников,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-задавать вопросы по произведению,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-отвечать на вопросы,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-писать литературный диктант.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 обобщение по разделу «Стихи русских  поэтов».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-самостоятельно работать со схемой «Родные поэты»,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-выполнять контрольную работу, пользуясь учебником,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-проверять выполнение заданий по образцу.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 xml:space="preserve">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Литературный диктант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Л.Н.Толстого (11ч)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37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11.11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Л.Н. Толстой.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Сказка «Два брата».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Басня «Белка и волк».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называть произведения Л. Н. Толстого разных жанров (в рамках программы);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и пересказывать по готовому плану;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героев произведения, понимать их эмоционально-нравственные переживания.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уметь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 xml:space="preserve">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Л.Н. Толстой.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Сказка  «Ореховая ветка»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называть произведения Л. Н. Толстого разных жанров (в рамках программы);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и пересказывать по готовому плану;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героев произведения, понимать их эмоционально-нравственные переживания.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уметь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 xml:space="preserve">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40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16.11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17.11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детскими книгами. Сказки Л.Н.Толстого.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Л.Н. Толстой «Работник Емельян и пустой барабан».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понимать содержание литературного произведения, выделять события или систему событий, составляющих основу художественного произведения, определять главную мысль;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и пересказывать по готовому плану.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</w:t>
            </w:r>
            <w:r>
              <w:rPr>
                <w:rFonts w:cs="Times New Roman"/>
                <w:sz w:val="22"/>
                <w:szCs w:val="22"/>
              </w:rPr>
              <w:t xml:space="preserve">ии: </w:t>
            </w:r>
            <w:r w:rsidRPr="00B31183">
              <w:rPr>
                <w:rFonts w:cs="Times New Roman"/>
                <w:sz w:val="22"/>
                <w:szCs w:val="22"/>
              </w:rPr>
              <w:t>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уметь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41</w:t>
            </w:r>
          </w:p>
        </w:tc>
        <w:tc>
          <w:tcPr>
            <w:tcW w:w="993" w:type="dxa"/>
          </w:tcPr>
          <w:p w:rsidR="00242B04" w:rsidRPr="00B31183" w:rsidRDefault="00242B04" w:rsidP="00C73542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Научно-познавательные и художественные рассказы.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Л.Н. Толстой. Рассказы «Зайцы», «Лебеди».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художественные рассказы (повествование и описание) и научно-познавательные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текстом (выделять факты и их описания).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19.11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Л.Н. Толстой «Лев и собачка».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художественные рассказы (повествование и описание) и научно-познавательные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текстом (выделять факты и их описания).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>
              <w:rPr>
                <w:rFonts w:cs="Times New Roman"/>
                <w:sz w:val="22"/>
                <w:szCs w:val="22"/>
              </w:rPr>
              <w:t xml:space="preserve">все виды текстовой информации: </w:t>
            </w:r>
            <w:r w:rsidRPr="00B31183">
              <w:rPr>
                <w:rFonts w:cs="Times New Roman"/>
                <w:sz w:val="22"/>
                <w:szCs w:val="22"/>
              </w:rPr>
              <w:t>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уметь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44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23.11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24.11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Художественные рассказы.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Л.Н. Толстой «Прыжок».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героев произведения, понимать их эмоционально-нравственные переживания;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понимать содержание литературного произведения, выделять события или систему событий, составляющих основу художественного произведения, определять главную мысль.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25.11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Былины.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Л.Н.Толстой.«Как боролся русский богатырь».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sz w:val="22"/>
                <w:szCs w:val="22"/>
              </w:rPr>
              <w:t>«С надеждой быть России полезным…»</w:t>
            </w:r>
            <w:r w:rsidRPr="00D3102D">
              <w:rPr>
                <w:rFonts w:cs="Times New Roman"/>
                <w:b/>
                <w:color w:val="414042"/>
                <w:sz w:val="22"/>
                <w:szCs w:val="22"/>
                <w:shd w:val="clear" w:color="auto" w:fill="FFFFFF"/>
              </w:rPr>
              <w:t xml:space="preserve"> </w:t>
            </w:r>
            <w:r w:rsidRPr="00D3102D">
              <w:rPr>
                <w:rFonts w:cs="Times New Roman"/>
                <w:b/>
                <w:sz w:val="22"/>
                <w:szCs w:val="22"/>
              </w:rPr>
              <w:t>Произведения Васильева Анатолия Ивановича о пребывании декабристов в Тюменском крае 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героев произведения, понимать их эмоционально-нравственные переживания;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понимать содержание  произведения, выделять события или систему событий, составляющих основу художественного произведения, определять главную мысль.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46</w:t>
            </w:r>
          </w:p>
        </w:tc>
        <w:tc>
          <w:tcPr>
            <w:tcW w:w="993" w:type="dxa"/>
          </w:tcPr>
          <w:p w:rsidR="00242B04" w:rsidRPr="00627DD7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26.1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Слушание и работа с детской книгой.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А.П.Сергеенко «Как Л. Н. Толстой рассказывал сказку об огурцах».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уметь представлять прочитанную книгу;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художественные рассказы (повествование и описание) и научно-познавательные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текстом (выделять факты и их описания).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47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30.11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«Произведения Л. Толстого».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Антонина Баева «Зимняя радуга», «Зайка»НРК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делить текст на композиционные части;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участвовать в диалоге при обсуждении произведения, выражать свое мнение;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и пересказывать по готовому плану;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уметь представлять прочитанную книгу;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книгами-справочниками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(словарями, энциклопедиями).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Самостоятельная работа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Н.А.Некрасова (7ч)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48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01.12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Н.А. Некрасов «Крестьянские дети», «Мужичок с ноготок».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Статья К.И. Чуковского «Мужичок с ноготок».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имя, отчество и фамилию поэта;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Н. А. Некрасова 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 «лирический герой», «сказочный» и «реальный».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02.12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Слушание и работа с детской книгой. Стихи о детях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Н.А.Некрасов «Крестьянские дети»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справку о поэте в книгах- справочниках;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использовать языковые средства художественной выразительности для понимания содержания стихотворения;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03.12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природе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.Н.А. Некрасов «Славная осень».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подготовленные тексты стихов, выбирая соответствующую содержанию и смыслу текста интонацию;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выражать свое отношение к прочитанному;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аппаратом книг стихов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Н. А. Некрасова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51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07.12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природе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.Н.А. Некрасов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«Зелёный шум». Статья К.И.Чуковского «Зелёный шум»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подготовленные тексты стихов, выбирая соответствующую содержанию и смыслу текста интонацию;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выражать свое отношение к прочитанному;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аппаратом книг стихов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Н. А. Некрасова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956C8B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Стихи о природе.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Н.А. Некрасов «Мороз-воевода» (отрывок из поэмы «Мороз, Красный нос»)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подготовленные тексты стихов, выбирая соответствующую содержанию и смыслу текста интонацию;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выражать свое отношение к прочитанному;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аппаратом книг стихов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Н. А. Некрасова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перерабатывать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преобразовывать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информацию из одной формы в другую (составлять план, таблицу, схему);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работать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по плану, сверяя свои действия с целью,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корректировать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деятельность;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слушать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слышать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других, пытаться принимать иную точку зрения, быть готовым корректировать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09.12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Слушание и работа с детской книгой.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К.И. Чуковский «О стихах Н.А. Некрасова». Н.А. Некрасов «Саша», «Перед дождем»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справку о поэте в книгах- справочниках;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использовать языковые средства художественной выразительности для понимания содержания стихотворения;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 </w:t>
            </w: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ориентация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Самостоятельная работа  с взаимопровер-кой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54</w:t>
            </w:r>
          </w:p>
        </w:tc>
        <w:tc>
          <w:tcPr>
            <w:tcW w:w="993" w:type="dxa"/>
          </w:tcPr>
          <w:p w:rsidR="00242B04" w:rsidRPr="00B31183" w:rsidRDefault="00242B04" w:rsidP="00C73542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 -обобщение по разделу «Стихи русских поэтов». К.И.Чуковский «О стихах Н.А.Некрасова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Нина Башук сборник стихов «Детское счастье» 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подготовленные тексты стихов, выбирая соответствующую содержанию и смыслу текста интонацию;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выражать свое отношение к прочитанному;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книгами 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Н. А. Некрасова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 xml:space="preserve">Коммуникативные: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Самостоятельная работа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А.П.Чехова (6ч)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14.12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А.П. Чехов «Степь».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имя, отчество и фамилию писателя;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называть произведения А. П. Чехова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и различать рассказ-описание и рассказ-повествование.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понимать главную мысль, объяснять заглавия (заглавие-жанр, заглавие – имя героя, заглавие – главная мысль).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56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15.12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А.П. Чехов «Белолобый»,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 Тургенев «Лес и степь».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имя, отчество и фамилию писателя;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называть произведения А. П. Чехова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и различать рассказ-описание и рассказ-повествование.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понимать главную мысль, объяснять заглавия (заглавие-жанр, заглавие – имя героя, заглавие – главная мысль).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57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16.12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17.12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А.П. Чехов «Ванька».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участвовать в диалоге при обсуждении произведения, выражать свое отношение к прочитанному;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подготовленное произведение или эпизод.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21.12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Слушание и работа с детскими книгами. Рассказы о животных. Л. Андреева «Кусака».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передавать краткое содержание изученного произведения и пересказывать текст, сохраняя его художественные особенности;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–пользоваться предисловием и послесловием в книгах.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 умение: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имя, отчество и фамилию писателя;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называть произведения А. П. Чехова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и различать рассказ-описание и рассказ-повествование.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956C8B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22.12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«Произведения А.П.Чехова».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Н.С.Шер «О рассказах А.П.Чехова»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-воспринимать на слух очерк,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-находить информацию о произведении,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-выполнять самостоятельно задания в тетради,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-находить информацию об авторе в разных источниках.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F80CD4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rPr>
          <w:trHeight w:val="97"/>
        </w:trPr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Сказки зарубежных писателей (4ч)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23.12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Ш. Перро «Подарки феи».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зарубежных писателей-сказочников и названия произведений (в рамках программы).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сказки народные и литературные.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 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Ц. Топелиус «Солнечный луч в ноябре», «Зимняя сказка».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героев положительных и отрицательных, определять отношение автора к героям и выражать свое отношение к ним;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передавать сюжет сказки, находить его части.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 xml:space="preserve">Регулятивные </w:t>
            </w:r>
            <w:r w:rsidRPr="00B31183">
              <w:rPr>
                <w:rFonts w:cs="Times New Roman"/>
                <w:sz w:val="22"/>
                <w:szCs w:val="22"/>
              </w:rPr>
              <w:t xml:space="preserve">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28.12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Х.-К. Андерсен «Снеговик»; Братья Гримм «Умная дочь крестьянская»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сказки народов мира (видеть их сходство и различие), а также сказки отечественных и зарубежных писателей,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-повторить виды сказок.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64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«В мире сказок»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З.К.Тоболкин «Жил-был Кузьма», «Грустный шут». 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зарубежных писателей-сказочников и названия произведений 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сравнивать сказки народов мира (видеть их сходство и различие), а также сказки отечественных и зарубежных писателей,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умение определять героев положительных и отрицательных.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устанавливать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причинно-следственные связи,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строить</w:t>
            </w:r>
            <w:r w:rsidRPr="00B31183">
              <w:rPr>
                <w:rFonts w:cs="Times New Roman"/>
                <w:sz w:val="22"/>
                <w:szCs w:val="22"/>
              </w:rPr>
              <w:t xml:space="preserve"> рассуждения;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ориентироваться </w:t>
            </w:r>
            <w:r w:rsidRPr="00B31183">
              <w:rPr>
                <w:rFonts w:cs="Times New Roman"/>
                <w:sz w:val="22"/>
                <w:szCs w:val="22"/>
              </w:rPr>
              <w:t xml:space="preserve"> в нравственном содержании и смысле поступков – своих и окружающих людей;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 xml:space="preserve">Регулятивные </w:t>
            </w:r>
            <w:r w:rsidRPr="00B31183">
              <w:rPr>
                <w:rFonts w:cs="Times New Roman"/>
                <w:sz w:val="22"/>
                <w:szCs w:val="22"/>
              </w:rPr>
              <w:t xml:space="preserve">в диалоге с учителем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вырабатывать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критерии оценки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степень успешности своей работы и работы других в соответствии с этими критериями. </w:t>
            </w: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договариваться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и приходить к общему решению в совместной деятельности,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задавать вопросы.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 Литературная викторина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Стихи русских поэтов(7ч)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 Никитин «Русь».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Изучит: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русских поэтов и их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понятия: тон, темп, ритм стихотворения.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языковые средства художественной выразительности;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понимать содержание стихотворения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(мысли и чувства автора).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 Никитин «Утро».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стихотворения для выразительного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передавать содержание стихотворения, свои чувства через выразительное чтение (с листа и наизусть)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67</w:t>
            </w:r>
          </w:p>
        </w:tc>
        <w:tc>
          <w:tcPr>
            <w:tcW w:w="993" w:type="dxa"/>
          </w:tcPr>
          <w:p w:rsidR="00242B04" w:rsidRPr="00B31183" w:rsidRDefault="00242B04" w:rsidP="007B310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И.З. Суриков «Детство».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Изучит: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русских поэтов и их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понятия: тон, темп, ритм стихотворения.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языковые средства художественной выразительности;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понимать содержание стихотворения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(мысли и чувства автора).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F80CD4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68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 Никитин «Помню я: бывало няня…».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стихотворения для выразительного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передавать содержание стихотворения, свои чувства через выразительное чтение (с листа и наизусть)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69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19.01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С.Д. Дрожжин «Привет», «Зимний день».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Изучит: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русских поэтов и их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понятия: тон, темп, ритм стихотворения.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языковые средства художественной выразительности;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понимать содержание стихотворения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(мысли и чувства автора).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Ф.Н. Глинка «Москва».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стихотворения для выразительного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передавать содержание стихотворения, свои чувства через выразительное чтение (с листа и наизусть)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21.01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«Стихи русских поэтов».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Ирина Чупина стихи «Хата», «Зима».НРК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имена русских поэтов и их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понятия: тон, темп, ритм стихотворения.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языковые средства художественной выразительности;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понимать содержание стихотворения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(мысли и чувства автора).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6057D7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Творческая работа «Мой любимый поэт»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31183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Д.Н.Мамина – Сибиряка (6ч)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73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25.01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26.01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 Д.Н. Мамин-Сибиряк «Приемыш».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фамилию, имя, отчество, литературный псевдоним автора;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Д. Н. Мамина-Сибиряка разных жанров.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умение: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сюжетом и планом;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самостоятельно подготовленный эпизод или произведение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74</w:t>
            </w:r>
          </w:p>
        </w:tc>
        <w:tc>
          <w:tcPr>
            <w:tcW w:w="993" w:type="dxa"/>
          </w:tcPr>
          <w:p w:rsidR="00242B04" w:rsidRPr="00AF2C0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7.0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Рассказы о животных. 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Д.Н. Мамин-Сибиряк «Приемыш».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В.Астафьев «Стрижонок Скрип»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фамилию, имя, отчество, литературный псевдоним автора;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Д. Н. Мамина-Сибиряка разных жанров.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умение: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сюжетом и планом;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самостоятельно подготовленный эпизод или произведение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6057D7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6057D7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75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28.01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Сказки о животных. Д.Н. Мамин-Сибиряк «Умнее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всех».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пересказывать по плану подробно и кратко;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отдельные эпизоды с сохранением художественных особенностей текста; – определять авторскую позицию , выделять главную мысль.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76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01.02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 Д.Н.  Мамин-Сибиряк  «Постойко».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вслух и про себя быстро и правильно;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самостоятельно подготовленный эпизод или произведение;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пересказывать по плану подробно и кратко;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авторскую позицию , выделять главную мысль;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фамилию, имя, отчество, литературный псевдоним автора;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Д. Н. Мамина-Сибиряка разных жанров.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77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02.02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 Д.Н.  Мамин-Сибиряк  «Постойко».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В.П.Крапивин Рассказы «Зелёная монета», «Колыбельная для брата»НРК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вслух и про себя быстро и правильно;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самостоятельно подготовленный эпизод или произведение;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пересказывать по плану подробно и кратко;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авторскую позицию , выделять главную мысль;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фамилию, имя, отчество, литературный псевдоним автора;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Д. Н. Мамина-Сибиряка разных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7E297A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А.И.Куприна (8ч)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78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81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03.02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4.02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8.02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09.02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о людях.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А.И. Куприн «Синяя звезда».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А. И. Куприна разных жанров (в рамках программы).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основные жанры произведений А. И. Куприна и их темы;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выделять в тексте описания, использовать их в собственных творческих работах и устной речи;  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83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10.02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А.И. Куприн «Барбос и Жулька».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делить текст на смысловые части и составлять план, пересказывать подробно и кратко по плану;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в тексте описания, использовать их в собственных творческих работах и устной речи.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84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15.02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Книги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А.И. Куприн «Собачье счастье».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текстами произведений (читать вслух и молча, определять главную мысль);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выразительно читать (в лицах), передавать при помощи интонации свое отношение к персонажам.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16.02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разделам «Произведения Д.Н. Мамина-Сибиряка и А.И.Куприна»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делить текст на смысловые части и составлять план, пересказывать подробно и кратко по плану;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в тексте описания, использовать их в собственных творческих работах и устной речи.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 xml:space="preserve">Личностные: </w:t>
            </w:r>
            <w:r w:rsidRPr="00B31183">
              <w:rPr>
                <w:rFonts w:cs="Times New Roman"/>
                <w:sz w:val="22"/>
                <w:szCs w:val="22"/>
              </w:rPr>
              <w:t xml:space="preserve">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Стихи С.А.Есенина (7ч)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7.02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С.А.Есенин. Стихи о Родине. «Я покинул родимый дом…»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sz w:val="22"/>
                <w:szCs w:val="22"/>
              </w:rPr>
              <w:t xml:space="preserve">Стихи и рассказы о труде людей в Тюменской области (стихи </w:t>
            </w:r>
            <w:r w:rsidRPr="00D3102D">
              <w:rPr>
                <w:rFonts w:cs="Times New Roman"/>
                <w:b/>
                <w:bCs/>
                <w:sz w:val="22"/>
                <w:szCs w:val="22"/>
              </w:rPr>
              <w:t>Нечволода Владимира Алексеевича, Огородникова Виталия Петровича,</w:t>
            </w:r>
            <w:r w:rsidRPr="00D3102D">
              <w:rPr>
                <w:rFonts w:cs="Times New Roman"/>
                <w:b/>
                <w:color w:val="414042"/>
                <w:sz w:val="22"/>
                <w:szCs w:val="22"/>
                <w:shd w:val="clear" w:color="auto" w:fill="FFFFFF"/>
              </w:rPr>
              <w:t xml:space="preserve"> </w:t>
            </w:r>
            <w:r w:rsidRPr="00D3102D">
              <w:rPr>
                <w:rFonts w:cs="Times New Roman"/>
                <w:b/>
                <w:bCs/>
                <w:sz w:val="22"/>
                <w:szCs w:val="22"/>
              </w:rPr>
              <w:t>Сазонова Геннадия Кузьмича)НРК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стихотворения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С. Есенина, вошедшие в круг детского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наизусть 2–3 стихотворения С. Есенина</w:t>
            </w:r>
            <w:r w:rsidRPr="00B31183">
              <w:rPr>
                <w:rFonts w:cs="Times New Roman"/>
                <w:spacing w:val="45"/>
                <w:sz w:val="22"/>
                <w:szCs w:val="22"/>
              </w:rPr>
              <w:t>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тему и содержание стихотворения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87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18.02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С.А. Есенин. «Нивы сжаты, рощи голы…».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</w:pPr>
            <w:r w:rsidRPr="00F015D9"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стихотворения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С. Есенина, вошедшие в круг детского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наизусть 2–3 стихотворения С. Есенина</w:t>
            </w:r>
            <w:r w:rsidRPr="00B31183">
              <w:rPr>
                <w:rFonts w:cs="Times New Roman"/>
                <w:spacing w:val="45"/>
                <w:sz w:val="22"/>
                <w:szCs w:val="22"/>
              </w:rPr>
              <w:t>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тему и содержание стихотворения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88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24.02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С.А. Есенин «Береза». Стихи о берёзе (отрывки)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-находить понятия в произведении;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текстами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выразительно читать (в лицах), передавать при помощи интонации свое отношение к персонажам.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89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90</w:t>
            </w:r>
          </w:p>
        </w:tc>
        <w:tc>
          <w:tcPr>
            <w:tcW w:w="993" w:type="dxa"/>
          </w:tcPr>
          <w:p w:rsidR="00242B04" w:rsidRPr="00AF2C0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5.0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  <w:p w:rsidR="00242B04" w:rsidRPr="00AF2C0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29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Стихотворения для детей.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С.А. Есенин «Бабушкины сказки».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стихотворения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С. Есенина, вошедшие в круг детского чтения;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pacing w:val="45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наизусть 2–3 стихотворения С. Есенина</w:t>
            </w:r>
            <w:r w:rsidRPr="00B31183">
              <w:rPr>
                <w:rFonts w:cs="Times New Roman"/>
                <w:spacing w:val="45"/>
                <w:sz w:val="22"/>
                <w:szCs w:val="22"/>
              </w:rPr>
              <w:t>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тему и содержание стихотворения.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С.А. Есенин «Сыплет черемуха снегом»,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 Тургенев «Деревня».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-находить понятия в произведении;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текстами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выразительно читать (в лицах), передавать при помощи интонации свое отношение к персонажам.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Обобщение по разделу «Стихи С. Есенина».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 xml:space="preserve">О.В.Чусовитина «Книжка детишкам»,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«Мы путешествуем» НРК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участвовать в диалоге при обсуждении произведения, выражать свое мнение;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уметь представлять прочитанную книгу;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книгами-справочниками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(словарями, энциклопедиями).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 Конкурс чтецов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К.Г.Паустовского (12ч)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96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05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09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Произведения для детей.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К.Г. Паустовский «Стальное колечко».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К. Г. Паустовского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разных жанров 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правильно 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текстом: прочитать, разделить на смысловые части, составить план.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97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К.Г. Паустовский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«Кот-ворюга».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художественные и научно-познавательные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различать рассказ-повествование, рассказ-описание, юмористический рассказ.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99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Научно-познавательные рассказы о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К.Г. Паустовский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«Какие бывают дожди»;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рассказом (выделять факты и их описания);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текстом: прочитать, разделить на смысловые части, составить план;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пересказывать по плану (подробно и кратко);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100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17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Научно-познавательные рассказы о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К.Г. Паустовский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«Заячьи лапы»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рассказом (выделять факты и их описания);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текстом: прочитать, разделить на смысловые части, составить план;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пересказывать по плану (подробно и кратко);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F030DB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К.Г. Паустовский «Теплый хлеб».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рассказом (выделять факты и их описания);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текстом: прочитать, разделить на смысловые части, составить план;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пересказывать по плану (подробно и кратко);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102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29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.03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И.С.Тургенев «Воробей»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научно-познавательным рассказом (выделять факты и их описания);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работать с текстом: прочитать, разделить на смысловые части, составить план;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– пересказывать по плану (подробно и кратко);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7E297A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sz w:val="22"/>
                <w:szCs w:val="22"/>
                <w:lang w:eastAsia="ru-RU" w:bidi="ar-SA"/>
              </w:rPr>
              <w:t>3</w:t>
            </w:r>
            <w:r>
              <w:rPr>
                <w:rFonts w:cs="Times New Roman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sz w:val="22"/>
                <w:szCs w:val="22"/>
                <w:lang w:eastAsia="ru-RU" w:bidi="ar-SA"/>
              </w:rPr>
              <w:t>.03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«Рассказы К.Г. Паустовского».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Научится: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-самостоятельно работать с текстами произведений;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-выполнять контрольную работу,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-проверять выполнение заданий по образцу.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Контроль-ная работа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104</w:t>
            </w:r>
          </w:p>
        </w:tc>
        <w:tc>
          <w:tcPr>
            <w:tcW w:w="993" w:type="dxa"/>
          </w:tcPr>
          <w:p w:rsidR="00242B04" w:rsidRPr="00AF2C0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1.0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Детские книги о природе.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 Астафьев «Стрижонок Скрип».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-делать презентацию проекта «Моя любимая книга»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понимать главную мысль (идею) и содержание (мысли и чувства автора)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-участвовать в викторине «По страницам нашего учебника».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С.Я.Маршака (4 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105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Родине и родной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С.Я. Маршак «Урок родного языка».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 произведения С. Я. Маршака.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понимать содержание стихотворения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(мысли и чувства поэта).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106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Стихи о природе.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С.Я. Маршак «Ландыш». 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 (ставить задачу , определять интонационный рисунок, подчеркивать голосом  средства художественной выразительности).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107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Пьеса-сказка С.Я. Маршака «Кошкин дом».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выразительно читать стихотворение </w:t>
            </w:r>
            <w:r w:rsidRPr="00B31183">
              <w:rPr>
                <w:rFonts w:cs="Times New Roman"/>
                <w:sz w:val="22"/>
                <w:szCs w:val="22"/>
              </w:rPr>
              <w:br/>
              <w:t>(передавать при помощи интонации свое отношение к персонажам);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давать оценку своему чтению;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 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108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«Произведения и книги С.Я. Маршака».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В.Е.Субботин «С Маршаком»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готовить стихотворение для выразительного чтения (ставить задачу , определять интонационный рисунок, подчеркивать голосом  средства художественной выразительности).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Тематический контроль. самостоятельная работа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 Л.Пантелеева (5ч)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109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Художественные рассказы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 Пантелеев «Честное слово».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 Л. Пантелеева 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 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исторические и фантастические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составлять отзыв о прочитанном.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>
              <w:rPr>
                <w:rFonts w:cs="Times New Roman"/>
                <w:sz w:val="22"/>
                <w:szCs w:val="22"/>
              </w:rPr>
              <w:t xml:space="preserve">все виды текстовой информации: </w:t>
            </w:r>
            <w:r w:rsidRPr="00B31183">
              <w:rPr>
                <w:rFonts w:cs="Times New Roman"/>
                <w:sz w:val="22"/>
                <w:szCs w:val="22"/>
              </w:rPr>
              <w:t>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110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Художественные рассказы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В.А.Осеева «Бабка»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 Л. Пантелеева (в рамках программы);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понятия 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различать исторические и фантастические рассказы;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составлять отзыв о прочитанном.</w:t>
            </w:r>
          </w:p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>
              <w:rPr>
                <w:rFonts w:cs="Times New Roman"/>
                <w:sz w:val="22"/>
                <w:szCs w:val="22"/>
              </w:rPr>
              <w:t xml:space="preserve">все виды текстовой информации: </w:t>
            </w:r>
            <w:r w:rsidRPr="00B31183">
              <w:rPr>
                <w:rFonts w:cs="Times New Roman"/>
                <w:sz w:val="22"/>
                <w:szCs w:val="22"/>
              </w:rPr>
              <w:t>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7E297A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7E297A" w:rsidRDefault="00242B04" w:rsidP="00153ED8">
            <w:pPr>
              <w:pStyle w:val="NoSpacing"/>
              <w:rPr>
                <w:rFonts w:cs="Times New Roman"/>
                <w:b/>
                <w:sz w:val="22"/>
                <w:szCs w:val="22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112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Исторические рассказы.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Л. Пантелеев «Камилл и учитель».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смысловые части рассказа, составлять план, рассказывать по плану подробно и кратко;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о герое, его поступках и отношении к другим героям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рассказа, авторскую позицию и выражать свою точку зрения.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Книги о детях и для детей. Л. Пантелеева. Л. Пантелеев «Фенька»(фантастический рассказ),  «Новенькая».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выделять смысловые части рассказа, составлять план, рассказывать по плану подробно и кратко;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о герое, его поступках и отношении к другим героям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 рассказа, авторскую позицию и выражать свою точку зрения.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rPr>
          <w:trHeight w:val="233"/>
        </w:trPr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sz w:val="22"/>
                <w:szCs w:val="22"/>
                <w:lang w:eastAsia="ru-RU" w:bidi="ar-SA"/>
              </w:rPr>
              <w:t>Произведения А.П.Гайдар (6ч)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19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для детей.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А.П. Гайдар «Горячий камень».</w:t>
            </w:r>
          </w:p>
        </w:tc>
        <w:tc>
          <w:tcPr>
            <w:tcW w:w="4819" w:type="dxa"/>
          </w:tcPr>
          <w:p w:rsidR="00242B04" w:rsidRPr="00F015D9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015D9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А. П. Гайдара, вошедшие в круг детского чтения.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сюжетом и планом;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авторскую точку зрения и выражать свое отношение к произведению и героям произведения.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116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Повесть о детях.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А.П. Гайдар «Тимур и его команда».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рассказывать эпизоды с сохранением художественных особенностей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вслух;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подготовленный текст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117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Писатели о писателях.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С.В. Михалкова «Аркадий Гайдар»;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К.Г. Паустовский «Об А.П. Гайдаре»;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С.В. Михалков «Ошибка»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сюжетом и планом;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авторскую точку зрения и выражать свое отношение к произведению и героям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вслух;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читать выразительно подготовленный текст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118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Книги о детях.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 Ю. Драгунский «Девочка на шаре»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sz w:val="22"/>
                <w:szCs w:val="22"/>
              </w:rPr>
              <w:t>Рассказы и повести для детей Владислава Петровича Крапивина НРК</w:t>
            </w:r>
          </w:p>
        </w:tc>
        <w:tc>
          <w:tcPr>
            <w:tcW w:w="4819" w:type="dxa"/>
          </w:tcPr>
          <w:p w:rsidR="00242B04" w:rsidRPr="00E24CCE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E24CCE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о детях, вошедшие в круг детского чтения. 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работать с сюжетом и планом;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авторскую точку зрения и выражать свое отношение к произведению и героям произведения.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163650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Тематический контроль. 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119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Урок-обобщение по разделу «Произведения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А.П.Гайдара».</w:t>
            </w:r>
          </w:p>
          <w:p w:rsidR="00242B04" w:rsidRPr="00D3102D" w:rsidRDefault="00242B04" w:rsidP="00153ED8">
            <w:pPr>
              <w:pStyle w:val="NoSpacing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D3102D">
              <w:rPr>
                <w:rFonts w:cs="Times New Roman"/>
                <w:b/>
                <w:sz w:val="22"/>
                <w:szCs w:val="22"/>
              </w:rPr>
              <w:t>Тема Великой отечественной войны в произведениях Тюменских поэтов и писателей (Шамсутдинова Николая Меркамаловича, Шестакова Александра Евгеньевича,</w:t>
            </w:r>
            <w:r w:rsidRPr="00D3102D">
              <w:rPr>
                <w:rStyle w:val="Strong"/>
                <w:b w:val="0"/>
                <w:color w:val="414042"/>
                <w:sz w:val="22"/>
                <w:szCs w:val="22"/>
              </w:rPr>
              <w:t xml:space="preserve"> </w:t>
            </w:r>
            <w:r w:rsidRPr="00D3102D">
              <w:rPr>
                <w:rFonts w:cs="Times New Roman"/>
                <w:b/>
                <w:bCs/>
                <w:sz w:val="22"/>
                <w:szCs w:val="22"/>
              </w:rPr>
              <w:t>Кукарского Анатолия Степановича</w:t>
            </w:r>
            <w:r w:rsidRPr="00D3102D">
              <w:rPr>
                <w:rFonts w:cs="Times New Roman"/>
                <w:b/>
                <w:sz w:val="22"/>
                <w:szCs w:val="22"/>
              </w:rPr>
              <w:t>) НРК</w:t>
            </w:r>
          </w:p>
        </w:tc>
        <w:tc>
          <w:tcPr>
            <w:tcW w:w="4819" w:type="dxa"/>
          </w:tcPr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</w:t>
            </w:r>
            <w:r>
              <w:rPr>
                <w:rFonts w:cs="Times New Roman"/>
                <w:sz w:val="22"/>
                <w:szCs w:val="22"/>
              </w:rPr>
              <w:t>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</w:t>
            </w:r>
            <w:r w:rsidRPr="00B31183">
              <w:rPr>
                <w:rFonts w:cs="Times New Roman"/>
                <w:sz w:val="22"/>
                <w:szCs w:val="22"/>
              </w:rPr>
              <w:t xml:space="preserve"> проверить свою читательскую эрудицию: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-называть полностью ФИО писателя, его произведения;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-зачитывать из учебника или наизусть отрывки произведений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воспитывать доброту и толерантное отношение к людям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учиться проверять и оценивать выполненную работу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Самостоя-тельная работа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М.М.Пришвина (7 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120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.04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Разножанровые произведения.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М.М. Пришвин «Моя Родина».</w:t>
            </w:r>
          </w:p>
        </w:tc>
        <w:tc>
          <w:tcPr>
            <w:tcW w:w="4819" w:type="dxa"/>
          </w:tcPr>
          <w:p w:rsidR="00242B04" w:rsidRPr="00E24CCE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E24CCE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произведения </w:t>
            </w:r>
            <w:r w:rsidRPr="00B31183">
              <w:rPr>
                <w:rFonts w:cs="Times New Roman"/>
                <w:sz w:val="22"/>
                <w:szCs w:val="22"/>
              </w:rPr>
              <w:br/>
              <w:t>М. Пришвина разных жанров.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 представить книгу (называть,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опираясь на данные титульного листа, фамилию автора, художника, жанр, год издания, кратко передать суть прочитанного)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2456E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121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03.05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Произведения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М.М. Пришвин «Двойной след».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различие художественных  и научно-познавательных рассказов;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находить в тексте описания картин природы, внешнего вида героя, их переживаний;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2456E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122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04.05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М.М. Пришвин «Выскочка».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- комментировать значение заглавия произведения;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уметь представить книгу (правильно назвать,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опираясь на данные титульного листа, фамилию автора, художника, жанр, год издания, кратко передать суть прочитанного)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123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05.05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М.М. Пришвин «Жаркий час».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различие художественных  и научно-познавательных рассказов;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в тексте описания картин природы, внешнего вида героя, их переживаний.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124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Очерк В. Чалмаева  «Воспоминания о 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br/>
              <w:t>М.М. Пришвине».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различие художественных  и научно-познавательных рассказов;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находить в тексте описания картин природы, внешнего вида героя, их переживаний.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2456E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Книги о животных..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В. Бианки «По следам»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- комментировать значение заглавия произведения;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уметь представить книгу (правильно назвать,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опираясь на данные титульного листа, фамилию автора, художника, жанр, год издания, кратко передать суть прочитанного).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163650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Урок-обобщение по разделу «Книги писателей-натуралистов».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Повторит: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различие художественных  и научно-познавательных рассказов;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находить в тексте описания картин природы, внешнего вида героя, их переживаний;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определять главную мысль.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163650">
              <w:rPr>
                <w:rFonts w:cs="Times New Roman"/>
                <w:b/>
                <w:iCs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Итоговый контроль техники чтения</w:t>
            </w:r>
          </w:p>
        </w:tc>
      </w:tr>
      <w:tr w:rsidR="00242B04" w:rsidRPr="00B31183" w:rsidTr="00153ED8">
        <w:tc>
          <w:tcPr>
            <w:tcW w:w="15984" w:type="dxa"/>
            <w:gridSpan w:val="7"/>
          </w:tcPr>
          <w:p w:rsidR="00242B04" w:rsidRPr="00BD3ABA" w:rsidRDefault="00242B04" w:rsidP="00153ED8">
            <w:pPr>
              <w:pStyle w:val="NoSpacing"/>
              <w:jc w:val="center"/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</w:pPr>
            <w:r w:rsidRPr="00BD3ABA">
              <w:rPr>
                <w:rFonts w:cs="Times New Roman"/>
                <w:b/>
                <w:kern w:val="0"/>
                <w:sz w:val="22"/>
                <w:szCs w:val="22"/>
                <w:lang w:eastAsia="ru-RU" w:bidi="ar-SA"/>
              </w:rPr>
              <w:t>Произведения зарубежных писателей(10ч)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127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128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129</w:t>
            </w: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7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8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Дж. Лондон «Бурый волк».</w:t>
            </w:r>
          </w:p>
        </w:tc>
        <w:tc>
          <w:tcPr>
            <w:tcW w:w="4819" w:type="dxa"/>
          </w:tcPr>
          <w:p w:rsidR="00242B04" w:rsidRPr="00FA70F8" w:rsidRDefault="00242B04" w:rsidP="00153ED8">
            <w:pPr>
              <w:pStyle w:val="NoSpacing"/>
              <w:rPr>
                <w:sz w:val="22"/>
                <w:szCs w:val="22"/>
              </w:rPr>
            </w:pPr>
            <w:r w:rsidRPr="00FA70F8">
              <w:rPr>
                <w:sz w:val="22"/>
                <w:szCs w:val="22"/>
              </w:rPr>
              <w:t>Узнает: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произведения  зарубежных писателей из круга детского чтения;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–способы работы с текстом ,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-определять вид рассказа и объяснять смысл заголовка,</w:t>
            </w:r>
          </w:p>
          <w:p w:rsidR="00242B04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-раскрывать значение поступков каждого героя,</w:t>
            </w:r>
          </w:p>
          <w:p w:rsidR="00242B04" w:rsidRPr="00BD3ABA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-самостоятельно готовить рассказ об одном из героев.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Самостоятельная работа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«Книги о живот-ных»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130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131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132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993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9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23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4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Рассказы о животных.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Э. Сетон-Томпсон «Чинк».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сравнивать (находить схожесть главных мыслей, сюжетов, тем) произведения зарубежных и отечественных писателей;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работать с текстом 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(делить на смысловые части;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выделять эпизоды описаний героев и их поступков, составлять план);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вычитывать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все виды текстовой информации: фактуальную, подтекстовую, концептуальную;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умение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осознавать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определять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(называть) свои эмоции;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самостоятельно </w:t>
            </w:r>
            <w:r w:rsidRPr="00B31183">
              <w:rPr>
                <w:rFonts w:cs="Times New Roman"/>
                <w:iCs/>
                <w:sz w:val="22"/>
                <w:szCs w:val="22"/>
              </w:rPr>
              <w:t>формулировать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тему и цели урока;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sz w:val="22"/>
                <w:szCs w:val="22"/>
              </w:rPr>
              <w:t xml:space="preserve">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оформлять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свои мысли в устной и письменной форме с учётом речевой ситуации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133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5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«Рассказы любимых зарубежных писателей о животных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-проверить  уровень начитанности;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– сравнивать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произведения зарубежных и отечественных писателей;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>
              <w:rPr>
                <w:rFonts w:cs="Times New Roman"/>
                <w:sz w:val="22"/>
                <w:szCs w:val="22"/>
              </w:rPr>
              <w:t>– работать с текстом 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 искать, находить и выделять нужную информацию;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и ставить учебную задачу;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проводить самоконтроль и самооценку, находить неточности и ошибки в своей работе;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позицию автора и выражать свою точку зрения.</w:t>
            </w:r>
          </w:p>
        </w:tc>
        <w:tc>
          <w:tcPr>
            <w:tcW w:w="1134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134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2</w:t>
            </w: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6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Книги зарубежных писателей.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Дж.Чиарди «Джон Джей Пленти и кузнечик Дэн», 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Получит возможность: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 xml:space="preserve">– сравнивать (находить схожесть главных мыслей, сюжетов, тем) произведения зарубежных и отечественных писателей;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называть произведения зарубежных писателей из круга детского чтения.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понимание</w:t>
            </w:r>
            <w:r w:rsidRPr="00B31183">
              <w:rPr>
                <w:rFonts w:cs="Times New Roman"/>
                <w:sz w:val="22"/>
                <w:szCs w:val="22"/>
              </w:rPr>
              <w:t xml:space="preserve"> ценности семьи, </w:t>
            </w:r>
            <w:r w:rsidRPr="00B31183">
              <w:rPr>
                <w:rFonts w:cs="Times New Roman"/>
                <w:iCs/>
                <w:sz w:val="22"/>
                <w:szCs w:val="22"/>
              </w:rPr>
              <w:t>чувства</w:t>
            </w:r>
            <w:r w:rsidRPr="00B31183">
              <w:rPr>
                <w:rFonts w:cs="Times New Roman"/>
                <w:sz w:val="22"/>
                <w:szCs w:val="22"/>
              </w:rPr>
              <w:t xml:space="preserve"> уважения, благодарности, ответственности по отношению к своим близким;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135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30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Урок-о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бобщение</w:t>
            </w: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«Произведения зарубежных писателей».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правильно, бегло и осознанно читать текст;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выбирать книгу по заданной теме;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уметь представить книгу (правильно назвать, опираясь на данные титульного листа, фамилию автора, художника, жанр, год издания, кратко передать суть прочитанного);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писать отзыв о прочитанной книге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пользоваться</w:t>
            </w:r>
            <w:r w:rsidRPr="00B31183">
              <w:rPr>
                <w:rFonts w:cs="Times New Roman"/>
                <w:sz w:val="22"/>
                <w:szCs w:val="22"/>
              </w:rPr>
              <w:t xml:space="preserve"> разными видами чтения: изучающим, просмотровым, ознакомительным; 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воспринимать духовно-нравственные, эстетические и морально-этические ценности и идеалы;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составлять план</w:t>
            </w:r>
            <w:r w:rsidRPr="00B31183">
              <w:rPr>
                <w:rFonts w:cs="Times New Roman"/>
                <w:sz w:val="22"/>
                <w:szCs w:val="22"/>
              </w:rPr>
              <w:t xml:space="preserve"> решения учебной проблемы совместно с учителем;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  <w:tr w:rsidR="00242B04" w:rsidRPr="00B31183" w:rsidTr="00153ED8">
        <w:tc>
          <w:tcPr>
            <w:tcW w:w="675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136</w:t>
            </w:r>
          </w:p>
        </w:tc>
        <w:tc>
          <w:tcPr>
            <w:tcW w:w="993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val="en-US" w:eastAsia="ru-RU" w:bidi="ar-SA"/>
              </w:rPr>
              <w:t>31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.05</w:t>
            </w:r>
          </w:p>
        </w:tc>
        <w:tc>
          <w:tcPr>
            <w:tcW w:w="850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  <w:tc>
          <w:tcPr>
            <w:tcW w:w="2552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 w:rsidRPr="00B31183"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Библиотечный урок.</w:t>
            </w: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 xml:space="preserve"> Мои любимые писатели.</w:t>
            </w:r>
          </w:p>
        </w:tc>
        <w:tc>
          <w:tcPr>
            <w:tcW w:w="4819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Научится: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правильно, бегло и осознанно читать текст;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самостоятельно выбирать книгу по заданной теме;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уметь представить книгу (правильно назвать, опираясь на данные титульного листа, фамилию автора, художника, жанр, год издания, кратко передать суть прочитанного);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B31183">
              <w:rPr>
                <w:rFonts w:cs="Times New Roman"/>
                <w:sz w:val="22"/>
                <w:szCs w:val="22"/>
              </w:rPr>
              <w:t>– писать отзыв о прочитанной книге</w:t>
            </w:r>
          </w:p>
        </w:tc>
        <w:tc>
          <w:tcPr>
            <w:tcW w:w="4961" w:type="dxa"/>
          </w:tcPr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Познавательные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сравнивать произведения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iCs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Личностные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понимать роль чтения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Регулятивные</w:t>
            </w:r>
            <w:r w:rsidRPr="00B31183">
              <w:rPr>
                <w:rFonts w:cs="Times New Roman"/>
                <w:sz w:val="22"/>
                <w:szCs w:val="22"/>
              </w:rPr>
              <w:t xml:space="preserve">: </w:t>
            </w:r>
            <w:r w:rsidRPr="00B31183">
              <w:rPr>
                <w:rFonts w:cs="Times New Roman"/>
                <w:iCs/>
                <w:sz w:val="22"/>
                <w:szCs w:val="22"/>
              </w:rPr>
              <w:t>выбирать продуктивные способы решения учебной задачи</w:t>
            </w:r>
            <w:r w:rsidRPr="00B31183">
              <w:rPr>
                <w:rFonts w:cs="Times New Roman"/>
                <w:sz w:val="22"/>
                <w:szCs w:val="22"/>
              </w:rPr>
              <w:t>;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sz w:val="22"/>
                <w:szCs w:val="22"/>
              </w:rPr>
            </w:pPr>
            <w:r w:rsidRPr="00163650">
              <w:rPr>
                <w:rFonts w:cs="Times New Roman"/>
                <w:b/>
                <w:sz w:val="22"/>
                <w:szCs w:val="22"/>
              </w:rPr>
              <w:t>Коммуникативные</w:t>
            </w:r>
            <w:r w:rsidRPr="00B31183">
              <w:rPr>
                <w:rFonts w:cs="Times New Roman"/>
                <w:sz w:val="22"/>
                <w:szCs w:val="22"/>
              </w:rPr>
              <w:t>:</w:t>
            </w:r>
            <w:r w:rsidRPr="00B31183">
              <w:rPr>
                <w:rFonts w:cs="Times New Roman"/>
                <w:iCs/>
                <w:sz w:val="22"/>
                <w:szCs w:val="22"/>
              </w:rPr>
              <w:t xml:space="preserve"> высказывать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и </w:t>
            </w:r>
            <w:r w:rsidRPr="00B31183">
              <w:rPr>
                <w:rFonts w:cs="Times New Roman"/>
                <w:iCs/>
                <w:sz w:val="22"/>
                <w:szCs w:val="22"/>
              </w:rPr>
              <w:t>обосновывать</w:t>
            </w:r>
            <w:r w:rsidRPr="00B31183">
              <w:rPr>
                <w:rFonts w:cs="Times New Roman"/>
                <w:sz w:val="22"/>
                <w:szCs w:val="22"/>
              </w:rPr>
              <w:t xml:space="preserve"> свою точку зрения;</w:t>
            </w:r>
          </w:p>
        </w:tc>
        <w:tc>
          <w:tcPr>
            <w:tcW w:w="1134" w:type="dxa"/>
          </w:tcPr>
          <w:p w:rsidR="00242B04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  <w:r>
              <w:rPr>
                <w:rFonts w:cs="Times New Roman"/>
                <w:kern w:val="0"/>
                <w:sz w:val="22"/>
                <w:szCs w:val="22"/>
                <w:lang w:eastAsia="ru-RU" w:bidi="ar-SA"/>
              </w:rPr>
              <w:t>Текущий</w:t>
            </w:r>
          </w:p>
          <w:p w:rsidR="00242B04" w:rsidRPr="00B31183" w:rsidRDefault="00242B04" w:rsidP="00153ED8">
            <w:pPr>
              <w:pStyle w:val="NoSpacing"/>
              <w:rPr>
                <w:rFonts w:cs="Times New Roman"/>
                <w:kern w:val="0"/>
                <w:sz w:val="22"/>
                <w:szCs w:val="22"/>
                <w:lang w:eastAsia="ru-RU" w:bidi="ar-SA"/>
              </w:rPr>
            </w:pPr>
          </w:p>
        </w:tc>
      </w:tr>
    </w:tbl>
    <w:p w:rsidR="00242B04" w:rsidRPr="00743C31" w:rsidRDefault="00242B04" w:rsidP="00153ED8">
      <w:pPr>
        <w:suppressAutoHyphens w:val="0"/>
        <w:spacing w:after="20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spacing w:after="20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suppressAutoHyphens w:val="0"/>
        <w:jc w:val="both"/>
        <w:rPr>
          <w:rFonts w:cs="Times New Roman"/>
          <w:b/>
          <w:kern w:val="0"/>
          <w:sz w:val="22"/>
          <w:szCs w:val="22"/>
          <w:lang w:eastAsia="en-US" w:bidi="ar-SA"/>
        </w:rPr>
      </w:pPr>
    </w:p>
    <w:p w:rsidR="00242B04" w:rsidRPr="003844C1" w:rsidRDefault="00242B04" w:rsidP="00153ED8">
      <w:pPr>
        <w:jc w:val="both"/>
        <w:rPr>
          <w:rFonts w:cs="Times New Roman"/>
          <w:sz w:val="22"/>
          <w:szCs w:val="22"/>
        </w:rPr>
      </w:pPr>
    </w:p>
    <w:p w:rsidR="00242B04" w:rsidRDefault="00242B04"/>
    <w:sectPr w:rsidR="00242B04" w:rsidSect="00153ED8">
      <w:headerReference w:type="default" r:id="rId14"/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2B04" w:rsidRDefault="00242B04" w:rsidP="00EC7D20">
      <w:r>
        <w:separator/>
      </w:r>
    </w:p>
  </w:endnote>
  <w:endnote w:type="continuationSeparator" w:id="0">
    <w:p w:rsidR="00242B04" w:rsidRDefault="00242B04" w:rsidP="00EC7D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 w:rsidP="00EC7D20">
    <w:pPr>
      <w:pStyle w:val="Footer"/>
      <w:jc w:val="center"/>
    </w:pPr>
    <w:fldSimple w:instr="PAGE   \* MERGEFORMAT">
      <w:r>
        <w:rPr>
          <w:noProof/>
        </w:rPr>
        <w:t>1</w:t>
      </w:r>
    </w:fldSimple>
  </w:p>
  <w:p w:rsidR="00242B04" w:rsidRDefault="00242B04" w:rsidP="004A4CB3">
    <w:pPr>
      <w:pStyle w:val="Header"/>
    </w:pPr>
  </w:p>
  <w:p w:rsidR="00242B04" w:rsidRDefault="00242B04">
    <w:pPr>
      <w:pStyle w:val="Footer"/>
    </w:pPr>
    <w:bookmarkStart w:id="0" w:name="_GoBack"/>
    <w:bookmarkEnd w:id="0"/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2B04" w:rsidRDefault="00242B04" w:rsidP="00EC7D20">
      <w:r>
        <w:separator/>
      </w:r>
    </w:p>
  </w:footnote>
  <w:footnote w:type="continuationSeparator" w:id="0">
    <w:p w:rsidR="00242B04" w:rsidRDefault="00242B04" w:rsidP="00EC7D2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>
    <w:pPr>
      <w:pStyle w:val="Head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42B04" w:rsidRDefault="00242B04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lvl w:ilvl="0">
      <w:numFmt w:val="bullet"/>
      <w:lvlText w:val="•"/>
      <w:lvlJc w:val="left"/>
      <w:pPr>
        <w:tabs>
          <w:tab w:val="num" w:pos="0"/>
        </w:tabs>
        <w:ind w:left="1004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4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4" w:hanging="360"/>
      </w:pPr>
      <w:rPr>
        <w:rFonts w:ascii="Wingdings" w:hAnsi="Wingdings"/>
      </w:rPr>
    </w:lvl>
  </w:abstractNum>
  <w:abstractNum w:abstractNumId="1">
    <w:nsid w:val="0E516C74"/>
    <w:multiLevelType w:val="hybridMultilevel"/>
    <w:tmpl w:val="B8FE90B0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5B6912"/>
    <w:multiLevelType w:val="hybridMultilevel"/>
    <w:tmpl w:val="31B8F0D8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5A67C1"/>
    <w:multiLevelType w:val="hybridMultilevel"/>
    <w:tmpl w:val="6D3AE742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DC2A7B"/>
    <w:multiLevelType w:val="hybridMultilevel"/>
    <w:tmpl w:val="CCD0C548"/>
    <w:lvl w:ilvl="0" w:tplc="E9EA4F68">
      <w:start w:val="1"/>
      <w:numFmt w:val="bullet"/>
      <w:lvlText w:val="•"/>
      <w:lvlJc w:val="left"/>
      <w:pPr>
        <w:tabs>
          <w:tab w:val="num" w:pos="928"/>
        </w:tabs>
        <w:ind w:left="928" w:hanging="360"/>
      </w:pPr>
      <w:rPr>
        <w:rFonts w:ascii="Times New Roman" w:hAnsi="Times New Roman" w:hint="default"/>
      </w:rPr>
    </w:lvl>
    <w:lvl w:ilvl="1" w:tplc="BB0A16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89E57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FDE0D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4945E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CCE07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372EB2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400C4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4DCF2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241D2DC6"/>
    <w:multiLevelType w:val="hybridMultilevel"/>
    <w:tmpl w:val="9BBAB88A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2C5B6075"/>
    <w:multiLevelType w:val="multilevel"/>
    <w:tmpl w:val="78FCC7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E8D033F"/>
    <w:multiLevelType w:val="hybridMultilevel"/>
    <w:tmpl w:val="8DB6FBF6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F5F0170"/>
    <w:multiLevelType w:val="hybridMultilevel"/>
    <w:tmpl w:val="8EACF3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0DE7CA2"/>
    <w:multiLevelType w:val="hybridMultilevel"/>
    <w:tmpl w:val="4D4A6774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2616429"/>
    <w:multiLevelType w:val="hybridMultilevel"/>
    <w:tmpl w:val="40403954"/>
    <w:lvl w:ilvl="0" w:tplc="04190011">
      <w:start w:val="1"/>
      <w:numFmt w:val="decimal"/>
      <w:lvlText w:val="%1)"/>
      <w:lvlJc w:val="left"/>
      <w:pPr>
        <w:ind w:left="1260" w:hanging="360"/>
      </w:pPr>
      <w:rPr>
        <w:rFonts w:cs="Times New Roman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1">
    <w:nsid w:val="32906CC0"/>
    <w:multiLevelType w:val="multilevel"/>
    <w:tmpl w:val="826C07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7ED3236"/>
    <w:multiLevelType w:val="hybridMultilevel"/>
    <w:tmpl w:val="1BDC4154"/>
    <w:lvl w:ilvl="0" w:tplc="0419000F">
      <w:start w:val="1"/>
      <w:numFmt w:val="decimal"/>
      <w:lvlText w:val="%1."/>
      <w:lvlJc w:val="left"/>
      <w:pPr>
        <w:ind w:left="1423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3" w:hanging="180"/>
      </w:pPr>
      <w:rPr>
        <w:rFonts w:cs="Times New Roman"/>
      </w:rPr>
    </w:lvl>
  </w:abstractNum>
  <w:abstractNum w:abstractNumId="13">
    <w:nsid w:val="3CD61A18"/>
    <w:multiLevelType w:val="multilevel"/>
    <w:tmpl w:val="A4340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E7E37B7"/>
    <w:multiLevelType w:val="hybridMultilevel"/>
    <w:tmpl w:val="5F3E456A"/>
    <w:lvl w:ilvl="0" w:tplc="3D100A48">
      <w:numFmt w:val="bullet"/>
      <w:lvlText w:val="•"/>
      <w:lvlJc w:val="left"/>
      <w:pPr>
        <w:ind w:left="787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5">
    <w:nsid w:val="411D41D9"/>
    <w:multiLevelType w:val="hybridMultilevel"/>
    <w:tmpl w:val="B2ECB4C0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2F86A4D"/>
    <w:multiLevelType w:val="hybridMultilevel"/>
    <w:tmpl w:val="D40A140E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7">
    <w:nsid w:val="447164EC"/>
    <w:multiLevelType w:val="hybridMultilevel"/>
    <w:tmpl w:val="224AFB0A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2205557"/>
    <w:multiLevelType w:val="hybridMultilevel"/>
    <w:tmpl w:val="7E6A3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95E35C0"/>
    <w:multiLevelType w:val="multilevel"/>
    <w:tmpl w:val="A47CC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96E0FDD"/>
    <w:multiLevelType w:val="hybridMultilevel"/>
    <w:tmpl w:val="A4A6117C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D8178F5"/>
    <w:multiLevelType w:val="hybridMultilevel"/>
    <w:tmpl w:val="3ED25C36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EEC5C51"/>
    <w:multiLevelType w:val="hybridMultilevel"/>
    <w:tmpl w:val="851ADAFA"/>
    <w:lvl w:ilvl="0" w:tplc="04190011">
      <w:start w:val="1"/>
      <w:numFmt w:val="decimal"/>
      <w:lvlText w:val="%1)"/>
      <w:lvlJc w:val="left"/>
      <w:pPr>
        <w:ind w:left="1035" w:hanging="360"/>
      </w:pPr>
      <w:rPr>
        <w:rFonts w:cs="Times New Roman" w:hint="default"/>
      </w:rPr>
    </w:lvl>
    <w:lvl w:ilvl="1" w:tplc="04190003">
      <w:start w:val="1"/>
      <w:numFmt w:val="bullet"/>
      <w:lvlText w:val="o"/>
      <w:lvlJc w:val="left"/>
      <w:pPr>
        <w:ind w:left="1755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47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9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75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</w:abstractNum>
  <w:abstractNum w:abstractNumId="23">
    <w:nsid w:val="60211D90"/>
    <w:multiLevelType w:val="hybridMultilevel"/>
    <w:tmpl w:val="B87E5660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>
    <w:nsid w:val="69D26DDA"/>
    <w:multiLevelType w:val="hybridMultilevel"/>
    <w:tmpl w:val="07BCFB3A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AAE66AE"/>
    <w:multiLevelType w:val="multilevel"/>
    <w:tmpl w:val="C5BAF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E020112"/>
    <w:multiLevelType w:val="hybridMultilevel"/>
    <w:tmpl w:val="8FC625C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716E6A36"/>
    <w:multiLevelType w:val="multilevel"/>
    <w:tmpl w:val="AB4E40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2E04A67"/>
    <w:multiLevelType w:val="hybridMultilevel"/>
    <w:tmpl w:val="48264ACC"/>
    <w:lvl w:ilvl="0" w:tplc="04190001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29">
    <w:nsid w:val="7871630F"/>
    <w:multiLevelType w:val="hybridMultilevel"/>
    <w:tmpl w:val="FF028334"/>
    <w:lvl w:ilvl="0" w:tplc="3D100A48"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7"/>
  </w:num>
  <w:num w:numId="3">
    <w:abstractNumId w:val="17"/>
  </w:num>
  <w:num w:numId="4">
    <w:abstractNumId w:val="15"/>
  </w:num>
  <w:num w:numId="5">
    <w:abstractNumId w:val="1"/>
  </w:num>
  <w:num w:numId="6">
    <w:abstractNumId w:val="24"/>
  </w:num>
  <w:num w:numId="7">
    <w:abstractNumId w:val="2"/>
  </w:num>
  <w:num w:numId="8">
    <w:abstractNumId w:val="3"/>
  </w:num>
  <w:num w:numId="9">
    <w:abstractNumId w:val="14"/>
  </w:num>
  <w:num w:numId="10">
    <w:abstractNumId w:val="29"/>
  </w:num>
  <w:num w:numId="11">
    <w:abstractNumId w:val="20"/>
  </w:num>
  <w:num w:numId="12">
    <w:abstractNumId w:val="12"/>
  </w:num>
  <w:num w:numId="13">
    <w:abstractNumId w:val="0"/>
  </w:num>
  <w:num w:numId="14">
    <w:abstractNumId w:val="18"/>
  </w:num>
  <w:num w:numId="15">
    <w:abstractNumId w:val="25"/>
  </w:num>
  <w:num w:numId="16">
    <w:abstractNumId w:val="11"/>
  </w:num>
  <w:num w:numId="17">
    <w:abstractNumId w:val="6"/>
  </w:num>
  <w:num w:numId="18">
    <w:abstractNumId w:val="8"/>
  </w:num>
  <w:num w:numId="19">
    <w:abstractNumId w:val="28"/>
  </w:num>
  <w:num w:numId="20">
    <w:abstractNumId w:val="16"/>
  </w:num>
  <w:num w:numId="21">
    <w:abstractNumId w:val="23"/>
  </w:num>
  <w:num w:numId="22">
    <w:abstractNumId w:val="19"/>
  </w:num>
  <w:num w:numId="23">
    <w:abstractNumId w:val="13"/>
  </w:num>
  <w:num w:numId="24">
    <w:abstractNumId w:val="27"/>
  </w:num>
  <w:num w:numId="25">
    <w:abstractNumId w:val="4"/>
  </w:num>
  <w:num w:numId="26">
    <w:abstractNumId w:val="26"/>
  </w:num>
  <w:num w:numId="27">
    <w:abstractNumId w:val="5"/>
  </w:num>
  <w:num w:numId="28">
    <w:abstractNumId w:val="22"/>
  </w:num>
  <w:num w:numId="29">
    <w:abstractNumId w:val="10"/>
  </w:num>
  <w:num w:numId="3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53ED8"/>
    <w:rsid w:val="000442A6"/>
    <w:rsid w:val="00044F20"/>
    <w:rsid w:val="000543AE"/>
    <w:rsid w:val="00153ED8"/>
    <w:rsid w:val="00154A95"/>
    <w:rsid w:val="00163650"/>
    <w:rsid w:val="001B351B"/>
    <w:rsid w:val="00242B04"/>
    <w:rsid w:val="002B463F"/>
    <w:rsid w:val="00336799"/>
    <w:rsid w:val="003844C1"/>
    <w:rsid w:val="003A3266"/>
    <w:rsid w:val="00464CBE"/>
    <w:rsid w:val="004A282E"/>
    <w:rsid w:val="004A4CB3"/>
    <w:rsid w:val="00532057"/>
    <w:rsid w:val="005775FB"/>
    <w:rsid w:val="005F3D93"/>
    <w:rsid w:val="006057D7"/>
    <w:rsid w:val="00627DD7"/>
    <w:rsid w:val="00725EBC"/>
    <w:rsid w:val="00743C31"/>
    <w:rsid w:val="00787D16"/>
    <w:rsid w:val="007B3108"/>
    <w:rsid w:val="007E297A"/>
    <w:rsid w:val="00836A9B"/>
    <w:rsid w:val="008510DA"/>
    <w:rsid w:val="00876871"/>
    <w:rsid w:val="00956C8B"/>
    <w:rsid w:val="009D5A7E"/>
    <w:rsid w:val="00AF2C03"/>
    <w:rsid w:val="00B2456E"/>
    <w:rsid w:val="00B31183"/>
    <w:rsid w:val="00B66939"/>
    <w:rsid w:val="00B96982"/>
    <w:rsid w:val="00BD3ABA"/>
    <w:rsid w:val="00BD7D48"/>
    <w:rsid w:val="00BE02F3"/>
    <w:rsid w:val="00C51873"/>
    <w:rsid w:val="00C73542"/>
    <w:rsid w:val="00D23A82"/>
    <w:rsid w:val="00D3102D"/>
    <w:rsid w:val="00D73B3C"/>
    <w:rsid w:val="00DD32D7"/>
    <w:rsid w:val="00DD513B"/>
    <w:rsid w:val="00E24CCE"/>
    <w:rsid w:val="00EC7D20"/>
    <w:rsid w:val="00F015D9"/>
    <w:rsid w:val="00F030DB"/>
    <w:rsid w:val="00F3700B"/>
    <w:rsid w:val="00F57BD5"/>
    <w:rsid w:val="00F80CD4"/>
    <w:rsid w:val="00F85E82"/>
    <w:rsid w:val="00FA70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3ED8"/>
    <w:pPr>
      <w:suppressAutoHyphens/>
    </w:pPr>
    <w:rPr>
      <w:rFonts w:ascii="Times New Roman" w:eastAsia="Times New Roman" w:hAnsi="Times New Roman" w:cs="Mangal"/>
      <w:kern w:val="1"/>
      <w:sz w:val="24"/>
      <w:szCs w:val="24"/>
      <w:lang w:eastAsia="hi-IN" w:bidi="hi-IN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53ED8"/>
    <w:pPr>
      <w:suppressAutoHyphens w:val="0"/>
      <w:spacing w:before="300" w:after="40"/>
      <w:outlineLvl w:val="0"/>
    </w:pPr>
    <w:rPr>
      <w:rFonts w:eastAsia="Calibri" w:cs="Times New Roman"/>
      <w:smallCaps/>
      <w:spacing w:val="5"/>
      <w:kern w:val="0"/>
      <w:sz w:val="32"/>
      <w:szCs w:val="3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53ED8"/>
    <w:rPr>
      <w:rFonts w:ascii="Times New Roman" w:eastAsia="Times New Roman" w:hAnsi="Times New Roman" w:cs="Times New Roman"/>
      <w:smallCaps/>
      <w:spacing w:val="5"/>
      <w:sz w:val="32"/>
      <w:szCs w:val="32"/>
      <w:lang w:eastAsia="hi-IN" w:bidi="hi-IN"/>
    </w:rPr>
  </w:style>
  <w:style w:type="paragraph" w:customStyle="1" w:styleId="1">
    <w:name w:val="Абзац списка1"/>
    <w:basedOn w:val="Normal"/>
    <w:uiPriority w:val="99"/>
    <w:rsid w:val="00153ED8"/>
    <w:pPr>
      <w:ind w:left="720"/>
      <w:contextualSpacing/>
    </w:pPr>
    <w:rPr>
      <w:szCs w:val="21"/>
    </w:rPr>
  </w:style>
  <w:style w:type="table" w:styleId="TableGrid">
    <w:name w:val="Table Grid"/>
    <w:basedOn w:val="TableNormal"/>
    <w:uiPriority w:val="99"/>
    <w:rsid w:val="00153ED8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val">
    <w:name w:val="val"/>
    <w:uiPriority w:val="99"/>
    <w:rsid w:val="00153ED8"/>
  </w:style>
  <w:style w:type="paragraph" w:styleId="BalloonText">
    <w:name w:val="Balloon Text"/>
    <w:basedOn w:val="Normal"/>
    <w:link w:val="BalloonTextChar"/>
    <w:uiPriority w:val="99"/>
    <w:rsid w:val="00153ED8"/>
    <w:pPr>
      <w:suppressAutoHyphens w:val="0"/>
    </w:pPr>
    <w:rPr>
      <w:rFonts w:ascii="Tahoma" w:hAnsi="Tahoma" w:cs="Times New Roman"/>
      <w:kern w:val="0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153ED8"/>
    <w:rPr>
      <w:rFonts w:ascii="Tahoma" w:hAnsi="Tahoma" w:cs="Times New Roman"/>
      <w:sz w:val="16"/>
      <w:szCs w:val="16"/>
      <w:lang w:eastAsia="hi-IN" w:bidi="hi-IN"/>
    </w:rPr>
  </w:style>
  <w:style w:type="character" w:styleId="Emphasis">
    <w:name w:val="Emphasis"/>
    <w:basedOn w:val="DefaultParagraphFont"/>
    <w:uiPriority w:val="99"/>
    <w:qFormat/>
    <w:rsid w:val="00153ED8"/>
    <w:rPr>
      <w:rFonts w:cs="Times New Roman"/>
      <w:i/>
    </w:rPr>
  </w:style>
  <w:style w:type="paragraph" w:customStyle="1" w:styleId="Style9">
    <w:name w:val="Style9"/>
    <w:basedOn w:val="Normal"/>
    <w:uiPriority w:val="99"/>
    <w:rsid w:val="00153ED8"/>
    <w:pPr>
      <w:widowControl w:val="0"/>
      <w:suppressAutoHyphens w:val="0"/>
      <w:autoSpaceDE w:val="0"/>
      <w:autoSpaceDN w:val="0"/>
      <w:adjustRightInd w:val="0"/>
      <w:spacing w:line="216" w:lineRule="exact"/>
      <w:ind w:firstLine="99"/>
    </w:pPr>
    <w:rPr>
      <w:rFonts w:cs="Times New Roman"/>
      <w:kern w:val="0"/>
      <w:lang w:eastAsia="ru-RU" w:bidi="ar-SA"/>
    </w:rPr>
  </w:style>
  <w:style w:type="character" w:customStyle="1" w:styleId="FontStyle46">
    <w:name w:val="Font Style46"/>
    <w:uiPriority w:val="99"/>
    <w:rsid w:val="00153ED8"/>
    <w:rPr>
      <w:rFonts w:ascii="Times New Roman" w:hAnsi="Times New Roman"/>
      <w:sz w:val="20"/>
    </w:rPr>
  </w:style>
  <w:style w:type="character" w:styleId="Strong">
    <w:name w:val="Strong"/>
    <w:basedOn w:val="DefaultParagraphFont"/>
    <w:uiPriority w:val="99"/>
    <w:qFormat/>
    <w:rsid w:val="00153ED8"/>
    <w:rPr>
      <w:rFonts w:cs="Times New Roman"/>
      <w:b/>
      <w:bCs/>
    </w:rPr>
  </w:style>
  <w:style w:type="character" w:customStyle="1" w:styleId="apple-converted-space">
    <w:name w:val="apple-converted-space"/>
    <w:basedOn w:val="DefaultParagraphFont"/>
    <w:uiPriority w:val="99"/>
    <w:rsid w:val="00153ED8"/>
    <w:rPr>
      <w:rFonts w:cs="Times New Roman"/>
    </w:rPr>
  </w:style>
  <w:style w:type="paragraph" w:styleId="HTMLPreformatted">
    <w:name w:val="HTML Preformatted"/>
    <w:basedOn w:val="Normal"/>
    <w:link w:val="HTMLPreformattedChar"/>
    <w:uiPriority w:val="99"/>
    <w:rsid w:val="00153ED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kern w:val="0"/>
      <w:sz w:val="20"/>
      <w:szCs w:val="20"/>
      <w:lang w:eastAsia="ru-RU"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locked/>
    <w:rsid w:val="00153ED8"/>
    <w:rPr>
      <w:rFonts w:ascii="Courier New" w:hAnsi="Courier New" w:cs="Courier New"/>
      <w:sz w:val="20"/>
      <w:szCs w:val="20"/>
      <w:lang w:eastAsia="ru-RU"/>
    </w:rPr>
  </w:style>
  <w:style w:type="paragraph" w:styleId="NoSpacing">
    <w:name w:val="No Spacing"/>
    <w:uiPriority w:val="99"/>
    <w:qFormat/>
    <w:rsid w:val="00153ED8"/>
    <w:pPr>
      <w:suppressAutoHyphens/>
    </w:pPr>
    <w:rPr>
      <w:rFonts w:ascii="Times New Roman" w:eastAsia="Times New Roman" w:hAnsi="Times New Roman" w:cs="Mangal"/>
      <w:kern w:val="1"/>
      <w:sz w:val="24"/>
      <w:szCs w:val="21"/>
      <w:lang w:eastAsia="hi-IN" w:bidi="hi-IN"/>
    </w:rPr>
  </w:style>
  <w:style w:type="character" w:customStyle="1" w:styleId="FooterChar">
    <w:name w:val="Footer Char"/>
    <w:basedOn w:val="DefaultParagraphFont"/>
    <w:link w:val="Footer"/>
    <w:uiPriority w:val="99"/>
    <w:locked/>
    <w:rsid w:val="00153ED8"/>
    <w:rPr>
      <w:rFonts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153ED8"/>
    <w:pPr>
      <w:tabs>
        <w:tab w:val="center" w:pos="4677"/>
        <w:tab w:val="right" w:pos="9355"/>
      </w:tabs>
      <w:suppressAutoHyphens w:val="0"/>
    </w:pPr>
    <w:rPr>
      <w:rFonts w:ascii="Calibri" w:eastAsia="Calibri" w:hAnsi="Calibri" w:cs="Times New Roman"/>
      <w:kern w:val="0"/>
      <w:lang w:eastAsia="en-US" w:bidi="ar-SA"/>
    </w:rPr>
  </w:style>
  <w:style w:type="character" w:customStyle="1" w:styleId="FooterChar1">
    <w:name w:val="Footer Char1"/>
    <w:basedOn w:val="DefaultParagraphFont"/>
    <w:link w:val="Footer"/>
    <w:uiPriority w:val="99"/>
    <w:semiHidden/>
    <w:rsid w:val="006B34A2"/>
    <w:rPr>
      <w:rFonts w:ascii="Times New Roman" w:eastAsia="Times New Roman" w:hAnsi="Times New Roman" w:cs="Mangal"/>
      <w:kern w:val="1"/>
      <w:sz w:val="24"/>
      <w:szCs w:val="21"/>
      <w:lang w:eastAsia="hi-IN" w:bidi="hi-IN"/>
    </w:rPr>
  </w:style>
  <w:style w:type="character" w:customStyle="1" w:styleId="10">
    <w:name w:val="Нижний колонтитул Знак1"/>
    <w:basedOn w:val="DefaultParagraphFont"/>
    <w:uiPriority w:val="99"/>
    <w:rsid w:val="00153ED8"/>
    <w:rPr>
      <w:rFonts w:ascii="Times New Roman" w:hAnsi="Times New Roman" w:cs="Mangal"/>
      <w:kern w:val="1"/>
      <w:sz w:val="21"/>
      <w:szCs w:val="21"/>
      <w:lang w:eastAsia="hi-IN" w:bidi="hi-IN"/>
    </w:rPr>
  </w:style>
  <w:style w:type="paragraph" w:styleId="Caption">
    <w:name w:val="caption"/>
    <w:basedOn w:val="Normal"/>
    <w:next w:val="Normal"/>
    <w:uiPriority w:val="99"/>
    <w:qFormat/>
    <w:rsid w:val="00153ED8"/>
    <w:pPr>
      <w:suppressAutoHyphens w:val="0"/>
    </w:pPr>
    <w:rPr>
      <w:rFonts w:cs="Times New Roman"/>
      <w:b/>
      <w:bCs/>
      <w:kern w:val="0"/>
      <w:sz w:val="20"/>
      <w:szCs w:val="20"/>
      <w:lang w:eastAsia="ru-RU" w:bidi="ar-SA"/>
    </w:rPr>
  </w:style>
  <w:style w:type="character" w:styleId="PageNumber">
    <w:name w:val="page number"/>
    <w:basedOn w:val="DefaultParagraphFont"/>
    <w:uiPriority w:val="99"/>
    <w:rsid w:val="00153ED8"/>
    <w:rPr>
      <w:rFonts w:cs="Times New Roman"/>
    </w:rPr>
  </w:style>
  <w:style w:type="paragraph" w:styleId="NormalWeb">
    <w:name w:val="Normal (Web)"/>
    <w:basedOn w:val="Normal"/>
    <w:uiPriority w:val="99"/>
    <w:rsid w:val="00153ED8"/>
    <w:pPr>
      <w:suppressAutoHyphens w:val="0"/>
      <w:spacing w:before="100" w:beforeAutospacing="1" w:after="100" w:afterAutospacing="1"/>
    </w:pPr>
    <w:rPr>
      <w:rFonts w:cs="Times New Roman"/>
      <w:kern w:val="0"/>
      <w:lang w:eastAsia="ru-RU" w:bidi="ar-SA"/>
    </w:rPr>
  </w:style>
  <w:style w:type="paragraph" w:styleId="Header">
    <w:name w:val="header"/>
    <w:basedOn w:val="Normal"/>
    <w:link w:val="HeaderChar"/>
    <w:uiPriority w:val="99"/>
    <w:rsid w:val="00EC7D20"/>
    <w:pPr>
      <w:tabs>
        <w:tab w:val="center" w:pos="4677"/>
        <w:tab w:val="right" w:pos="9355"/>
      </w:tabs>
    </w:pPr>
    <w:rPr>
      <w:szCs w:val="21"/>
    </w:rPr>
  </w:style>
  <w:style w:type="character" w:customStyle="1" w:styleId="HeaderChar">
    <w:name w:val="Header Char"/>
    <w:basedOn w:val="DefaultParagraphFont"/>
    <w:link w:val="Header"/>
    <w:uiPriority w:val="99"/>
    <w:locked/>
    <w:rsid w:val="00EC7D20"/>
    <w:rPr>
      <w:rFonts w:ascii="Times New Roman" w:hAnsi="Times New Roman" w:cs="Mangal"/>
      <w:kern w:val="1"/>
      <w:sz w:val="21"/>
      <w:szCs w:val="21"/>
      <w:lang w:eastAsia="hi-I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91037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60</TotalTime>
  <Pages>66</Pages>
  <Words>20922</Words>
  <Characters>-32766</Characters>
  <Application>Microsoft Office Outlook</Application>
  <DocSecurity>0</DocSecurity>
  <Lines>0</Lines>
  <Paragraphs>0</Paragraphs>
  <ScaleCrop>false</ScaleCrop>
  <Company>Home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cp:lastPrinted>2015-11-08T14:53:00Z</cp:lastPrinted>
  <dcterms:created xsi:type="dcterms:W3CDTF">2015-11-08T14:03:00Z</dcterms:created>
  <dcterms:modified xsi:type="dcterms:W3CDTF">2016-04-01T17:05:00Z</dcterms:modified>
</cp:coreProperties>
</file>