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A5" w:rsidRDefault="005645A5" w:rsidP="005645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Отчет по устранению замечаний по внеплановой проверке </w:t>
      </w:r>
      <w:proofErr w:type="spellStart"/>
      <w:r>
        <w:rPr>
          <w:rFonts w:ascii="Arial" w:hAnsi="Arial" w:cs="Arial"/>
          <w:b/>
        </w:rPr>
        <w:t>Роспотребнадзора</w:t>
      </w:r>
      <w:proofErr w:type="spellEnd"/>
    </w:p>
    <w:tbl>
      <w:tblPr>
        <w:tblW w:w="12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0"/>
        <w:gridCol w:w="1377"/>
        <w:gridCol w:w="1522"/>
        <w:gridCol w:w="3557"/>
        <w:gridCol w:w="3682"/>
        <w:gridCol w:w="27"/>
      </w:tblGrid>
      <w:tr w:rsidR="005645A5" w:rsidTr="00265734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A5" w:rsidRDefault="005645A5" w:rsidP="002657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проверки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A5" w:rsidRDefault="005645A5" w:rsidP="002657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Общеобразовательная организация, на базе которой работает ЛДП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A5" w:rsidRDefault="005645A5" w:rsidP="002657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Замечания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A5" w:rsidRDefault="005645A5" w:rsidP="002657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устранении, выявленных замечаний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45A5" w:rsidRDefault="005645A5" w:rsidP="002657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45A5" w:rsidTr="00265734">
        <w:tblPrEx>
          <w:tblCellMar>
            <w:top w:w="0" w:type="dxa"/>
            <w:bottom w:w="0" w:type="dxa"/>
          </w:tblCellMar>
        </w:tblPrEx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A5" w:rsidRDefault="005645A5" w:rsidP="002657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A5" w:rsidRDefault="005645A5" w:rsidP="002657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b/>
              </w:rPr>
              <w:t>Роспотребнадзора</w:t>
            </w:r>
            <w:proofErr w:type="spellEnd"/>
          </w:p>
        </w:tc>
        <w:tc>
          <w:tcPr>
            <w:tcW w:w="27" w:type="dxa"/>
          </w:tcPr>
          <w:p w:rsidR="005645A5" w:rsidRDefault="005645A5" w:rsidP="002657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645A5" w:rsidTr="00265734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13.06.2017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Синицынской ООШ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приняты избыточные меры по ограничению теплового воздействия инсоляции;</w:t>
            </w:r>
          </w:p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из 3-х окон в спальнях сетка только на одном;</w:t>
            </w:r>
          </w:p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спальных мест по отношению к площади спальных помещениях не соответствует требованиям;</w:t>
            </w:r>
          </w:p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ведро в туалете помечено красным пятном, а не подписано;</w:t>
            </w:r>
          </w:p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не предоставлены документы на дезинфицирующие средства;</w:t>
            </w:r>
          </w:p>
          <w:p w:rsidR="005645A5" w:rsidRDefault="005645A5" w:rsidP="00265734">
            <w:pPr>
              <w:spacing w:after="0" w:line="240" w:lineRule="auto"/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В игровой комнате, окна которой выходят на южную сторону, затенение с окон снято.</w:t>
            </w:r>
          </w:p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Установлены дополнительные  москитные сетки на окна в спальнях.</w:t>
            </w:r>
          </w:p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 летний период 2018 года  при организации лагеря с дневным пребыванием будет спланировано спальных мест, из расчета  нормы площади на 1 спальное место из кабинетов, возможных под оборудование спален для детей;</w:t>
            </w:r>
          </w:p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К сигнальной маркировке красного цвета на ведре, предназначенном для мытья пола  в туалете, дополнительно нанесена надпись красного цвета;</w:t>
            </w:r>
          </w:p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Документы на </w:t>
            </w:r>
            <w:proofErr w:type="spellStart"/>
            <w:r>
              <w:rPr>
                <w:rFonts w:ascii="Arial" w:hAnsi="Arial" w:cs="Arial"/>
              </w:rPr>
              <w:t>дезсредство</w:t>
            </w:r>
            <w:proofErr w:type="spellEnd"/>
            <w:r>
              <w:rPr>
                <w:rFonts w:ascii="Arial" w:hAnsi="Arial" w:cs="Arial"/>
              </w:rPr>
              <w:t xml:space="preserve"> предоставлены в </w:t>
            </w:r>
            <w:proofErr w:type="spellStart"/>
            <w:r>
              <w:rPr>
                <w:rFonts w:ascii="Arial" w:hAnsi="Arial" w:cs="Arial"/>
              </w:rPr>
              <w:t>Роспотребнадзор</w:t>
            </w:r>
            <w:proofErr w:type="spellEnd"/>
            <w:r>
              <w:rPr>
                <w:rFonts w:ascii="Arial" w:hAnsi="Arial" w:cs="Arial"/>
              </w:rPr>
              <w:t xml:space="preserve"> в день проверки;</w:t>
            </w:r>
          </w:p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Уборочный инвентарь для туалета  используется по назначению и хранится отдельно от  другого уборочного инвентаря.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45A5" w:rsidRDefault="005645A5" w:rsidP="002657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645A5" w:rsidRDefault="005645A5" w:rsidP="005645A5">
      <w:pPr>
        <w:rPr>
          <w:rFonts w:ascii="Arial" w:hAnsi="Arial" w:cs="Arial"/>
        </w:rPr>
      </w:pPr>
    </w:p>
    <w:p w:rsidR="004C26BA" w:rsidRDefault="004C26BA">
      <w:bookmarkStart w:id="0" w:name="_GoBack"/>
      <w:bookmarkEnd w:id="0"/>
    </w:p>
    <w:sectPr w:rsidR="004C26BA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A5"/>
    <w:rsid w:val="004C26BA"/>
    <w:rsid w:val="005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45A5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45A5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2017-09-07T05:08:00Z</dcterms:created>
  <dcterms:modified xsi:type="dcterms:W3CDTF">2017-09-07T05:08:00Z</dcterms:modified>
</cp:coreProperties>
</file>