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381" w:rsidRPr="00336269" w:rsidRDefault="00120381" w:rsidP="00336269">
      <w:pPr>
        <w:ind w:left="-770"/>
        <w:rPr>
          <w:rFonts w:ascii="Times New Roman" w:hAnsi="Times New Roman"/>
          <w:sz w:val="24"/>
          <w:szCs w:val="24"/>
        </w:rPr>
      </w:pPr>
      <w:r w:rsidRPr="00336269">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7" o:title=""/>
          </v:shape>
        </w:pict>
      </w:r>
    </w:p>
    <w:p w:rsidR="00120381" w:rsidRPr="003007CC" w:rsidRDefault="00120381" w:rsidP="003007CC">
      <w:pPr>
        <w:jc w:val="center"/>
        <w:rPr>
          <w:rFonts w:ascii="Times New Roman" w:hAnsi="Times New Roman"/>
          <w:b/>
          <w:sz w:val="24"/>
          <w:szCs w:val="24"/>
        </w:rPr>
      </w:pPr>
      <w:r w:rsidRPr="007C5C40">
        <w:rPr>
          <w:rFonts w:ascii="Times New Roman" w:hAnsi="Times New Roman"/>
          <w:b/>
          <w:sz w:val="24"/>
          <w:szCs w:val="24"/>
        </w:rPr>
        <w:t>Пояснительная записка</w:t>
      </w:r>
    </w:p>
    <w:p w:rsidR="00120381" w:rsidRDefault="00120381" w:rsidP="00FD4187">
      <w:pPr>
        <w:ind w:firstLine="426"/>
        <w:jc w:val="both"/>
        <w:rPr>
          <w:rFonts w:ascii="Times New Roman" w:hAnsi="Times New Roman"/>
          <w:sz w:val="24"/>
          <w:szCs w:val="24"/>
        </w:rPr>
      </w:pPr>
      <w:r w:rsidRPr="00FD4187">
        <w:rPr>
          <w:rFonts w:ascii="Times New Roman" w:hAnsi="Times New Roman"/>
          <w:color w:val="000000"/>
          <w:sz w:val="24"/>
          <w:szCs w:val="24"/>
        </w:rPr>
        <w:t xml:space="preserve">Программа разработана на основе </w:t>
      </w:r>
      <w:r>
        <w:rPr>
          <w:rFonts w:ascii="Times New Roman" w:hAnsi="Times New Roman"/>
          <w:color w:val="000000"/>
          <w:sz w:val="24"/>
          <w:szCs w:val="24"/>
        </w:rPr>
        <w:t xml:space="preserve">программы элективного курса «Основы правоведения»     9 класс, автор Н.И. Ерёменко. – Волгоград: ИТД «Корифей», </w:t>
      </w:r>
      <w:smartTag w:uri="urn:schemas-microsoft-com:office:smarttags" w:element="metricconverter">
        <w:smartTagPr>
          <w:attr w:name="ProductID" w:val="2005 г"/>
        </w:smartTagPr>
        <w:r>
          <w:rPr>
            <w:rFonts w:ascii="Times New Roman" w:hAnsi="Times New Roman"/>
            <w:color w:val="000000"/>
            <w:sz w:val="24"/>
            <w:szCs w:val="24"/>
          </w:rPr>
          <w:t>2005 г</w:t>
        </w:r>
      </w:smartTag>
      <w:r>
        <w:rPr>
          <w:rFonts w:ascii="Times New Roman" w:hAnsi="Times New Roman"/>
          <w:color w:val="000000"/>
          <w:sz w:val="24"/>
          <w:szCs w:val="24"/>
        </w:rPr>
        <w:t>.,</w:t>
      </w:r>
      <w:r w:rsidRPr="00FD4187">
        <w:rPr>
          <w:rFonts w:ascii="Times New Roman" w:hAnsi="Times New Roman"/>
          <w:sz w:val="24"/>
          <w:szCs w:val="24"/>
        </w:rPr>
        <w:t xml:space="preserve">в связи с тем, что изучение вопросов государственного права в курсе обществознания вызывает у учащихся некоторые затруднения. Возвращение к этим сложным и очень важным вопросам в рамках элективного курса является целесообразным, так как в условиях модернизации обществоведческого образования повышаются требования к совершенствованию знаний основ Конституции, своих прав, их реализации и защиты, что важно при профессиональном определении и исполнении желания быть успешными. </w:t>
      </w:r>
    </w:p>
    <w:p w:rsidR="00120381" w:rsidRPr="00B07027" w:rsidRDefault="00120381" w:rsidP="00B07027">
      <w:pPr>
        <w:ind w:firstLine="426"/>
        <w:jc w:val="center"/>
        <w:rPr>
          <w:rFonts w:ascii="Times New Roman" w:hAnsi="Times New Roman"/>
          <w:b/>
          <w:sz w:val="24"/>
          <w:szCs w:val="24"/>
        </w:rPr>
      </w:pPr>
      <w:r w:rsidRPr="00B07027">
        <w:rPr>
          <w:rFonts w:ascii="Times New Roman" w:hAnsi="Times New Roman"/>
          <w:b/>
          <w:sz w:val="24"/>
          <w:szCs w:val="24"/>
        </w:rPr>
        <w:t>Общая характеристика курса</w:t>
      </w:r>
    </w:p>
    <w:p w:rsidR="00120381" w:rsidRPr="008276C8" w:rsidRDefault="00120381" w:rsidP="008A3385">
      <w:pPr>
        <w:ind w:firstLine="426"/>
        <w:jc w:val="both"/>
        <w:rPr>
          <w:rFonts w:ascii="Times New Roman" w:hAnsi="Times New Roman"/>
          <w:sz w:val="24"/>
          <w:szCs w:val="24"/>
        </w:rPr>
      </w:pPr>
      <w:r w:rsidRPr="00FD4187">
        <w:rPr>
          <w:rFonts w:ascii="Times New Roman" w:hAnsi="Times New Roman"/>
          <w:sz w:val="24"/>
          <w:szCs w:val="24"/>
        </w:rPr>
        <w:t xml:space="preserve">Рабочая программа элективного курса </w:t>
      </w:r>
      <w:r>
        <w:rPr>
          <w:rFonts w:ascii="Times New Roman" w:hAnsi="Times New Roman"/>
          <w:sz w:val="24"/>
          <w:szCs w:val="24"/>
        </w:rPr>
        <w:t>«Основы правоведения</w:t>
      </w:r>
      <w:r w:rsidRPr="00FD4187">
        <w:rPr>
          <w:rFonts w:ascii="Times New Roman" w:hAnsi="Times New Roman"/>
          <w:sz w:val="24"/>
          <w:szCs w:val="24"/>
        </w:rPr>
        <w:t xml:space="preserve">» ориентирована на учащихся </w:t>
      </w:r>
      <w:r>
        <w:rPr>
          <w:rFonts w:ascii="Times New Roman" w:hAnsi="Times New Roman"/>
          <w:sz w:val="24"/>
          <w:szCs w:val="24"/>
        </w:rPr>
        <w:t xml:space="preserve"> 9 классов,</w:t>
      </w:r>
      <w:r w:rsidRPr="00FD4187">
        <w:rPr>
          <w:rFonts w:ascii="Times New Roman" w:hAnsi="Times New Roman"/>
          <w:sz w:val="24"/>
          <w:szCs w:val="24"/>
        </w:rPr>
        <w:t xml:space="preserve"> нацелена на формирование у учащихся основ правовой культуры и их успешной социализации, призвана способствовать развитию творческого мышления учащихся и личностному самоопределению, выбора профиля обучения в старших классах. Отличительной чертой курса является его практическая направленность.</w:t>
      </w:r>
      <w:r>
        <w:rPr>
          <w:rFonts w:ascii="Times New Roman" w:hAnsi="Times New Roman"/>
          <w:sz w:val="24"/>
          <w:szCs w:val="24"/>
        </w:rPr>
        <w:t xml:space="preserve"> </w:t>
      </w:r>
      <w:r w:rsidRPr="00FD4187">
        <w:rPr>
          <w:rFonts w:ascii="Times New Roman" w:hAnsi="Times New Roman"/>
          <w:sz w:val="24"/>
          <w:szCs w:val="24"/>
        </w:rPr>
        <w:t>Программа курса построена с таким расчётом, чтобы помочь учащимся заинтересоваться правом и найти ответы на вопросы, с которыми им приходится сталкиваться в повседневной жизни и которые не могут быть решены без элементарных правовых знаний, помочь учащимся 9-х увидеть взаимосвязь свободы и ответственности каждого человека, научиться разрешать споры и конфликты правовыми способами, осознать необходимость личного выбора в различных жизненных ситуациях и свою личную отве</w:t>
      </w:r>
      <w:r>
        <w:rPr>
          <w:rFonts w:ascii="Times New Roman" w:hAnsi="Times New Roman"/>
          <w:sz w:val="24"/>
          <w:szCs w:val="24"/>
        </w:rPr>
        <w:t xml:space="preserve">тственность за сделанный выбор. </w:t>
      </w:r>
      <w:r w:rsidRPr="003037D8">
        <w:rPr>
          <w:rFonts w:ascii="Times New Roman" w:hAnsi="Times New Roman"/>
          <w:sz w:val="24"/>
          <w:szCs w:val="24"/>
        </w:rPr>
        <w:t>Чем взрослее ребенок, тем больше социальных связей возникает между ним и обществом, а это влечет к возникновению между ними целого комплекса прав и обязанностей. Знание несовершеннолетними своих прав, уметь грамотно применять эти права в реальной самостоятельной жизни – позволит подросткам избежать многих проблем при вступлении в это общество в качестве его равноправного – гражданина России</w:t>
      </w:r>
      <w:r>
        <w:rPr>
          <w:rFonts w:ascii="Times New Roman" w:hAnsi="Times New Roman"/>
          <w:sz w:val="24"/>
          <w:szCs w:val="24"/>
        </w:rPr>
        <w:t xml:space="preserve">.   </w:t>
      </w:r>
      <w:r w:rsidRPr="008276C8">
        <w:rPr>
          <w:rFonts w:ascii="Times New Roman" w:hAnsi="Times New Roman"/>
          <w:sz w:val="24"/>
          <w:szCs w:val="24"/>
        </w:rPr>
        <w:t xml:space="preserve">Курс имеет внутрипредметные связи с другими отраслями права (гражданским, </w:t>
      </w:r>
      <w:r w:rsidRPr="008276C8">
        <w:rPr>
          <w:rFonts w:ascii="Times New Roman" w:hAnsi="Times New Roman"/>
          <w:spacing w:val="-2"/>
          <w:sz w:val="24"/>
          <w:szCs w:val="24"/>
        </w:rPr>
        <w:t>трудовым, семейным, административным), а также с обществознанием, историей, политологией</w:t>
      </w:r>
      <w:r w:rsidRPr="008276C8">
        <w:rPr>
          <w:rFonts w:ascii="Times New Roman" w:hAnsi="Times New Roman"/>
          <w:sz w:val="24"/>
          <w:szCs w:val="24"/>
        </w:rPr>
        <w:t xml:space="preserve"> – межпредметные связи.</w:t>
      </w:r>
      <w:r>
        <w:rPr>
          <w:rFonts w:ascii="Times New Roman" w:hAnsi="Times New Roman"/>
          <w:sz w:val="24"/>
          <w:szCs w:val="24"/>
        </w:rPr>
        <w:t xml:space="preserve"> </w:t>
      </w:r>
      <w:r w:rsidRPr="002A2091">
        <w:rPr>
          <w:rFonts w:ascii="Times New Roman" w:hAnsi="Times New Roman"/>
          <w:sz w:val="24"/>
          <w:szCs w:val="24"/>
        </w:rPr>
        <w:t>Межпредметные связи позволяют включать в учебный процесс исторические факты, философские высказывания, экономические расчеты.</w:t>
      </w:r>
    </w:p>
    <w:p w:rsidR="00120381" w:rsidRPr="00FD4187" w:rsidRDefault="00120381" w:rsidP="00FD4187">
      <w:pPr>
        <w:ind w:firstLine="426"/>
        <w:jc w:val="both"/>
        <w:rPr>
          <w:rFonts w:ascii="Times New Roman" w:hAnsi="Times New Roman"/>
          <w:sz w:val="24"/>
          <w:szCs w:val="24"/>
        </w:rPr>
      </w:pPr>
      <w:r w:rsidRPr="00FD4187">
        <w:rPr>
          <w:rFonts w:ascii="Times New Roman" w:hAnsi="Times New Roman"/>
          <w:b/>
          <w:sz w:val="24"/>
          <w:szCs w:val="24"/>
        </w:rPr>
        <w:t>Цель курса:</w:t>
      </w:r>
      <w:r>
        <w:rPr>
          <w:rFonts w:ascii="Times New Roman" w:hAnsi="Times New Roman"/>
          <w:sz w:val="24"/>
          <w:szCs w:val="24"/>
        </w:rPr>
        <w:t xml:space="preserve"> содействие</w:t>
      </w:r>
      <w:r w:rsidRPr="00FD4187">
        <w:rPr>
          <w:rFonts w:ascii="Times New Roman" w:hAnsi="Times New Roman"/>
          <w:sz w:val="24"/>
          <w:szCs w:val="24"/>
        </w:rPr>
        <w:t xml:space="preserve"> воспитанию у учащихся правовой культуры, уважения к закону, формирования активной жизненной позиции, развития качеств, необходимых для их успешной адаптации в обществе, для связи понимаемого с собственным жизненным опытом, для большего осознания ценности жизни, формирование способности и готовности к самостоятельному принятию правовых решений.</w:t>
      </w:r>
    </w:p>
    <w:p w:rsidR="00120381" w:rsidRPr="00FD4187" w:rsidRDefault="00120381" w:rsidP="00FD4187">
      <w:pPr>
        <w:ind w:firstLine="426"/>
        <w:jc w:val="both"/>
        <w:rPr>
          <w:rFonts w:ascii="Times New Roman" w:hAnsi="Times New Roman"/>
          <w:b/>
          <w:sz w:val="24"/>
          <w:szCs w:val="24"/>
        </w:rPr>
      </w:pPr>
      <w:r w:rsidRPr="00FD4187">
        <w:rPr>
          <w:rFonts w:ascii="Times New Roman" w:hAnsi="Times New Roman"/>
          <w:b/>
          <w:sz w:val="24"/>
          <w:szCs w:val="24"/>
        </w:rPr>
        <w:t>Задачи курса:</w:t>
      </w:r>
    </w:p>
    <w:p w:rsidR="00120381" w:rsidRPr="00FD4187" w:rsidRDefault="00120381" w:rsidP="00FD4187">
      <w:pPr>
        <w:numPr>
          <w:ilvl w:val="0"/>
          <w:numId w:val="1"/>
        </w:numPr>
        <w:spacing w:after="0" w:line="240" w:lineRule="auto"/>
        <w:ind w:left="0" w:firstLine="426"/>
        <w:jc w:val="both"/>
        <w:rPr>
          <w:rFonts w:ascii="Times New Roman" w:hAnsi="Times New Roman"/>
          <w:sz w:val="24"/>
          <w:szCs w:val="24"/>
        </w:rPr>
      </w:pPr>
      <w:r w:rsidRPr="00FD4187">
        <w:rPr>
          <w:rFonts w:ascii="Times New Roman" w:hAnsi="Times New Roman"/>
          <w:bCs/>
          <w:sz w:val="24"/>
          <w:szCs w:val="24"/>
        </w:rPr>
        <w:t xml:space="preserve">формирование уважения к правам человека и нормам международного права, </w:t>
      </w:r>
      <w:r w:rsidRPr="00FD4187">
        <w:rPr>
          <w:rFonts w:ascii="Times New Roman" w:hAnsi="Times New Roman"/>
          <w:sz w:val="24"/>
          <w:szCs w:val="24"/>
        </w:rPr>
        <w:t>реализации и защиты прав человека и гражданина, осознанного выполнения гражданских обязанностей;</w:t>
      </w:r>
    </w:p>
    <w:p w:rsidR="00120381" w:rsidRPr="00FD4187" w:rsidRDefault="00120381" w:rsidP="00FD4187">
      <w:pPr>
        <w:numPr>
          <w:ilvl w:val="0"/>
          <w:numId w:val="1"/>
        </w:numPr>
        <w:spacing w:after="0" w:line="240" w:lineRule="auto"/>
        <w:ind w:left="0" w:firstLine="426"/>
        <w:jc w:val="both"/>
        <w:rPr>
          <w:rFonts w:ascii="Times New Roman" w:hAnsi="Times New Roman"/>
          <w:sz w:val="24"/>
          <w:szCs w:val="24"/>
        </w:rPr>
      </w:pPr>
      <w:r w:rsidRPr="00FD4187">
        <w:rPr>
          <w:rFonts w:ascii="Times New Roman" w:hAnsi="Times New Roman"/>
          <w:bCs/>
          <w:sz w:val="24"/>
          <w:szCs w:val="24"/>
        </w:rPr>
        <w:t>достижение необходимого уровня правовой грамотности личности для защиты своих прав и понимания необходимости выполнять свои обязанности перед семьёй, обществом и государством</w:t>
      </w:r>
      <w:r w:rsidRPr="00FD4187">
        <w:rPr>
          <w:rFonts w:ascii="Times New Roman" w:hAnsi="Times New Roman"/>
          <w:sz w:val="24"/>
          <w:szCs w:val="24"/>
        </w:rPr>
        <w:t xml:space="preserve"> с о</w:t>
      </w:r>
      <w:r w:rsidRPr="00FD4187">
        <w:rPr>
          <w:rFonts w:ascii="Times New Roman" w:hAnsi="Times New Roman"/>
          <w:bCs/>
          <w:sz w:val="24"/>
          <w:szCs w:val="24"/>
        </w:rPr>
        <w:t>порой на опыт несовершеннолетних</w:t>
      </w:r>
      <w:r w:rsidRPr="00FD4187">
        <w:rPr>
          <w:rFonts w:ascii="Times New Roman" w:hAnsi="Times New Roman"/>
          <w:sz w:val="24"/>
          <w:szCs w:val="24"/>
        </w:rPr>
        <w:t>;</w:t>
      </w:r>
    </w:p>
    <w:p w:rsidR="00120381" w:rsidRPr="00FD4187" w:rsidRDefault="00120381" w:rsidP="00FD4187">
      <w:pPr>
        <w:numPr>
          <w:ilvl w:val="0"/>
          <w:numId w:val="1"/>
        </w:numPr>
        <w:spacing w:after="0" w:line="240" w:lineRule="auto"/>
        <w:ind w:left="0" w:firstLine="426"/>
        <w:jc w:val="both"/>
        <w:rPr>
          <w:rFonts w:ascii="Times New Roman" w:hAnsi="Times New Roman"/>
          <w:sz w:val="24"/>
          <w:szCs w:val="24"/>
        </w:rPr>
      </w:pPr>
      <w:r w:rsidRPr="00FD4187">
        <w:rPr>
          <w:rFonts w:ascii="Times New Roman" w:hAnsi="Times New Roman"/>
          <w:sz w:val="24"/>
          <w:szCs w:val="24"/>
        </w:rPr>
        <w:t>формирование опыта правового поведения, приобретение учащимися опыта в определении вариантов разрешения правовых проблем,  практических навыков поведения в различных ситуациях;</w:t>
      </w:r>
    </w:p>
    <w:p w:rsidR="00120381" w:rsidRPr="00FD4187" w:rsidRDefault="00120381" w:rsidP="00FD4187">
      <w:pPr>
        <w:numPr>
          <w:ilvl w:val="0"/>
          <w:numId w:val="1"/>
        </w:numPr>
        <w:spacing w:after="0" w:line="240" w:lineRule="auto"/>
        <w:ind w:left="0" w:firstLine="426"/>
        <w:jc w:val="both"/>
        <w:rPr>
          <w:rFonts w:ascii="Times New Roman" w:hAnsi="Times New Roman"/>
          <w:sz w:val="24"/>
          <w:szCs w:val="24"/>
        </w:rPr>
      </w:pPr>
      <w:r w:rsidRPr="00FD4187">
        <w:rPr>
          <w:rFonts w:ascii="Times New Roman" w:hAnsi="Times New Roman"/>
          <w:sz w:val="24"/>
          <w:szCs w:val="24"/>
        </w:rPr>
        <w:t>развитие умений учащихся самостоятельно приобретать знания, анализировать, делать выводы, решать жизненные проблемы;</w:t>
      </w:r>
    </w:p>
    <w:p w:rsidR="00120381" w:rsidRPr="00FD4187" w:rsidRDefault="00120381" w:rsidP="00FD4187">
      <w:pPr>
        <w:numPr>
          <w:ilvl w:val="0"/>
          <w:numId w:val="1"/>
        </w:numPr>
        <w:spacing w:after="0" w:line="240" w:lineRule="auto"/>
        <w:ind w:left="0" w:firstLine="426"/>
        <w:jc w:val="both"/>
        <w:rPr>
          <w:rFonts w:ascii="Times New Roman" w:hAnsi="Times New Roman"/>
          <w:sz w:val="24"/>
          <w:szCs w:val="24"/>
        </w:rPr>
      </w:pPr>
      <w:r w:rsidRPr="00FD4187">
        <w:rPr>
          <w:rFonts w:ascii="Times New Roman" w:hAnsi="Times New Roman"/>
          <w:sz w:val="24"/>
          <w:szCs w:val="24"/>
        </w:rPr>
        <w:t>обучению выполнения некоторых процессуальных действий (обращение в те или иные государственные органы, общение с должностными лицами, работниками правоохранительных органов);</w:t>
      </w:r>
    </w:p>
    <w:p w:rsidR="00120381" w:rsidRPr="00FD4187" w:rsidRDefault="00120381" w:rsidP="00FD4187">
      <w:pPr>
        <w:numPr>
          <w:ilvl w:val="0"/>
          <w:numId w:val="1"/>
        </w:numPr>
        <w:spacing w:after="0" w:line="240" w:lineRule="auto"/>
        <w:ind w:left="0" w:firstLine="426"/>
        <w:jc w:val="both"/>
        <w:rPr>
          <w:rFonts w:ascii="Times New Roman" w:hAnsi="Times New Roman"/>
          <w:sz w:val="24"/>
          <w:szCs w:val="24"/>
        </w:rPr>
      </w:pPr>
      <w:r w:rsidRPr="00FD4187">
        <w:rPr>
          <w:rFonts w:ascii="Times New Roman" w:hAnsi="Times New Roman"/>
          <w:sz w:val="24"/>
          <w:szCs w:val="24"/>
        </w:rPr>
        <w:t>обеспечение развития у учащихся необходимых для становления собственных профессиональных качеств, способностей и умений: вступать в диалог и быть понятным, управлять ситуацией и принимать решения, ставить цели и достигать результата;</w:t>
      </w:r>
    </w:p>
    <w:p w:rsidR="00120381" w:rsidRDefault="00120381" w:rsidP="00FD4187">
      <w:pPr>
        <w:numPr>
          <w:ilvl w:val="0"/>
          <w:numId w:val="1"/>
        </w:numPr>
        <w:spacing w:after="0" w:line="240" w:lineRule="auto"/>
        <w:ind w:left="0" w:firstLine="426"/>
        <w:jc w:val="both"/>
        <w:rPr>
          <w:rFonts w:ascii="Times New Roman" w:hAnsi="Times New Roman"/>
          <w:sz w:val="24"/>
          <w:szCs w:val="24"/>
        </w:rPr>
      </w:pPr>
      <w:r w:rsidRPr="00FD4187">
        <w:rPr>
          <w:rFonts w:ascii="Times New Roman" w:hAnsi="Times New Roman"/>
          <w:bCs/>
          <w:sz w:val="24"/>
          <w:szCs w:val="24"/>
        </w:rPr>
        <w:t>решение вопросов профессиональной ориентации и социального самоопределения личности</w:t>
      </w:r>
      <w:r w:rsidRPr="00FD4187">
        <w:rPr>
          <w:rFonts w:ascii="Times New Roman" w:hAnsi="Times New Roman"/>
          <w:sz w:val="24"/>
          <w:szCs w:val="24"/>
        </w:rPr>
        <w:t>.</w:t>
      </w:r>
    </w:p>
    <w:p w:rsidR="00120381" w:rsidRPr="00FD4187" w:rsidRDefault="00120381" w:rsidP="002A2091">
      <w:pPr>
        <w:spacing w:after="0" w:line="240" w:lineRule="auto"/>
        <w:ind w:left="426"/>
        <w:jc w:val="both"/>
        <w:rPr>
          <w:rFonts w:ascii="Times New Roman" w:hAnsi="Times New Roman"/>
          <w:sz w:val="24"/>
          <w:szCs w:val="24"/>
        </w:rPr>
      </w:pPr>
    </w:p>
    <w:p w:rsidR="00120381" w:rsidRPr="00213585" w:rsidRDefault="00120381" w:rsidP="003037D8">
      <w:pPr>
        <w:jc w:val="center"/>
        <w:rPr>
          <w:rFonts w:ascii="Times New Roman" w:hAnsi="Times New Roman"/>
          <w:b/>
          <w:sz w:val="24"/>
          <w:szCs w:val="24"/>
        </w:rPr>
      </w:pPr>
      <w:r>
        <w:rPr>
          <w:rFonts w:ascii="Times New Roman" w:hAnsi="Times New Roman"/>
          <w:b/>
          <w:sz w:val="24"/>
          <w:szCs w:val="24"/>
        </w:rPr>
        <w:t>Учебно-методический комплект</w:t>
      </w:r>
    </w:p>
    <w:p w:rsidR="00120381" w:rsidRPr="008C0A94" w:rsidRDefault="00120381" w:rsidP="008C0A94">
      <w:pPr>
        <w:rPr>
          <w:rFonts w:ascii="Times New Roman" w:hAnsi="Times New Roman"/>
          <w:sz w:val="24"/>
          <w:szCs w:val="24"/>
        </w:rPr>
      </w:pPr>
      <w:r w:rsidRPr="008C0A94">
        <w:rPr>
          <w:rFonts w:ascii="Times New Roman" w:hAnsi="Times New Roman"/>
          <w:sz w:val="24"/>
          <w:szCs w:val="24"/>
        </w:rPr>
        <w:t>Программа элективного курса “Основы правоведения”. 9 класс/</w:t>
      </w:r>
      <w:r>
        <w:rPr>
          <w:rFonts w:ascii="Times New Roman" w:hAnsi="Times New Roman"/>
          <w:sz w:val="24"/>
          <w:szCs w:val="24"/>
        </w:rPr>
        <w:t xml:space="preserve"> </w:t>
      </w:r>
      <w:r w:rsidRPr="008C0A94">
        <w:rPr>
          <w:rFonts w:ascii="Times New Roman" w:hAnsi="Times New Roman"/>
          <w:sz w:val="24"/>
          <w:szCs w:val="24"/>
        </w:rPr>
        <w:t>Сост. Н.И. Ерёменко. – Волгоград: ИТД «Корифей», 2005.</w:t>
      </w:r>
    </w:p>
    <w:p w:rsidR="00120381" w:rsidRDefault="00120381" w:rsidP="008C0A94">
      <w:pPr>
        <w:jc w:val="center"/>
        <w:rPr>
          <w:rFonts w:ascii="Times New Roman" w:hAnsi="Times New Roman"/>
          <w:b/>
          <w:sz w:val="24"/>
          <w:szCs w:val="24"/>
        </w:rPr>
      </w:pPr>
      <w:r w:rsidRPr="00E140F0">
        <w:rPr>
          <w:rFonts w:ascii="Times New Roman" w:hAnsi="Times New Roman"/>
          <w:b/>
          <w:sz w:val="24"/>
          <w:szCs w:val="24"/>
        </w:rPr>
        <w:t>Сроки реализации программы</w:t>
      </w:r>
    </w:p>
    <w:p w:rsidR="00120381" w:rsidRPr="001E67BC" w:rsidRDefault="00120381" w:rsidP="008C0A94">
      <w:pPr>
        <w:rPr>
          <w:rFonts w:ascii="Times New Roman" w:hAnsi="Times New Roman"/>
          <w:color w:val="FF0000"/>
          <w:sz w:val="24"/>
          <w:szCs w:val="24"/>
        </w:rPr>
      </w:pPr>
      <w:r w:rsidRPr="00E140F0">
        <w:rPr>
          <w:rFonts w:ascii="Times New Roman" w:hAnsi="Times New Roman"/>
          <w:sz w:val="24"/>
          <w:szCs w:val="24"/>
        </w:rPr>
        <w:t>Программа элективного курса «Основы правоведения»</w:t>
      </w:r>
      <w:r>
        <w:rPr>
          <w:rFonts w:ascii="Times New Roman" w:hAnsi="Times New Roman"/>
          <w:sz w:val="24"/>
          <w:szCs w:val="24"/>
        </w:rPr>
        <w:t xml:space="preserve"> реализуется в течение одного учебного года. </w:t>
      </w:r>
      <w:r w:rsidRPr="002A2091">
        <w:rPr>
          <w:rFonts w:ascii="Times New Roman" w:hAnsi="Times New Roman"/>
          <w:sz w:val="24"/>
          <w:szCs w:val="24"/>
        </w:rPr>
        <w:t xml:space="preserve">Данный элективный </w:t>
      </w:r>
      <w:r>
        <w:rPr>
          <w:rFonts w:ascii="Times New Roman" w:hAnsi="Times New Roman"/>
          <w:sz w:val="24"/>
          <w:szCs w:val="24"/>
        </w:rPr>
        <w:t xml:space="preserve"> курс рассчитан на </w:t>
      </w:r>
      <w:r w:rsidRPr="00D74816">
        <w:rPr>
          <w:rFonts w:ascii="Times New Roman" w:hAnsi="Times New Roman"/>
          <w:sz w:val="24"/>
          <w:szCs w:val="24"/>
        </w:rPr>
        <w:t>17 часов</w:t>
      </w:r>
      <w:r>
        <w:rPr>
          <w:rFonts w:ascii="Times New Roman" w:hAnsi="Times New Roman"/>
          <w:sz w:val="24"/>
          <w:szCs w:val="24"/>
        </w:rPr>
        <w:t xml:space="preserve"> (</w:t>
      </w:r>
      <w:r w:rsidRPr="00D74816">
        <w:rPr>
          <w:rFonts w:ascii="Times New Roman" w:hAnsi="Times New Roman"/>
          <w:sz w:val="24"/>
          <w:szCs w:val="24"/>
        </w:rPr>
        <w:t>0,5 часа в неделю</w:t>
      </w:r>
      <w:r>
        <w:rPr>
          <w:rFonts w:ascii="Times New Roman" w:hAnsi="Times New Roman"/>
          <w:sz w:val="24"/>
          <w:szCs w:val="24"/>
        </w:rPr>
        <w:t>)</w:t>
      </w:r>
      <w:r w:rsidRPr="00D74816">
        <w:rPr>
          <w:rFonts w:ascii="Times New Roman" w:hAnsi="Times New Roman"/>
          <w:sz w:val="24"/>
          <w:szCs w:val="24"/>
        </w:rPr>
        <w:t>.</w:t>
      </w:r>
      <w:r w:rsidRPr="001E67BC">
        <w:rPr>
          <w:rFonts w:ascii="Times New Roman" w:hAnsi="Times New Roman"/>
          <w:color w:val="FF0000"/>
          <w:sz w:val="24"/>
          <w:szCs w:val="24"/>
        </w:rPr>
        <w:t xml:space="preserve"> </w:t>
      </w:r>
    </w:p>
    <w:p w:rsidR="00120381" w:rsidRDefault="00120381" w:rsidP="008C0A94">
      <w:pPr>
        <w:pStyle w:val="NormalWeb"/>
        <w:shd w:val="clear" w:color="auto" w:fill="FFFFFF"/>
        <w:spacing w:before="0" w:beforeAutospacing="0" w:after="0" w:afterAutospacing="0"/>
        <w:ind w:firstLine="300"/>
        <w:rPr>
          <w:rStyle w:val="Strong"/>
          <w:color w:val="000000"/>
          <w:bdr w:val="none" w:sz="0" w:space="0" w:color="auto" w:frame="1"/>
        </w:rPr>
      </w:pPr>
      <w:r w:rsidRPr="008C0A94">
        <w:rPr>
          <w:rStyle w:val="Strong"/>
          <w:color w:val="000000"/>
          <w:bdr w:val="none" w:sz="0" w:space="0" w:color="auto" w:frame="1"/>
        </w:rPr>
        <w:t>Основные методы работы</w:t>
      </w:r>
    </w:p>
    <w:p w:rsidR="00120381" w:rsidRPr="008C0A94" w:rsidRDefault="00120381" w:rsidP="008C0A94">
      <w:pPr>
        <w:pStyle w:val="NormalWeb"/>
        <w:shd w:val="clear" w:color="auto" w:fill="FFFFFF"/>
        <w:spacing w:before="0" w:beforeAutospacing="0" w:after="0" w:afterAutospacing="0"/>
        <w:ind w:firstLine="300"/>
        <w:rPr>
          <w:color w:val="000000"/>
        </w:rPr>
      </w:pPr>
    </w:p>
    <w:p w:rsidR="00120381" w:rsidRPr="008C0A94" w:rsidRDefault="00120381" w:rsidP="008C0A94">
      <w:pPr>
        <w:pStyle w:val="NormalWeb"/>
        <w:numPr>
          <w:ilvl w:val="0"/>
          <w:numId w:val="9"/>
        </w:numPr>
        <w:shd w:val="clear" w:color="auto" w:fill="FFFFFF"/>
        <w:spacing w:before="0" w:beforeAutospacing="0" w:after="0" w:afterAutospacing="0"/>
        <w:jc w:val="both"/>
        <w:rPr>
          <w:color w:val="000000"/>
        </w:rPr>
      </w:pPr>
      <w:r w:rsidRPr="008C0A94">
        <w:rPr>
          <w:color w:val="000000"/>
        </w:rPr>
        <w:t>эвристическая беседа;</w:t>
      </w:r>
      <w:bookmarkStart w:id="0" w:name="_GoBack"/>
      <w:bookmarkEnd w:id="0"/>
    </w:p>
    <w:p w:rsidR="00120381" w:rsidRPr="008C0A94" w:rsidRDefault="00120381" w:rsidP="008C0A94">
      <w:pPr>
        <w:pStyle w:val="NormalWeb"/>
        <w:numPr>
          <w:ilvl w:val="0"/>
          <w:numId w:val="9"/>
        </w:numPr>
        <w:shd w:val="clear" w:color="auto" w:fill="FFFFFF"/>
        <w:spacing w:before="0" w:beforeAutospacing="0" w:after="0" w:afterAutospacing="0"/>
        <w:jc w:val="both"/>
        <w:rPr>
          <w:color w:val="000000"/>
        </w:rPr>
      </w:pPr>
      <w:r w:rsidRPr="008C0A94">
        <w:rPr>
          <w:color w:val="000000"/>
        </w:rPr>
        <w:t>лекция;</w:t>
      </w:r>
    </w:p>
    <w:p w:rsidR="00120381" w:rsidRPr="008C0A94" w:rsidRDefault="00120381" w:rsidP="008C0A94">
      <w:pPr>
        <w:pStyle w:val="NormalWeb"/>
        <w:numPr>
          <w:ilvl w:val="0"/>
          <w:numId w:val="9"/>
        </w:numPr>
        <w:shd w:val="clear" w:color="auto" w:fill="FFFFFF"/>
        <w:spacing w:before="0" w:beforeAutospacing="0" w:after="0" w:afterAutospacing="0"/>
        <w:jc w:val="both"/>
        <w:rPr>
          <w:color w:val="000000"/>
        </w:rPr>
      </w:pPr>
      <w:r w:rsidRPr="008C0A94">
        <w:rPr>
          <w:color w:val="000000"/>
        </w:rPr>
        <w:t>дискуссия;</w:t>
      </w:r>
    </w:p>
    <w:p w:rsidR="00120381" w:rsidRDefault="00120381" w:rsidP="008C0A94">
      <w:pPr>
        <w:pStyle w:val="NormalWeb"/>
        <w:numPr>
          <w:ilvl w:val="0"/>
          <w:numId w:val="9"/>
        </w:numPr>
        <w:shd w:val="clear" w:color="auto" w:fill="FFFFFF"/>
        <w:spacing w:before="0" w:beforeAutospacing="0" w:after="0" w:afterAutospacing="0"/>
        <w:jc w:val="both"/>
        <w:rPr>
          <w:color w:val="000000"/>
        </w:rPr>
      </w:pPr>
      <w:r w:rsidRPr="008C0A94">
        <w:rPr>
          <w:color w:val="000000"/>
        </w:rPr>
        <w:t>сюжетно-ролевая игра;</w:t>
      </w:r>
    </w:p>
    <w:p w:rsidR="00120381" w:rsidRDefault="00120381" w:rsidP="008C0A94">
      <w:pPr>
        <w:pStyle w:val="NormalWeb"/>
        <w:numPr>
          <w:ilvl w:val="0"/>
          <w:numId w:val="9"/>
        </w:numPr>
        <w:shd w:val="clear" w:color="auto" w:fill="FFFFFF"/>
        <w:spacing w:before="0" w:beforeAutospacing="0" w:after="0" w:afterAutospacing="0"/>
        <w:jc w:val="both"/>
        <w:rPr>
          <w:color w:val="000000"/>
        </w:rPr>
      </w:pPr>
      <w:r>
        <w:rPr>
          <w:color w:val="000000"/>
        </w:rPr>
        <w:t>решение практических задач;</w:t>
      </w:r>
    </w:p>
    <w:p w:rsidR="00120381" w:rsidRDefault="00120381" w:rsidP="008C0A94">
      <w:pPr>
        <w:pStyle w:val="NormalWeb"/>
        <w:numPr>
          <w:ilvl w:val="0"/>
          <w:numId w:val="9"/>
        </w:numPr>
        <w:shd w:val="clear" w:color="auto" w:fill="FFFFFF"/>
        <w:spacing w:before="0" w:beforeAutospacing="0" w:after="0" w:afterAutospacing="0"/>
        <w:jc w:val="both"/>
        <w:rPr>
          <w:color w:val="000000"/>
        </w:rPr>
      </w:pPr>
      <w:r>
        <w:rPr>
          <w:color w:val="000000"/>
        </w:rPr>
        <w:t>тестирование;</w:t>
      </w:r>
    </w:p>
    <w:p w:rsidR="00120381" w:rsidRPr="008C0A94" w:rsidRDefault="00120381" w:rsidP="008C0A94">
      <w:pPr>
        <w:pStyle w:val="NormalWeb"/>
        <w:numPr>
          <w:ilvl w:val="0"/>
          <w:numId w:val="9"/>
        </w:numPr>
        <w:shd w:val="clear" w:color="auto" w:fill="FFFFFF"/>
        <w:spacing w:before="0" w:beforeAutospacing="0" w:after="0" w:afterAutospacing="0"/>
        <w:jc w:val="both"/>
        <w:rPr>
          <w:color w:val="000000"/>
        </w:rPr>
      </w:pPr>
      <w:r w:rsidRPr="008C0A94">
        <w:rPr>
          <w:color w:val="000000"/>
        </w:rPr>
        <w:t>«мозговой штурм» и др.</w:t>
      </w:r>
    </w:p>
    <w:p w:rsidR="00120381" w:rsidRPr="008C0A94" w:rsidRDefault="00120381" w:rsidP="008C0A94">
      <w:pPr>
        <w:rPr>
          <w:rFonts w:ascii="Times New Roman" w:hAnsi="Times New Roman"/>
          <w:sz w:val="24"/>
          <w:szCs w:val="24"/>
        </w:rPr>
      </w:pPr>
    </w:p>
    <w:p w:rsidR="00120381" w:rsidRPr="0091142B" w:rsidRDefault="00120381" w:rsidP="002A2091">
      <w:pPr>
        <w:pStyle w:val="BodyText"/>
        <w:ind w:firstLine="426"/>
        <w:jc w:val="center"/>
        <w:rPr>
          <w:b/>
        </w:rPr>
      </w:pPr>
      <w:r w:rsidRPr="0091142B">
        <w:rPr>
          <w:b/>
        </w:rPr>
        <w:t xml:space="preserve">Тематическое </w:t>
      </w:r>
      <w:r>
        <w:rPr>
          <w:b/>
        </w:rPr>
        <w:t>планирование курса</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394"/>
        <w:gridCol w:w="1417"/>
        <w:gridCol w:w="993"/>
        <w:gridCol w:w="1417"/>
        <w:gridCol w:w="992"/>
        <w:gridCol w:w="709"/>
      </w:tblGrid>
      <w:tr w:rsidR="00120381" w:rsidRPr="006A523F" w:rsidTr="00782309">
        <w:trPr>
          <w:trHeight w:val="517"/>
        </w:trPr>
        <w:tc>
          <w:tcPr>
            <w:tcW w:w="10206" w:type="dxa"/>
            <w:gridSpan w:val="6"/>
            <w:tcBorders>
              <w:top w:val="nil"/>
              <w:left w:val="nil"/>
              <w:right w:val="nil"/>
            </w:tcBorders>
          </w:tcPr>
          <w:p w:rsidR="00120381" w:rsidRPr="006A523F" w:rsidRDefault="00120381" w:rsidP="000D2D04">
            <w:pPr>
              <w:rPr>
                <w:rFonts w:ascii="Times New Roman" w:hAnsi="Times New Roman"/>
                <w:sz w:val="24"/>
                <w:szCs w:val="24"/>
              </w:rPr>
            </w:pPr>
          </w:p>
        </w:tc>
        <w:tc>
          <w:tcPr>
            <w:tcW w:w="709" w:type="dxa"/>
            <w:tcBorders>
              <w:top w:val="nil"/>
              <w:left w:val="nil"/>
              <w:right w:val="nil"/>
            </w:tcBorders>
          </w:tcPr>
          <w:p w:rsidR="00120381" w:rsidRPr="006A523F" w:rsidRDefault="00120381" w:rsidP="000D2D04">
            <w:pPr>
              <w:rPr>
                <w:rFonts w:ascii="Times New Roman" w:hAnsi="Times New Roman"/>
                <w:sz w:val="24"/>
                <w:szCs w:val="24"/>
              </w:rPr>
            </w:pPr>
          </w:p>
        </w:tc>
      </w:tr>
      <w:tr w:rsidR="00120381" w:rsidRPr="006A523F" w:rsidTr="008B2FCD">
        <w:trPr>
          <w:trHeight w:val="308"/>
        </w:trPr>
        <w:tc>
          <w:tcPr>
            <w:tcW w:w="993" w:type="dxa"/>
            <w:vMerge w:val="restart"/>
            <w:vAlign w:val="center"/>
          </w:tcPr>
          <w:p w:rsidR="00120381" w:rsidRPr="006A523F" w:rsidRDefault="00120381" w:rsidP="000D2D04">
            <w:pPr>
              <w:ind w:left="-108"/>
              <w:jc w:val="center"/>
              <w:rPr>
                <w:rFonts w:ascii="Times New Roman" w:hAnsi="Times New Roman"/>
                <w:sz w:val="24"/>
                <w:szCs w:val="24"/>
              </w:rPr>
            </w:pPr>
            <w:r w:rsidRPr="006A523F">
              <w:rPr>
                <w:rFonts w:ascii="Times New Roman" w:hAnsi="Times New Roman"/>
                <w:sz w:val="24"/>
                <w:szCs w:val="24"/>
              </w:rPr>
              <w:t xml:space="preserve"> №        п/п</w:t>
            </w:r>
          </w:p>
        </w:tc>
        <w:tc>
          <w:tcPr>
            <w:tcW w:w="4394" w:type="dxa"/>
            <w:vMerge w:val="restart"/>
            <w:vAlign w:val="center"/>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Разделы, темы</w:t>
            </w:r>
          </w:p>
        </w:tc>
        <w:tc>
          <w:tcPr>
            <w:tcW w:w="1417" w:type="dxa"/>
            <w:vMerge w:val="restart"/>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Количество часов</w:t>
            </w:r>
          </w:p>
        </w:tc>
        <w:tc>
          <w:tcPr>
            <w:tcW w:w="2410" w:type="dxa"/>
            <w:gridSpan w:val="2"/>
          </w:tcPr>
          <w:p w:rsidR="00120381" w:rsidRPr="006A523F" w:rsidRDefault="00120381" w:rsidP="00782309">
            <w:pPr>
              <w:jc w:val="center"/>
              <w:rPr>
                <w:rFonts w:ascii="Times New Roman" w:hAnsi="Times New Roman"/>
                <w:sz w:val="24"/>
                <w:szCs w:val="24"/>
              </w:rPr>
            </w:pPr>
            <w:r w:rsidRPr="006A523F">
              <w:rPr>
                <w:rFonts w:ascii="Times New Roman" w:hAnsi="Times New Roman"/>
                <w:sz w:val="24"/>
                <w:szCs w:val="24"/>
              </w:rPr>
              <w:t>Дата проведения</w:t>
            </w:r>
          </w:p>
        </w:tc>
        <w:tc>
          <w:tcPr>
            <w:tcW w:w="1701" w:type="dxa"/>
            <w:gridSpan w:val="2"/>
            <w:vMerge w:val="restart"/>
          </w:tcPr>
          <w:p w:rsidR="00120381" w:rsidRPr="006A523F" w:rsidRDefault="00120381" w:rsidP="00782309">
            <w:pPr>
              <w:jc w:val="center"/>
              <w:rPr>
                <w:rFonts w:ascii="Times New Roman" w:hAnsi="Times New Roman"/>
                <w:sz w:val="24"/>
                <w:szCs w:val="24"/>
              </w:rPr>
            </w:pPr>
            <w:r w:rsidRPr="006A523F">
              <w:rPr>
                <w:rFonts w:ascii="Times New Roman" w:hAnsi="Times New Roman"/>
                <w:sz w:val="24"/>
                <w:szCs w:val="24"/>
              </w:rPr>
              <w:t>Форма контроля</w:t>
            </w:r>
          </w:p>
        </w:tc>
      </w:tr>
      <w:tr w:rsidR="00120381" w:rsidRPr="006A523F" w:rsidTr="008B2FCD">
        <w:trPr>
          <w:trHeight w:val="307"/>
        </w:trPr>
        <w:tc>
          <w:tcPr>
            <w:tcW w:w="993" w:type="dxa"/>
            <w:vMerge/>
            <w:vAlign w:val="center"/>
          </w:tcPr>
          <w:p w:rsidR="00120381" w:rsidRPr="006A523F" w:rsidRDefault="00120381" w:rsidP="000D2D04">
            <w:pPr>
              <w:numPr>
                <w:ilvl w:val="0"/>
                <w:numId w:val="6"/>
              </w:numPr>
              <w:spacing w:after="0" w:line="240" w:lineRule="auto"/>
              <w:rPr>
                <w:rFonts w:ascii="Times New Roman" w:hAnsi="Times New Roman"/>
                <w:sz w:val="24"/>
                <w:szCs w:val="24"/>
              </w:rPr>
            </w:pPr>
          </w:p>
        </w:tc>
        <w:tc>
          <w:tcPr>
            <w:tcW w:w="4394" w:type="dxa"/>
            <w:vMerge/>
            <w:vAlign w:val="center"/>
          </w:tcPr>
          <w:p w:rsidR="00120381" w:rsidRPr="006A523F" w:rsidRDefault="00120381" w:rsidP="000D2D04">
            <w:pPr>
              <w:rPr>
                <w:rFonts w:ascii="Times New Roman" w:hAnsi="Times New Roman"/>
                <w:sz w:val="24"/>
                <w:szCs w:val="24"/>
              </w:rPr>
            </w:pPr>
          </w:p>
        </w:tc>
        <w:tc>
          <w:tcPr>
            <w:tcW w:w="1417" w:type="dxa"/>
            <w:vMerge/>
          </w:tcPr>
          <w:p w:rsidR="00120381" w:rsidRPr="006A523F" w:rsidRDefault="00120381" w:rsidP="000D2D04">
            <w:pPr>
              <w:jc w:val="center"/>
              <w:rPr>
                <w:rFonts w:ascii="Times New Roman" w:hAnsi="Times New Roman"/>
                <w:sz w:val="24"/>
                <w:szCs w:val="24"/>
              </w:rPr>
            </w:pPr>
          </w:p>
        </w:tc>
        <w:tc>
          <w:tcPr>
            <w:tcW w:w="993"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план</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коррекция</w:t>
            </w:r>
          </w:p>
        </w:tc>
        <w:tc>
          <w:tcPr>
            <w:tcW w:w="1701" w:type="dxa"/>
            <w:gridSpan w:val="2"/>
            <w:vMerge/>
          </w:tcPr>
          <w:p w:rsidR="00120381" w:rsidRPr="006A523F" w:rsidRDefault="00120381" w:rsidP="000D2D04">
            <w:pPr>
              <w:jc w:val="center"/>
              <w:rPr>
                <w:rFonts w:ascii="Times New Roman" w:hAnsi="Times New Roman"/>
                <w:sz w:val="24"/>
                <w:szCs w:val="24"/>
              </w:rPr>
            </w:pPr>
          </w:p>
        </w:tc>
      </w:tr>
      <w:tr w:rsidR="00120381" w:rsidRPr="006A523F" w:rsidTr="008B2FCD">
        <w:trPr>
          <w:trHeight w:val="129"/>
        </w:trPr>
        <w:tc>
          <w:tcPr>
            <w:tcW w:w="993" w:type="dxa"/>
          </w:tcPr>
          <w:p w:rsidR="00120381" w:rsidRPr="006A523F" w:rsidRDefault="00120381" w:rsidP="000D2D04">
            <w:pPr>
              <w:ind w:left="360"/>
              <w:jc w:val="center"/>
              <w:rPr>
                <w:rFonts w:ascii="Times New Roman" w:hAnsi="Times New Roman"/>
                <w:b/>
                <w:sz w:val="24"/>
                <w:szCs w:val="24"/>
              </w:rPr>
            </w:pPr>
          </w:p>
        </w:tc>
        <w:tc>
          <w:tcPr>
            <w:tcW w:w="4394" w:type="dxa"/>
          </w:tcPr>
          <w:p w:rsidR="00120381" w:rsidRPr="006A523F" w:rsidRDefault="00120381" w:rsidP="000D2D04">
            <w:pPr>
              <w:rPr>
                <w:rFonts w:ascii="Times New Roman" w:hAnsi="Times New Roman"/>
                <w:b/>
              </w:rPr>
            </w:pPr>
            <w:r w:rsidRPr="006A523F">
              <w:rPr>
                <w:rFonts w:ascii="Times New Roman" w:hAnsi="Times New Roman"/>
                <w:b/>
              </w:rPr>
              <w:t xml:space="preserve">Основы теории государства и права  </w:t>
            </w:r>
          </w:p>
        </w:tc>
        <w:tc>
          <w:tcPr>
            <w:tcW w:w="1417" w:type="dxa"/>
          </w:tcPr>
          <w:p w:rsidR="00120381" w:rsidRPr="006A523F" w:rsidRDefault="00120381" w:rsidP="000D2D04">
            <w:pPr>
              <w:jc w:val="center"/>
              <w:rPr>
                <w:rFonts w:ascii="Times New Roman" w:hAnsi="Times New Roman"/>
                <w:b/>
                <w:sz w:val="24"/>
                <w:szCs w:val="24"/>
              </w:rPr>
            </w:pPr>
          </w:p>
        </w:tc>
        <w:tc>
          <w:tcPr>
            <w:tcW w:w="993" w:type="dxa"/>
          </w:tcPr>
          <w:p w:rsidR="00120381" w:rsidRPr="006A523F" w:rsidRDefault="00120381" w:rsidP="000D2D04">
            <w:pPr>
              <w:rPr>
                <w:rFonts w:ascii="Times New Roman" w:hAnsi="Times New Roman"/>
                <w:b/>
                <w:sz w:val="24"/>
                <w:szCs w:val="24"/>
              </w:rPr>
            </w:pPr>
          </w:p>
        </w:tc>
        <w:tc>
          <w:tcPr>
            <w:tcW w:w="1417" w:type="dxa"/>
          </w:tcPr>
          <w:p w:rsidR="00120381" w:rsidRPr="006A523F" w:rsidRDefault="00120381" w:rsidP="000D2D04">
            <w:pPr>
              <w:jc w:val="center"/>
              <w:rPr>
                <w:rFonts w:ascii="Times New Roman" w:hAnsi="Times New Roman"/>
                <w:b/>
                <w:sz w:val="24"/>
                <w:szCs w:val="24"/>
              </w:rPr>
            </w:pPr>
          </w:p>
        </w:tc>
        <w:tc>
          <w:tcPr>
            <w:tcW w:w="1701" w:type="dxa"/>
            <w:gridSpan w:val="2"/>
          </w:tcPr>
          <w:p w:rsidR="00120381" w:rsidRPr="006A523F" w:rsidRDefault="00120381" w:rsidP="000D2D04">
            <w:pPr>
              <w:jc w:val="center"/>
              <w:rPr>
                <w:rFonts w:ascii="Times New Roman" w:hAnsi="Times New Roman"/>
                <w:b/>
                <w:sz w:val="24"/>
                <w:szCs w:val="24"/>
              </w:rPr>
            </w:pPr>
          </w:p>
        </w:tc>
      </w:tr>
      <w:tr w:rsidR="00120381" w:rsidRPr="006A523F" w:rsidTr="008B2FCD">
        <w:trPr>
          <w:trHeight w:val="276"/>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1</w:t>
            </w:r>
          </w:p>
        </w:tc>
        <w:tc>
          <w:tcPr>
            <w:tcW w:w="4394" w:type="dxa"/>
          </w:tcPr>
          <w:p w:rsidR="00120381" w:rsidRPr="006A523F" w:rsidRDefault="00120381" w:rsidP="00D74816">
            <w:pPr>
              <w:rPr>
                <w:rFonts w:ascii="Times New Roman" w:hAnsi="Times New Roman"/>
                <w:sz w:val="24"/>
                <w:szCs w:val="24"/>
              </w:rPr>
            </w:pPr>
            <w:r w:rsidRPr="006A523F">
              <w:rPr>
                <w:rFonts w:ascii="Times New Roman" w:hAnsi="Times New Roman"/>
                <w:sz w:val="24"/>
                <w:szCs w:val="24"/>
              </w:rPr>
              <w:t>История государства и права. Признаки и функции государства. Формы государственного устройства.</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sidRPr="006A523F">
              <w:rPr>
                <w:rFonts w:ascii="Times New Roman" w:hAnsi="Times New Roman"/>
                <w:sz w:val="24"/>
                <w:szCs w:val="24"/>
              </w:rPr>
              <w:t>01.09</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0"/>
                <w:szCs w:val="20"/>
              </w:rPr>
            </w:pPr>
            <w:r w:rsidRPr="006A523F">
              <w:rPr>
                <w:rFonts w:ascii="Times New Roman" w:hAnsi="Times New Roman"/>
                <w:sz w:val="20"/>
                <w:szCs w:val="20"/>
              </w:rPr>
              <w:t>Проблемные задания</w:t>
            </w:r>
          </w:p>
        </w:tc>
      </w:tr>
      <w:tr w:rsidR="00120381" w:rsidRPr="006A523F" w:rsidTr="008B2FCD">
        <w:trPr>
          <w:trHeight w:val="757"/>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2</w:t>
            </w:r>
          </w:p>
        </w:tc>
        <w:tc>
          <w:tcPr>
            <w:tcW w:w="4394" w:type="dxa"/>
          </w:tcPr>
          <w:p w:rsidR="00120381" w:rsidRPr="006A523F" w:rsidRDefault="00120381" w:rsidP="000D2D04">
            <w:pPr>
              <w:rPr>
                <w:rFonts w:ascii="Times New Roman" w:hAnsi="Times New Roman"/>
                <w:sz w:val="24"/>
                <w:szCs w:val="24"/>
              </w:rPr>
            </w:pPr>
            <w:r w:rsidRPr="006A523F">
              <w:rPr>
                <w:rFonts w:ascii="Times New Roman" w:hAnsi="Times New Roman"/>
                <w:sz w:val="24"/>
                <w:szCs w:val="24"/>
              </w:rPr>
              <w:t xml:space="preserve">Разделение властей. Исполнительная власть в Российской Федерации. </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08.09</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18"/>
                <w:szCs w:val="18"/>
              </w:rPr>
            </w:pPr>
            <w:r w:rsidRPr="006A523F">
              <w:rPr>
                <w:rFonts w:ascii="Times New Roman" w:hAnsi="Times New Roman"/>
                <w:sz w:val="18"/>
                <w:szCs w:val="18"/>
              </w:rPr>
              <w:t>Проблемные задания. Решение практических задач</w:t>
            </w:r>
          </w:p>
        </w:tc>
      </w:tr>
      <w:tr w:rsidR="00120381" w:rsidRPr="006A523F" w:rsidTr="008B2FCD">
        <w:trPr>
          <w:trHeight w:val="77"/>
        </w:trPr>
        <w:tc>
          <w:tcPr>
            <w:tcW w:w="993" w:type="dxa"/>
          </w:tcPr>
          <w:p w:rsidR="00120381" w:rsidRPr="006A523F" w:rsidRDefault="00120381" w:rsidP="000D2D04">
            <w:pPr>
              <w:jc w:val="center"/>
              <w:rPr>
                <w:rFonts w:ascii="Times New Roman" w:hAnsi="Times New Roman"/>
                <w:b/>
                <w:sz w:val="24"/>
                <w:szCs w:val="24"/>
              </w:rPr>
            </w:pPr>
          </w:p>
        </w:tc>
        <w:tc>
          <w:tcPr>
            <w:tcW w:w="4394" w:type="dxa"/>
          </w:tcPr>
          <w:p w:rsidR="00120381" w:rsidRPr="006A523F" w:rsidRDefault="00120381" w:rsidP="000D2D04">
            <w:pPr>
              <w:rPr>
                <w:rFonts w:ascii="Times New Roman" w:hAnsi="Times New Roman"/>
                <w:b/>
                <w:sz w:val="24"/>
                <w:szCs w:val="24"/>
              </w:rPr>
            </w:pPr>
            <w:r w:rsidRPr="006A523F">
              <w:rPr>
                <w:rFonts w:ascii="Times New Roman" w:hAnsi="Times New Roman"/>
                <w:b/>
                <w:sz w:val="24"/>
                <w:szCs w:val="24"/>
              </w:rPr>
              <w:t xml:space="preserve">Права, обязанности и ответственность. </w:t>
            </w:r>
          </w:p>
        </w:tc>
        <w:tc>
          <w:tcPr>
            <w:tcW w:w="1417" w:type="dxa"/>
          </w:tcPr>
          <w:p w:rsidR="00120381" w:rsidRPr="006A523F" w:rsidRDefault="00120381" w:rsidP="000D2D04">
            <w:pPr>
              <w:jc w:val="center"/>
              <w:rPr>
                <w:rFonts w:ascii="Times New Roman" w:hAnsi="Times New Roman"/>
                <w:b/>
                <w:sz w:val="24"/>
                <w:szCs w:val="24"/>
              </w:rPr>
            </w:pPr>
          </w:p>
        </w:tc>
        <w:tc>
          <w:tcPr>
            <w:tcW w:w="993" w:type="dxa"/>
          </w:tcPr>
          <w:p w:rsidR="00120381" w:rsidRPr="006A523F" w:rsidRDefault="00120381" w:rsidP="000D2D04">
            <w:pPr>
              <w:rPr>
                <w:rFonts w:ascii="Times New Roman" w:hAnsi="Times New Roman"/>
                <w:b/>
                <w:sz w:val="24"/>
                <w:szCs w:val="24"/>
              </w:rPr>
            </w:pPr>
          </w:p>
        </w:tc>
        <w:tc>
          <w:tcPr>
            <w:tcW w:w="1417" w:type="dxa"/>
          </w:tcPr>
          <w:p w:rsidR="00120381" w:rsidRPr="006A523F" w:rsidRDefault="00120381" w:rsidP="000D2D04">
            <w:pPr>
              <w:jc w:val="center"/>
              <w:rPr>
                <w:rFonts w:ascii="Times New Roman" w:hAnsi="Times New Roman"/>
                <w:b/>
                <w:sz w:val="24"/>
                <w:szCs w:val="24"/>
              </w:rPr>
            </w:pPr>
          </w:p>
        </w:tc>
        <w:tc>
          <w:tcPr>
            <w:tcW w:w="1701" w:type="dxa"/>
            <w:gridSpan w:val="2"/>
          </w:tcPr>
          <w:p w:rsidR="00120381" w:rsidRPr="006A523F" w:rsidRDefault="00120381" w:rsidP="000D2D04">
            <w:pPr>
              <w:jc w:val="center"/>
              <w:rPr>
                <w:rFonts w:ascii="Times New Roman" w:hAnsi="Times New Roman"/>
                <w:b/>
                <w:sz w:val="24"/>
                <w:szCs w:val="24"/>
              </w:rPr>
            </w:pPr>
          </w:p>
        </w:tc>
      </w:tr>
      <w:tr w:rsidR="00120381" w:rsidRPr="006A523F" w:rsidTr="008B2FCD">
        <w:trPr>
          <w:trHeight w:val="395"/>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3</w:t>
            </w:r>
          </w:p>
        </w:tc>
        <w:tc>
          <w:tcPr>
            <w:tcW w:w="4394" w:type="dxa"/>
          </w:tcPr>
          <w:p w:rsidR="00120381" w:rsidRPr="0091142B" w:rsidRDefault="00120381" w:rsidP="000D2D04">
            <w:pPr>
              <w:pStyle w:val="Heading5"/>
              <w:widowControl w:val="0"/>
              <w:spacing w:before="0" w:after="0"/>
              <w:rPr>
                <w:rFonts w:ascii="Times New Roman" w:hAnsi="Times New Roman"/>
                <w:b w:val="0"/>
                <w:i w:val="0"/>
                <w:sz w:val="24"/>
                <w:szCs w:val="24"/>
              </w:rPr>
            </w:pPr>
            <w:r w:rsidRPr="0091142B">
              <w:rPr>
                <w:rFonts w:ascii="Times New Roman" w:hAnsi="Times New Roman"/>
                <w:b w:val="0"/>
                <w:i w:val="0"/>
                <w:sz w:val="24"/>
                <w:szCs w:val="24"/>
              </w:rPr>
              <w:t>Конституция. Права и обязанности. Ценность жизни.</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15.09</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4"/>
                <w:szCs w:val="24"/>
              </w:rPr>
            </w:pPr>
            <w:r w:rsidRPr="006A523F">
              <w:rPr>
                <w:rFonts w:ascii="Times New Roman" w:hAnsi="Times New Roman"/>
                <w:sz w:val="20"/>
                <w:szCs w:val="20"/>
              </w:rPr>
              <w:t xml:space="preserve">Проблемные задания. Тесты. Сообщения  </w:t>
            </w:r>
          </w:p>
        </w:tc>
      </w:tr>
      <w:tr w:rsidR="00120381" w:rsidRPr="006A523F" w:rsidTr="008B2FCD">
        <w:trPr>
          <w:trHeight w:val="757"/>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4</w:t>
            </w:r>
          </w:p>
        </w:tc>
        <w:tc>
          <w:tcPr>
            <w:tcW w:w="4394" w:type="dxa"/>
          </w:tcPr>
          <w:p w:rsidR="00120381" w:rsidRPr="0091142B" w:rsidRDefault="00120381" w:rsidP="000D2D04">
            <w:pPr>
              <w:pStyle w:val="Heading5"/>
              <w:widowControl w:val="0"/>
              <w:spacing w:before="0" w:after="0"/>
              <w:rPr>
                <w:rFonts w:ascii="Times New Roman" w:hAnsi="Times New Roman"/>
                <w:b w:val="0"/>
                <w:i w:val="0"/>
                <w:color w:val="000000"/>
                <w:sz w:val="24"/>
                <w:szCs w:val="24"/>
              </w:rPr>
            </w:pPr>
            <w:r w:rsidRPr="0091142B">
              <w:rPr>
                <w:rFonts w:ascii="Times New Roman" w:hAnsi="Times New Roman"/>
                <w:b w:val="0"/>
                <w:i w:val="0"/>
                <w:color w:val="000000"/>
                <w:sz w:val="24"/>
                <w:szCs w:val="24"/>
              </w:rPr>
              <w:t>Образовательное право.</w:t>
            </w:r>
          </w:p>
          <w:p w:rsidR="00120381" w:rsidRPr="0091142B" w:rsidRDefault="00120381" w:rsidP="000D2D04">
            <w:pPr>
              <w:pStyle w:val="Heading5"/>
              <w:widowControl w:val="0"/>
              <w:spacing w:before="0" w:after="0"/>
              <w:rPr>
                <w:rFonts w:ascii="Times New Roman" w:hAnsi="Times New Roman"/>
                <w:b w:val="0"/>
                <w:i w:val="0"/>
                <w:sz w:val="24"/>
                <w:szCs w:val="24"/>
              </w:rPr>
            </w:pPr>
            <w:r w:rsidRPr="0091142B">
              <w:rPr>
                <w:rFonts w:ascii="Times New Roman" w:hAnsi="Times New Roman"/>
                <w:b w:val="0"/>
                <w:i w:val="0"/>
                <w:sz w:val="24"/>
                <w:szCs w:val="24"/>
              </w:rPr>
              <w:t xml:space="preserve"> Право на образование. Реализация права на образование.</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22.09</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8B2FCD">
            <w:pPr>
              <w:rPr>
                <w:rFonts w:ascii="Times New Roman" w:hAnsi="Times New Roman"/>
                <w:sz w:val="24"/>
                <w:szCs w:val="24"/>
              </w:rPr>
            </w:pPr>
            <w:r w:rsidRPr="006A523F">
              <w:rPr>
                <w:rFonts w:ascii="Times New Roman" w:hAnsi="Times New Roman"/>
                <w:sz w:val="20"/>
                <w:szCs w:val="20"/>
              </w:rPr>
              <w:t>Проблемные задания. Групповой проект.</w:t>
            </w:r>
          </w:p>
        </w:tc>
      </w:tr>
      <w:tr w:rsidR="00120381" w:rsidRPr="006A523F" w:rsidTr="008B2FCD">
        <w:trPr>
          <w:trHeight w:val="140"/>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5</w:t>
            </w:r>
          </w:p>
        </w:tc>
        <w:tc>
          <w:tcPr>
            <w:tcW w:w="4394" w:type="dxa"/>
          </w:tcPr>
          <w:p w:rsidR="00120381" w:rsidRPr="006A523F" w:rsidRDefault="00120381" w:rsidP="000D2D04">
            <w:pPr>
              <w:rPr>
                <w:rFonts w:ascii="Times New Roman" w:hAnsi="Times New Roman"/>
                <w:sz w:val="24"/>
                <w:szCs w:val="24"/>
              </w:rPr>
            </w:pPr>
            <w:r w:rsidRPr="006A523F">
              <w:rPr>
                <w:rFonts w:ascii="Times New Roman" w:hAnsi="Times New Roman"/>
                <w:sz w:val="24"/>
                <w:szCs w:val="24"/>
              </w:rPr>
              <w:t>Гражданское право. Объекты гражданских прав. Вещи как объект гражданского права</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29.09</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0"/>
                <w:szCs w:val="20"/>
              </w:rPr>
            </w:pPr>
            <w:r w:rsidRPr="006A523F">
              <w:rPr>
                <w:rFonts w:ascii="Times New Roman" w:hAnsi="Times New Roman"/>
                <w:sz w:val="20"/>
                <w:szCs w:val="20"/>
              </w:rPr>
              <w:t>Моделирование жизненных ситуаций</w:t>
            </w:r>
          </w:p>
        </w:tc>
      </w:tr>
      <w:tr w:rsidR="00120381" w:rsidRPr="006A523F" w:rsidTr="008B2FCD">
        <w:trPr>
          <w:trHeight w:val="275"/>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6</w:t>
            </w:r>
          </w:p>
        </w:tc>
        <w:tc>
          <w:tcPr>
            <w:tcW w:w="4394" w:type="dxa"/>
          </w:tcPr>
          <w:p w:rsidR="00120381" w:rsidRPr="0091142B" w:rsidRDefault="00120381" w:rsidP="000D2D04">
            <w:pPr>
              <w:pStyle w:val="Heading5"/>
              <w:widowControl w:val="0"/>
              <w:spacing w:before="0" w:after="0"/>
              <w:rPr>
                <w:rFonts w:ascii="Times New Roman" w:hAnsi="Times New Roman"/>
                <w:b w:val="0"/>
                <w:i w:val="0"/>
                <w:sz w:val="24"/>
                <w:szCs w:val="24"/>
              </w:rPr>
            </w:pPr>
            <w:r w:rsidRPr="0091142B">
              <w:rPr>
                <w:rFonts w:ascii="Times New Roman" w:hAnsi="Times New Roman"/>
                <w:b w:val="0"/>
                <w:i w:val="0"/>
                <w:sz w:val="24"/>
                <w:szCs w:val="24"/>
              </w:rPr>
              <w:t>Юридические лица и физические лица. Реализация прав.</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06.10</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4"/>
                <w:szCs w:val="24"/>
              </w:rPr>
            </w:pPr>
            <w:r w:rsidRPr="006A523F">
              <w:rPr>
                <w:rFonts w:ascii="Times New Roman" w:hAnsi="Times New Roman"/>
                <w:sz w:val="20"/>
                <w:szCs w:val="20"/>
              </w:rPr>
              <w:t>Моделирование жизненных ситуаций</w:t>
            </w:r>
          </w:p>
        </w:tc>
      </w:tr>
      <w:tr w:rsidR="00120381" w:rsidRPr="006A523F" w:rsidTr="008B2FCD">
        <w:trPr>
          <w:trHeight w:val="275"/>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7</w:t>
            </w:r>
          </w:p>
        </w:tc>
        <w:tc>
          <w:tcPr>
            <w:tcW w:w="4394" w:type="dxa"/>
          </w:tcPr>
          <w:p w:rsidR="00120381" w:rsidRPr="0091142B" w:rsidRDefault="00120381" w:rsidP="000D2D04">
            <w:pPr>
              <w:pStyle w:val="Heading5"/>
              <w:widowControl w:val="0"/>
              <w:spacing w:before="0" w:after="0"/>
              <w:rPr>
                <w:rFonts w:ascii="Times New Roman" w:hAnsi="Times New Roman"/>
                <w:b w:val="0"/>
                <w:i w:val="0"/>
                <w:sz w:val="24"/>
                <w:szCs w:val="24"/>
              </w:rPr>
            </w:pPr>
            <w:r w:rsidRPr="0091142B">
              <w:rPr>
                <w:rFonts w:ascii="Times New Roman" w:hAnsi="Times New Roman"/>
                <w:b w:val="0"/>
                <w:i w:val="0"/>
                <w:color w:val="000000"/>
                <w:sz w:val="24"/>
                <w:szCs w:val="24"/>
                <w:lang w:eastAsia="en-US"/>
              </w:rPr>
              <w:t>Защита материальных и нематериальных прав. Причинение и возмещение вреда</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13.10</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0"/>
                <w:szCs w:val="20"/>
              </w:rPr>
            </w:pPr>
            <w:r w:rsidRPr="006A523F">
              <w:rPr>
                <w:rFonts w:ascii="Times New Roman" w:hAnsi="Times New Roman"/>
                <w:sz w:val="20"/>
                <w:szCs w:val="20"/>
              </w:rPr>
              <w:t xml:space="preserve">Тестирование </w:t>
            </w:r>
          </w:p>
        </w:tc>
      </w:tr>
      <w:tr w:rsidR="00120381" w:rsidRPr="006A523F" w:rsidTr="008B2FCD">
        <w:trPr>
          <w:trHeight w:val="77"/>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8</w:t>
            </w:r>
          </w:p>
        </w:tc>
        <w:tc>
          <w:tcPr>
            <w:tcW w:w="4394" w:type="dxa"/>
          </w:tcPr>
          <w:p w:rsidR="00120381" w:rsidRPr="006A523F" w:rsidRDefault="00120381" w:rsidP="000D2D04">
            <w:pPr>
              <w:shd w:val="clear" w:color="auto" w:fill="FFFFFF"/>
              <w:rPr>
                <w:rFonts w:ascii="Times New Roman" w:hAnsi="Times New Roman"/>
                <w:sz w:val="24"/>
                <w:szCs w:val="24"/>
              </w:rPr>
            </w:pPr>
            <w:r w:rsidRPr="006A523F">
              <w:rPr>
                <w:rFonts w:ascii="Times New Roman" w:hAnsi="Times New Roman"/>
                <w:sz w:val="24"/>
                <w:szCs w:val="24"/>
              </w:rPr>
              <w:t>Право собственности на жилье.</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20.10</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4"/>
                <w:szCs w:val="24"/>
              </w:rPr>
            </w:pPr>
            <w:r w:rsidRPr="006A523F">
              <w:rPr>
                <w:rFonts w:ascii="Times New Roman" w:hAnsi="Times New Roman"/>
                <w:sz w:val="20"/>
                <w:szCs w:val="20"/>
              </w:rPr>
              <w:t>Решение практических задач</w:t>
            </w:r>
          </w:p>
        </w:tc>
      </w:tr>
      <w:tr w:rsidR="00120381" w:rsidRPr="006A523F" w:rsidTr="008B2FCD">
        <w:trPr>
          <w:trHeight w:val="757"/>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9</w:t>
            </w:r>
          </w:p>
        </w:tc>
        <w:tc>
          <w:tcPr>
            <w:tcW w:w="4394" w:type="dxa"/>
          </w:tcPr>
          <w:p w:rsidR="00120381" w:rsidRPr="006A523F" w:rsidRDefault="00120381" w:rsidP="000D2D04">
            <w:pPr>
              <w:shd w:val="clear" w:color="auto" w:fill="FFFFFF"/>
              <w:rPr>
                <w:rFonts w:ascii="Times New Roman" w:hAnsi="Times New Roman"/>
                <w:sz w:val="24"/>
                <w:szCs w:val="24"/>
              </w:rPr>
            </w:pPr>
            <w:r w:rsidRPr="006A523F">
              <w:rPr>
                <w:rFonts w:ascii="Times New Roman" w:hAnsi="Times New Roman"/>
                <w:color w:val="000000"/>
                <w:sz w:val="24"/>
                <w:szCs w:val="24"/>
              </w:rPr>
              <w:t>Жилищные права несовершеннолетних.</w:t>
            </w:r>
            <w:r w:rsidRPr="006A523F">
              <w:rPr>
                <w:rFonts w:ascii="Times New Roman" w:hAnsi="Times New Roman"/>
                <w:sz w:val="24"/>
                <w:szCs w:val="24"/>
              </w:rPr>
              <w:t xml:space="preserve"> Условия совершения сделок с жильем, в котором проживают несовершеннолетние.</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27.10</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4"/>
                <w:szCs w:val="24"/>
              </w:rPr>
            </w:pPr>
            <w:r w:rsidRPr="006A523F">
              <w:rPr>
                <w:rFonts w:ascii="Times New Roman" w:hAnsi="Times New Roman"/>
                <w:sz w:val="20"/>
                <w:szCs w:val="20"/>
              </w:rPr>
              <w:t xml:space="preserve">Проблемные задания. Тесты. Сообщения  </w:t>
            </w:r>
          </w:p>
        </w:tc>
      </w:tr>
      <w:tr w:rsidR="00120381" w:rsidRPr="006A523F" w:rsidTr="008B2FCD">
        <w:trPr>
          <w:trHeight w:val="97"/>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10</w:t>
            </w:r>
          </w:p>
        </w:tc>
        <w:tc>
          <w:tcPr>
            <w:tcW w:w="4394" w:type="dxa"/>
          </w:tcPr>
          <w:p w:rsidR="00120381" w:rsidRPr="0091142B" w:rsidRDefault="00120381" w:rsidP="000D2D04">
            <w:pPr>
              <w:pStyle w:val="Heading5"/>
              <w:widowControl w:val="0"/>
              <w:spacing w:before="0" w:after="0"/>
              <w:rPr>
                <w:rFonts w:ascii="Times New Roman" w:hAnsi="Times New Roman"/>
                <w:b w:val="0"/>
                <w:i w:val="0"/>
                <w:sz w:val="24"/>
                <w:szCs w:val="24"/>
              </w:rPr>
            </w:pPr>
            <w:r w:rsidRPr="0091142B">
              <w:rPr>
                <w:rFonts w:ascii="Times New Roman" w:hAnsi="Times New Roman"/>
                <w:b w:val="0"/>
                <w:i w:val="0"/>
                <w:sz w:val="24"/>
                <w:szCs w:val="24"/>
              </w:rPr>
              <w:t>Гражданское процессуальное право. Права потребителей: законодательство и реальная практика.</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Default="00120381" w:rsidP="000D2D04">
            <w:pPr>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чет</w:t>
            </w:r>
          </w:p>
          <w:p w:rsidR="00120381" w:rsidRPr="00687499" w:rsidRDefault="00120381" w:rsidP="000D2D04">
            <w:pPr>
              <w:rPr>
                <w:rFonts w:ascii="Times New Roman" w:hAnsi="Times New Roman"/>
                <w:sz w:val="24"/>
                <w:szCs w:val="24"/>
              </w:rPr>
            </w:pPr>
            <w:r>
              <w:rPr>
                <w:rFonts w:ascii="Times New Roman" w:hAnsi="Times New Roman"/>
                <w:sz w:val="24"/>
                <w:szCs w:val="24"/>
              </w:rPr>
              <w:t>10.11</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4"/>
                <w:szCs w:val="24"/>
              </w:rPr>
            </w:pPr>
            <w:r w:rsidRPr="006A523F">
              <w:rPr>
                <w:rFonts w:ascii="Times New Roman" w:hAnsi="Times New Roman"/>
                <w:sz w:val="20"/>
                <w:szCs w:val="20"/>
              </w:rPr>
              <w:t>Тестирование</w:t>
            </w:r>
          </w:p>
        </w:tc>
      </w:tr>
      <w:tr w:rsidR="00120381" w:rsidRPr="006A523F" w:rsidTr="008B2FCD">
        <w:trPr>
          <w:trHeight w:val="77"/>
        </w:trPr>
        <w:tc>
          <w:tcPr>
            <w:tcW w:w="993" w:type="dxa"/>
          </w:tcPr>
          <w:p w:rsidR="00120381" w:rsidRPr="006A523F" w:rsidRDefault="00120381" w:rsidP="000D2D04">
            <w:pPr>
              <w:ind w:left="720"/>
              <w:jc w:val="center"/>
              <w:rPr>
                <w:rFonts w:ascii="Times New Roman" w:hAnsi="Times New Roman"/>
                <w:b/>
                <w:sz w:val="24"/>
                <w:szCs w:val="24"/>
              </w:rPr>
            </w:pPr>
          </w:p>
        </w:tc>
        <w:tc>
          <w:tcPr>
            <w:tcW w:w="4394" w:type="dxa"/>
          </w:tcPr>
          <w:p w:rsidR="00120381" w:rsidRPr="0091142B" w:rsidRDefault="00120381" w:rsidP="000D2D04">
            <w:pPr>
              <w:pStyle w:val="Heading5"/>
              <w:widowControl w:val="0"/>
              <w:spacing w:before="0" w:after="0"/>
              <w:rPr>
                <w:rFonts w:ascii="Times New Roman" w:hAnsi="Times New Roman"/>
                <w:i w:val="0"/>
                <w:sz w:val="24"/>
                <w:szCs w:val="24"/>
              </w:rPr>
            </w:pPr>
            <w:r w:rsidRPr="0091142B">
              <w:rPr>
                <w:rFonts w:ascii="Times New Roman" w:hAnsi="Times New Roman"/>
                <w:i w:val="0"/>
                <w:sz w:val="24"/>
                <w:szCs w:val="24"/>
              </w:rPr>
              <w:t>Основы семейного права</w:t>
            </w:r>
            <w:r>
              <w:rPr>
                <w:rFonts w:ascii="Times New Roman" w:hAnsi="Times New Roman"/>
                <w:i w:val="0"/>
                <w:sz w:val="24"/>
                <w:szCs w:val="24"/>
              </w:rPr>
              <w:t xml:space="preserve"> </w:t>
            </w:r>
          </w:p>
        </w:tc>
        <w:tc>
          <w:tcPr>
            <w:tcW w:w="1417" w:type="dxa"/>
          </w:tcPr>
          <w:p w:rsidR="00120381" w:rsidRPr="006A523F" w:rsidRDefault="00120381" w:rsidP="000D2D04">
            <w:pPr>
              <w:jc w:val="center"/>
              <w:rPr>
                <w:rFonts w:ascii="Times New Roman" w:hAnsi="Times New Roman"/>
                <w:b/>
                <w:sz w:val="24"/>
                <w:szCs w:val="24"/>
              </w:rPr>
            </w:pPr>
          </w:p>
        </w:tc>
        <w:tc>
          <w:tcPr>
            <w:tcW w:w="993" w:type="dxa"/>
          </w:tcPr>
          <w:p w:rsidR="00120381" w:rsidRPr="006A523F" w:rsidRDefault="00120381" w:rsidP="000D2D04">
            <w:pPr>
              <w:rPr>
                <w:rFonts w:ascii="Times New Roman" w:hAnsi="Times New Roman"/>
                <w:b/>
                <w:sz w:val="24"/>
                <w:szCs w:val="24"/>
              </w:rPr>
            </w:pPr>
          </w:p>
        </w:tc>
        <w:tc>
          <w:tcPr>
            <w:tcW w:w="1417" w:type="dxa"/>
          </w:tcPr>
          <w:p w:rsidR="00120381" w:rsidRPr="006A523F" w:rsidRDefault="00120381" w:rsidP="000D2D04">
            <w:pPr>
              <w:jc w:val="center"/>
              <w:rPr>
                <w:rFonts w:ascii="Times New Roman" w:hAnsi="Times New Roman"/>
                <w:b/>
                <w:sz w:val="24"/>
                <w:szCs w:val="24"/>
              </w:rPr>
            </w:pPr>
          </w:p>
        </w:tc>
        <w:tc>
          <w:tcPr>
            <w:tcW w:w="1701" w:type="dxa"/>
            <w:gridSpan w:val="2"/>
          </w:tcPr>
          <w:p w:rsidR="00120381" w:rsidRPr="006A523F" w:rsidRDefault="00120381" w:rsidP="00E52A8E">
            <w:pPr>
              <w:rPr>
                <w:rFonts w:ascii="Times New Roman" w:hAnsi="Times New Roman"/>
                <w:b/>
                <w:sz w:val="24"/>
                <w:szCs w:val="24"/>
              </w:rPr>
            </w:pPr>
          </w:p>
        </w:tc>
      </w:tr>
      <w:tr w:rsidR="00120381" w:rsidRPr="006A523F" w:rsidTr="008B2FCD">
        <w:trPr>
          <w:trHeight w:val="77"/>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11</w:t>
            </w:r>
          </w:p>
        </w:tc>
        <w:tc>
          <w:tcPr>
            <w:tcW w:w="4394" w:type="dxa"/>
          </w:tcPr>
          <w:p w:rsidR="00120381" w:rsidRPr="0091142B" w:rsidRDefault="00120381" w:rsidP="000D2D04">
            <w:pPr>
              <w:pStyle w:val="Heading5"/>
              <w:widowControl w:val="0"/>
              <w:spacing w:before="0" w:after="0"/>
              <w:rPr>
                <w:rFonts w:ascii="Times New Roman" w:hAnsi="Times New Roman"/>
                <w:b w:val="0"/>
                <w:i w:val="0"/>
                <w:sz w:val="24"/>
                <w:szCs w:val="24"/>
              </w:rPr>
            </w:pPr>
            <w:r w:rsidRPr="0091142B">
              <w:rPr>
                <w:rFonts w:ascii="Times New Roman" w:hAnsi="Times New Roman"/>
                <w:b w:val="0"/>
                <w:i w:val="0"/>
                <w:sz w:val="24"/>
                <w:szCs w:val="24"/>
              </w:rPr>
              <w:t>Семейные правоотношения. Правовое регулирование отношений в семье. Брак. Семья и ребёнок.</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17.11</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4"/>
                <w:szCs w:val="24"/>
              </w:rPr>
            </w:pPr>
            <w:r w:rsidRPr="006A523F">
              <w:rPr>
                <w:rFonts w:ascii="Times New Roman" w:hAnsi="Times New Roman"/>
                <w:sz w:val="20"/>
                <w:szCs w:val="20"/>
              </w:rPr>
              <w:t xml:space="preserve">Проблемные задания. Тесты. Сообщения  </w:t>
            </w:r>
          </w:p>
        </w:tc>
      </w:tr>
      <w:tr w:rsidR="00120381" w:rsidRPr="006A523F" w:rsidTr="008B2FCD">
        <w:trPr>
          <w:trHeight w:val="77"/>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12</w:t>
            </w:r>
          </w:p>
        </w:tc>
        <w:tc>
          <w:tcPr>
            <w:tcW w:w="4394" w:type="dxa"/>
          </w:tcPr>
          <w:p w:rsidR="00120381" w:rsidRPr="0091142B" w:rsidRDefault="00120381" w:rsidP="000D2D04">
            <w:pPr>
              <w:pStyle w:val="BodyText"/>
            </w:pPr>
            <w:r w:rsidRPr="0091142B">
              <w:t>Права, обязанности и ответственность членов семьи.</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24.11</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4"/>
                <w:szCs w:val="24"/>
              </w:rPr>
            </w:pPr>
            <w:r w:rsidRPr="006A523F">
              <w:rPr>
                <w:rFonts w:ascii="Times New Roman" w:hAnsi="Times New Roman"/>
                <w:sz w:val="20"/>
                <w:szCs w:val="20"/>
              </w:rPr>
              <w:t>Тестирование</w:t>
            </w:r>
          </w:p>
        </w:tc>
      </w:tr>
      <w:tr w:rsidR="00120381" w:rsidRPr="006A523F" w:rsidTr="008B2FCD">
        <w:trPr>
          <w:trHeight w:val="273"/>
        </w:trPr>
        <w:tc>
          <w:tcPr>
            <w:tcW w:w="993" w:type="dxa"/>
          </w:tcPr>
          <w:p w:rsidR="00120381" w:rsidRPr="006A523F" w:rsidRDefault="00120381" w:rsidP="000D2D04">
            <w:pPr>
              <w:ind w:left="720"/>
              <w:jc w:val="center"/>
              <w:rPr>
                <w:rFonts w:ascii="Times New Roman" w:hAnsi="Times New Roman"/>
                <w:b/>
                <w:sz w:val="24"/>
                <w:szCs w:val="24"/>
              </w:rPr>
            </w:pPr>
          </w:p>
        </w:tc>
        <w:tc>
          <w:tcPr>
            <w:tcW w:w="4394" w:type="dxa"/>
          </w:tcPr>
          <w:p w:rsidR="00120381" w:rsidRPr="0091142B" w:rsidRDefault="00120381" w:rsidP="000D2D04">
            <w:pPr>
              <w:pStyle w:val="Heading5"/>
              <w:widowControl w:val="0"/>
              <w:spacing w:before="0" w:after="0"/>
              <w:rPr>
                <w:rFonts w:ascii="Times New Roman" w:hAnsi="Times New Roman"/>
                <w:i w:val="0"/>
                <w:sz w:val="24"/>
                <w:szCs w:val="24"/>
              </w:rPr>
            </w:pPr>
            <w:r w:rsidRPr="0091142B">
              <w:rPr>
                <w:rFonts w:ascii="Times New Roman" w:hAnsi="Times New Roman"/>
                <w:i w:val="0"/>
                <w:sz w:val="24"/>
                <w:szCs w:val="24"/>
              </w:rPr>
              <w:t>Трудовое право</w:t>
            </w:r>
            <w:r>
              <w:rPr>
                <w:rFonts w:ascii="Times New Roman" w:hAnsi="Times New Roman"/>
                <w:i w:val="0"/>
                <w:sz w:val="24"/>
                <w:szCs w:val="24"/>
              </w:rPr>
              <w:t xml:space="preserve"> </w:t>
            </w:r>
          </w:p>
        </w:tc>
        <w:tc>
          <w:tcPr>
            <w:tcW w:w="1417" w:type="dxa"/>
          </w:tcPr>
          <w:p w:rsidR="00120381" w:rsidRPr="006A523F" w:rsidRDefault="00120381" w:rsidP="000D2D04">
            <w:pPr>
              <w:jc w:val="center"/>
              <w:rPr>
                <w:rFonts w:ascii="Times New Roman" w:hAnsi="Times New Roman"/>
                <w:b/>
                <w:sz w:val="24"/>
                <w:szCs w:val="24"/>
              </w:rPr>
            </w:pPr>
          </w:p>
        </w:tc>
        <w:tc>
          <w:tcPr>
            <w:tcW w:w="993" w:type="dxa"/>
          </w:tcPr>
          <w:p w:rsidR="00120381" w:rsidRPr="006A523F" w:rsidRDefault="00120381" w:rsidP="000D2D04">
            <w:pPr>
              <w:rPr>
                <w:rFonts w:ascii="Times New Roman" w:hAnsi="Times New Roman"/>
                <w:b/>
                <w:sz w:val="24"/>
                <w:szCs w:val="24"/>
              </w:rPr>
            </w:pPr>
          </w:p>
        </w:tc>
        <w:tc>
          <w:tcPr>
            <w:tcW w:w="1417" w:type="dxa"/>
          </w:tcPr>
          <w:p w:rsidR="00120381" w:rsidRPr="006A523F" w:rsidRDefault="00120381" w:rsidP="000D2D04">
            <w:pPr>
              <w:jc w:val="center"/>
              <w:rPr>
                <w:rFonts w:ascii="Times New Roman" w:hAnsi="Times New Roman"/>
                <w:b/>
                <w:sz w:val="24"/>
                <w:szCs w:val="24"/>
              </w:rPr>
            </w:pPr>
          </w:p>
        </w:tc>
        <w:tc>
          <w:tcPr>
            <w:tcW w:w="1701" w:type="dxa"/>
            <w:gridSpan w:val="2"/>
          </w:tcPr>
          <w:p w:rsidR="00120381" w:rsidRPr="006A523F" w:rsidRDefault="00120381" w:rsidP="00E52A8E">
            <w:pPr>
              <w:rPr>
                <w:rFonts w:ascii="Times New Roman" w:hAnsi="Times New Roman"/>
                <w:b/>
                <w:sz w:val="24"/>
                <w:szCs w:val="24"/>
              </w:rPr>
            </w:pPr>
          </w:p>
        </w:tc>
      </w:tr>
      <w:tr w:rsidR="00120381" w:rsidRPr="006A523F" w:rsidTr="008B2FCD">
        <w:trPr>
          <w:trHeight w:val="286"/>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13</w:t>
            </w:r>
          </w:p>
        </w:tc>
        <w:tc>
          <w:tcPr>
            <w:tcW w:w="4394" w:type="dxa"/>
          </w:tcPr>
          <w:p w:rsidR="00120381" w:rsidRPr="0091142B" w:rsidRDefault="00120381" w:rsidP="000D2D04">
            <w:pPr>
              <w:pStyle w:val="Heading5"/>
              <w:widowControl w:val="0"/>
              <w:spacing w:before="0" w:after="0"/>
              <w:rPr>
                <w:rFonts w:ascii="Times New Roman" w:hAnsi="Times New Roman"/>
                <w:b w:val="0"/>
                <w:i w:val="0"/>
                <w:sz w:val="24"/>
                <w:szCs w:val="24"/>
              </w:rPr>
            </w:pPr>
            <w:r w:rsidRPr="0091142B">
              <w:rPr>
                <w:rFonts w:ascii="Times New Roman" w:hAnsi="Times New Roman"/>
                <w:b w:val="0"/>
                <w:i w:val="0"/>
                <w:sz w:val="24"/>
                <w:szCs w:val="24"/>
              </w:rPr>
              <w:t>Трудовой договор.  Труд несовершеннолетних. Твоя будущая пенсия.</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01.12</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E52A8E">
            <w:pPr>
              <w:rPr>
                <w:rFonts w:ascii="Times New Roman" w:hAnsi="Times New Roman"/>
                <w:sz w:val="24"/>
                <w:szCs w:val="24"/>
              </w:rPr>
            </w:pPr>
            <w:r w:rsidRPr="006A523F">
              <w:rPr>
                <w:rFonts w:ascii="Times New Roman" w:hAnsi="Times New Roman"/>
                <w:sz w:val="20"/>
                <w:szCs w:val="20"/>
              </w:rPr>
              <w:t>Решение практических задач</w:t>
            </w:r>
          </w:p>
        </w:tc>
      </w:tr>
      <w:tr w:rsidR="00120381" w:rsidRPr="006A523F" w:rsidTr="008B2FCD">
        <w:trPr>
          <w:trHeight w:val="118"/>
        </w:trPr>
        <w:tc>
          <w:tcPr>
            <w:tcW w:w="993" w:type="dxa"/>
          </w:tcPr>
          <w:p w:rsidR="00120381" w:rsidRPr="006A523F" w:rsidRDefault="00120381" w:rsidP="000D2D04">
            <w:pPr>
              <w:ind w:left="720"/>
              <w:jc w:val="center"/>
              <w:rPr>
                <w:rFonts w:ascii="Times New Roman" w:hAnsi="Times New Roman"/>
                <w:b/>
                <w:sz w:val="24"/>
                <w:szCs w:val="24"/>
              </w:rPr>
            </w:pPr>
          </w:p>
        </w:tc>
        <w:tc>
          <w:tcPr>
            <w:tcW w:w="4394" w:type="dxa"/>
          </w:tcPr>
          <w:p w:rsidR="00120381" w:rsidRPr="0091142B" w:rsidRDefault="00120381" w:rsidP="000D2D04">
            <w:pPr>
              <w:pStyle w:val="Heading5"/>
              <w:widowControl w:val="0"/>
              <w:spacing w:before="0" w:after="0"/>
              <w:rPr>
                <w:rFonts w:ascii="Times New Roman" w:hAnsi="Times New Roman"/>
                <w:i w:val="0"/>
                <w:sz w:val="24"/>
                <w:szCs w:val="24"/>
              </w:rPr>
            </w:pPr>
            <w:r w:rsidRPr="0091142B">
              <w:rPr>
                <w:rFonts w:ascii="Times New Roman" w:hAnsi="Times New Roman"/>
                <w:i w:val="0"/>
                <w:sz w:val="24"/>
                <w:szCs w:val="24"/>
              </w:rPr>
              <w:t>Административное право</w:t>
            </w:r>
          </w:p>
        </w:tc>
        <w:tc>
          <w:tcPr>
            <w:tcW w:w="1417" w:type="dxa"/>
          </w:tcPr>
          <w:p w:rsidR="00120381" w:rsidRPr="006A523F" w:rsidRDefault="00120381" w:rsidP="000D2D04">
            <w:pPr>
              <w:jc w:val="center"/>
              <w:rPr>
                <w:rFonts w:ascii="Times New Roman" w:hAnsi="Times New Roman"/>
                <w:b/>
                <w:sz w:val="24"/>
                <w:szCs w:val="24"/>
              </w:rPr>
            </w:pPr>
          </w:p>
        </w:tc>
        <w:tc>
          <w:tcPr>
            <w:tcW w:w="993" w:type="dxa"/>
          </w:tcPr>
          <w:p w:rsidR="00120381" w:rsidRPr="006A523F" w:rsidRDefault="00120381" w:rsidP="000D2D04">
            <w:pPr>
              <w:rPr>
                <w:rFonts w:ascii="Times New Roman" w:hAnsi="Times New Roman"/>
                <w:b/>
                <w:sz w:val="24"/>
                <w:szCs w:val="24"/>
              </w:rPr>
            </w:pPr>
          </w:p>
        </w:tc>
        <w:tc>
          <w:tcPr>
            <w:tcW w:w="1417" w:type="dxa"/>
          </w:tcPr>
          <w:p w:rsidR="00120381" w:rsidRPr="006A523F" w:rsidRDefault="00120381" w:rsidP="000D2D04">
            <w:pPr>
              <w:jc w:val="center"/>
              <w:rPr>
                <w:rFonts w:ascii="Times New Roman" w:hAnsi="Times New Roman"/>
                <w:b/>
                <w:sz w:val="24"/>
                <w:szCs w:val="24"/>
              </w:rPr>
            </w:pPr>
          </w:p>
        </w:tc>
        <w:tc>
          <w:tcPr>
            <w:tcW w:w="1701" w:type="dxa"/>
            <w:gridSpan w:val="2"/>
          </w:tcPr>
          <w:p w:rsidR="00120381" w:rsidRPr="006A523F" w:rsidRDefault="00120381" w:rsidP="00E52A8E">
            <w:pPr>
              <w:rPr>
                <w:rFonts w:ascii="Times New Roman" w:hAnsi="Times New Roman"/>
                <w:b/>
                <w:sz w:val="24"/>
                <w:szCs w:val="24"/>
              </w:rPr>
            </w:pPr>
          </w:p>
        </w:tc>
      </w:tr>
      <w:tr w:rsidR="00120381" w:rsidRPr="006A523F" w:rsidTr="008B2FCD">
        <w:trPr>
          <w:trHeight w:val="405"/>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14</w:t>
            </w:r>
          </w:p>
        </w:tc>
        <w:tc>
          <w:tcPr>
            <w:tcW w:w="4394" w:type="dxa"/>
          </w:tcPr>
          <w:p w:rsidR="00120381" w:rsidRPr="0091142B" w:rsidRDefault="00120381" w:rsidP="000D2D04">
            <w:pPr>
              <w:pStyle w:val="Heading5"/>
              <w:widowControl w:val="0"/>
              <w:spacing w:before="0" w:after="0"/>
              <w:rPr>
                <w:rFonts w:ascii="Times New Roman" w:hAnsi="Times New Roman"/>
                <w:b w:val="0"/>
                <w:i w:val="0"/>
                <w:sz w:val="24"/>
                <w:szCs w:val="24"/>
              </w:rPr>
            </w:pPr>
            <w:r w:rsidRPr="0091142B">
              <w:rPr>
                <w:rFonts w:ascii="Times New Roman" w:hAnsi="Times New Roman"/>
                <w:b w:val="0"/>
                <w:i w:val="0"/>
                <w:sz w:val="24"/>
                <w:szCs w:val="24"/>
              </w:rPr>
              <w:t>Административные правонарушения</w:t>
            </w:r>
            <w:r>
              <w:rPr>
                <w:rFonts w:ascii="Times New Roman" w:hAnsi="Times New Roman"/>
                <w:b w:val="0"/>
                <w:i w:val="0"/>
                <w:sz w:val="24"/>
                <w:szCs w:val="24"/>
              </w:rPr>
              <w:t xml:space="preserve"> Административная ответственность. </w:t>
            </w:r>
            <w:r w:rsidRPr="0091142B">
              <w:rPr>
                <w:rFonts w:ascii="Times New Roman" w:hAnsi="Times New Roman"/>
                <w:b w:val="0"/>
                <w:i w:val="0"/>
                <w:sz w:val="24"/>
                <w:szCs w:val="24"/>
              </w:rPr>
              <w:t xml:space="preserve"> </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08.12</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5655BD">
            <w:pPr>
              <w:rPr>
                <w:rFonts w:ascii="Times New Roman" w:hAnsi="Times New Roman"/>
                <w:sz w:val="24"/>
                <w:szCs w:val="24"/>
              </w:rPr>
            </w:pPr>
            <w:r w:rsidRPr="006A523F">
              <w:rPr>
                <w:rFonts w:ascii="Times New Roman" w:hAnsi="Times New Roman"/>
                <w:sz w:val="20"/>
                <w:szCs w:val="20"/>
              </w:rPr>
              <w:t>Решение практических задач Тестирование</w:t>
            </w:r>
          </w:p>
        </w:tc>
      </w:tr>
      <w:tr w:rsidR="00120381" w:rsidRPr="006A523F" w:rsidTr="008B2FCD">
        <w:trPr>
          <w:trHeight w:val="271"/>
        </w:trPr>
        <w:tc>
          <w:tcPr>
            <w:tcW w:w="993" w:type="dxa"/>
          </w:tcPr>
          <w:p w:rsidR="00120381" w:rsidRPr="006A523F" w:rsidRDefault="00120381" w:rsidP="000D2D04">
            <w:pPr>
              <w:ind w:left="720"/>
              <w:jc w:val="center"/>
              <w:rPr>
                <w:rFonts w:ascii="Times New Roman" w:hAnsi="Times New Roman"/>
                <w:b/>
                <w:sz w:val="24"/>
                <w:szCs w:val="24"/>
              </w:rPr>
            </w:pPr>
          </w:p>
        </w:tc>
        <w:tc>
          <w:tcPr>
            <w:tcW w:w="4394" w:type="dxa"/>
          </w:tcPr>
          <w:p w:rsidR="00120381" w:rsidRPr="006A523F" w:rsidRDefault="00120381" w:rsidP="000D2D04">
            <w:pPr>
              <w:rPr>
                <w:rFonts w:ascii="Times New Roman" w:hAnsi="Times New Roman"/>
                <w:b/>
                <w:sz w:val="24"/>
                <w:szCs w:val="24"/>
              </w:rPr>
            </w:pPr>
            <w:r w:rsidRPr="006A523F">
              <w:rPr>
                <w:rFonts w:ascii="Times New Roman" w:hAnsi="Times New Roman"/>
                <w:b/>
                <w:sz w:val="24"/>
                <w:szCs w:val="24"/>
              </w:rPr>
              <w:t xml:space="preserve">Основы уголовного права </w:t>
            </w:r>
          </w:p>
        </w:tc>
        <w:tc>
          <w:tcPr>
            <w:tcW w:w="1417" w:type="dxa"/>
          </w:tcPr>
          <w:p w:rsidR="00120381" w:rsidRPr="006A523F" w:rsidRDefault="00120381" w:rsidP="000D2D04">
            <w:pPr>
              <w:jc w:val="center"/>
              <w:rPr>
                <w:rFonts w:ascii="Times New Roman" w:hAnsi="Times New Roman"/>
                <w:b/>
                <w:sz w:val="24"/>
                <w:szCs w:val="24"/>
              </w:rPr>
            </w:pPr>
          </w:p>
        </w:tc>
        <w:tc>
          <w:tcPr>
            <w:tcW w:w="993" w:type="dxa"/>
          </w:tcPr>
          <w:p w:rsidR="00120381" w:rsidRPr="006A523F" w:rsidRDefault="00120381" w:rsidP="000D2D04">
            <w:pPr>
              <w:jc w:val="center"/>
              <w:rPr>
                <w:rFonts w:ascii="Times New Roman" w:hAnsi="Times New Roman"/>
                <w:b/>
                <w:sz w:val="24"/>
                <w:szCs w:val="24"/>
              </w:rPr>
            </w:pPr>
          </w:p>
        </w:tc>
        <w:tc>
          <w:tcPr>
            <w:tcW w:w="1417" w:type="dxa"/>
          </w:tcPr>
          <w:p w:rsidR="00120381" w:rsidRPr="006A523F" w:rsidRDefault="00120381" w:rsidP="000D2D04">
            <w:pPr>
              <w:jc w:val="center"/>
              <w:rPr>
                <w:rFonts w:ascii="Times New Roman" w:hAnsi="Times New Roman"/>
                <w:b/>
                <w:sz w:val="24"/>
                <w:szCs w:val="24"/>
              </w:rPr>
            </w:pPr>
          </w:p>
        </w:tc>
        <w:tc>
          <w:tcPr>
            <w:tcW w:w="1701" w:type="dxa"/>
            <w:gridSpan w:val="2"/>
          </w:tcPr>
          <w:p w:rsidR="00120381" w:rsidRPr="006A523F" w:rsidRDefault="00120381" w:rsidP="000D2D04">
            <w:pPr>
              <w:jc w:val="center"/>
              <w:rPr>
                <w:rFonts w:ascii="Times New Roman" w:hAnsi="Times New Roman"/>
                <w:b/>
                <w:sz w:val="24"/>
                <w:szCs w:val="24"/>
              </w:rPr>
            </w:pPr>
          </w:p>
        </w:tc>
      </w:tr>
      <w:tr w:rsidR="00120381" w:rsidRPr="006A523F" w:rsidTr="008B2FCD">
        <w:trPr>
          <w:trHeight w:val="271"/>
        </w:trPr>
        <w:tc>
          <w:tcPr>
            <w:tcW w:w="993" w:type="dxa"/>
          </w:tcPr>
          <w:p w:rsidR="00120381" w:rsidRPr="006A523F" w:rsidRDefault="00120381" w:rsidP="000D2D04">
            <w:pPr>
              <w:rPr>
                <w:rFonts w:ascii="Times New Roman" w:hAnsi="Times New Roman"/>
                <w:sz w:val="24"/>
                <w:szCs w:val="24"/>
              </w:rPr>
            </w:pPr>
            <w:r w:rsidRPr="006A523F">
              <w:rPr>
                <w:rFonts w:ascii="Times New Roman" w:hAnsi="Times New Roman"/>
                <w:sz w:val="24"/>
                <w:szCs w:val="24"/>
              </w:rPr>
              <w:t>15</w:t>
            </w:r>
          </w:p>
        </w:tc>
        <w:tc>
          <w:tcPr>
            <w:tcW w:w="4394" w:type="dxa"/>
          </w:tcPr>
          <w:p w:rsidR="00120381" w:rsidRPr="006A523F" w:rsidRDefault="00120381" w:rsidP="000D2D04">
            <w:pPr>
              <w:rPr>
                <w:rFonts w:ascii="Times New Roman" w:hAnsi="Times New Roman"/>
                <w:sz w:val="24"/>
                <w:szCs w:val="24"/>
              </w:rPr>
            </w:pPr>
            <w:r w:rsidRPr="006A523F">
              <w:rPr>
                <w:rFonts w:ascii="Times New Roman" w:hAnsi="Times New Roman"/>
                <w:sz w:val="24"/>
                <w:szCs w:val="24"/>
              </w:rPr>
              <w:t>УК РФ. Уголовное право. Правонарушение и преступление. Как попадают в преступную группу? «Ловушки» для подростка.</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15.12</w:t>
            </w:r>
          </w:p>
        </w:tc>
        <w:tc>
          <w:tcPr>
            <w:tcW w:w="1417" w:type="dxa"/>
          </w:tcPr>
          <w:p w:rsidR="00120381" w:rsidRPr="006A523F" w:rsidRDefault="00120381" w:rsidP="000D2D04">
            <w:pPr>
              <w:jc w:val="center"/>
              <w:rPr>
                <w:rFonts w:ascii="Times New Roman" w:hAnsi="Times New Roman"/>
                <w:b/>
                <w:sz w:val="24"/>
                <w:szCs w:val="24"/>
              </w:rPr>
            </w:pPr>
          </w:p>
        </w:tc>
        <w:tc>
          <w:tcPr>
            <w:tcW w:w="1701" w:type="dxa"/>
            <w:gridSpan w:val="2"/>
          </w:tcPr>
          <w:p w:rsidR="00120381" w:rsidRPr="006A523F" w:rsidRDefault="00120381" w:rsidP="005655BD">
            <w:pPr>
              <w:rPr>
                <w:rFonts w:ascii="Times New Roman" w:hAnsi="Times New Roman"/>
                <w:b/>
                <w:sz w:val="24"/>
                <w:szCs w:val="24"/>
              </w:rPr>
            </w:pPr>
            <w:r w:rsidRPr="006A523F">
              <w:rPr>
                <w:rFonts w:ascii="Times New Roman" w:hAnsi="Times New Roman"/>
                <w:sz w:val="20"/>
                <w:szCs w:val="20"/>
              </w:rPr>
              <w:t>Решение практических задач</w:t>
            </w:r>
          </w:p>
        </w:tc>
      </w:tr>
      <w:tr w:rsidR="00120381" w:rsidRPr="006A523F" w:rsidTr="008B2FCD">
        <w:trPr>
          <w:trHeight w:val="480"/>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16</w:t>
            </w:r>
          </w:p>
        </w:tc>
        <w:tc>
          <w:tcPr>
            <w:tcW w:w="4394" w:type="dxa"/>
          </w:tcPr>
          <w:p w:rsidR="00120381" w:rsidRPr="006A523F" w:rsidRDefault="00120381" w:rsidP="00D74816">
            <w:pPr>
              <w:rPr>
                <w:rFonts w:ascii="Times New Roman" w:hAnsi="Times New Roman"/>
                <w:sz w:val="24"/>
                <w:szCs w:val="24"/>
              </w:rPr>
            </w:pPr>
            <w:r w:rsidRPr="006A523F">
              <w:rPr>
                <w:rFonts w:ascii="Times New Roman" w:hAnsi="Times New Roman"/>
                <w:sz w:val="24"/>
                <w:szCs w:val="24"/>
              </w:rPr>
              <w:t xml:space="preserve">Судебная власть в РФ. Правоохранительные органы в РФ. </w:t>
            </w:r>
            <w:r w:rsidRPr="006A523F">
              <w:rPr>
                <w:rFonts w:ascii="Times New Roman" w:hAnsi="Times New Roman"/>
              </w:rPr>
              <w:t>Адвокатура. Нотариат. Прокурорский надзор.</w:t>
            </w:r>
            <w:r w:rsidRPr="006A523F">
              <w:rPr>
                <w:rFonts w:ascii="Times New Roman" w:hAnsi="Times New Roman"/>
                <w:sz w:val="24"/>
                <w:szCs w:val="24"/>
              </w:rPr>
              <w:t xml:space="preserve"> </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22.12</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5655BD">
            <w:pPr>
              <w:rPr>
                <w:rFonts w:ascii="Times New Roman" w:hAnsi="Times New Roman"/>
                <w:sz w:val="24"/>
                <w:szCs w:val="24"/>
              </w:rPr>
            </w:pPr>
            <w:r w:rsidRPr="006A523F">
              <w:rPr>
                <w:rFonts w:ascii="Times New Roman" w:hAnsi="Times New Roman"/>
                <w:sz w:val="20"/>
                <w:szCs w:val="20"/>
              </w:rPr>
              <w:t xml:space="preserve">Проблемные задания. Тесты. Сообщения  </w:t>
            </w:r>
          </w:p>
        </w:tc>
      </w:tr>
      <w:tr w:rsidR="00120381" w:rsidRPr="006A523F" w:rsidTr="008B2FCD">
        <w:trPr>
          <w:trHeight w:val="480"/>
        </w:trPr>
        <w:tc>
          <w:tcPr>
            <w:tcW w:w="993" w:type="dxa"/>
          </w:tcPr>
          <w:p w:rsidR="00120381" w:rsidRPr="006A523F" w:rsidRDefault="00120381" w:rsidP="000D2D04">
            <w:pPr>
              <w:spacing w:after="0" w:line="240" w:lineRule="auto"/>
              <w:rPr>
                <w:rFonts w:ascii="Times New Roman" w:hAnsi="Times New Roman"/>
                <w:sz w:val="24"/>
                <w:szCs w:val="24"/>
              </w:rPr>
            </w:pPr>
            <w:r w:rsidRPr="006A523F">
              <w:rPr>
                <w:rFonts w:ascii="Times New Roman" w:hAnsi="Times New Roman"/>
                <w:sz w:val="24"/>
                <w:szCs w:val="24"/>
              </w:rPr>
              <w:t>17</w:t>
            </w:r>
          </w:p>
        </w:tc>
        <w:tc>
          <w:tcPr>
            <w:tcW w:w="4394" w:type="dxa"/>
          </w:tcPr>
          <w:p w:rsidR="00120381" w:rsidRPr="0091142B" w:rsidRDefault="00120381" w:rsidP="000D2D04">
            <w:pPr>
              <w:pStyle w:val="BodyText"/>
            </w:pPr>
            <w:r>
              <w:t>Правовая игра «Я и мои права»</w:t>
            </w:r>
          </w:p>
        </w:tc>
        <w:tc>
          <w:tcPr>
            <w:tcW w:w="1417" w:type="dxa"/>
          </w:tcPr>
          <w:p w:rsidR="00120381" w:rsidRPr="006A523F" w:rsidRDefault="00120381" w:rsidP="000D2D04">
            <w:pPr>
              <w:jc w:val="center"/>
              <w:rPr>
                <w:rFonts w:ascii="Times New Roman" w:hAnsi="Times New Roman"/>
                <w:sz w:val="24"/>
                <w:szCs w:val="24"/>
              </w:rPr>
            </w:pPr>
            <w:r w:rsidRPr="006A523F">
              <w:rPr>
                <w:rFonts w:ascii="Times New Roman" w:hAnsi="Times New Roman"/>
                <w:sz w:val="24"/>
                <w:szCs w:val="24"/>
              </w:rPr>
              <w:t>1</w:t>
            </w:r>
          </w:p>
        </w:tc>
        <w:tc>
          <w:tcPr>
            <w:tcW w:w="993" w:type="dxa"/>
          </w:tcPr>
          <w:p w:rsidR="00120381" w:rsidRPr="006A523F" w:rsidRDefault="00120381" w:rsidP="000D2D04">
            <w:pPr>
              <w:rPr>
                <w:rFonts w:ascii="Times New Roman" w:hAnsi="Times New Roman"/>
                <w:sz w:val="24"/>
                <w:szCs w:val="24"/>
              </w:rPr>
            </w:pPr>
            <w:r>
              <w:rPr>
                <w:rFonts w:ascii="Times New Roman" w:hAnsi="Times New Roman"/>
                <w:sz w:val="24"/>
                <w:szCs w:val="24"/>
              </w:rPr>
              <w:t>29.12</w:t>
            </w:r>
          </w:p>
        </w:tc>
        <w:tc>
          <w:tcPr>
            <w:tcW w:w="1417" w:type="dxa"/>
          </w:tcPr>
          <w:p w:rsidR="00120381" w:rsidRPr="006A523F" w:rsidRDefault="00120381" w:rsidP="000D2D04">
            <w:pPr>
              <w:jc w:val="center"/>
              <w:rPr>
                <w:rFonts w:ascii="Times New Roman" w:hAnsi="Times New Roman"/>
                <w:sz w:val="24"/>
                <w:szCs w:val="24"/>
              </w:rPr>
            </w:pPr>
          </w:p>
        </w:tc>
        <w:tc>
          <w:tcPr>
            <w:tcW w:w="1701" w:type="dxa"/>
            <w:gridSpan w:val="2"/>
          </w:tcPr>
          <w:p w:rsidR="00120381" w:rsidRPr="006A523F" w:rsidRDefault="00120381" w:rsidP="005655BD">
            <w:pPr>
              <w:rPr>
                <w:rFonts w:ascii="Times New Roman" w:hAnsi="Times New Roman"/>
                <w:sz w:val="24"/>
                <w:szCs w:val="24"/>
              </w:rPr>
            </w:pPr>
            <w:r w:rsidRPr="006A523F">
              <w:rPr>
                <w:rFonts w:ascii="Times New Roman" w:hAnsi="Times New Roman"/>
                <w:sz w:val="20"/>
                <w:szCs w:val="20"/>
              </w:rPr>
              <w:t>Решение практических задач</w:t>
            </w:r>
          </w:p>
        </w:tc>
      </w:tr>
      <w:tr w:rsidR="00120381" w:rsidRPr="006A523F" w:rsidTr="008B2FCD">
        <w:trPr>
          <w:trHeight w:val="77"/>
        </w:trPr>
        <w:tc>
          <w:tcPr>
            <w:tcW w:w="993" w:type="dxa"/>
          </w:tcPr>
          <w:p w:rsidR="00120381" w:rsidRPr="006A523F" w:rsidRDefault="00120381" w:rsidP="000D2D04">
            <w:pPr>
              <w:ind w:left="720"/>
              <w:jc w:val="center"/>
              <w:rPr>
                <w:rFonts w:ascii="Times New Roman" w:hAnsi="Times New Roman"/>
                <w:b/>
                <w:sz w:val="24"/>
                <w:szCs w:val="24"/>
              </w:rPr>
            </w:pPr>
          </w:p>
        </w:tc>
        <w:tc>
          <w:tcPr>
            <w:tcW w:w="4394" w:type="dxa"/>
          </w:tcPr>
          <w:p w:rsidR="00120381" w:rsidRPr="006A523F" w:rsidRDefault="00120381" w:rsidP="000D2D04">
            <w:pPr>
              <w:rPr>
                <w:rFonts w:ascii="Times New Roman" w:hAnsi="Times New Roman"/>
                <w:b/>
                <w:sz w:val="24"/>
                <w:szCs w:val="24"/>
              </w:rPr>
            </w:pPr>
            <w:r w:rsidRPr="006A523F">
              <w:rPr>
                <w:rFonts w:ascii="Times New Roman" w:hAnsi="Times New Roman"/>
                <w:b/>
                <w:sz w:val="24"/>
                <w:szCs w:val="24"/>
              </w:rPr>
              <w:t xml:space="preserve">Итого </w:t>
            </w:r>
          </w:p>
        </w:tc>
        <w:tc>
          <w:tcPr>
            <w:tcW w:w="1417" w:type="dxa"/>
          </w:tcPr>
          <w:p w:rsidR="00120381" w:rsidRPr="006A523F" w:rsidRDefault="00120381" w:rsidP="000D2D04">
            <w:pPr>
              <w:jc w:val="center"/>
              <w:rPr>
                <w:rFonts w:ascii="Times New Roman" w:hAnsi="Times New Roman"/>
                <w:b/>
                <w:sz w:val="24"/>
                <w:szCs w:val="24"/>
              </w:rPr>
            </w:pPr>
            <w:r w:rsidRPr="006A523F">
              <w:rPr>
                <w:rFonts w:ascii="Times New Roman" w:hAnsi="Times New Roman"/>
                <w:b/>
                <w:sz w:val="24"/>
                <w:szCs w:val="24"/>
              </w:rPr>
              <w:t>17</w:t>
            </w:r>
          </w:p>
        </w:tc>
        <w:tc>
          <w:tcPr>
            <w:tcW w:w="993" w:type="dxa"/>
          </w:tcPr>
          <w:p w:rsidR="00120381" w:rsidRPr="006A523F" w:rsidRDefault="00120381" w:rsidP="000D2D04">
            <w:pPr>
              <w:jc w:val="center"/>
              <w:rPr>
                <w:rFonts w:ascii="Times New Roman" w:hAnsi="Times New Roman"/>
                <w:b/>
                <w:sz w:val="24"/>
                <w:szCs w:val="24"/>
              </w:rPr>
            </w:pPr>
          </w:p>
        </w:tc>
        <w:tc>
          <w:tcPr>
            <w:tcW w:w="1417" w:type="dxa"/>
          </w:tcPr>
          <w:p w:rsidR="00120381" w:rsidRPr="006A523F" w:rsidRDefault="00120381" w:rsidP="000D2D04">
            <w:pPr>
              <w:jc w:val="center"/>
              <w:rPr>
                <w:rFonts w:ascii="Times New Roman" w:hAnsi="Times New Roman"/>
                <w:b/>
                <w:sz w:val="24"/>
                <w:szCs w:val="24"/>
              </w:rPr>
            </w:pPr>
          </w:p>
        </w:tc>
        <w:tc>
          <w:tcPr>
            <w:tcW w:w="1701" w:type="dxa"/>
            <w:gridSpan w:val="2"/>
          </w:tcPr>
          <w:p w:rsidR="00120381" w:rsidRPr="006A523F" w:rsidRDefault="00120381" w:rsidP="000D2D04">
            <w:pPr>
              <w:jc w:val="center"/>
              <w:rPr>
                <w:rFonts w:ascii="Times New Roman" w:hAnsi="Times New Roman"/>
                <w:b/>
                <w:sz w:val="24"/>
                <w:szCs w:val="24"/>
              </w:rPr>
            </w:pPr>
          </w:p>
        </w:tc>
      </w:tr>
    </w:tbl>
    <w:p w:rsidR="00120381" w:rsidRDefault="00120381" w:rsidP="00B8149E">
      <w:pPr>
        <w:pStyle w:val="BodyText"/>
        <w:jc w:val="both"/>
      </w:pPr>
    </w:p>
    <w:p w:rsidR="00120381" w:rsidRPr="00B07027" w:rsidRDefault="00120381" w:rsidP="00114325">
      <w:pPr>
        <w:shd w:val="clear" w:color="auto" w:fill="FFFFFF"/>
        <w:ind w:firstLine="426"/>
        <w:jc w:val="center"/>
        <w:rPr>
          <w:rFonts w:ascii="Times New Roman" w:hAnsi="Times New Roman"/>
          <w:b/>
          <w:bCs/>
          <w:color w:val="000000"/>
          <w:sz w:val="24"/>
          <w:szCs w:val="24"/>
        </w:rPr>
      </w:pPr>
      <w:r w:rsidRPr="0091142B">
        <w:rPr>
          <w:rFonts w:ascii="Times New Roman" w:hAnsi="Times New Roman"/>
          <w:b/>
          <w:bCs/>
          <w:color w:val="000000"/>
          <w:sz w:val="24"/>
          <w:szCs w:val="24"/>
        </w:rPr>
        <w:t>Соде</w:t>
      </w:r>
      <w:r>
        <w:rPr>
          <w:rFonts w:ascii="Times New Roman" w:hAnsi="Times New Roman"/>
          <w:b/>
          <w:bCs/>
          <w:color w:val="000000"/>
          <w:sz w:val="24"/>
          <w:szCs w:val="24"/>
        </w:rPr>
        <w:t>ржание элективного  курса «Основы правоведения»</w:t>
      </w:r>
    </w:p>
    <w:p w:rsidR="00120381" w:rsidRPr="0091142B" w:rsidRDefault="00120381" w:rsidP="00114325">
      <w:pPr>
        <w:pStyle w:val="BodyTextIndent"/>
        <w:ind w:firstLine="426"/>
        <w:jc w:val="both"/>
        <w:rPr>
          <w:b/>
          <w:sz w:val="24"/>
          <w:szCs w:val="24"/>
        </w:rPr>
      </w:pPr>
      <w:r w:rsidRPr="0091142B">
        <w:rPr>
          <w:b/>
          <w:sz w:val="24"/>
          <w:szCs w:val="24"/>
        </w:rPr>
        <w:t>Осно</w:t>
      </w:r>
      <w:r>
        <w:rPr>
          <w:b/>
          <w:sz w:val="24"/>
          <w:szCs w:val="24"/>
        </w:rPr>
        <w:t xml:space="preserve">вы теории государства и права. </w:t>
      </w:r>
    </w:p>
    <w:p w:rsidR="00120381" w:rsidRPr="0091142B" w:rsidRDefault="00120381" w:rsidP="00114325">
      <w:pPr>
        <w:pStyle w:val="BodyTextIndent"/>
        <w:ind w:firstLine="426"/>
        <w:jc w:val="both"/>
        <w:rPr>
          <w:sz w:val="24"/>
          <w:szCs w:val="24"/>
        </w:rPr>
      </w:pPr>
      <w:r w:rsidRPr="0091142B">
        <w:rPr>
          <w:sz w:val="24"/>
          <w:szCs w:val="24"/>
        </w:rPr>
        <w:t xml:space="preserve">Происхождение права и государства. Понятие и функции государства. Формы государства: формы правления, формы государственного устройства, политический режим. Государственный суверенитет. Взаимосвязь права и государства. Место права в системе социального регулирования. Основные функции права. Механизм правового регулирования. </w:t>
      </w:r>
      <w:r w:rsidRPr="0091142B">
        <w:rPr>
          <w:iCs/>
          <w:sz w:val="24"/>
          <w:szCs w:val="24"/>
        </w:rPr>
        <w:t xml:space="preserve"> Эффективность права. </w:t>
      </w:r>
      <w:r w:rsidRPr="0091142B">
        <w:rPr>
          <w:sz w:val="24"/>
          <w:szCs w:val="24"/>
        </w:rPr>
        <w:t>Источники (формы) права. Основные отрасли права. Политические режимы Исполнительная власть в Российской Федерации. Конституционное, гражданское, арбитражное, уголовное судопроизводство.</w:t>
      </w:r>
    </w:p>
    <w:p w:rsidR="00120381" w:rsidRPr="0091142B" w:rsidRDefault="00120381" w:rsidP="00114325">
      <w:pPr>
        <w:pStyle w:val="BodyTextIndent"/>
        <w:ind w:firstLine="426"/>
        <w:jc w:val="both"/>
        <w:rPr>
          <w:b/>
          <w:sz w:val="24"/>
          <w:szCs w:val="24"/>
        </w:rPr>
      </w:pPr>
      <w:r w:rsidRPr="0091142B">
        <w:rPr>
          <w:b/>
          <w:sz w:val="24"/>
          <w:szCs w:val="24"/>
        </w:rPr>
        <w:t>Права, о</w:t>
      </w:r>
      <w:r>
        <w:rPr>
          <w:b/>
          <w:sz w:val="24"/>
          <w:szCs w:val="24"/>
        </w:rPr>
        <w:t xml:space="preserve">бязанности и ответственность. </w:t>
      </w:r>
    </w:p>
    <w:p w:rsidR="00120381" w:rsidRPr="0091142B" w:rsidRDefault="00120381" w:rsidP="00114325">
      <w:pPr>
        <w:pStyle w:val="BodyTextIndent"/>
        <w:ind w:firstLine="426"/>
        <w:jc w:val="both"/>
        <w:rPr>
          <w:sz w:val="24"/>
          <w:szCs w:val="24"/>
        </w:rPr>
      </w:pPr>
      <w:r w:rsidRPr="0091142B">
        <w:rPr>
          <w:sz w:val="24"/>
          <w:szCs w:val="24"/>
        </w:rPr>
        <w:t xml:space="preserve">Конституция РФ и Гражданский Кодекс РФ.  Правоотношения. Право и личность. Понятие прав и свобод человека. </w:t>
      </w:r>
      <w:r w:rsidRPr="0091142B">
        <w:rPr>
          <w:iCs/>
          <w:sz w:val="24"/>
          <w:szCs w:val="24"/>
        </w:rPr>
        <w:t>Законные интересы</w:t>
      </w:r>
      <w:r w:rsidRPr="0091142B">
        <w:rPr>
          <w:sz w:val="24"/>
          <w:szCs w:val="24"/>
        </w:rPr>
        <w:t xml:space="preserve">. </w:t>
      </w:r>
      <w:r w:rsidRPr="0091142B">
        <w:rPr>
          <w:iCs/>
          <w:sz w:val="24"/>
          <w:szCs w:val="24"/>
        </w:rPr>
        <w:t>Правосознание и правовая культура</w:t>
      </w:r>
      <w:r w:rsidRPr="0091142B">
        <w:rPr>
          <w:sz w:val="24"/>
          <w:szCs w:val="24"/>
        </w:rPr>
        <w:t>. Правомерное поведение.</w:t>
      </w:r>
    </w:p>
    <w:p w:rsidR="00120381" w:rsidRPr="0091142B" w:rsidRDefault="00120381" w:rsidP="00114325">
      <w:pPr>
        <w:pStyle w:val="Heading5"/>
        <w:widowControl w:val="0"/>
        <w:spacing w:before="0" w:after="0"/>
        <w:ind w:firstLine="426"/>
        <w:jc w:val="both"/>
        <w:rPr>
          <w:rFonts w:ascii="Times New Roman" w:hAnsi="Times New Roman"/>
          <w:b w:val="0"/>
          <w:i w:val="0"/>
          <w:color w:val="000000"/>
          <w:sz w:val="24"/>
          <w:szCs w:val="24"/>
        </w:rPr>
      </w:pPr>
      <w:r w:rsidRPr="0091142B">
        <w:rPr>
          <w:rFonts w:ascii="Times New Roman" w:hAnsi="Times New Roman"/>
          <w:b w:val="0"/>
          <w:i w:val="0"/>
          <w:color w:val="000000"/>
          <w:sz w:val="24"/>
          <w:szCs w:val="24"/>
        </w:rPr>
        <w:t>Образовательное право.</w:t>
      </w:r>
      <w:r w:rsidRPr="0091142B">
        <w:rPr>
          <w:rFonts w:ascii="Times New Roman" w:hAnsi="Times New Roman"/>
          <w:b w:val="0"/>
          <w:i w:val="0"/>
          <w:sz w:val="24"/>
          <w:szCs w:val="24"/>
        </w:rPr>
        <w:t xml:space="preserve"> Право на образование. Реализация права на образование. Организация работы школы.  Права </w:t>
      </w:r>
      <w:r>
        <w:rPr>
          <w:rFonts w:ascii="Times New Roman" w:hAnsi="Times New Roman"/>
          <w:b w:val="0"/>
          <w:i w:val="0"/>
          <w:sz w:val="24"/>
          <w:szCs w:val="24"/>
        </w:rPr>
        <w:t>учащихся.</w:t>
      </w:r>
    </w:p>
    <w:p w:rsidR="00120381" w:rsidRPr="0091142B" w:rsidRDefault="00120381" w:rsidP="00114325">
      <w:pPr>
        <w:pStyle w:val="BodyTextIndent"/>
        <w:ind w:firstLine="426"/>
        <w:jc w:val="both"/>
        <w:rPr>
          <w:sz w:val="24"/>
          <w:szCs w:val="24"/>
        </w:rPr>
      </w:pPr>
      <w:r w:rsidRPr="0091142B">
        <w:rPr>
          <w:sz w:val="24"/>
          <w:szCs w:val="24"/>
        </w:rPr>
        <w:t xml:space="preserve">Гражданское право. Объекты гражданских прав. Юридические лица и физические лица. Источники гражданского права. Понятие и элементы гражданского правоотношения. Возникновение и защита гражданских прав. Исковая давность. Реализация права собственности. Гражданско-правовые договора. Понятие обязательств и основания их возникновения. Понятие и значение гражданско-правовых договоров. Содержание и форма гражданско-правовых договоров. Исполнение гражданско-правовых договоров. Ответственность за нарушение договорных обязательств. Возмещение убытков. Взыскание неустойки. </w:t>
      </w:r>
    </w:p>
    <w:p w:rsidR="00120381" w:rsidRPr="0091142B" w:rsidRDefault="00120381" w:rsidP="00114325">
      <w:pPr>
        <w:pStyle w:val="Heading5"/>
        <w:widowControl w:val="0"/>
        <w:spacing w:before="0" w:after="0"/>
        <w:ind w:firstLine="426"/>
        <w:jc w:val="both"/>
        <w:rPr>
          <w:rFonts w:ascii="Times New Roman" w:hAnsi="Times New Roman"/>
          <w:b w:val="0"/>
          <w:i w:val="0"/>
          <w:color w:val="000000"/>
          <w:sz w:val="24"/>
          <w:szCs w:val="24"/>
          <w:lang w:eastAsia="en-US"/>
        </w:rPr>
      </w:pPr>
      <w:r w:rsidRPr="0091142B">
        <w:rPr>
          <w:rFonts w:ascii="Times New Roman" w:hAnsi="Times New Roman"/>
          <w:b w:val="0"/>
          <w:i w:val="0"/>
          <w:sz w:val="24"/>
          <w:szCs w:val="24"/>
        </w:rPr>
        <w:t xml:space="preserve"> Жилищный кодекс РФ. Порядок перехода жилья в собственность граждан. Виды сделок с жильем. Защита прав несовершеннолетних при совершении сделок с жильем. Участие несовершеннолетних в приватизации жилья. Право пользования у ребенка на квартиру. Несовершеннолетние как собственники жилья. Условия совершения сделок с жильем, в котором проживают несовершеннолетние. Органы опеки и попечительства. Защита прав несовершеннолетних при совершении сделок с жильем.  Гражданское процессуальное право.</w:t>
      </w:r>
      <w:r w:rsidRPr="0091142B">
        <w:rPr>
          <w:rFonts w:ascii="Times New Roman" w:hAnsi="Times New Roman"/>
          <w:b w:val="0"/>
          <w:i w:val="0"/>
          <w:color w:val="000000"/>
          <w:sz w:val="24"/>
          <w:szCs w:val="24"/>
          <w:lang w:eastAsia="en-US"/>
        </w:rPr>
        <w:t xml:space="preserve"> Причинение и возмещение вреда</w:t>
      </w:r>
      <w:r w:rsidRPr="0091142B">
        <w:rPr>
          <w:rFonts w:ascii="Times New Roman" w:hAnsi="Times New Roman"/>
          <w:color w:val="000000"/>
          <w:sz w:val="24"/>
          <w:szCs w:val="24"/>
          <w:lang w:eastAsia="en-US"/>
        </w:rPr>
        <w:t xml:space="preserve">. </w:t>
      </w:r>
      <w:r w:rsidRPr="0091142B">
        <w:rPr>
          <w:rFonts w:ascii="Times New Roman" w:hAnsi="Times New Roman"/>
          <w:b w:val="0"/>
          <w:i w:val="0"/>
          <w:color w:val="000000"/>
          <w:sz w:val="24"/>
          <w:szCs w:val="24"/>
          <w:lang w:eastAsia="en-US"/>
        </w:rPr>
        <w:t xml:space="preserve">Защита материальных и нематериальных прав. </w:t>
      </w:r>
      <w:r w:rsidRPr="0091142B">
        <w:rPr>
          <w:rFonts w:ascii="Times New Roman" w:hAnsi="Times New Roman"/>
          <w:b w:val="0"/>
          <w:i w:val="0"/>
          <w:sz w:val="24"/>
          <w:szCs w:val="24"/>
        </w:rPr>
        <w:t xml:space="preserve">Права потребителей. Источники информации для потребителя. Закон «О защите прав потребителей». Права потребителей при покупке товара. Порядок и сроки предъявления претензий потребителей. Возмещение морального вреда. Государственная и общественная защита прав потребителей. Законодательство и реальная практика. Правила грамотного поведения потребителя на рынке товаров и услуг </w:t>
      </w:r>
      <w:r w:rsidRPr="0091142B">
        <w:rPr>
          <w:rFonts w:ascii="Times New Roman" w:hAnsi="Times New Roman"/>
          <w:b w:val="0"/>
          <w:i w:val="0"/>
          <w:sz w:val="24"/>
          <w:szCs w:val="24"/>
        </w:rPr>
        <w:tab/>
      </w:r>
    </w:p>
    <w:p w:rsidR="00120381" w:rsidRPr="0091142B" w:rsidRDefault="00120381" w:rsidP="00114325">
      <w:pPr>
        <w:pStyle w:val="BodyTextIndent"/>
        <w:ind w:firstLine="426"/>
        <w:jc w:val="both"/>
        <w:rPr>
          <w:b/>
          <w:sz w:val="24"/>
          <w:szCs w:val="24"/>
        </w:rPr>
      </w:pPr>
      <w:r>
        <w:rPr>
          <w:b/>
          <w:sz w:val="24"/>
          <w:szCs w:val="24"/>
        </w:rPr>
        <w:t xml:space="preserve">Основы семейного права. </w:t>
      </w:r>
    </w:p>
    <w:p w:rsidR="00120381" w:rsidRPr="0091142B" w:rsidRDefault="00120381" w:rsidP="00114325">
      <w:pPr>
        <w:pStyle w:val="BodyTextIndent"/>
        <w:ind w:firstLine="426"/>
        <w:jc w:val="both"/>
        <w:rPr>
          <w:sz w:val="24"/>
          <w:szCs w:val="24"/>
        </w:rPr>
      </w:pPr>
      <w:r w:rsidRPr="0091142B">
        <w:rPr>
          <w:sz w:val="24"/>
          <w:szCs w:val="24"/>
        </w:rPr>
        <w:t>Семейное кодекс РФ. Брак. Понятие брака, условия его заключения, расторжения, признания брака недействительным. Личные и имущественные отношения между супругами, родителями и детьми.  Правовое регулирование отношений в семье. Права и обязанности родителей по отношению к детям. Права и обязанности детей по отношению к родителям. Имущественные отношения супругов. Формы воспитания детей, оставшихся без попечения родителей.</w:t>
      </w:r>
    </w:p>
    <w:p w:rsidR="00120381" w:rsidRPr="0091142B" w:rsidRDefault="00120381" w:rsidP="00114325">
      <w:pPr>
        <w:pStyle w:val="Heading5"/>
        <w:widowControl w:val="0"/>
        <w:spacing w:before="0" w:after="0"/>
        <w:ind w:firstLine="426"/>
        <w:jc w:val="both"/>
        <w:rPr>
          <w:rFonts w:ascii="Times New Roman" w:hAnsi="Times New Roman"/>
          <w:i w:val="0"/>
          <w:sz w:val="24"/>
          <w:szCs w:val="24"/>
        </w:rPr>
      </w:pPr>
      <w:r>
        <w:rPr>
          <w:rFonts w:ascii="Times New Roman" w:hAnsi="Times New Roman"/>
          <w:i w:val="0"/>
          <w:sz w:val="24"/>
          <w:szCs w:val="24"/>
        </w:rPr>
        <w:t xml:space="preserve">Трудовое право.  </w:t>
      </w:r>
    </w:p>
    <w:p w:rsidR="00120381" w:rsidRPr="0091142B" w:rsidRDefault="00120381" w:rsidP="00114325">
      <w:pPr>
        <w:pStyle w:val="Heading5"/>
        <w:widowControl w:val="0"/>
        <w:spacing w:before="0" w:after="0"/>
        <w:ind w:firstLine="426"/>
        <w:jc w:val="both"/>
        <w:rPr>
          <w:rFonts w:ascii="Times New Roman" w:hAnsi="Times New Roman"/>
          <w:i w:val="0"/>
          <w:sz w:val="24"/>
          <w:szCs w:val="24"/>
        </w:rPr>
      </w:pPr>
      <w:r w:rsidRPr="0091142B">
        <w:rPr>
          <w:rFonts w:ascii="Times New Roman" w:hAnsi="Times New Roman"/>
          <w:b w:val="0"/>
          <w:i w:val="0"/>
          <w:sz w:val="24"/>
          <w:szCs w:val="24"/>
        </w:rPr>
        <w:t xml:space="preserve">Трудовой договор.  Понятие и значение трудового договора. Стороны и содержание трудового договора. Виды трудовых договоров. Порядок заключения трудового договора. Перевод на другую работу. Перемещение работников. Прекращение трудового договора. Общие основания прекращения трудового договора. Расторжение трудового договора по инициативе работника (по собственному желанию). Расторжение трудового договора по инициативе работодателя. Прекращение трудового договора по обстоятельствам, не зависящим от воли сторон. Правовое регулирование оплаты труда. Дисциплина труда и материальная ответственность сторон трудового договора. Понятие и значение дисциплины труда. Трудовой распорядок организации; порядок утверждения правил внутреннего трудового распорядка. Поощрения за труд. Дисциплинарная ответственность. Понятие дисциплинарного проступка. Виды дисциплинарных взысканий. Порядок и сроки применения дисциплинарных взысканий. Снятие дисциплинарного взыскания. Общие условия материальной ответственности сторон трудового договора. Материальная ответственность работодателя за ущерб, причиненный работнику. Материальная ответственность работника за ущерб, причиненный работодателю. Виды материальной ответственности. Порядок взыскания ущерба. Труд несовершеннолетних. Пенсионный фонд РФ. Негосударственный пенсионный фонд РФ. Твоя будущая пенсия. </w:t>
      </w:r>
    </w:p>
    <w:p w:rsidR="00120381" w:rsidRDefault="00120381" w:rsidP="00114325">
      <w:pPr>
        <w:shd w:val="clear" w:color="auto" w:fill="FFFFFF"/>
        <w:spacing w:line="240" w:lineRule="auto"/>
        <w:ind w:firstLine="426"/>
        <w:jc w:val="both"/>
        <w:rPr>
          <w:rFonts w:ascii="Times New Roman" w:hAnsi="Times New Roman"/>
          <w:b/>
          <w:sz w:val="24"/>
          <w:szCs w:val="24"/>
        </w:rPr>
      </w:pPr>
      <w:r w:rsidRPr="0091142B">
        <w:rPr>
          <w:rFonts w:ascii="Times New Roman" w:hAnsi="Times New Roman"/>
          <w:b/>
          <w:sz w:val="24"/>
          <w:szCs w:val="24"/>
        </w:rPr>
        <w:t xml:space="preserve">Административное право. </w:t>
      </w:r>
    </w:p>
    <w:p w:rsidR="00120381" w:rsidRPr="00A54310" w:rsidRDefault="00120381" w:rsidP="00114325">
      <w:pPr>
        <w:shd w:val="clear" w:color="auto" w:fill="FFFFFF"/>
        <w:spacing w:line="240" w:lineRule="auto"/>
        <w:ind w:firstLine="426"/>
        <w:jc w:val="both"/>
        <w:rPr>
          <w:rFonts w:ascii="Times New Roman" w:hAnsi="Times New Roman"/>
          <w:sz w:val="24"/>
          <w:szCs w:val="24"/>
        </w:rPr>
      </w:pPr>
      <w:r w:rsidRPr="0091142B">
        <w:rPr>
          <w:rFonts w:ascii="Times New Roman" w:hAnsi="Times New Roman"/>
          <w:sz w:val="24"/>
          <w:szCs w:val="24"/>
        </w:rPr>
        <w:t xml:space="preserve">Административные правонарушения и административная ответственность. Правонарушения и юридическая ответственность. Понятие правонарушения. Виды правонарушений. </w:t>
      </w:r>
    </w:p>
    <w:p w:rsidR="00120381" w:rsidRPr="0091142B" w:rsidRDefault="00120381" w:rsidP="00114325">
      <w:pPr>
        <w:shd w:val="clear" w:color="auto" w:fill="FFFFFF"/>
        <w:spacing w:line="240" w:lineRule="auto"/>
        <w:ind w:firstLine="426"/>
        <w:jc w:val="both"/>
        <w:rPr>
          <w:rFonts w:ascii="Times New Roman" w:hAnsi="Times New Roman"/>
          <w:b/>
          <w:sz w:val="24"/>
          <w:szCs w:val="24"/>
        </w:rPr>
      </w:pPr>
      <w:r>
        <w:rPr>
          <w:rFonts w:ascii="Times New Roman" w:hAnsi="Times New Roman"/>
          <w:b/>
          <w:sz w:val="24"/>
          <w:szCs w:val="24"/>
        </w:rPr>
        <w:t xml:space="preserve">Основы уголовного права. </w:t>
      </w:r>
    </w:p>
    <w:p w:rsidR="00120381" w:rsidRPr="00C2225F" w:rsidRDefault="00120381" w:rsidP="00C2225F">
      <w:pPr>
        <w:pStyle w:val="BodyText"/>
        <w:ind w:firstLine="426"/>
        <w:jc w:val="both"/>
      </w:pPr>
      <w:r w:rsidRPr="0091142B">
        <w:t>Понятие и признаки преступления, обстоятельства, исключающие уголовную ответственность. Наказание и его виды. Действие уголовного закона. Понятие уголовной ответственности, её основания. Ответственность несовершеннолетних. Защита прав обвиняемого, потерпевшего и с</w:t>
      </w:r>
      <w:r>
        <w:t xml:space="preserve">видетеля в уголовном процессе. </w:t>
      </w:r>
      <w:r w:rsidRPr="0091142B">
        <w:t>Судебная власть и правоохранительные органы. Адвокатура. Нотариат. Прокурорский надзор.</w:t>
      </w:r>
    </w:p>
    <w:p w:rsidR="00120381" w:rsidRDefault="00120381" w:rsidP="00E140F0">
      <w:pPr>
        <w:jc w:val="center"/>
        <w:rPr>
          <w:rFonts w:ascii="Times New Roman" w:hAnsi="Times New Roman"/>
          <w:b/>
          <w:sz w:val="24"/>
          <w:szCs w:val="24"/>
        </w:rPr>
      </w:pPr>
      <w:r>
        <w:rPr>
          <w:rFonts w:ascii="Times New Roman" w:hAnsi="Times New Roman"/>
          <w:b/>
          <w:sz w:val="24"/>
          <w:szCs w:val="24"/>
        </w:rPr>
        <w:t>Требования к уровню подготовки учащихся</w:t>
      </w:r>
    </w:p>
    <w:p w:rsidR="00120381" w:rsidRPr="003037D8" w:rsidRDefault="00120381" w:rsidP="002A2091">
      <w:pPr>
        <w:jc w:val="both"/>
        <w:rPr>
          <w:rFonts w:ascii="Times New Roman" w:hAnsi="Times New Roman"/>
          <w:sz w:val="24"/>
          <w:szCs w:val="24"/>
        </w:rPr>
      </w:pPr>
      <w:r w:rsidRPr="003037D8">
        <w:rPr>
          <w:rFonts w:ascii="Times New Roman" w:hAnsi="Times New Roman"/>
          <w:sz w:val="24"/>
          <w:szCs w:val="24"/>
        </w:rPr>
        <w:t xml:space="preserve">Обучение учащихся 9-х классов по предлагаемому курсу  поможет учащимся: </w:t>
      </w:r>
    </w:p>
    <w:p w:rsidR="00120381" w:rsidRPr="003037D8" w:rsidRDefault="00120381" w:rsidP="002A2091">
      <w:pPr>
        <w:pStyle w:val="ListParagraph"/>
        <w:numPr>
          <w:ilvl w:val="0"/>
          <w:numId w:val="4"/>
        </w:numPr>
        <w:rPr>
          <w:rFonts w:ascii="Times New Roman" w:hAnsi="Times New Roman"/>
          <w:sz w:val="24"/>
          <w:szCs w:val="24"/>
        </w:rPr>
      </w:pPr>
      <w:r w:rsidRPr="003037D8">
        <w:rPr>
          <w:rFonts w:ascii="Times New Roman" w:hAnsi="Times New Roman"/>
          <w:sz w:val="24"/>
          <w:szCs w:val="24"/>
        </w:rPr>
        <w:t>приобрести для себя опыт применения юридических знаний для дальнейшего профильного обучения;</w:t>
      </w:r>
    </w:p>
    <w:p w:rsidR="00120381" w:rsidRPr="003037D8" w:rsidRDefault="00120381" w:rsidP="002A2091">
      <w:pPr>
        <w:pStyle w:val="ListParagraph"/>
        <w:numPr>
          <w:ilvl w:val="0"/>
          <w:numId w:val="4"/>
        </w:numPr>
        <w:rPr>
          <w:rFonts w:ascii="Times New Roman" w:hAnsi="Times New Roman"/>
          <w:sz w:val="24"/>
          <w:szCs w:val="24"/>
        </w:rPr>
      </w:pPr>
      <w:r w:rsidRPr="003037D8">
        <w:rPr>
          <w:rFonts w:ascii="Times New Roman" w:hAnsi="Times New Roman"/>
          <w:sz w:val="24"/>
          <w:szCs w:val="24"/>
        </w:rPr>
        <w:t>научить оценивать свои собственные действия с точки зрения их соответствия действующему законодательству;</w:t>
      </w:r>
    </w:p>
    <w:p w:rsidR="00120381" w:rsidRPr="003037D8" w:rsidRDefault="00120381" w:rsidP="002A2091">
      <w:pPr>
        <w:pStyle w:val="ListParagraph"/>
        <w:numPr>
          <w:ilvl w:val="0"/>
          <w:numId w:val="4"/>
        </w:numPr>
        <w:rPr>
          <w:rFonts w:ascii="Times New Roman" w:hAnsi="Times New Roman"/>
          <w:sz w:val="24"/>
          <w:szCs w:val="24"/>
        </w:rPr>
      </w:pPr>
      <w:r w:rsidRPr="003037D8">
        <w:rPr>
          <w:rFonts w:ascii="Times New Roman" w:hAnsi="Times New Roman"/>
          <w:sz w:val="24"/>
          <w:szCs w:val="24"/>
        </w:rPr>
        <w:t>применять правовые нормы в реальных жизненных ситуациях;</w:t>
      </w:r>
    </w:p>
    <w:p w:rsidR="00120381" w:rsidRPr="003037D8" w:rsidRDefault="00120381" w:rsidP="002A2091">
      <w:pPr>
        <w:pStyle w:val="ListParagraph"/>
        <w:numPr>
          <w:ilvl w:val="0"/>
          <w:numId w:val="4"/>
        </w:numPr>
        <w:rPr>
          <w:rFonts w:ascii="Times New Roman" w:hAnsi="Times New Roman"/>
          <w:sz w:val="24"/>
          <w:szCs w:val="24"/>
        </w:rPr>
      </w:pPr>
      <w:r w:rsidRPr="003037D8">
        <w:rPr>
          <w:rFonts w:ascii="Times New Roman" w:hAnsi="Times New Roman"/>
          <w:sz w:val="24"/>
          <w:szCs w:val="24"/>
        </w:rPr>
        <w:t>поможет в реальной самостоятельной жизни не растеряться в трудных жизненных ситуациях, умело использовать приобретенные знания для защиты своих прав и интересов;</w:t>
      </w:r>
    </w:p>
    <w:p w:rsidR="00120381" w:rsidRPr="003037D8" w:rsidRDefault="00120381" w:rsidP="002A2091">
      <w:pPr>
        <w:pStyle w:val="ListParagraph"/>
        <w:numPr>
          <w:ilvl w:val="0"/>
          <w:numId w:val="4"/>
        </w:numPr>
        <w:rPr>
          <w:rFonts w:ascii="Times New Roman" w:hAnsi="Times New Roman"/>
          <w:sz w:val="24"/>
          <w:szCs w:val="24"/>
        </w:rPr>
      </w:pPr>
      <w:r w:rsidRPr="003037D8">
        <w:rPr>
          <w:rFonts w:ascii="Times New Roman" w:hAnsi="Times New Roman"/>
          <w:sz w:val="24"/>
          <w:szCs w:val="24"/>
        </w:rPr>
        <w:t>получить навыки обращения в непредвиденных жизненных ситуациях в различные юридические, социальные и другие правовые службы для решения самостоятельных проблем в будущем;</w:t>
      </w:r>
    </w:p>
    <w:p w:rsidR="00120381" w:rsidRPr="003037D8" w:rsidRDefault="00120381" w:rsidP="002A2091">
      <w:pPr>
        <w:pStyle w:val="ListParagraph"/>
        <w:numPr>
          <w:ilvl w:val="0"/>
          <w:numId w:val="4"/>
        </w:numPr>
        <w:rPr>
          <w:rFonts w:ascii="Times New Roman" w:hAnsi="Times New Roman"/>
          <w:sz w:val="24"/>
          <w:szCs w:val="24"/>
        </w:rPr>
      </w:pPr>
      <w:r w:rsidRPr="003037D8">
        <w:rPr>
          <w:rFonts w:ascii="Times New Roman" w:hAnsi="Times New Roman"/>
          <w:sz w:val="24"/>
          <w:szCs w:val="24"/>
        </w:rPr>
        <w:t>получить  навыки составления необходимых юридических документов;</w:t>
      </w:r>
    </w:p>
    <w:p w:rsidR="00120381" w:rsidRPr="00486743" w:rsidRDefault="00120381" w:rsidP="00114325">
      <w:pPr>
        <w:pStyle w:val="ListParagraph"/>
        <w:numPr>
          <w:ilvl w:val="0"/>
          <w:numId w:val="4"/>
        </w:numPr>
        <w:rPr>
          <w:rFonts w:ascii="Times New Roman" w:hAnsi="Times New Roman"/>
          <w:sz w:val="24"/>
          <w:szCs w:val="24"/>
        </w:rPr>
      </w:pPr>
      <w:r w:rsidRPr="003037D8">
        <w:rPr>
          <w:rFonts w:ascii="Times New Roman" w:hAnsi="Times New Roman"/>
          <w:sz w:val="24"/>
          <w:szCs w:val="24"/>
        </w:rPr>
        <w:t>познакомиться с нормами трудового, административного, семейного, гражданского, гражданско-процессуального, уголовного, уголовно-процессуального права.</w:t>
      </w:r>
    </w:p>
    <w:p w:rsidR="00120381" w:rsidRPr="00E140F0" w:rsidRDefault="00120381" w:rsidP="00E140F0">
      <w:pPr>
        <w:jc w:val="center"/>
        <w:rPr>
          <w:rFonts w:ascii="Times New Roman" w:hAnsi="Times New Roman"/>
          <w:b/>
          <w:sz w:val="24"/>
          <w:szCs w:val="24"/>
        </w:rPr>
      </w:pPr>
      <w:r w:rsidRPr="00E140F0">
        <w:rPr>
          <w:rFonts w:ascii="Times New Roman" w:hAnsi="Times New Roman"/>
          <w:b/>
          <w:sz w:val="24"/>
          <w:szCs w:val="24"/>
        </w:rPr>
        <w:t>Дополнительная литература</w:t>
      </w:r>
    </w:p>
    <w:p w:rsidR="00120381" w:rsidRPr="003037D8" w:rsidRDefault="00120381" w:rsidP="00E140F0">
      <w:pPr>
        <w:pStyle w:val="ListParagraph"/>
        <w:numPr>
          <w:ilvl w:val="0"/>
          <w:numId w:val="8"/>
        </w:numPr>
        <w:rPr>
          <w:rFonts w:ascii="Times New Roman" w:hAnsi="Times New Roman"/>
          <w:sz w:val="24"/>
          <w:szCs w:val="24"/>
        </w:rPr>
      </w:pPr>
      <w:r w:rsidRPr="003037D8">
        <w:rPr>
          <w:rFonts w:ascii="Times New Roman" w:hAnsi="Times New Roman"/>
          <w:sz w:val="24"/>
          <w:szCs w:val="24"/>
        </w:rPr>
        <w:t>Контрольно-измерительн</w:t>
      </w:r>
      <w:r>
        <w:rPr>
          <w:rFonts w:ascii="Times New Roman" w:hAnsi="Times New Roman"/>
          <w:sz w:val="24"/>
          <w:szCs w:val="24"/>
        </w:rPr>
        <w:t>ые материалы по обществознанию 9 класс, 2018 г.</w:t>
      </w:r>
    </w:p>
    <w:p w:rsidR="00120381" w:rsidRPr="003037D8" w:rsidRDefault="00120381" w:rsidP="00E140F0">
      <w:pPr>
        <w:pStyle w:val="ListParagraph"/>
        <w:numPr>
          <w:ilvl w:val="0"/>
          <w:numId w:val="8"/>
        </w:numPr>
        <w:rPr>
          <w:rFonts w:ascii="Times New Roman" w:hAnsi="Times New Roman"/>
          <w:sz w:val="24"/>
          <w:szCs w:val="24"/>
        </w:rPr>
      </w:pPr>
      <w:r w:rsidRPr="003037D8">
        <w:rPr>
          <w:rFonts w:ascii="Times New Roman" w:hAnsi="Times New Roman"/>
          <w:sz w:val="24"/>
          <w:szCs w:val="24"/>
        </w:rPr>
        <w:t>Правовые документы (Всеобщая декларация прав человека, Конвенция о правах ребенка, Конституция РФ, Гражданский Кодекс РФ, Закон Российской Федерации “Об образовании”, Уголовный Кодекс РФ, Семейный Кодекс РФ, КЗоТ РФ и т.д.).</w:t>
      </w:r>
    </w:p>
    <w:p w:rsidR="00120381" w:rsidRPr="003037D8" w:rsidRDefault="00120381" w:rsidP="00E140F0">
      <w:pPr>
        <w:pStyle w:val="ListParagraph"/>
        <w:numPr>
          <w:ilvl w:val="0"/>
          <w:numId w:val="8"/>
        </w:numPr>
        <w:rPr>
          <w:rFonts w:ascii="Times New Roman" w:hAnsi="Times New Roman"/>
          <w:sz w:val="24"/>
          <w:szCs w:val="24"/>
        </w:rPr>
      </w:pPr>
      <w:r w:rsidRPr="003037D8">
        <w:rPr>
          <w:rFonts w:ascii="Times New Roman" w:hAnsi="Times New Roman"/>
          <w:sz w:val="24"/>
          <w:szCs w:val="24"/>
        </w:rPr>
        <w:t>Дидактические раздаточные материалы.</w:t>
      </w:r>
    </w:p>
    <w:p w:rsidR="00120381" w:rsidRPr="003037D8" w:rsidRDefault="00120381" w:rsidP="00E140F0">
      <w:pPr>
        <w:pStyle w:val="ListParagraph"/>
        <w:numPr>
          <w:ilvl w:val="0"/>
          <w:numId w:val="8"/>
        </w:numPr>
        <w:rPr>
          <w:rFonts w:ascii="Times New Roman" w:hAnsi="Times New Roman"/>
          <w:sz w:val="24"/>
          <w:szCs w:val="24"/>
        </w:rPr>
      </w:pPr>
      <w:r w:rsidRPr="003037D8">
        <w:rPr>
          <w:rFonts w:ascii="Times New Roman" w:hAnsi="Times New Roman"/>
          <w:sz w:val="24"/>
          <w:szCs w:val="24"/>
        </w:rPr>
        <w:t>Всеобщая Декларация прав человека.</w:t>
      </w:r>
    </w:p>
    <w:p w:rsidR="00120381" w:rsidRPr="003037D8" w:rsidRDefault="00120381" w:rsidP="00E140F0">
      <w:pPr>
        <w:pStyle w:val="ListParagraph"/>
        <w:numPr>
          <w:ilvl w:val="0"/>
          <w:numId w:val="8"/>
        </w:numPr>
        <w:rPr>
          <w:rFonts w:ascii="Times New Roman" w:hAnsi="Times New Roman"/>
          <w:sz w:val="24"/>
          <w:szCs w:val="24"/>
        </w:rPr>
      </w:pPr>
      <w:r w:rsidRPr="003037D8">
        <w:rPr>
          <w:rFonts w:ascii="Times New Roman" w:hAnsi="Times New Roman"/>
          <w:sz w:val="24"/>
          <w:szCs w:val="24"/>
        </w:rPr>
        <w:t>Европейская конвенция по правам человека.</w:t>
      </w:r>
    </w:p>
    <w:p w:rsidR="00120381" w:rsidRDefault="00120381" w:rsidP="00B8149E">
      <w:pPr>
        <w:pStyle w:val="ListParagraph"/>
        <w:numPr>
          <w:ilvl w:val="0"/>
          <w:numId w:val="8"/>
        </w:numPr>
        <w:rPr>
          <w:rFonts w:ascii="Times New Roman" w:hAnsi="Times New Roman"/>
          <w:sz w:val="24"/>
          <w:szCs w:val="24"/>
        </w:rPr>
      </w:pPr>
      <w:r w:rsidRPr="003037D8">
        <w:rPr>
          <w:rFonts w:ascii="Times New Roman" w:hAnsi="Times New Roman"/>
          <w:sz w:val="24"/>
          <w:szCs w:val="24"/>
        </w:rPr>
        <w:t>Конвенция о правах ребёнка.</w:t>
      </w:r>
    </w:p>
    <w:p w:rsidR="00120381" w:rsidRPr="0093342A" w:rsidRDefault="00120381" w:rsidP="0093342A">
      <w:pPr>
        <w:spacing w:line="360" w:lineRule="auto"/>
        <w:outlineLvl w:val="0"/>
        <w:rPr>
          <w:rFonts w:ascii="Times New Roman" w:hAnsi="Times New Roman"/>
          <w:b/>
          <w:bCs/>
          <w:sz w:val="24"/>
          <w:szCs w:val="24"/>
        </w:rPr>
      </w:pPr>
      <w:r>
        <w:rPr>
          <w:rFonts w:ascii="Times New Roman" w:hAnsi="Times New Roman"/>
          <w:b/>
          <w:bCs/>
          <w:sz w:val="24"/>
          <w:szCs w:val="24"/>
        </w:rPr>
        <w:t>д</w:t>
      </w:r>
      <w:r w:rsidRPr="0093342A">
        <w:rPr>
          <w:rFonts w:ascii="Times New Roman" w:hAnsi="Times New Roman"/>
          <w:b/>
          <w:bCs/>
          <w:sz w:val="24"/>
          <w:szCs w:val="24"/>
        </w:rPr>
        <w:t>ля учащихся</w:t>
      </w:r>
    </w:p>
    <w:p w:rsidR="00120381" w:rsidRDefault="00120381" w:rsidP="0093342A">
      <w:pPr>
        <w:numPr>
          <w:ilvl w:val="0"/>
          <w:numId w:val="10"/>
        </w:numPr>
        <w:spacing w:after="0" w:line="360" w:lineRule="auto"/>
        <w:jc w:val="both"/>
        <w:rPr>
          <w:rFonts w:ascii="Times New Roman" w:hAnsi="Times New Roman"/>
          <w:sz w:val="24"/>
          <w:szCs w:val="24"/>
        </w:rPr>
      </w:pPr>
      <w:r w:rsidRPr="00C2225F">
        <w:rPr>
          <w:rFonts w:ascii="Times New Roman" w:hAnsi="Times New Roman"/>
          <w:sz w:val="24"/>
          <w:szCs w:val="24"/>
        </w:rPr>
        <w:t xml:space="preserve">А.Ф. Никитин «Конституционное право», издательство «Дрофа», 2002. </w:t>
      </w:r>
    </w:p>
    <w:p w:rsidR="00120381" w:rsidRPr="00C2225F" w:rsidRDefault="00120381" w:rsidP="0093342A">
      <w:pPr>
        <w:numPr>
          <w:ilvl w:val="0"/>
          <w:numId w:val="10"/>
        </w:numPr>
        <w:spacing w:after="0" w:line="360" w:lineRule="auto"/>
        <w:jc w:val="both"/>
        <w:rPr>
          <w:rFonts w:ascii="Times New Roman" w:hAnsi="Times New Roman"/>
          <w:sz w:val="24"/>
          <w:szCs w:val="24"/>
        </w:rPr>
      </w:pPr>
      <w:r w:rsidRPr="00C2225F">
        <w:rPr>
          <w:rFonts w:ascii="Times New Roman" w:hAnsi="Times New Roman"/>
          <w:sz w:val="24"/>
          <w:szCs w:val="24"/>
        </w:rPr>
        <w:t>А.Ф. Никитин «Право и политика», издательство «Дрофа», 2011.</w:t>
      </w:r>
    </w:p>
    <w:p w:rsidR="00120381" w:rsidRDefault="00120381" w:rsidP="0093342A">
      <w:pPr>
        <w:numPr>
          <w:ilvl w:val="0"/>
          <w:numId w:val="10"/>
        </w:numPr>
        <w:spacing w:after="0" w:line="360" w:lineRule="auto"/>
        <w:jc w:val="both"/>
        <w:rPr>
          <w:rFonts w:ascii="Times New Roman" w:hAnsi="Times New Roman"/>
          <w:sz w:val="24"/>
          <w:szCs w:val="24"/>
        </w:rPr>
      </w:pPr>
      <w:r>
        <w:rPr>
          <w:rFonts w:ascii="Times New Roman" w:hAnsi="Times New Roman"/>
          <w:sz w:val="24"/>
          <w:szCs w:val="24"/>
        </w:rPr>
        <w:t>Конституция РФ.</w:t>
      </w:r>
    </w:p>
    <w:p w:rsidR="00120381" w:rsidRPr="0093342A" w:rsidRDefault="00120381" w:rsidP="0093342A">
      <w:pPr>
        <w:numPr>
          <w:ilvl w:val="0"/>
          <w:numId w:val="10"/>
        </w:numPr>
        <w:spacing w:after="0" w:line="360" w:lineRule="auto"/>
        <w:jc w:val="both"/>
        <w:rPr>
          <w:rFonts w:ascii="Times New Roman" w:hAnsi="Times New Roman"/>
          <w:sz w:val="24"/>
          <w:szCs w:val="24"/>
        </w:rPr>
      </w:pPr>
      <w:r>
        <w:rPr>
          <w:rFonts w:ascii="Times New Roman" w:hAnsi="Times New Roman"/>
          <w:sz w:val="24"/>
          <w:szCs w:val="24"/>
        </w:rPr>
        <w:t>КИМ «Обществознание» 2018 г.</w:t>
      </w:r>
    </w:p>
    <w:p w:rsidR="00120381" w:rsidRPr="0093342A" w:rsidRDefault="00120381" w:rsidP="0093342A">
      <w:pPr>
        <w:spacing w:line="360" w:lineRule="auto"/>
        <w:outlineLvl w:val="0"/>
        <w:rPr>
          <w:rFonts w:ascii="Times New Roman" w:hAnsi="Times New Roman"/>
          <w:b/>
          <w:bCs/>
          <w:sz w:val="24"/>
          <w:szCs w:val="24"/>
        </w:rPr>
      </w:pPr>
      <w:r w:rsidRPr="0093342A">
        <w:rPr>
          <w:rFonts w:ascii="Times New Roman" w:hAnsi="Times New Roman"/>
          <w:b/>
          <w:bCs/>
          <w:sz w:val="24"/>
          <w:szCs w:val="24"/>
        </w:rPr>
        <w:t>для учителя</w:t>
      </w:r>
    </w:p>
    <w:p w:rsidR="00120381" w:rsidRPr="0093342A" w:rsidRDefault="00120381" w:rsidP="0093342A">
      <w:pPr>
        <w:numPr>
          <w:ilvl w:val="0"/>
          <w:numId w:val="11"/>
        </w:numPr>
        <w:spacing w:after="0" w:line="360" w:lineRule="auto"/>
        <w:jc w:val="both"/>
        <w:rPr>
          <w:rFonts w:ascii="Times New Roman" w:hAnsi="Times New Roman"/>
          <w:sz w:val="24"/>
          <w:szCs w:val="24"/>
        </w:rPr>
      </w:pPr>
      <w:r w:rsidRPr="0093342A">
        <w:rPr>
          <w:rFonts w:ascii="Times New Roman" w:hAnsi="Times New Roman"/>
          <w:sz w:val="24"/>
          <w:szCs w:val="24"/>
        </w:rPr>
        <w:t>А.Ф. Никитин «Конституционное право», издательство «Дрофа», 2002.</w:t>
      </w:r>
    </w:p>
    <w:p w:rsidR="00120381" w:rsidRPr="0093342A" w:rsidRDefault="00120381" w:rsidP="0093342A">
      <w:pPr>
        <w:numPr>
          <w:ilvl w:val="0"/>
          <w:numId w:val="11"/>
        </w:numPr>
        <w:spacing w:after="0" w:line="360" w:lineRule="auto"/>
        <w:jc w:val="both"/>
        <w:rPr>
          <w:rFonts w:ascii="Times New Roman" w:hAnsi="Times New Roman"/>
          <w:sz w:val="24"/>
          <w:szCs w:val="24"/>
        </w:rPr>
      </w:pPr>
      <w:r w:rsidRPr="0093342A">
        <w:rPr>
          <w:rFonts w:ascii="Times New Roman" w:hAnsi="Times New Roman"/>
          <w:sz w:val="24"/>
          <w:szCs w:val="24"/>
        </w:rPr>
        <w:t>А.И. Яковлев «Таблицы по правоведению», издательство «Профшкола», 2002.</w:t>
      </w:r>
    </w:p>
    <w:p w:rsidR="00120381" w:rsidRPr="0093342A" w:rsidRDefault="00120381" w:rsidP="0093342A">
      <w:pPr>
        <w:numPr>
          <w:ilvl w:val="0"/>
          <w:numId w:val="11"/>
        </w:numPr>
        <w:spacing w:after="0" w:line="360" w:lineRule="auto"/>
        <w:jc w:val="both"/>
        <w:rPr>
          <w:rFonts w:ascii="Times New Roman" w:hAnsi="Times New Roman"/>
          <w:sz w:val="24"/>
          <w:szCs w:val="24"/>
        </w:rPr>
      </w:pPr>
      <w:r w:rsidRPr="0093342A">
        <w:rPr>
          <w:rFonts w:ascii="Times New Roman" w:hAnsi="Times New Roman"/>
          <w:sz w:val="24"/>
          <w:szCs w:val="24"/>
        </w:rPr>
        <w:t>С.И. Володина «Основы правовых знаний», издательство «Вита-Пресс», 1999.</w:t>
      </w:r>
    </w:p>
    <w:p w:rsidR="00120381" w:rsidRPr="0093342A" w:rsidRDefault="00120381" w:rsidP="0093342A">
      <w:pPr>
        <w:numPr>
          <w:ilvl w:val="0"/>
          <w:numId w:val="11"/>
        </w:numPr>
        <w:spacing w:after="0" w:line="360" w:lineRule="auto"/>
        <w:jc w:val="both"/>
        <w:rPr>
          <w:rFonts w:ascii="Times New Roman" w:hAnsi="Times New Roman"/>
          <w:sz w:val="24"/>
          <w:szCs w:val="24"/>
        </w:rPr>
      </w:pPr>
      <w:r w:rsidRPr="0093342A">
        <w:rPr>
          <w:rFonts w:ascii="Times New Roman" w:hAnsi="Times New Roman"/>
          <w:sz w:val="24"/>
          <w:szCs w:val="24"/>
        </w:rPr>
        <w:t>С.Н. Ловягин «Практикум по курсу «Основы правовых знаний», издательство «Вита-Пресс», 1999.</w:t>
      </w:r>
    </w:p>
    <w:p w:rsidR="00120381" w:rsidRPr="00486743" w:rsidRDefault="00120381" w:rsidP="00486743">
      <w:pPr>
        <w:numPr>
          <w:ilvl w:val="0"/>
          <w:numId w:val="11"/>
        </w:numPr>
        <w:spacing w:after="0" w:line="360" w:lineRule="auto"/>
        <w:jc w:val="both"/>
        <w:rPr>
          <w:rFonts w:ascii="Times New Roman" w:hAnsi="Times New Roman"/>
          <w:sz w:val="24"/>
          <w:szCs w:val="24"/>
        </w:rPr>
      </w:pPr>
      <w:r w:rsidRPr="0093342A">
        <w:rPr>
          <w:rFonts w:ascii="Times New Roman" w:hAnsi="Times New Roman"/>
          <w:sz w:val="24"/>
          <w:szCs w:val="24"/>
        </w:rPr>
        <w:t>Н.С. Суворова Методическое пособие по курсу «Основы правовых зна</w:t>
      </w:r>
      <w:r>
        <w:rPr>
          <w:rFonts w:ascii="Times New Roman" w:hAnsi="Times New Roman"/>
          <w:sz w:val="24"/>
          <w:szCs w:val="24"/>
        </w:rPr>
        <w:t>ний».</w:t>
      </w:r>
    </w:p>
    <w:p w:rsidR="00120381" w:rsidRPr="00213585" w:rsidRDefault="00120381" w:rsidP="002A2091">
      <w:pPr>
        <w:jc w:val="center"/>
        <w:rPr>
          <w:rFonts w:ascii="Times New Roman" w:hAnsi="Times New Roman"/>
          <w:b/>
          <w:sz w:val="24"/>
          <w:szCs w:val="24"/>
        </w:rPr>
      </w:pPr>
      <w:r>
        <w:rPr>
          <w:rFonts w:ascii="Times New Roman" w:hAnsi="Times New Roman"/>
          <w:b/>
          <w:sz w:val="24"/>
          <w:szCs w:val="24"/>
        </w:rPr>
        <w:t>Р</w:t>
      </w:r>
      <w:r w:rsidRPr="00213585">
        <w:rPr>
          <w:rFonts w:ascii="Times New Roman" w:hAnsi="Times New Roman"/>
          <w:b/>
          <w:sz w:val="24"/>
          <w:szCs w:val="24"/>
        </w:rPr>
        <w:t>есурсы сети Интернет</w:t>
      </w:r>
    </w:p>
    <w:p w:rsidR="00120381" w:rsidRPr="003037D8" w:rsidRDefault="00120381" w:rsidP="002A2091">
      <w:pPr>
        <w:rPr>
          <w:rFonts w:ascii="Times New Roman" w:hAnsi="Times New Roman"/>
          <w:sz w:val="24"/>
          <w:szCs w:val="24"/>
        </w:rPr>
      </w:pPr>
      <w:r w:rsidRPr="003037D8">
        <w:rPr>
          <w:rFonts w:ascii="Times New Roman" w:hAnsi="Times New Roman"/>
          <w:sz w:val="24"/>
          <w:szCs w:val="24"/>
        </w:rPr>
        <w:t>www.asi.org.ru - агентство социальной информации.</w:t>
      </w:r>
    </w:p>
    <w:p w:rsidR="00120381" w:rsidRPr="003037D8" w:rsidRDefault="00120381" w:rsidP="002A2091">
      <w:pPr>
        <w:rPr>
          <w:rFonts w:ascii="Times New Roman" w:hAnsi="Times New Roman"/>
          <w:sz w:val="24"/>
          <w:szCs w:val="24"/>
        </w:rPr>
      </w:pPr>
      <w:r w:rsidRPr="003037D8">
        <w:rPr>
          <w:rFonts w:ascii="Times New Roman" w:hAnsi="Times New Roman"/>
          <w:sz w:val="24"/>
          <w:szCs w:val="24"/>
        </w:rPr>
        <w:t>www.detirossii.ru  - Союз “Гражданское общество - детям России”.</w:t>
      </w:r>
    </w:p>
    <w:p w:rsidR="00120381" w:rsidRPr="003037D8" w:rsidRDefault="00120381" w:rsidP="002A2091">
      <w:pPr>
        <w:rPr>
          <w:rFonts w:ascii="Times New Roman" w:hAnsi="Times New Roman"/>
          <w:sz w:val="24"/>
          <w:szCs w:val="24"/>
        </w:rPr>
      </w:pPr>
      <w:r w:rsidRPr="003037D8">
        <w:rPr>
          <w:rFonts w:ascii="Times New Roman" w:hAnsi="Times New Roman"/>
          <w:sz w:val="24"/>
          <w:szCs w:val="24"/>
        </w:rPr>
        <w:t>www.hro.org/index.htm - Права человека в России.</w:t>
      </w:r>
    </w:p>
    <w:p w:rsidR="00120381" w:rsidRPr="003037D8" w:rsidRDefault="00120381" w:rsidP="002A2091">
      <w:pPr>
        <w:rPr>
          <w:rFonts w:ascii="Times New Roman" w:hAnsi="Times New Roman"/>
          <w:sz w:val="24"/>
          <w:szCs w:val="24"/>
        </w:rPr>
      </w:pPr>
      <w:r w:rsidRPr="003037D8">
        <w:rPr>
          <w:rFonts w:ascii="Times New Roman" w:hAnsi="Times New Roman"/>
          <w:sz w:val="24"/>
          <w:szCs w:val="24"/>
        </w:rPr>
        <w:t>www.eduinfo.ru/dia - Детское информационное агентство.</w:t>
      </w:r>
    </w:p>
    <w:p w:rsidR="00120381" w:rsidRPr="003037D8" w:rsidRDefault="00120381" w:rsidP="002A2091">
      <w:pPr>
        <w:rPr>
          <w:rFonts w:ascii="Times New Roman" w:hAnsi="Times New Roman"/>
          <w:sz w:val="24"/>
          <w:szCs w:val="24"/>
        </w:rPr>
      </w:pPr>
      <w:r w:rsidRPr="003037D8">
        <w:rPr>
          <w:rFonts w:ascii="Times New Roman" w:hAnsi="Times New Roman"/>
          <w:sz w:val="24"/>
          <w:szCs w:val="24"/>
        </w:rPr>
        <w:t>www.school-sector.relarn.ru - Права и дети в Интернете.</w:t>
      </w:r>
    </w:p>
    <w:p w:rsidR="00120381" w:rsidRPr="003037D8" w:rsidRDefault="00120381" w:rsidP="002A2091">
      <w:pPr>
        <w:rPr>
          <w:rFonts w:ascii="Times New Roman" w:hAnsi="Times New Roman"/>
          <w:sz w:val="24"/>
          <w:szCs w:val="24"/>
        </w:rPr>
      </w:pPr>
      <w:r w:rsidRPr="003037D8">
        <w:rPr>
          <w:rFonts w:ascii="Times New Roman" w:hAnsi="Times New Roman"/>
          <w:sz w:val="24"/>
          <w:szCs w:val="24"/>
        </w:rPr>
        <w:t xml:space="preserve">www.oz.us.edu/thro/index.html – Образование по тематике прав человека в режиме он-лайн. </w:t>
      </w:r>
    </w:p>
    <w:p w:rsidR="00120381" w:rsidRPr="003037D8" w:rsidRDefault="00120381" w:rsidP="002A2091">
      <w:pPr>
        <w:rPr>
          <w:rFonts w:ascii="Times New Roman" w:hAnsi="Times New Roman"/>
          <w:sz w:val="24"/>
          <w:szCs w:val="24"/>
        </w:rPr>
      </w:pPr>
      <w:r w:rsidRPr="003037D8">
        <w:rPr>
          <w:rFonts w:ascii="Times New Roman" w:hAnsi="Times New Roman"/>
          <w:sz w:val="24"/>
          <w:szCs w:val="24"/>
        </w:rPr>
        <w:t>www.hrusa.orq/default.htm - Центр по ресурсам в области прав человека.</w:t>
      </w:r>
    </w:p>
    <w:p w:rsidR="00120381" w:rsidRPr="003037D8" w:rsidRDefault="00120381" w:rsidP="002A2091">
      <w:pPr>
        <w:rPr>
          <w:rFonts w:ascii="Times New Roman" w:hAnsi="Times New Roman"/>
          <w:sz w:val="24"/>
          <w:szCs w:val="24"/>
        </w:rPr>
      </w:pPr>
      <w:r w:rsidRPr="003037D8">
        <w:rPr>
          <w:rFonts w:ascii="Times New Roman" w:hAnsi="Times New Roman"/>
          <w:sz w:val="24"/>
          <w:szCs w:val="24"/>
        </w:rPr>
        <w:t>www.bpi.ru  – Бюро правовой информации.</w:t>
      </w:r>
    </w:p>
    <w:p w:rsidR="00120381" w:rsidRPr="003037D8" w:rsidRDefault="00120381" w:rsidP="002A2091">
      <w:pPr>
        <w:rPr>
          <w:rFonts w:ascii="Times New Roman" w:hAnsi="Times New Roman"/>
          <w:sz w:val="24"/>
          <w:szCs w:val="24"/>
        </w:rPr>
      </w:pPr>
      <w:r w:rsidRPr="003037D8">
        <w:rPr>
          <w:rFonts w:ascii="Times New Roman" w:hAnsi="Times New Roman"/>
          <w:sz w:val="24"/>
          <w:szCs w:val="24"/>
        </w:rPr>
        <w:t>www.pi.aqava.ru – Правозащитный сайт “Имею Право”.</w:t>
      </w:r>
    </w:p>
    <w:p w:rsidR="00120381" w:rsidRPr="00D74816" w:rsidRDefault="00120381" w:rsidP="003037D8">
      <w:pPr>
        <w:rPr>
          <w:rFonts w:ascii="Times New Roman" w:hAnsi="Times New Roman"/>
          <w:sz w:val="24"/>
          <w:szCs w:val="24"/>
        </w:rPr>
      </w:pPr>
      <w:r w:rsidRPr="003037D8">
        <w:rPr>
          <w:rFonts w:ascii="Times New Roman" w:hAnsi="Times New Roman"/>
          <w:sz w:val="24"/>
          <w:szCs w:val="24"/>
        </w:rPr>
        <w:t>www.scool-sector.relarm.ru/prava - Права и дети в Интернете</w:t>
      </w:r>
      <w:r>
        <w:rPr>
          <w:rFonts w:ascii="Times New Roman" w:hAnsi="Times New Roman"/>
          <w:sz w:val="24"/>
          <w:szCs w:val="24"/>
        </w:rPr>
        <w:t>.</w:t>
      </w:r>
    </w:p>
    <w:sectPr w:rsidR="00120381" w:rsidRPr="00D74816" w:rsidSect="00486743">
      <w:footerReference w:type="default" r:id="rId8"/>
      <w:pgSz w:w="11906" w:h="16838"/>
      <w:pgMar w:top="567" w:right="567" w:bottom="1134" w:left="1276"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381" w:rsidRDefault="00120381" w:rsidP="00486743">
      <w:pPr>
        <w:spacing w:after="0" w:line="240" w:lineRule="auto"/>
      </w:pPr>
      <w:r>
        <w:separator/>
      </w:r>
    </w:p>
  </w:endnote>
  <w:endnote w:type="continuationSeparator" w:id="0">
    <w:p w:rsidR="00120381" w:rsidRDefault="00120381" w:rsidP="00486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81" w:rsidRDefault="00120381">
    <w:pPr>
      <w:pStyle w:val="Footer"/>
      <w:jc w:val="right"/>
    </w:pPr>
    <w:fldSimple w:instr=" PAGE   \* MERGEFORMAT ">
      <w:r>
        <w:rPr>
          <w:noProof/>
        </w:rPr>
        <w:t>2</w:t>
      </w:r>
    </w:fldSimple>
  </w:p>
  <w:p w:rsidR="00120381" w:rsidRDefault="00120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381" w:rsidRDefault="00120381" w:rsidP="00486743">
      <w:pPr>
        <w:spacing w:after="0" w:line="240" w:lineRule="auto"/>
      </w:pPr>
      <w:r>
        <w:separator/>
      </w:r>
    </w:p>
  </w:footnote>
  <w:footnote w:type="continuationSeparator" w:id="0">
    <w:p w:rsidR="00120381" w:rsidRDefault="00120381" w:rsidP="00486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0F8B"/>
    <w:multiLevelType w:val="hybridMultilevel"/>
    <w:tmpl w:val="D792BEB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974914"/>
    <w:multiLevelType w:val="hybridMultilevel"/>
    <w:tmpl w:val="52CE1ED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nsid w:val="1FBB1086"/>
    <w:multiLevelType w:val="hybridMultilevel"/>
    <w:tmpl w:val="14B01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944782"/>
    <w:multiLevelType w:val="hybridMultilevel"/>
    <w:tmpl w:val="F73C3FF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AE5025"/>
    <w:multiLevelType w:val="hybridMultilevel"/>
    <w:tmpl w:val="8B78EC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8E37DE7"/>
    <w:multiLevelType w:val="hybridMultilevel"/>
    <w:tmpl w:val="981A88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7B33A1"/>
    <w:multiLevelType w:val="hybridMultilevel"/>
    <w:tmpl w:val="E146E6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D1669CC"/>
    <w:multiLevelType w:val="hybridMultilevel"/>
    <w:tmpl w:val="E4CCF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413E4C"/>
    <w:multiLevelType w:val="hybridMultilevel"/>
    <w:tmpl w:val="E146E6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0F24D2"/>
    <w:multiLevelType w:val="hybridMultilevel"/>
    <w:tmpl w:val="80363B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7CD26853"/>
    <w:multiLevelType w:val="hybridMultilevel"/>
    <w:tmpl w:val="F496BC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9"/>
  </w:num>
  <w:num w:numId="2">
    <w:abstractNumId w:val="10"/>
  </w:num>
  <w:num w:numId="3">
    <w:abstractNumId w:val="2"/>
  </w:num>
  <w:num w:numId="4">
    <w:abstractNumId w:val="7"/>
  </w:num>
  <w:num w:numId="5">
    <w:abstractNumId w:val="6"/>
  </w:num>
  <w:num w:numId="6">
    <w:abstractNumId w:val="5"/>
  </w:num>
  <w:num w:numId="7">
    <w:abstractNumId w:val="4"/>
  </w:num>
  <w:num w:numId="8">
    <w:abstractNumId w:val="8"/>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4187"/>
    <w:rsid w:val="00004F0B"/>
    <w:rsid w:val="00020A15"/>
    <w:rsid w:val="00030FA8"/>
    <w:rsid w:val="000607BF"/>
    <w:rsid w:val="00073183"/>
    <w:rsid w:val="000A7057"/>
    <w:rsid w:val="000D2D04"/>
    <w:rsid w:val="000F495E"/>
    <w:rsid w:val="00100C7C"/>
    <w:rsid w:val="001054C8"/>
    <w:rsid w:val="00114325"/>
    <w:rsid w:val="00120381"/>
    <w:rsid w:val="00123517"/>
    <w:rsid w:val="001260BA"/>
    <w:rsid w:val="0012797E"/>
    <w:rsid w:val="00156313"/>
    <w:rsid w:val="00176B15"/>
    <w:rsid w:val="00177DF6"/>
    <w:rsid w:val="001E67BC"/>
    <w:rsid w:val="002042F3"/>
    <w:rsid w:val="00213585"/>
    <w:rsid w:val="00222879"/>
    <w:rsid w:val="002A2091"/>
    <w:rsid w:val="003007CC"/>
    <w:rsid w:val="003037D8"/>
    <w:rsid w:val="003146BE"/>
    <w:rsid w:val="00336269"/>
    <w:rsid w:val="00337D9F"/>
    <w:rsid w:val="003A7A46"/>
    <w:rsid w:val="004257E1"/>
    <w:rsid w:val="004266E6"/>
    <w:rsid w:val="00486743"/>
    <w:rsid w:val="004D4074"/>
    <w:rsid w:val="00513F01"/>
    <w:rsid w:val="005655BD"/>
    <w:rsid w:val="00603F50"/>
    <w:rsid w:val="00624F89"/>
    <w:rsid w:val="00687499"/>
    <w:rsid w:val="006A523F"/>
    <w:rsid w:val="006B1019"/>
    <w:rsid w:val="006C469C"/>
    <w:rsid w:val="006D64D6"/>
    <w:rsid w:val="00717881"/>
    <w:rsid w:val="00741496"/>
    <w:rsid w:val="0077404D"/>
    <w:rsid w:val="00782309"/>
    <w:rsid w:val="007840F7"/>
    <w:rsid w:val="007B2788"/>
    <w:rsid w:val="007C5C40"/>
    <w:rsid w:val="007C71BD"/>
    <w:rsid w:val="007E6840"/>
    <w:rsid w:val="00804668"/>
    <w:rsid w:val="0081630C"/>
    <w:rsid w:val="008276C8"/>
    <w:rsid w:val="00834F94"/>
    <w:rsid w:val="0087155B"/>
    <w:rsid w:val="008A3385"/>
    <w:rsid w:val="008B2FCD"/>
    <w:rsid w:val="008C0A94"/>
    <w:rsid w:val="008F270B"/>
    <w:rsid w:val="0091142B"/>
    <w:rsid w:val="0093342A"/>
    <w:rsid w:val="00933F47"/>
    <w:rsid w:val="009344CE"/>
    <w:rsid w:val="009C4B77"/>
    <w:rsid w:val="009D51AD"/>
    <w:rsid w:val="00A31DDD"/>
    <w:rsid w:val="00A345F0"/>
    <w:rsid w:val="00A54310"/>
    <w:rsid w:val="00AD7C06"/>
    <w:rsid w:val="00AF5B27"/>
    <w:rsid w:val="00B06426"/>
    <w:rsid w:val="00B07027"/>
    <w:rsid w:val="00B32F8D"/>
    <w:rsid w:val="00B47097"/>
    <w:rsid w:val="00B671BE"/>
    <w:rsid w:val="00B8149E"/>
    <w:rsid w:val="00C2225F"/>
    <w:rsid w:val="00C23C4E"/>
    <w:rsid w:val="00C50734"/>
    <w:rsid w:val="00C60139"/>
    <w:rsid w:val="00CE09A5"/>
    <w:rsid w:val="00D448DE"/>
    <w:rsid w:val="00D74816"/>
    <w:rsid w:val="00DB47AF"/>
    <w:rsid w:val="00E140F0"/>
    <w:rsid w:val="00E27F89"/>
    <w:rsid w:val="00E31D07"/>
    <w:rsid w:val="00E52A8E"/>
    <w:rsid w:val="00F21F99"/>
    <w:rsid w:val="00FB2938"/>
    <w:rsid w:val="00FD4187"/>
    <w:rsid w:val="00FD6B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C06"/>
    <w:pPr>
      <w:spacing w:after="200" w:line="276" w:lineRule="auto"/>
    </w:pPr>
  </w:style>
  <w:style w:type="paragraph" w:styleId="Heading5">
    <w:name w:val="heading 5"/>
    <w:basedOn w:val="Normal"/>
    <w:next w:val="Normal"/>
    <w:link w:val="Heading5Char"/>
    <w:uiPriority w:val="99"/>
    <w:qFormat/>
    <w:rsid w:val="0091142B"/>
    <w:pPr>
      <w:spacing w:before="240" w:after="60" w:line="240" w:lineRule="auto"/>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91142B"/>
    <w:rPr>
      <w:rFonts w:ascii="Calibri" w:hAnsi="Calibri" w:cs="Times New Roman"/>
      <w:b/>
      <w:bCs/>
      <w:i/>
      <w:iCs/>
      <w:sz w:val="26"/>
      <w:szCs w:val="26"/>
    </w:rPr>
  </w:style>
  <w:style w:type="paragraph" w:styleId="ListParagraph">
    <w:name w:val="List Paragraph"/>
    <w:basedOn w:val="Normal"/>
    <w:uiPriority w:val="99"/>
    <w:qFormat/>
    <w:rsid w:val="003037D8"/>
    <w:pPr>
      <w:ind w:left="720"/>
      <w:contextualSpacing/>
    </w:pPr>
    <w:rPr>
      <w:lang w:eastAsia="en-US"/>
    </w:rPr>
  </w:style>
  <w:style w:type="paragraph" w:styleId="BodyTextIndent">
    <w:name w:val="Body Text Indent"/>
    <w:basedOn w:val="Normal"/>
    <w:link w:val="BodyTextIndentChar"/>
    <w:uiPriority w:val="99"/>
    <w:rsid w:val="0091142B"/>
    <w:pPr>
      <w:snapToGrid w:val="0"/>
      <w:spacing w:after="0" w:line="260" w:lineRule="atLeast"/>
      <w:ind w:firstLine="500"/>
    </w:pPr>
    <w:rPr>
      <w:rFonts w:ascii="Times New Roman" w:hAnsi="Times New Roman"/>
      <w:sz w:val="28"/>
      <w:szCs w:val="20"/>
    </w:rPr>
  </w:style>
  <w:style w:type="character" w:customStyle="1" w:styleId="BodyTextIndentChar">
    <w:name w:val="Body Text Indent Char"/>
    <w:basedOn w:val="DefaultParagraphFont"/>
    <w:link w:val="BodyTextIndent"/>
    <w:uiPriority w:val="99"/>
    <w:locked/>
    <w:rsid w:val="0091142B"/>
    <w:rPr>
      <w:rFonts w:ascii="Times New Roman" w:hAnsi="Times New Roman" w:cs="Times New Roman"/>
      <w:sz w:val="20"/>
      <w:szCs w:val="20"/>
    </w:rPr>
  </w:style>
  <w:style w:type="paragraph" w:styleId="BodyText">
    <w:name w:val="Body Text"/>
    <w:basedOn w:val="Normal"/>
    <w:link w:val="BodyTextChar"/>
    <w:uiPriority w:val="99"/>
    <w:rsid w:val="0091142B"/>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locked/>
    <w:rsid w:val="0091142B"/>
    <w:rPr>
      <w:rFonts w:ascii="Times New Roman" w:hAnsi="Times New Roman" w:cs="Times New Roman"/>
      <w:sz w:val="24"/>
      <w:szCs w:val="24"/>
    </w:rPr>
  </w:style>
  <w:style w:type="character" w:customStyle="1" w:styleId="1">
    <w:name w:val="Гиперссылка1"/>
    <w:uiPriority w:val="99"/>
    <w:rsid w:val="0091142B"/>
    <w:rPr>
      <w:color w:val="0000FF"/>
      <w:u w:val="single"/>
    </w:rPr>
  </w:style>
  <w:style w:type="table" w:customStyle="1" w:styleId="10">
    <w:name w:val="Светлый список1"/>
    <w:uiPriority w:val="99"/>
    <w:rsid w:val="0091142B"/>
    <w:rPr>
      <w:sz w:val="20"/>
      <w:szCs w:val="20"/>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11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142B"/>
    <w:rPr>
      <w:rFonts w:ascii="Tahoma" w:hAnsi="Tahoma" w:cs="Tahoma"/>
      <w:sz w:val="16"/>
      <w:szCs w:val="16"/>
    </w:rPr>
  </w:style>
  <w:style w:type="paragraph" w:styleId="BodyTextIndent3">
    <w:name w:val="Body Text Indent 3"/>
    <w:basedOn w:val="Normal"/>
    <w:link w:val="BodyTextIndent3Char"/>
    <w:uiPriority w:val="99"/>
    <w:rsid w:val="00C6013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C60139"/>
    <w:rPr>
      <w:rFonts w:cs="Times New Roman"/>
      <w:sz w:val="16"/>
      <w:szCs w:val="16"/>
    </w:rPr>
  </w:style>
  <w:style w:type="paragraph" w:styleId="NormalWeb">
    <w:name w:val="Normal (Web)"/>
    <w:basedOn w:val="Normal"/>
    <w:uiPriority w:val="99"/>
    <w:semiHidden/>
    <w:rsid w:val="008C0A94"/>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8C0A94"/>
    <w:rPr>
      <w:rFonts w:cs="Times New Roman"/>
      <w:b/>
      <w:bCs/>
    </w:rPr>
  </w:style>
  <w:style w:type="paragraph" w:styleId="Header">
    <w:name w:val="header"/>
    <w:basedOn w:val="Normal"/>
    <w:link w:val="HeaderChar"/>
    <w:uiPriority w:val="99"/>
    <w:semiHidden/>
    <w:rsid w:val="00486743"/>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486743"/>
    <w:rPr>
      <w:rFonts w:cs="Times New Roman"/>
    </w:rPr>
  </w:style>
  <w:style w:type="paragraph" w:styleId="Footer">
    <w:name w:val="footer"/>
    <w:basedOn w:val="Normal"/>
    <w:link w:val="FooterChar"/>
    <w:uiPriority w:val="99"/>
    <w:rsid w:val="0048674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86743"/>
    <w:rPr>
      <w:rFonts w:cs="Times New Roman"/>
    </w:rPr>
  </w:style>
</w:styles>
</file>

<file path=word/webSettings.xml><?xml version="1.0" encoding="utf-8"?>
<w:webSettings xmlns:r="http://schemas.openxmlformats.org/officeDocument/2006/relationships" xmlns:w="http://schemas.openxmlformats.org/wordprocessingml/2006/main">
  <w:divs>
    <w:div w:id="751632914">
      <w:marLeft w:val="0"/>
      <w:marRight w:val="0"/>
      <w:marTop w:val="0"/>
      <w:marBottom w:val="0"/>
      <w:divBdr>
        <w:top w:val="none" w:sz="0" w:space="0" w:color="auto"/>
        <w:left w:val="none" w:sz="0" w:space="0" w:color="auto"/>
        <w:bottom w:val="none" w:sz="0" w:space="0" w:color="auto"/>
        <w:right w:val="none" w:sz="0" w:space="0" w:color="auto"/>
      </w:divBdr>
    </w:div>
    <w:div w:id="7516329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TotalTime>
  <Pages>7</Pages>
  <Words>2103</Words>
  <Characters>11993</Characters>
  <Application>Microsoft Office Outlook</Application>
  <DocSecurity>0</DocSecurity>
  <Lines>0</Lines>
  <Paragraphs>0</Paragraphs>
  <ScaleCrop>false</ScaleCrop>
  <Company>UralSOFT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51</cp:revision>
  <dcterms:created xsi:type="dcterms:W3CDTF">2014-09-15T12:04:00Z</dcterms:created>
  <dcterms:modified xsi:type="dcterms:W3CDTF">2017-10-28T11:36:00Z</dcterms:modified>
</cp:coreProperties>
</file>