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2F" w:rsidRDefault="00D2552F" w:rsidP="00D2552F">
      <w:pPr>
        <w:rPr>
          <w:rFonts w:eastAsia="Times New Roman"/>
          <w:b/>
          <w:bCs/>
          <w:color w:val="000000"/>
          <w:w w:val="10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0D279587" wp14:editId="42A01D15">
            <wp:simplePos x="0" y="0"/>
            <wp:positionH relativeFrom="page">
              <wp:posOffset>-742950</wp:posOffset>
            </wp:positionH>
            <wp:positionV relativeFrom="page">
              <wp:posOffset>0</wp:posOffset>
            </wp:positionV>
            <wp:extent cx="8648700" cy="11776075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48700" cy="1177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b/>
          <w:bCs/>
          <w:color w:val="000000"/>
          <w:w w:val="101"/>
        </w:rPr>
        <w:t xml:space="preserve">                                                                   </w:t>
      </w:r>
      <w:bookmarkStart w:id="0" w:name="_GoBack"/>
      <w:bookmarkEnd w:id="0"/>
    </w:p>
    <w:p w:rsidR="00AB197F" w:rsidRPr="00D2552F" w:rsidRDefault="00D2552F" w:rsidP="00D2552F">
      <w:pPr>
        <w:rPr>
          <w:b/>
          <w:bCs/>
          <w:lang w:eastAsia="ar-SA"/>
        </w:rPr>
      </w:pPr>
      <w:r>
        <w:rPr>
          <w:rFonts w:eastAsia="Times New Roman"/>
          <w:b/>
          <w:bCs/>
          <w:color w:val="000000"/>
          <w:w w:val="101"/>
        </w:rPr>
        <w:lastRenderedPageBreak/>
        <w:t xml:space="preserve">                                                                 </w:t>
      </w:r>
      <w:r w:rsidR="00AB197F" w:rsidRPr="00D2552F">
        <w:rPr>
          <w:rFonts w:eastAsia="Times New Roman"/>
          <w:b/>
          <w:bCs/>
          <w:color w:val="000000"/>
          <w:w w:val="101"/>
        </w:rPr>
        <w:t>Пояснительная записка</w:t>
      </w:r>
    </w:p>
    <w:p w:rsidR="00AB197F" w:rsidRDefault="00AB197F" w:rsidP="00AB197F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Рабочая программа для 3 класса по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окружающему миру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составлена на основе Федерального государственного образовательного стандарта начального общего образования второго поколения (Приказ Минобрнауки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AB197F" w:rsidRDefault="00AB197F" w:rsidP="00AB197F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«Примерной  программы  начального общего образования»; Программы курса «Окружающий мир»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1-4 классы/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Н.Ф.Виноградова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>.- М.: Вентана-Граф,2012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B197F" w:rsidRDefault="00AB197F" w:rsidP="00AB197F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pacing w:after="0" w:line="240" w:lineRule="auto"/>
        <w:ind w:right="53" w:firstLine="284"/>
        <w:jc w:val="both"/>
        <w:rPr>
          <w:rFonts w:ascii="Times New Roman" w:eastAsia="Times New Roman" w:hAnsi="Times New Roman" w:cs="Times New Roman"/>
          <w:color w:val="000000"/>
          <w:spacing w:val="-3"/>
          <w:w w:val="103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w w:val="103"/>
          <w:sz w:val="20"/>
          <w:szCs w:val="20"/>
        </w:rPr>
        <w:t xml:space="preserve">Основная цель </w:t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 xml:space="preserve">обучения предмету - формирование социального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0"/>
          <w:szCs w:val="20"/>
        </w:rPr>
        <w:t xml:space="preserve">опыта школьника, осознания элементарного взаимодействия 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0"/>
          <w:szCs w:val="20"/>
        </w:rPr>
        <w:t>в системе «человек — природа — общество», воспитание пра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 xml:space="preserve">вильного отношения к среде обитания и правил поведения в ней; понимание своей индивидуальности, способностей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0"/>
          <w:szCs w:val="20"/>
        </w:rPr>
        <w:t>и возможностей.</w:t>
      </w:r>
    </w:p>
    <w:p w:rsidR="00AB197F" w:rsidRDefault="00AB197F" w:rsidP="00AB197F">
      <w:pPr>
        <w:spacing w:after="0" w:line="240" w:lineRule="auto"/>
        <w:ind w:right="53" w:firstLine="284"/>
        <w:jc w:val="both"/>
        <w:rPr>
          <w:rFonts w:ascii="Times New Roman" w:eastAsia="Times New Roman" w:hAnsi="Times New Roman" w:cs="Times New Roman"/>
          <w:color w:val="000000"/>
          <w:spacing w:val="-3"/>
          <w:w w:val="103"/>
          <w:sz w:val="20"/>
          <w:szCs w:val="20"/>
        </w:rPr>
      </w:pPr>
    </w:p>
    <w:p w:rsidR="00AB197F" w:rsidRDefault="00AB197F" w:rsidP="00AB197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 xml:space="preserve">Приоритетными </w:t>
      </w:r>
      <w:r>
        <w:rPr>
          <w:rFonts w:ascii="Times New Roman" w:eastAsia="Times New Roman" w:hAnsi="Times New Roman" w:cs="Times New Roman"/>
          <w:b/>
          <w:color w:val="000000"/>
          <w:w w:val="103"/>
          <w:sz w:val="20"/>
          <w:szCs w:val="20"/>
        </w:rPr>
        <w:t>задачами</w:t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 xml:space="preserve"> курса являются: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расширение содержания ознакомления с природой и обществом, уточнение понятия «Окружающий мир»;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продолжение работы по отработке устойчивых навыков и привычек здорового образа жизни, выполнение правил гигиены и физической культуры;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расширение краеведческих знаний, формирование понятия «родной край»;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обогащения понятий «культура поведения», «культура взаимоотношений;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воспитание любви к своему городу (селу), к своей Родине, формирование опыта экологически и этически обоснованного поведения в природной и социальной среде, развитие интереса к познанию самого себя и окружающего мира, осуществление подготовки к изучению естественнонаучных и обществоведческих дисциплин в основной школе.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</w:p>
    <w:p w:rsidR="00AB197F" w:rsidRDefault="00AB197F" w:rsidP="00AB19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Общая характеристика учебного предмета, курса</w:t>
      </w:r>
    </w:p>
    <w:p w:rsidR="00AB197F" w:rsidRDefault="00AB197F" w:rsidP="00AB197F">
      <w:pPr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 xml:space="preserve">«Окружающий мир» — предмет интегрированный. При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0"/>
          <w:szCs w:val="20"/>
        </w:rPr>
        <w:t>его изучении младший школьник: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устанавливает более тесные связи между познанием природы и социальной жизни; понимает взаимозависимости в системе «человек — природа — общество»;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>осознает необходимость выполнения правил поведе</w:t>
      </w:r>
      <w:r>
        <w:rPr>
          <w:rFonts w:eastAsia="Times New Roman"/>
          <w:color w:val="000000"/>
          <w:w w:val="103"/>
        </w:rPr>
        <w:softHyphen/>
        <w:t>ния, сущность нравственно-этических установок; получает начальные навыки экологической культуры;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w w:val="103"/>
        </w:rPr>
        <w:t xml:space="preserve">подходит к пониманию себя как индивидуальности, своих способностей и возможностей, осознает возможность </w:t>
      </w:r>
      <w:r>
        <w:rPr>
          <w:rFonts w:eastAsia="Times New Roman"/>
          <w:color w:val="000000"/>
          <w:spacing w:val="-2"/>
          <w:w w:val="103"/>
        </w:rPr>
        <w:t>изменять себя, понимает важность здорового образа жизни;</w:t>
      </w:r>
    </w:p>
    <w:p w:rsidR="00AB197F" w:rsidRDefault="00AB197F" w:rsidP="00AB197F">
      <w:pPr>
        <w:pStyle w:val="aa"/>
        <w:numPr>
          <w:ilvl w:val="0"/>
          <w:numId w:val="2"/>
        </w:numPr>
        <w:ind w:left="284" w:hanging="284"/>
        <w:jc w:val="both"/>
        <w:rPr>
          <w:rFonts w:eastAsia="Times New Roman"/>
          <w:color w:val="000000"/>
          <w:w w:val="103"/>
        </w:rPr>
      </w:pPr>
      <w:r>
        <w:rPr>
          <w:rFonts w:eastAsia="Times New Roman"/>
          <w:color w:val="000000"/>
          <w:spacing w:val="-4"/>
          <w:w w:val="105"/>
        </w:rPr>
        <w:t>подготавливается к изучению базовых предметов в ос</w:t>
      </w:r>
      <w:r>
        <w:rPr>
          <w:rFonts w:eastAsia="Times New Roman"/>
          <w:color w:val="000000"/>
          <w:spacing w:val="-4"/>
          <w:w w:val="105"/>
        </w:rPr>
        <w:softHyphen/>
      </w:r>
      <w:r>
        <w:rPr>
          <w:rFonts w:eastAsia="Times New Roman"/>
          <w:color w:val="000000"/>
          <w:spacing w:val="-7"/>
          <w:w w:val="105"/>
        </w:rPr>
        <w:t>новной школе.</w:t>
      </w:r>
    </w:p>
    <w:p w:rsidR="00AB197F" w:rsidRDefault="00AB197F" w:rsidP="00AB197F">
      <w:pPr>
        <w:spacing w:after="0" w:line="240" w:lineRule="auto"/>
        <w:ind w:right="20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w w:val="105"/>
          <w:sz w:val="20"/>
          <w:szCs w:val="20"/>
        </w:rPr>
      </w:pPr>
    </w:p>
    <w:p w:rsidR="00AB197F" w:rsidRDefault="00AB197F" w:rsidP="00AB197F">
      <w:pPr>
        <w:spacing w:after="0" w:line="240" w:lineRule="auto"/>
        <w:ind w:right="206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5"/>
          <w:sz w:val="20"/>
          <w:szCs w:val="20"/>
        </w:rPr>
        <w:t xml:space="preserve">Образовательная 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t>функция предмета заключается в фор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softHyphen/>
        <w:t>мировании разнообразных представлений о природе, челове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w w:val="105"/>
          <w:sz w:val="20"/>
          <w:szCs w:val="20"/>
        </w:rPr>
        <w:t>ке и обществе, элементарной ориентировке в доступных есте</w:t>
      </w:r>
      <w:r>
        <w:rPr>
          <w:rFonts w:ascii="Times New Roman" w:eastAsia="Times New Roman" w:hAnsi="Times New Roman" w:cs="Times New Roman"/>
          <w:color w:val="000000"/>
          <w:spacing w:val="-7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1"/>
          <w:w w:val="105"/>
          <w:sz w:val="20"/>
          <w:szCs w:val="20"/>
        </w:rPr>
        <w:t>ственнонаучных, обществоведческих, исторических поня</w:t>
      </w:r>
      <w:r>
        <w:rPr>
          <w:rFonts w:ascii="Times New Roman" w:eastAsia="Times New Roman" w:hAnsi="Times New Roman" w:cs="Times New Roman"/>
          <w:color w:val="000000"/>
          <w:spacing w:val="-1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>тиях, развитии целостного восприятия окружающего мира.</w:t>
      </w:r>
    </w:p>
    <w:p w:rsidR="00AB197F" w:rsidRDefault="00AB197F" w:rsidP="00AB1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</w:pPr>
    </w:p>
    <w:p w:rsidR="00AB197F" w:rsidRDefault="00AB197F" w:rsidP="00AB197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Реализация </w:t>
      </w:r>
      <w:r>
        <w:rPr>
          <w:rFonts w:ascii="Times New Roman" w:eastAsia="Times New Roman" w:hAnsi="Times New Roman" w:cs="Times New Roman"/>
          <w:b/>
          <w:bCs/>
          <w:color w:val="000000"/>
          <w:w w:val="105"/>
          <w:sz w:val="20"/>
          <w:szCs w:val="20"/>
        </w:rPr>
        <w:t xml:space="preserve">развивающей 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>функции обеспечивает осо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знание отдельных (доступных для понимания) связей в при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t>родном и социальном мире, психическое и личностное разви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тие школьника; формирование предпосылок научного миро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воззрения.  Обеспечивается формирование обще учебных </w:t>
      </w:r>
      <w:r>
        <w:rPr>
          <w:rFonts w:ascii="Times New Roman" w:eastAsia="Times New Roman" w:hAnsi="Times New Roman" w:cs="Times New Roman"/>
          <w:color w:val="000000"/>
          <w:spacing w:val="-2"/>
          <w:w w:val="105"/>
          <w:sz w:val="20"/>
          <w:szCs w:val="20"/>
        </w:rPr>
        <w:t>умений — выделять существенные и несущественные при</w:t>
      </w:r>
      <w:r>
        <w:rPr>
          <w:rFonts w:ascii="Times New Roman" w:eastAsia="Times New Roman" w:hAnsi="Times New Roman" w:cs="Times New Roman"/>
          <w:color w:val="000000"/>
          <w:spacing w:val="-2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5"/>
          <w:w w:val="105"/>
          <w:sz w:val="20"/>
          <w:szCs w:val="20"/>
        </w:rPr>
        <w:t>знаки объекта, сравнивать, обобщать, классифицировать, по</w:t>
      </w:r>
      <w:r>
        <w:rPr>
          <w:rFonts w:ascii="Times New Roman" w:eastAsia="Times New Roman" w:hAnsi="Times New Roman" w:cs="Times New Roman"/>
          <w:color w:val="000000"/>
          <w:spacing w:val="-5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нимать главную мысль научного текста, осознавать, что лю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>бое событие происходит во времени и пространстве, фикси</w:t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ровать  результаты   наблюдений.   Развивающая  функция </w:t>
      </w:r>
      <w:r>
        <w:rPr>
          <w:rFonts w:ascii="Times New Roman" w:eastAsia="Times New Roman" w:hAnsi="Times New Roman" w:cs="Times New Roman"/>
          <w:color w:val="000000"/>
          <w:spacing w:val="-2"/>
          <w:w w:val="105"/>
          <w:sz w:val="20"/>
          <w:szCs w:val="20"/>
        </w:rPr>
        <w:t>предмета предполагает и формирование элементарной эру</w:t>
      </w:r>
      <w:r>
        <w:rPr>
          <w:rFonts w:ascii="Times New Roman" w:eastAsia="Times New Roman" w:hAnsi="Times New Roman" w:cs="Times New Roman"/>
          <w:color w:val="000000"/>
          <w:spacing w:val="-2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диции ребенка, его общей культуры, овладение знаниями, 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превышающими минимум содержания образования.</w:t>
      </w:r>
    </w:p>
    <w:p w:rsidR="00AB197F" w:rsidRDefault="00AB197F" w:rsidP="00AB197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Описание  места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учебного предмета, курса учебном плане</w:t>
      </w:r>
    </w:p>
    <w:p w:rsidR="00AB197F" w:rsidRDefault="00AB197F" w:rsidP="00AB19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В учебном плане филиала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Муниципального автономного общеобразовательного учреждения Гагаринская средняя общеобразовательная школа –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Синицынская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общеобразовательная школа на изучение «Окружающего мира »  отводится 2 часа в неделю. Всего – 66 часов.</w:t>
      </w:r>
    </w:p>
    <w:p w:rsidR="00AB197F" w:rsidRDefault="00AB197F" w:rsidP="00AB197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B197F" w:rsidRDefault="00AB197F" w:rsidP="00AB197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B197F" w:rsidRDefault="00AB197F" w:rsidP="00AB19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Описание ценностных ориентиров содержания учебного предмета,</w:t>
      </w:r>
    </w:p>
    <w:p w:rsidR="00AB197F" w:rsidRDefault="00AB197F" w:rsidP="00AB19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курса окружающий мир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Природа как одна из важнейших основ здоровой и гармоничной жизни человека и общества.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Культура как процесс и результат человеческой жизнедеятельности во всем многообразии ее форм.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Искусство (живопись, архитектура, литература, музыка и т.д.)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Человечество как многообразие народов, культур, религий.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Международное сотрудничество как основа мира на Земле.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 многообразия России и мира.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Семья как основа духовно-нравственного развития и воспитания личности, залог преемственности культурно-ценностных народов России от поколения к поколению и жизнеспособности российского общества.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Труд и творчество как отличительные черты духовно и нравственно развитой личности.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Нравственный выбор и ответственность человека в отношении к природе, историко-культурному наследию, к самому себе и окружающим людям.    </w:t>
      </w:r>
    </w:p>
    <w:p w:rsidR="00AB197F" w:rsidRDefault="00AB197F" w:rsidP="00AB19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Личностные, метапредметные и предметные результаты освоения учебного предмета,  курса окружающий мир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Изучение 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Окружающего мира </w:t>
      </w:r>
      <w:r>
        <w:rPr>
          <w:rFonts w:ascii="Times New Roman" w:eastAsia="Calibri" w:hAnsi="Times New Roman" w:cs="Times New Roman"/>
          <w:sz w:val="20"/>
          <w:szCs w:val="20"/>
        </w:rPr>
        <w:t xml:space="preserve">позволяет достичь </w:t>
      </w: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личностных</w:t>
      </w:r>
      <w:r>
        <w:rPr>
          <w:rFonts w:ascii="Times New Roman" w:eastAsia="Calibri" w:hAnsi="Times New Roman" w:cs="Times New Roman"/>
          <w:sz w:val="20"/>
          <w:szCs w:val="20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предметных </w:t>
      </w:r>
      <w:r>
        <w:rPr>
          <w:rFonts w:ascii="Times New Roman" w:eastAsia="Calibri" w:hAnsi="Times New Roman" w:cs="Times New Roman"/>
          <w:sz w:val="20"/>
          <w:szCs w:val="20"/>
        </w:rPr>
        <w:t xml:space="preserve">и </w:t>
      </w:r>
      <w:proofErr w:type="gramStart"/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метапредметных  результатов</w:t>
      </w:r>
      <w:proofErr w:type="gramEnd"/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обучения, т. е. реализовать социальные и образовательные цели естественно-научного и обществоведческого образования младших школьников. 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    Личностные результаты </w:t>
      </w:r>
      <w:r>
        <w:rPr>
          <w:rFonts w:ascii="Times New Roman" w:eastAsia="Calibri" w:hAnsi="Times New Roman" w:cs="Times New Roman"/>
          <w:sz w:val="20"/>
          <w:szCs w:val="20"/>
        </w:rP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готовность и способность к саморазвитию и самообучению;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достаточно высокий уровень учебной мотивации, самоконтроля и самооценки;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Другая группа целей передает социальную позицию школьника, сформированность его ценностного взгляда на окружающий мир. Это: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    Предметные результаты </w:t>
      </w:r>
      <w:r>
        <w:rPr>
          <w:rFonts w:ascii="Times New Roman" w:eastAsia="Calibri" w:hAnsi="Times New Roman" w:cs="Times New Roman"/>
          <w:sz w:val="20"/>
          <w:szCs w:val="20"/>
        </w:rPr>
        <w:t>обучения нацелены на решение, прежде всего, образовательных задач: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осознание целостности окружающего мира, расширение знаний о разных его сторонах и объектах;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обнаружение и установление элементарных связей и зависимостей в природе и обществе;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использование полученных знаний в продуктивной и преобразующей деятельности;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В соответствии со стандартом второго поколения при отборе содержания обучения и конструировании его методики особое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внимание  уделяется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освоению </w:t>
      </w: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метапредметных результатов </w:t>
      </w:r>
      <w:r>
        <w:rPr>
          <w:rFonts w:ascii="Times New Roman" w:eastAsia="Calibri" w:hAnsi="Times New Roman" w:cs="Times New Roman"/>
          <w:sz w:val="20"/>
          <w:szCs w:val="20"/>
        </w:rPr>
        <w:t>естественно-научного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Универсальные </w:t>
      </w:r>
      <w:proofErr w:type="spellStart"/>
      <w:r>
        <w:rPr>
          <w:rFonts w:ascii="Times New Roman" w:eastAsia="Calibri" w:hAnsi="Times New Roman" w:cs="Times New Roman"/>
          <w:i/>
          <w:iCs/>
          <w:sz w:val="20"/>
          <w:szCs w:val="20"/>
        </w:rPr>
        <w:t>учебныедействия</w:t>
      </w:r>
      <w:proofErr w:type="spellEnd"/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», </w:t>
      </w:r>
      <w:r>
        <w:rPr>
          <w:rFonts w:ascii="Times New Roman" w:eastAsia="Calibri" w:hAnsi="Times New Roman" w:cs="Times New Roman"/>
          <w:sz w:val="20"/>
          <w:szCs w:val="20"/>
        </w:rPr>
        <w:t xml:space="preserve">содержание которого определяет круг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общеучебных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и универсальных умений, успешно формирующихся средствами данного предмета. Среди </w:t>
      </w:r>
      <w:r>
        <w:rPr>
          <w:rFonts w:ascii="Times New Roman" w:eastAsia="Calibri" w:hAnsi="Times New Roman" w:cs="Times New Roman"/>
          <w:sz w:val="20"/>
          <w:szCs w:val="20"/>
        </w:rPr>
        <w:lastRenderedPageBreak/>
        <w:t>метапредметных результатов особое место занимают познавательные, регулятивные и коммуникативные действия: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i/>
          <w:iCs/>
          <w:sz w:val="20"/>
          <w:szCs w:val="20"/>
          <w:u w:val="single"/>
        </w:rPr>
        <w:t>познавательные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i/>
          <w:iCs/>
          <w:sz w:val="20"/>
          <w:szCs w:val="20"/>
          <w:u w:val="single"/>
        </w:rPr>
        <w:t>регулятивные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i/>
          <w:iCs/>
          <w:sz w:val="20"/>
          <w:szCs w:val="20"/>
          <w:u w:val="single"/>
        </w:rPr>
        <w:t>коммуникативные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Особое место среди метапредметных универсальных действий занимают способы 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>получения, анализа и обработки информации (</w:t>
      </w:r>
      <w:proofErr w:type="spellStart"/>
      <w:proofErr w:type="gramStart"/>
      <w:r>
        <w:rPr>
          <w:rFonts w:ascii="Times New Roman" w:eastAsia="Calibri" w:hAnsi="Times New Roman" w:cs="Times New Roman"/>
          <w:i/>
          <w:iCs/>
          <w:sz w:val="20"/>
          <w:szCs w:val="20"/>
        </w:rPr>
        <w:t>обобщение,классификация</w:t>
      </w:r>
      <w:proofErr w:type="spellEnd"/>
      <w:proofErr w:type="gramEnd"/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, </w:t>
      </w:r>
      <w:proofErr w:type="spellStart"/>
      <w:r>
        <w:rPr>
          <w:rFonts w:ascii="Times New Roman" w:eastAsia="Calibri" w:hAnsi="Times New Roman" w:cs="Times New Roman"/>
          <w:i/>
          <w:iCs/>
          <w:sz w:val="20"/>
          <w:szCs w:val="20"/>
        </w:rPr>
        <w:t>сериация</w:t>
      </w:r>
      <w:proofErr w:type="spellEnd"/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, чтение и др.),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методы 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представления </w:t>
      </w:r>
      <w:proofErr w:type="spellStart"/>
      <w:r>
        <w:rPr>
          <w:rFonts w:ascii="Times New Roman" w:eastAsia="Calibri" w:hAnsi="Times New Roman" w:cs="Times New Roman"/>
          <w:i/>
          <w:iCs/>
          <w:sz w:val="20"/>
          <w:szCs w:val="20"/>
        </w:rPr>
        <w:t>полученнойинформации</w:t>
      </w:r>
      <w:proofErr w:type="spellEnd"/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(моделирование, конструирование, рассуждение, описание </w:t>
      </w:r>
      <w:proofErr w:type="spellStart"/>
      <w:r>
        <w:rPr>
          <w:rFonts w:ascii="Times New Roman" w:eastAsia="Calibri" w:hAnsi="Times New Roman" w:cs="Times New Roman"/>
          <w:i/>
          <w:iCs/>
          <w:sz w:val="20"/>
          <w:szCs w:val="20"/>
        </w:rPr>
        <w:t>идр</w:t>
      </w:r>
      <w:proofErr w:type="spellEnd"/>
      <w:r>
        <w:rPr>
          <w:rFonts w:ascii="Times New Roman" w:eastAsia="Calibri" w:hAnsi="Times New Roman" w:cs="Times New Roman"/>
          <w:i/>
          <w:iCs/>
          <w:sz w:val="20"/>
          <w:szCs w:val="20"/>
        </w:rPr>
        <w:t>.).</w:t>
      </w:r>
    </w:p>
    <w:p w:rsidR="00AB197F" w:rsidRDefault="00AB197F" w:rsidP="00AB19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pacing w:after="0" w:line="240" w:lineRule="auto"/>
        <w:ind w:left="284" w:firstLine="425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</w:rPr>
        <w:t>Содержание программы</w:t>
      </w:r>
    </w:p>
    <w:p w:rsidR="00AB197F" w:rsidRDefault="00AB197F" w:rsidP="00AB197F">
      <w:pPr>
        <w:shd w:val="clear" w:color="auto" w:fill="FFFFFF"/>
        <w:spacing w:after="0" w:line="240" w:lineRule="auto"/>
        <w:ind w:left="394" w:right="3974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Введение. </w:t>
      </w:r>
    </w:p>
    <w:p w:rsidR="00AB197F" w:rsidRDefault="00AB197F" w:rsidP="00AB197F">
      <w:pPr>
        <w:shd w:val="clear" w:color="auto" w:fill="FFFFFF"/>
        <w:spacing w:after="0" w:line="240" w:lineRule="auto"/>
        <w:ind w:left="10" w:right="29" w:firstLine="389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Где ты живешь. Когда ты живешь. Историческое время. Счет лет в истории.</w:t>
      </w:r>
    </w:p>
    <w:p w:rsidR="00AB197F" w:rsidRDefault="00AB197F" w:rsidP="00AB197F">
      <w:pPr>
        <w:shd w:val="clear" w:color="auto" w:fill="FFFFFF"/>
        <w:spacing w:after="0" w:line="240" w:lineRule="auto"/>
        <w:ind w:left="394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394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Земля — наш общий дом. </w:t>
      </w:r>
    </w:p>
    <w:p w:rsidR="00AB197F" w:rsidRDefault="00AB197F" w:rsidP="00AB197F">
      <w:pPr>
        <w:shd w:val="clear" w:color="auto" w:fill="FFFFFF"/>
        <w:spacing w:after="0" w:line="240" w:lineRule="auto"/>
        <w:ind w:right="24" w:firstLine="39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Солнечная система. Солнце — звезда. Земля — планета Солнечной системы. «Соседи» Земли по Солнечной системе.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34" w:firstLine="379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Изображение Земли. Глобус — модель Земли. План. Карта (географическая и историческая). Масштаб, услов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ные обозначения карты. Карта России.</w:t>
      </w:r>
    </w:p>
    <w:p w:rsidR="00AB197F" w:rsidRDefault="00AB197F" w:rsidP="00AB197F">
      <w:pPr>
        <w:shd w:val="clear" w:color="auto" w:fill="FFFFFF"/>
        <w:spacing w:after="0" w:line="240" w:lineRule="auto"/>
        <w:ind w:right="24" w:firstLine="38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Условия жизни на Земле. Солнце — источник тепла и света.</w:t>
      </w:r>
    </w:p>
    <w:p w:rsidR="00AB197F" w:rsidRDefault="00AB197F" w:rsidP="00AB197F">
      <w:pPr>
        <w:shd w:val="clear" w:color="auto" w:fill="FFFFFF"/>
        <w:spacing w:after="0" w:line="240" w:lineRule="auto"/>
        <w:ind w:right="29" w:firstLine="38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</w:rPr>
        <w:t>Вода.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 xml:space="preserve"> Значение воды для жизни на Земле. Разные состоя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ния воды в зависимости от температуры воздуха. Свойства поды. Источники воды на Земле. Водоемы, их разнообразие.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86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Растения и животные разных водоемов. Охрана воды от за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грязнения.</w:t>
      </w:r>
    </w:p>
    <w:p w:rsidR="00AB197F" w:rsidRDefault="00AB197F" w:rsidP="00AB197F">
      <w:pPr>
        <w:shd w:val="clear" w:color="auto" w:fill="FFFFFF"/>
        <w:spacing w:after="0" w:line="240" w:lineRule="auto"/>
        <w:ind w:left="10" w:right="77" w:firstLine="398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 xml:space="preserve">ОБЖ: правила поведения на водоемах в разные времена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года,</w:t>
      </w:r>
      <w:r>
        <w:rPr>
          <w:rFonts w:ascii="Times New Roman" w:hAnsi="Times New Roman" w:cs="Times New Roman"/>
        </w:rPr>
        <w:t>природная</w:t>
      </w:r>
      <w:proofErr w:type="spellEnd"/>
      <w:proofErr w:type="gramEnd"/>
      <w:r>
        <w:rPr>
          <w:rFonts w:ascii="Times New Roman" w:hAnsi="Times New Roman" w:cs="Times New Roman"/>
        </w:rPr>
        <w:t xml:space="preserve"> среда и безопасность человек, ядовитые растения, грибы, транспорт как зона повышенной опасности, ядовитые змеи и </w:t>
      </w:r>
      <w:proofErr w:type="spellStart"/>
      <w:r>
        <w:rPr>
          <w:rFonts w:ascii="Times New Roman" w:hAnsi="Times New Roman" w:cs="Times New Roman"/>
        </w:rPr>
        <w:t>насекомые,мы</w:t>
      </w:r>
      <w:proofErr w:type="spellEnd"/>
      <w:r>
        <w:rPr>
          <w:rFonts w:ascii="Times New Roman" w:hAnsi="Times New Roman" w:cs="Times New Roman"/>
        </w:rPr>
        <w:t xml:space="preserve"> пассажиры, как не стать жертвой преступления.</w:t>
      </w:r>
    </w:p>
    <w:p w:rsidR="00AB197F" w:rsidRDefault="00AB197F" w:rsidP="00AB197F">
      <w:pPr>
        <w:shd w:val="clear" w:color="auto" w:fill="FFFFFF"/>
        <w:spacing w:after="0" w:line="240" w:lineRule="auto"/>
        <w:ind w:left="10" w:right="77" w:firstLine="398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</w:rPr>
        <w:t>Воздух.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 xml:space="preserve"> Значение воздуха для жизни на Земле. Воздух — смесь газов. Охрана воздуха.</w:t>
      </w:r>
    </w:p>
    <w:p w:rsidR="00AB197F" w:rsidRDefault="00AB197F" w:rsidP="00AB197F">
      <w:pPr>
        <w:shd w:val="clear" w:color="auto" w:fill="FFFFFF"/>
        <w:spacing w:after="0" w:line="240" w:lineRule="auto"/>
        <w:ind w:right="82" w:firstLine="418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</w:rPr>
        <w:t>Человек познает мир.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 xml:space="preserve"> Наблюдения, опыты, эксперимен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ты — методы познания человеком окружающего мира. Изо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бражение Земли. Глобус — модель Земли. План. Карта (гео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графическая и историческая). Масштаб, условные обозначе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ния карты. Карта России.</w:t>
      </w:r>
    </w:p>
    <w:p w:rsidR="00AB197F" w:rsidRDefault="00AB197F" w:rsidP="00AB197F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</w:rPr>
        <w:t>Расширение кругозора школьников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. Представления людей древних цивилизаций о происхождении Земли. История воз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  <w:t>никновения жизни на Земле. Как человек исследовал Землю. История возникновения карты.</w:t>
      </w:r>
    </w:p>
    <w:p w:rsidR="00AB197F" w:rsidRDefault="00AB197F" w:rsidP="00AB197F">
      <w:p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82" w:firstLine="37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>Растительный мир Земли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82" w:firstLine="4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5"/>
          <w:w w:val="109"/>
          <w:sz w:val="20"/>
          <w:szCs w:val="20"/>
        </w:rPr>
        <w:t xml:space="preserve">Распространение растений на Земле, значение растений </w:t>
      </w:r>
      <w:r>
        <w:rPr>
          <w:rFonts w:ascii="Times New Roman" w:eastAsia="Times New Roman" w:hAnsi="Times New Roman" w:cs="Times New Roman"/>
          <w:color w:val="000000"/>
          <w:spacing w:val="-6"/>
          <w:w w:val="109"/>
          <w:sz w:val="20"/>
          <w:szCs w:val="20"/>
        </w:rPr>
        <w:t>для жизни. Растения и человек. Разнообразие растений: во</w:t>
      </w:r>
      <w:r>
        <w:rPr>
          <w:rFonts w:ascii="Times New Roman" w:eastAsia="Times New Roman" w:hAnsi="Times New Roman" w:cs="Times New Roman"/>
          <w:color w:val="000000"/>
          <w:spacing w:val="-6"/>
          <w:w w:val="109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w w:val="109"/>
          <w:sz w:val="20"/>
          <w:szCs w:val="20"/>
        </w:rPr>
        <w:t>доросли, мхи, папоротники, хвойные (голосеменные), цвет</w:t>
      </w:r>
      <w:r>
        <w:rPr>
          <w:rFonts w:ascii="Times New Roman" w:eastAsia="Times New Roman" w:hAnsi="Times New Roman" w:cs="Times New Roman"/>
          <w:color w:val="000000"/>
          <w:spacing w:val="-7"/>
          <w:w w:val="109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9"/>
          <w:w w:val="109"/>
          <w:sz w:val="20"/>
          <w:szCs w:val="20"/>
        </w:rPr>
        <w:t>ковые, их общая характеристика.</w:t>
      </w:r>
    </w:p>
    <w:p w:rsidR="00AB197F" w:rsidRDefault="00AB197F" w:rsidP="00AB197F">
      <w:pPr>
        <w:shd w:val="clear" w:color="auto" w:fill="FFFFFF"/>
        <w:spacing w:after="0" w:line="240" w:lineRule="auto"/>
        <w:ind w:left="10" w:right="77" w:firstLine="3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9"/>
          <w:sz w:val="20"/>
          <w:szCs w:val="20"/>
        </w:rPr>
        <w:t xml:space="preserve">Растения — живые тела (организмы). Жизнь растений. </w:t>
      </w:r>
      <w:r>
        <w:rPr>
          <w:rFonts w:ascii="Times New Roman" w:eastAsia="Times New Roman" w:hAnsi="Times New Roman" w:cs="Times New Roman"/>
          <w:color w:val="000000"/>
          <w:spacing w:val="-2"/>
          <w:w w:val="109"/>
          <w:sz w:val="20"/>
          <w:szCs w:val="20"/>
        </w:rPr>
        <w:t>Продолжительность жизни: однолетние, двулетние, мно</w:t>
      </w:r>
      <w:r>
        <w:rPr>
          <w:rFonts w:ascii="Times New Roman" w:eastAsia="Times New Roman" w:hAnsi="Times New Roman" w:cs="Times New Roman"/>
          <w:color w:val="000000"/>
          <w:spacing w:val="-2"/>
          <w:w w:val="109"/>
          <w:sz w:val="20"/>
          <w:szCs w:val="20"/>
        </w:rPr>
        <w:softHyphen/>
        <w:t>голетние. Питание растений. Роль корня и побега в пита</w:t>
      </w:r>
      <w:r>
        <w:rPr>
          <w:rFonts w:ascii="Times New Roman" w:eastAsia="Times New Roman" w:hAnsi="Times New Roman" w:cs="Times New Roman"/>
          <w:color w:val="000000"/>
          <w:spacing w:val="-2"/>
          <w:w w:val="109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1"/>
          <w:w w:val="109"/>
          <w:sz w:val="20"/>
          <w:szCs w:val="20"/>
        </w:rPr>
        <w:t xml:space="preserve">нии. Размножение растений. Распространение плодов </w:t>
      </w:r>
      <w:r>
        <w:rPr>
          <w:rFonts w:ascii="Times New Roman" w:eastAsia="Times New Roman" w:hAnsi="Times New Roman" w:cs="Times New Roman"/>
          <w:color w:val="000000"/>
          <w:spacing w:val="-6"/>
          <w:w w:val="109"/>
          <w:sz w:val="20"/>
          <w:szCs w:val="20"/>
        </w:rPr>
        <w:t>и семян.</w:t>
      </w:r>
    </w:p>
    <w:p w:rsidR="00AB197F" w:rsidRDefault="00AB197F" w:rsidP="00AB197F">
      <w:pPr>
        <w:shd w:val="clear" w:color="auto" w:fill="FFFFFF"/>
        <w:spacing w:after="0" w:line="240" w:lineRule="auto"/>
        <w:ind w:left="41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9"/>
          <w:w w:val="109"/>
          <w:sz w:val="20"/>
          <w:szCs w:val="20"/>
        </w:rPr>
        <w:t>Охрана растений.</w:t>
      </w:r>
    </w:p>
    <w:p w:rsidR="00AB197F" w:rsidRDefault="00AB197F" w:rsidP="00AB19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Расширение кругозора школьников.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Разнообразие расте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>ний родного края. Ядовитые растения. Предупреждение от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0"/>
          <w:szCs w:val="20"/>
        </w:rPr>
        <w:t>равлений ими.</w:t>
      </w:r>
    </w:p>
    <w:p w:rsidR="00AB197F" w:rsidRDefault="00AB197F" w:rsidP="00AB197F">
      <w:p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82" w:firstLine="37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Грибы </w:t>
      </w:r>
    </w:p>
    <w:p w:rsidR="00AB197F" w:rsidRDefault="00AB197F" w:rsidP="00AB197F">
      <w:pPr>
        <w:shd w:val="clear" w:color="auto" w:fill="FFFFFF"/>
        <w:spacing w:after="0" w:line="240" w:lineRule="auto"/>
        <w:ind w:left="5" w:firstLine="4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>Отличие грибов от растений. Разнообразие грибов. Съе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0"/>
          <w:szCs w:val="20"/>
        </w:rPr>
        <w:t>добные и несъедобные грибы.</w:t>
      </w:r>
    </w:p>
    <w:p w:rsidR="00AB197F" w:rsidRDefault="00AB197F" w:rsidP="00AB197F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0"/>
          <w:szCs w:val="20"/>
        </w:rPr>
        <w:t xml:space="preserve">Расширение кругозора школьников.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Правила сбора грибов. 3 </w:t>
      </w:r>
      <w:r>
        <w:rPr>
          <w:rFonts w:ascii="Times New Roman" w:eastAsia="Times New Roman" w:hAnsi="Times New Roman" w:cs="Times New Roman"/>
          <w:color w:val="000000"/>
          <w:spacing w:val="-1"/>
          <w:w w:val="102"/>
          <w:sz w:val="20"/>
          <w:szCs w:val="20"/>
        </w:rPr>
        <w:t>Предупреждение отравлений грибами.</w:t>
      </w:r>
    </w:p>
    <w:p w:rsidR="00AB197F" w:rsidRDefault="00AB197F" w:rsidP="00AB197F">
      <w:p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82" w:firstLine="37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Животный мир Земли </w:t>
      </w:r>
    </w:p>
    <w:p w:rsidR="00AB197F" w:rsidRDefault="00AB197F" w:rsidP="00AB197F">
      <w:pPr>
        <w:shd w:val="clear" w:color="auto" w:fill="FFFFFF"/>
        <w:spacing w:after="0" w:line="240" w:lineRule="auto"/>
        <w:ind w:right="48" w:firstLine="3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2"/>
          <w:sz w:val="20"/>
          <w:szCs w:val="20"/>
        </w:rPr>
        <w:t>Животные — часть природы. Роль животных в природе. Животные и человек. Разнообразие животных: одноклето</w:t>
      </w:r>
      <w:r>
        <w:rPr>
          <w:rFonts w:ascii="Times New Roman" w:eastAsia="Times New Roman" w:hAnsi="Times New Roman" w:cs="Times New Roman"/>
          <w:color w:val="000000"/>
          <w:w w:val="102"/>
          <w:sz w:val="20"/>
          <w:szCs w:val="20"/>
        </w:rPr>
        <w:softHyphen/>
        <w:t xml:space="preserve">чные, многоклеточные, беспозвоночные, позвоночные (на </w:t>
      </w:r>
      <w:r>
        <w:rPr>
          <w:rFonts w:ascii="Times New Roman" w:eastAsia="Times New Roman" w:hAnsi="Times New Roman" w:cs="Times New Roman"/>
          <w:color w:val="000000"/>
          <w:spacing w:val="-1"/>
          <w:w w:val="102"/>
          <w:sz w:val="20"/>
          <w:szCs w:val="20"/>
        </w:rPr>
        <w:t>примере отдельных групп и представителей).</w:t>
      </w:r>
    </w:p>
    <w:p w:rsidR="00AB197F" w:rsidRDefault="00AB197F" w:rsidP="00AB19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2"/>
          <w:sz w:val="20"/>
          <w:szCs w:val="20"/>
        </w:rPr>
        <w:t>Животные — живые тела (организмы). Поведение живот</w:t>
      </w:r>
      <w:r>
        <w:rPr>
          <w:rFonts w:ascii="Times New Roman" w:eastAsia="Times New Roman" w:hAnsi="Times New Roman" w:cs="Times New Roman"/>
          <w:color w:val="000000"/>
          <w:spacing w:val="-4"/>
          <w:w w:val="102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</w:rPr>
        <w:t xml:space="preserve">ных. Приспособление к среде обитания. Охрана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</w:rPr>
        <w:t>животных.Как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</w:rPr>
        <w:t xml:space="preserve"> человек одомашнил животных.</w:t>
      </w:r>
    </w:p>
    <w:p w:rsidR="00AB197F" w:rsidRDefault="00AB197F" w:rsidP="00AB197F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Расширение кругозора школьников.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Животные родного </w:t>
      </w:r>
      <w:r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</w:rPr>
        <w:t>края. Цепи питания. Как животные воспитывают своих дете</w:t>
      </w:r>
      <w:r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w w:val="102"/>
          <w:sz w:val="20"/>
          <w:szCs w:val="20"/>
        </w:rPr>
        <w:t>нышей.</w:t>
      </w:r>
    </w:p>
    <w:p w:rsidR="00AB197F" w:rsidRDefault="00AB197F" w:rsidP="00AB197F">
      <w:pPr>
        <w:shd w:val="clear" w:color="auto" w:fill="FFFFFF"/>
        <w:spacing w:after="0" w:line="240" w:lineRule="auto"/>
        <w:ind w:left="403" w:right="1690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403" w:right="16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>Каким был человек в разные времена (исторические эпохи)</w:t>
      </w:r>
    </w:p>
    <w:p w:rsidR="00AB197F" w:rsidRDefault="00AB197F" w:rsidP="00AB197F">
      <w:pPr>
        <w:shd w:val="clear" w:color="auto" w:fill="FFFFFF"/>
        <w:spacing w:after="0" w:line="240" w:lineRule="auto"/>
        <w:ind w:left="14" w:right="34" w:firstLine="38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8"/>
          <w:sz w:val="20"/>
          <w:szCs w:val="20"/>
        </w:rPr>
        <w:t xml:space="preserve">Названия русского государства в разные исторические </w:t>
      </w:r>
      <w:r>
        <w:rPr>
          <w:rFonts w:ascii="Times New Roman" w:eastAsia="Times New Roman" w:hAnsi="Times New Roman" w:cs="Times New Roman"/>
          <w:color w:val="000000"/>
          <w:spacing w:val="-7"/>
          <w:w w:val="108"/>
          <w:sz w:val="20"/>
          <w:szCs w:val="20"/>
        </w:rPr>
        <w:t>времена (эпохи).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34" w:firstLine="3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w w:val="108"/>
          <w:sz w:val="20"/>
          <w:szCs w:val="20"/>
        </w:rPr>
        <w:t>Портрет славянина в Древней, Московской Руси, в Рос</w:t>
      </w:r>
      <w:r>
        <w:rPr>
          <w:rFonts w:ascii="Times New Roman" w:eastAsia="Times New Roman" w:hAnsi="Times New Roman" w:cs="Times New Roman"/>
          <w:color w:val="000000"/>
          <w:spacing w:val="-6"/>
          <w:w w:val="108"/>
          <w:sz w:val="20"/>
          <w:szCs w:val="20"/>
        </w:rPr>
        <w:softHyphen/>
        <w:t xml:space="preserve">сии. Патриотизм, смелость, трудолюбие, добросердечность, </w:t>
      </w:r>
      <w:r>
        <w:rPr>
          <w:rFonts w:ascii="Times New Roman" w:eastAsia="Times New Roman" w:hAnsi="Times New Roman" w:cs="Times New Roman"/>
          <w:color w:val="000000"/>
          <w:spacing w:val="-9"/>
          <w:w w:val="108"/>
          <w:sz w:val="20"/>
          <w:szCs w:val="20"/>
        </w:rPr>
        <w:t>гостеприимство — основные качества славянина.</w:t>
      </w:r>
    </w:p>
    <w:p w:rsidR="00AB197F" w:rsidRDefault="00AB197F" w:rsidP="00AB197F">
      <w:pPr>
        <w:shd w:val="clear" w:color="auto" w:fill="FFFFFF"/>
        <w:spacing w:after="0" w:line="240" w:lineRule="auto"/>
        <w:ind w:left="10" w:right="19" w:firstLine="38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8"/>
          <w:sz w:val="20"/>
          <w:szCs w:val="20"/>
        </w:rPr>
        <w:lastRenderedPageBreak/>
        <w:t xml:space="preserve">Крестьянское жилище. Городской дом. Культура быта: </w:t>
      </w:r>
      <w:r>
        <w:rPr>
          <w:rFonts w:ascii="Times New Roman" w:eastAsia="Times New Roman" w:hAnsi="Times New Roman" w:cs="Times New Roman"/>
          <w:color w:val="000000"/>
          <w:spacing w:val="-4"/>
          <w:w w:val="108"/>
          <w:sz w:val="20"/>
          <w:szCs w:val="20"/>
        </w:rPr>
        <w:t>интерьер дома, посуда, утварь в разные исторические вре</w:t>
      </w:r>
      <w:r>
        <w:rPr>
          <w:rFonts w:ascii="Times New Roman" w:eastAsia="Times New Roman" w:hAnsi="Times New Roman" w:cs="Times New Roman"/>
          <w:color w:val="000000"/>
          <w:spacing w:val="-4"/>
          <w:w w:val="108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8"/>
          <w:w w:val="108"/>
          <w:sz w:val="20"/>
          <w:szCs w:val="20"/>
        </w:rPr>
        <w:t>мена. Одежда. Костюм богатых и бедных, горожан и кресть</w:t>
      </w:r>
      <w:r>
        <w:rPr>
          <w:rFonts w:ascii="Times New Roman" w:eastAsia="Times New Roman" w:hAnsi="Times New Roman" w:cs="Times New Roman"/>
          <w:color w:val="000000"/>
          <w:spacing w:val="-8"/>
          <w:w w:val="108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3"/>
          <w:w w:val="108"/>
          <w:sz w:val="20"/>
          <w:szCs w:val="20"/>
        </w:rPr>
        <w:t>ян, представителей разных сословий (князя, боярина, дво</w:t>
      </w:r>
      <w:r>
        <w:rPr>
          <w:rFonts w:ascii="Times New Roman" w:eastAsia="Times New Roman" w:hAnsi="Times New Roman" w:cs="Times New Roman"/>
          <w:color w:val="000000"/>
          <w:spacing w:val="-3"/>
          <w:w w:val="108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5"/>
          <w:w w:val="108"/>
          <w:sz w:val="20"/>
          <w:szCs w:val="20"/>
        </w:rPr>
        <w:t>рянина).</w:t>
      </w:r>
    </w:p>
    <w:p w:rsidR="00AB197F" w:rsidRDefault="00AB197F" w:rsidP="00AB197F">
      <w:pPr>
        <w:shd w:val="clear" w:color="auto" w:fill="FFFFFF"/>
        <w:spacing w:after="0" w:line="240" w:lineRule="auto"/>
        <w:ind w:left="24" w:right="1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Расширение кругозора школьников.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Происхождение имен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0"/>
          <w:szCs w:val="20"/>
        </w:rPr>
        <w:t>и фамилий. Имена в далекой древности. Во что верили сла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0"/>
          <w:szCs w:val="20"/>
        </w:rPr>
        <w:softHyphen/>
        <w:t>вяне. Принятие христианства на Руси.</w:t>
      </w:r>
    </w:p>
    <w:p w:rsidR="00AB197F" w:rsidRDefault="00AB197F" w:rsidP="00AB197F">
      <w:pPr>
        <w:shd w:val="clear" w:color="auto" w:fill="FFFFFF"/>
        <w:spacing w:after="0" w:line="240" w:lineRule="auto"/>
        <w:ind w:left="413" w:right="1690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413" w:right="1690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Как трудились люди в разные времена (исторические эпохи) </w:t>
      </w:r>
    </w:p>
    <w:p w:rsidR="00AB197F" w:rsidRDefault="00AB197F" w:rsidP="00AB197F">
      <w:pPr>
        <w:shd w:val="clear" w:color="auto" w:fill="FFFFFF"/>
        <w:spacing w:after="0" w:line="240" w:lineRule="auto"/>
        <w:ind w:left="14" w:right="10" w:firstLine="37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t>Человек и растения. Культурные растения. Что такое зем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леделие. Хлеб — главное богатство России. Крепостные 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крестьяне и помещики. Отмена крепостного права.</w:t>
      </w:r>
    </w:p>
    <w:p w:rsidR="00AB197F" w:rsidRDefault="00AB197F" w:rsidP="00AB197F">
      <w:pPr>
        <w:shd w:val="clear" w:color="auto" w:fill="FFFFFF"/>
        <w:spacing w:after="0" w:line="240" w:lineRule="auto"/>
        <w:ind w:left="41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>Рыболовство и охота на Руси и в России.</w:t>
      </w:r>
    </w:p>
    <w:p w:rsidR="00AB197F" w:rsidRDefault="00AB197F" w:rsidP="00AB197F">
      <w:pPr>
        <w:shd w:val="clear" w:color="auto" w:fill="FFFFFF"/>
        <w:spacing w:after="0" w:line="240" w:lineRule="auto"/>
        <w:ind w:left="34" w:firstLine="3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Ремесла. Возникновение и развитие ремесел на Руси, к России (кузнечное, ювелирное, гончарное, оружейное </w:t>
      </w:r>
      <w:r>
        <w:rPr>
          <w:rFonts w:ascii="Times New Roman" w:eastAsia="Times New Roman" w:hAnsi="Times New Roman" w:cs="Times New Roman"/>
          <w:color w:val="000000"/>
          <w:spacing w:val="-2"/>
          <w:w w:val="106"/>
          <w:sz w:val="20"/>
          <w:szCs w:val="20"/>
        </w:rPr>
        <w:t xml:space="preserve">и др.)- Знаменитые мастера литейного дела. Андрей Чохов. </w:t>
      </w:r>
      <w:r>
        <w:rPr>
          <w:rFonts w:ascii="Times New Roman" w:eastAsia="Times New Roman" w:hAnsi="Times New Roman" w:cs="Times New Roman"/>
          <w:color w:val="000000"/>
          <w:spacing w:val="-4"/>
          <w:w w:val="106"/>
          <w:sz w:val="20"/>
          <w:szCs w:val="20"/>
        </w:rPr>
        <w:t>Появление фабрик и заводов. Рабочие и капиталисты.</w:t>
      </w:r>
    </w:p>
    <w:p w:rsidR="00AB197F" w:rsidRDefault="00AB197F" w:rsidP="00AB197F">
      <w:pPr>
        <w:shd w:val="clear" w:color="auto" w:fill="FFFFFF"/>
        <w:spacing w:after="0" w:line="240" w:lineRule="auto"/>
        <w:ind w:left="4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w w:val="106"/>
          <w:sz w:val="20"/>
          <w:szCs w:val="20"/>
        </w:rPr>
        <w:t>Торговля. Возникновение денег.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106"/>
          <w:sz w:val="20"/>
          <w:szCs w:val="20"/>
        </w:rPr>
        <w:t>Развитие техники в России (на примере авиации, авто</w:t>
      </w:r>
      <w:r>
        <w:rPr>
          <w:rFonts w:ascii="Times New Roman" w:eastAsia="Times New Roman" w:hAnsi="Times New Roman" w:cs="Times New Roman"/>
          <w:color w:val="000000"/>
          <w:spacing w:val="-1"/>
          <w:w w:val="106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6"/>
          <w:sz w:val="20"/>
          <w:szCs w:val="20"/>
        </w:rPr>
        <w:t xml:space="preserve">строения). Освоение космоса. Строительство. Первые </w:t>
      </w:r>
      <w:r>
        <w:rPr>
          <w:rFonts w:ascii="Times New Roman" w:eastAsia="Times New Roman" w:hAnsi="Times New Roman" w:cs="Times New Roman"/>
          <w:color w:val="000000"/>
          <w:spacing w:val="-2"/>
          <w:w w:val="106"/>
          <w:sz w:val="20"/>
          <w:szCs w:val="20"/>
        </w:rPr>
        <w:t xml:space="preserve">славянские поселения, древние города (Великий Новгород, </w:t>
      </w:r>
      <w:r>
        <w:rPr>
          <w:rFonts w:ascii="Times New Roman" w:eastAsia="Times New Roman" w:hAnsi="Times New Roman" w:cs="Times New Roman"/>
          <w:color w:val="000000"/>
          <w:spacing w:val="-5"/>
          <w:w w:val="106"/>
          <w:sz w:val="20"/>
          <w:szCs w:val="20"/>
        </w:rPr>
        <w:t>Москва, Владимир).</w:t>
      </w:r>
    </w:p>
    <w:p w:rsidR="00AB197F" w:rsidRDefault="00AB197F" w:rsidP="00AB197F">
      <w:pPr>
        <w:shd w:val="clear" w:color="auto" w:fill="FFFFFF"/>
        <w:spacing w:after="0" w:line="240" w:lineRule="auto"/>
        <w:ind w:left="10" w:right="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Расширение кругозора школьников.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Орудия труда в раз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ные исторические эпохи. «Женский» и «мужской» труд. Особенности труда людей родного края. Как дом «вышел» </w:t>
      </w:r>
      <w:r>
        <w:rPr>
          <w:rFonts w:ascii="Times New Roman" w:eastAsia="Times New Roman" w:hAnsi="Times New Roman" w:cs="Times New Roman"/>
          <w:color w:val="000000"/>
          <w:spacing w:val="-5"/>
          <w:w w:val="105"/>
          <w:sz w:val="20"/>
          <w:szCs w:val="20"/>
        </w:rPr>
        <w:t>из-под земли.</w:t>
      </w:r>
    </w:p>
    <w:p w:rsidR="00AB197F" w:rsidRDefault="00AB197F" w:rsidP="00AB197F">
      <w:pPr>
        <w:shd w:val="clear" w:color="auto" w:fill="FFFFFF"/>
        <w:spacing w:after="0" w:line="240" w:lineRule="auto"/>
        <w:ind w:right="5" w:firstLine="398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right="5" w:firstLine="3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Уроки-обобщения. </w:t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>Древняя Русь (повторение материа</w:t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1"/>
          <w:w w:val="105"/>
          <w:sz w:val="20"/>
          <w:szCs w:val="20"/>
        </w:rPr>
        <w:t>ла 2 класса); Московская Русь (основные исторические со</w:t>
      </w:r>
      <w:r>
        <w:rPr>
          <w:rFonts w:ascii="Times New Roman" w:eastAsia="Times New Roman" w:hAnsi="Times New Roman" w:cs="Times New Roman"/>
          <w:color w:val="000000"/>
          <w:spacing w:val="-1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2"/>
          <w:w w:val="105"/>
          <w:sz w:val="20"/>
          <w:szCs w:val="20"/>
        </w:rPr>
        <w:t xml:space="preserve">бытия, произошедшие до провозглашения первого русского 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>царя); Россия (основные исторические события, произо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>шедшие до 1917 года).</w:t>
      </w:r>
    </w:p>
    <w:p w:rsidR="00AB197F" w:rsidRDefault="00AB197F" w:rsidP="00AB197F">
      <w:pPr>
        <w:shd w:val="clear" w:color="auto" w:fill="FFFFFF"/>
        <w:spacing w:after="0" w:line="240" w:lineRule="auto"/>
        <w:ind w:firstLine="394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w w:val="105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firstLine="3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>Экскурсии .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 xml:space="preserve"> природные сообщества (с учетом местных 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>условий), на водный объект с целью изучения использова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ния воды человеком, ее охраны от загрязнения. В краеведче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>ский (исторический), художественный музеи, на предпри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softHyphen/>
        <w:t xml:space="preserve">ятие (сельскохозяйственное производство), в учреждение 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t>быта и культуры.</w:t>
      </w:r>
    </w:p>
    <w:p w:rsidR="00AB197F" w:rsidRDefault="00AB197F" w:rsidP="00AB197F">
      <w:pPr>
        <w:shd w:val="clear" w:color="auto" w:fill="FFFFFF"/>
        <w:spacing w:after="0" w:line="240" w:lineRule="auto"/>
        <w:ind w:left="5" w:firstLine="389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w w:val="105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firstLine="38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>Опыты .</w:t>
      </w:r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>Распространение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w w:val="105"/>
          <w:sz w:val="20"/>
          <w:szCs w:val="20"/>
        </w:rPr>
        <w:t xml:space="preserve"> тепла от его источника. Смена </w:t>
      </w:r>
      <w:r>
        <w:rPr>
          <w:rFonts w:ascii="Times New Roman" w:eastAsia="Times New Roman" w:hAnsi="Times New Roman" w:cs="Times New Roman"/>
          <w:color w:val="000000"/>
          <w:w w:val="105"/>
          <w:sz w:val="20"/>
          <w:szCs w:val="20"/>
        </w:rPr>
        <w:t xml:space="preserve">сезонов, дня и ночи. Роль света и воды в жизни растений. </w:t>
      </w:r>
      <w:r>
        <w:rPr>
          <w:rFonts w:ascii="Times New Roman" w:eastAsia="Times New Roman" w:hAnsi="Times New Roman" w:cs="Times New Roman"/>
          <w:color w:val="000000"/>
          <w:spacing w:val="-6"/>
          <w:w w:val="105"/>
          <w:sz w:val="20"/>
          <w:szCs w:val="20"/>
        </w:rPr>
        <w:t>Состав почвы.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 xml:space="preserve">Практические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0"/>
          <w:szCs w:val="20"/>
          <w:u w:val="single"/>
        </w:rPr>
        <w:t>работы .</w:t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>Работа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t xml:space="preserve"> с картой (в соответствии с заданиями в рабочей тетради). Работа с живыми растения</w:t>
      </w:r>
      <w:r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  <w:softHyphen/>
        <w:t>ми и гербарными экземплярами.</w:t>
      </w: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</w:p>
    <w:p w:rsidR="00613DCA" w:rsidRPr="00613DCA" w:rsidRDefault="00613DCA" w:rsidP="00613DC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76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Встраивание материалов по финансовой грамотности в образовательную</w:t>
      </w:r>
      <w:r w:rsidRPr="00BC76DD"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программу 3 класс</w:t>
      </w: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2268"/>
        <w:gridCol w:w="2971"/>
      </w:tblGrid>
      <w:tr w:rsidR="00613DCA" w:rsidRPr="00BC76DD" w:rsidTr="00932FAA">
        <w:tc>
          <w:tcPr>
            <w:tcW w:w="2122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C76DD"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1984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C76DD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2268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  <w:b/>
                <w:bCs/>
                <w:color w:val="000000"/>
              </w:rPr>
              <w:t>Тема, заявленная в программе</w:t>
            </w:r>
            <w:r w:rsidRPr="00BC76DD">
              <w:rPr>
                <w:rFonts w:ascii="Times New Roman" w:hAnsi="Times New Roman"/>
                <w:color w:val="000000"/>
              </w:rPr>
              <w:br/>
            </w:r>
            <w:r w:rsidRPr="00BC76DD">
              <w:rPr>
                <w:rFonts w:ascii="Times New Roman" w:hAnsi="Times New Roman"/>
                <w:b/>
                <w:bCs/>
                <w:color w:val="000000"/>
              </w:rPr>
              <w:t>по предмету</w:t>
            </w:r>
          </w:p>
        </w:tc>
        <w:tc>
          <w:tcPr>
            <w:tcW w:w="2971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  <w:b/>
                <w:bCs/>
                <w:color w:val="000000"/>
              </w:rPr>
              <w:t>Тема занятия по финансовой</w:t>
            </w:r>
            <w:r w:rsidRPr="00BC76DD">
              <w:rPr>
                <w:rFonts w:ascii="Times New Roman" w:hAnsi="Times New Roman"/>
                <w:color w:val="000000"/>
              </w:rPr>
              <w:br/>
            </w:r>
            <w:r w:rsidRPr="00BC76DD">
              <w:rPr>
                <w:rFonts w:ascii="Times New Roman" w:hAnsi="Times New Roman"/>
                <w:b/>
                <w:bCs/>
                <w:color w:val="000000"/>
              </w:rPr>
              <w:t>грамотности</w:t>
            </w:r>
          </w:p>
        </w:tc>
      </w:tr>
      <w:tr w:rsidR="00613DCA" w:rsidRPr="00BC76DD" w:rsidTr="00932FAA">
        <w:tc>
          <w:tcPr>
            <w:tcW w:w="2122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1984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268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w w:val="105"/>
                <w:lang w:eastAsia="en-US"/>
              </w:rPr>
              <w:t xml:space="preserve">Какие предметы </w:t>
            </w:r>
            <w:proofErr w:type="gramStart"/>
            <w:r>
              <w:rPr>
                <w:rFonts w:ascii="Times New Roman" w:eastAsia="Calibri" w:hAnsi="Times New Roman"/>
                <w:w w:val="102"/>
                <w:lang w:eastAsia="en-US"/>
              </w:rPr>
              <w:t xml:space="preserve">окружали  </w:t>
            </w:r>
            <w:r>
              <w:rPr>
                <w:rFonts w:ascii="Times New Roman" w:eastAsia="Calibri" w:hAnsi="Times New Roman"/>
                <w:spacing w:val="-1"/>
                <w:w w:val="104"/>
                <w:lang w:eastAsia="en-US"/>
              </w:rPr>
              <w:t>людей</w:t>
            </w:r>
            <w:proofErr w:type="gramEnd"/>
            <w:r>
              <w:rPr>
                <w:rFonts w:ascii="Times New Roman" w:eastAsia="Calibri" w:hAnsi="Times New Roman"/>
                <w:spacing w:val="-1"/>
                <w:w w:val="104"/>
                <w:lang w:eastAsia="en-US"/>
              </w:rPr>
              <w:t xml:space="preserve"> в старину.</w:t>
            </w:r>
          </w:p>
        </w:tc>
        <w:tc>
          <w:tcPr>
            <w:tcW w:w="2971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Зачем нужны деньги?</w:t>
            </w:r>
          </w:p>
        </w:tc>
      </w:tr>
      <w:tr w:rsidR="00613DCA" w:rsidRPr="00BC76DD" w:rsidTr="00932FAA">
        <w:tc>
          <w:tcPr>
            <w:tcW w:w="2122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tcW w:w="1984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268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w w:val="104"/>
                <w:lang w:eastAsia="en-US"/>
              </w:rPr>
              <w:t>Что создавалось трудом ремесленника</w:t>
            </w:r>
          </w:p>
        </w:tc>
        <w:tc>
          <w:tcPr>
            <w:tcW w:w="2971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</w:rPr>
              <w:t>Что такое «Свое дело»</w:t>
            </w:r>
          </w:p>
        </w:tc>
      </w:tr>
      <w:tr w:rsidR="00613DCA" w:rsidRPr="00BC76DD" w:rsidTr="00932FAA">
        <w:tc>
          <w:tcPr>
            <w:tcW w:w="2122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1984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268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Автомобилестроение в России.</w:t>
            </w:r>
          </w:p>
        </w:tc>
        <w:tc>
          <w:tcPr>
            <w:tcW w:w="2971" w:type="dxa"/>
          </w:tcPr>
          <w:p w:rsidR="00613DCA" w:rsidRPr="00BC76DD" w:rsidRDefault="00613DCA" w:rsidP="00932FA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76DD">
              <w:rPr>
                <w:rFonts w:ascii="Times New Roman" w:hAnsi="Times New Roman"/>
              </w:rPr>
              <w:t>Сколько стоит автомобиль?</w:t>
            </w:r>
          </w:p>
        </w:tc>
      </w:tr>
    </w:tbl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613DCA" w:rsidRDefault="00613DCA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6. Тематическое планирование с определением основных видов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деятельности учащихся</w:t>
      </w: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388"/>
        <w:gridCol w:w="1600"/>
        <w:gridCol w:w="4936"/>
      </w:tblGrid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ind w:left="5" w:right="5" w:firstLine="39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часы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ind w:left="5" w:right="5" w:firstLine="39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Виды  деятельности учащихся</w:t>
            </w:r>
          </w:p>
          <w:p w:rsidR="00AB197F" w:rsidRDefault="00AB197F">
            <w:pPr>
              <w:shd w:val="clear" w:color="auto" w:fill="FFFFFF"/>
              <w:spacing w:after="0" w:line="240" w:lineRule="auto"/>
              <w:ind w:left="5" w:right="5" w:firstLine="3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197F" w:rsidTr="00AB197F">
        <w:trPr>
          <w:trHeight w:val="168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2"/>
                <w:sz w:val="20"/>
                <w:szCs w:val="20"/>
              </w:rPr>
              <w:t>Где и когда ты живёшь. Счёт лет в истории.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Рассматривает рисунок, схему в учебнике. Понимает, что значит находиться в пространстве. Сравнивает арабские и римские цифры. Пользуется римскими цифрами для записи веков. Работает с «лентой времени» в рабочей тетради. Рисует схему «Где я нахожусь». Работает с текстом учебника.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7"/>
                <w:sz w:val="20"/>
                <w:szCs w:val="20"/>
              </w:rPr>
              <w:t>Солнечная система. Природные тела и природные явления.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Перечисляет общие условия, необходимые для жизни живых организмов. Различает природные тела и природные явления. Пишет небольшой рассказ (этюд, зарисовку) о явлении природы. Характеризует главную звезду Солнечной системы.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Планета Земля – шар.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Характеризует форму и размер Земли. Называет основные условия жизни на Земле; причины смены дня и ночи; причины смены времен года. Объясняет пословицы.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  <w:t xml:space="preserve">Условия </w:t>
            </w:r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>жизни на Земле. Значение Солнца для жизни на Земле.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Составляет таблицу «Характеристика Земли». Работает в группе, заполняет «Паспорт Земли». Делает вывод на основе длительных наблюдений (по проращиванию семян). Проводит и комментирует опыты, доказывающие смену дня и ночи, смену времен года. Понимает, что такое «сутки» и «год». Приводит примеры, доказывающие возможность/невозможность жизни человека без солнечного света.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  <w:t>Водная оболочка Земли.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w w:val="105"/>
                <w:sz w:val="20"/>
                <w:szCs w:val="20"/>
              </w:rPr>
              <w:t>Правила поведения на водоемах в разные времена года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Перечисляет общие условия, необходимые для жизни живых организмов. Понимает значение воды для жизни на Земле. Наблюдает за растениями в разных областях земного шара. Делает вывод о зависимости количества растительности от количества воды. Приводит примеры источников воды на Земле. Рассказывает о водоеме или водном потоке. Самостоятельно находит информацию об охране воды.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  <w:t>Воздушная оболочка Земли.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Понимает, что воздух – это смесь газов. Объясняет, что такое «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атмосфера»  и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каково ее значение для Земли и ее обитателей. Проводит и комментирует опыт, доказывающий, что кислород поддерживает горение, а углекислый газ – нет. Анализирует и сравнивает понятия «чистый воздух», «грязный воздух». Подбирает информацию о том, как защитить воздух от загрязнения. Объясняет, что такое «погода», «прогноз погоды».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  <w:t>Человек познаёт мир. Географическая карта.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Понимает методы познания мира: наблюдения, эксперимент, изучение опыта человечества. В связной, логически целесообразной форме речи передает результаты изучения объектов окружающего мира. Пользуется географической картой и глобусом. Работает с глобусом: находит экватор, полушария, полюса, меридианы и параллели. Выполняет практическую работу по карте. Готовит небольшое сообщение по вопросу «Людям каких профессий нужны карты?»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  <w:t>Человек познаёт мир. План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Природная среда и </w:t>
            </w:r>
            <w:r>
              <w:rPr>
                <w:rFonts w:ascii="Times New Roman" w:hAnsi="Times New Roman" w:cs="Times New Roman"/>
                <w:b/>
              </w:rPr>
              <w:lastRenderedPageBreak/>
              <w:t>безопасность человека.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Понимает, что значит «читать» карту. Называет и графически воспроизводит несколько условных обозначения плана и карты. Объясняет устройство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компаса. Определяет по нескольким признакам правила ориентирования в незнакомой местности.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  <w:t>Ориентирование на местности.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Использует информацию для решения учебных и практических задач. Умеет работать в коллективе. Слушает и слышит собеседника, ведет и поддерживает диалог, аргументированно отстаивает собственное мнение. 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Проверочная работа «Земля – наш общий дом»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Выполняет задания комплексной проверочной разноуровневой работы по изученным в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Бактерии.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Понимает бактерии как маленькие примитивные живые существа. Кратко характеризует особенности жизни бактерий, места их обитания. Объясняет значение бактерий в природе и в жизни человека.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Грибы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Понимает, что грибы – это особое царство природы. Кратко характеризует особенности внешнего вида и строения грибов. Называет отличие их от растений. Комментирует правила сбора грибов. Иллюстрирует свое сообщение по теме «Любимые грибы нашей семьи».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Растения. Если бы на Земле не было растений.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Называет места обитания растений на планете Земля. Приводит примеры отдельных представителей флоры, живущих в разных условиях (водоём, луг, пустыня, лес и др.). 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Разнообразие мира растений (флоры).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Выделяет группы растений, отличающиеся строением, внешним видом, условиями произрастания: папоротники, мхи, хвойные, водоросли, цветковые. Приводит примеры ядовитых растений. Классифицирует растения по разным основаниям.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Разнообразие мира растений (флоры).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Выделяет группы растений, отличающиеся строением, внешним видом, условиями произрастания: папоротники, мхи, хвойные, водоросли, цветковые. Приводит примеры ядовитых растений. Классифицирует растения по разным основаниям.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Растения. Корень. Его значение.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Составляет короткое сообщение по теме «Как живёт растение». Называет отличия растений от животных. Кратко характеризует органы растения, их значение для роста и развития. Называет особенности питания и размножения растений. Объясняет последовательность развития жизни растения, характеризует значение органов растения.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Побег – сложный надземный орган растения.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сериация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чтение). Ставит учебную задачу и контролирует её выполнение. Умеет доводить дело до конца. Принимает и удерживает цель задания в процессе его выполнения.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Цветок и плод растения.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Сравнивает плоды растений. Приводит примеры плодов с заданными характеристиками. При-водит примеры вегетативного размножения растения (частями, корнями, клубнями, корневищем, луковицами), размножения семенами.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Размножение растений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Ядовитые растения, грибы.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Практическая работа. Работа с иллюстративным материалом. Выполнение заданий в рабочей тетради.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Растения дикорастущие и культурные.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Приводит примеры дикорастущих и культурных растений и объясняет их принадлежность к той или иной группе. Изготавливает книжку-самоделку «Культурные растения».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 xml:space="preserve">Красная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книга</w:t>
            </w:r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>России</w:t>
            </w:r>
            <w:proofErr w:type="spellEnd"/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Кратко характеризует страницы Красной книги (чёрные, красные, оранжевые, жёлтые, белые,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lastRenderedPageBreak/>
              <w:t>зелёные). Приводит правила охраны растительного мира. Называет растения оранжевых страниц Красной книги своей местности. Выполняет задания комплексной работы по изученным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Проверочная работа по теме «Грибы. Бактерии. Растения»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Выполняет задания комплексной проверочной разноуровневой работы по изученным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w w:val="107"/>
                <w:sz w:val="20"/>
                <w:szCs w:val="20"/>
              </w:rPr>
              <w:t xml:space="preserve">Роль животных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7"/>
                <w:sz w:val="20"/>
                <w:szCs w:val="20"/>
              </w:rPr>
              <w:t>в природе.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Перечисляет общие условия, необходимые для жизни живых организмов. Объясняет высказывание «Животные – живые тела природы». Кратко рассказывает о связях животных друг с другом (звенья одной цепи). Самостоятельно подбирает информацию для книжки-самоделки «Роль животных в природе».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Разнообразие мира  животных (фауны.)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Распределяет животных по группам: одноклеточные и многоклеточные, беспозвоночные и позвоночные животные. Классифицирует животных по принадлежности к классу, по величине, форме, внешнему виду и способам защиты.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Животные – живые существа (организмы).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Сравнивает животных по их умению ориентироваться в окружающем мире. Классифицирует животных по типу питания (веществами, которые содержатся в растениях или в организмах других животных).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Животное – живой организм.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Кратко рассказывает о разнообразии движений и типов дыхания животных. Приводит примеры животных, которые бегают, плавают, прыгают, летают, ползают. «Читает» рисунок-схему. Составляет свою схему по аналогии.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животные приспосабливаются к условиям жизни.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Понимает, что всё поведение животного подчинено инстинктам – врождённым формам поведения. Кратко рассказывает о том, как животные по-разному приспосабливаются к условиям жизни: строят гнёзда, впадают в спячку, охотятся, отпугивают, обороняются и др. Приводит примеры разнообразного поведения животных.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Беспозвоночные животные.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97F" w:rsidRDefault="00AB1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Делает вывод о том, что беспозвоночные животные не имеют позвоночника. Приводит примеры среды обитания беспозвоночных животных. Выделяет группу беспозвоночных животных (черви, моллюски, мидии, улитки, кальмары, осьминоги, насекомые, паукообразные). Понимает, что насекомые – самая большая группа беспозвоночных животных.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Позвоночные животные. Рыбы.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Характеризует особенности рыб и земноводных: внешний вид, место обитания, особенности поведения.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Земноводные (амфибии).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Характеризует особенности рыб и земноводных: внешний вид, место обитания, особенности поведения.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Пресмыкающиеся (рептилии).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Характеризовать особенности пресмыкающихся: внешний вид, место обитания, особенности поведения.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Позвоночные животные.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Птицы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lastRenderedPageBreak/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Сравнивает беспозвоночных и позвоночных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lastRenderedPageBreak/>
              <w:t>животных. Классифицирует позвоночных животных. Выбирает правильное утверждение, работая в паре. Характеризовать особенности птиц: внешний вид, место обитания, особенности поведения.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Млекопитающие (звери).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Характеризует особенности млекопитающих: внешний вид, место обитания, особенности поведения.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Природные сообщества.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Характеризует животное как организм. Устанавливает зависимость между внешним видом, особенностями поведения и условиями обитания животного. Приводит примеры (конструирует) цепи питания.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</w:p>
        </w:tc>
      </w:tr>
      <w:tr w:rsidR="00AB197F" w:rsidTr="00AB197F">
        <w:trPr>
          <w:trHeight w:val="130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Почему люди приручали животных. 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Ядовитые змеи и насекомые.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Рассказывает о своем любимом животном. Классифицирует животных. Составляет кластер по теме «Домашние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животные».Выполняет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 задания комплексной работы по изученным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Проверочная работа «Царства природы»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Выполняет задания комплексной проверочной разноуровневой работы по изученным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Заповедники.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Объясняет, что такое «заповедник». Обсуждает информацию, отвечает на проблемные вопросы. Приводит примеры нескольких заповедников России.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Учебник 2 часть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Древнерусское государство.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Понимать, что о прошлом узнают разными методами: проводят раскопки, изучают берестяные грамоты, древние предметы быта и др. Кратко характеризовать потомков восточных славян – русских, украинцев и белорусов. Понимать причину расселения племен восточных славян по берегам рек. Приводить примеры племен и государств.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>Первые русские князья.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Работает с лентой времени. Рассказывает о возникновении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Древне-русского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 государства. Территория и города. Называет нескольких правители Древнерусского государства.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>Первые русские князья.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Работает с лентой времени. Рассказывает о возникновении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Древне-русского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 государства. Территория и города. Называет нескольких правители Древнерусского государства.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w w:val="108"/>
                <w:sz w:val="20"/>
                <w:szCs w:val="20"/>
              </w:rPr>
              <w:t>Московская Русь.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Правильно говорит одно из названий нашей страны – Московская Русь. Кратко рассказывает о становлении Москвы как столицы. Знает, что Иван Грозный – первый русский царь. Называет дату венчания на царство первого русского царя.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w w:val="106"/>
                <w:sz w:val="20"/>
                <w:szCs w:val="20"/>
              </w:rPr>
              <w:t xml:space="preserve">Российская Империя. Пётр 1 Великий. 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Правильно говорит одно из названий нашей страны – Российская империя. Получает информацию из рассказа учителя и из текста учебника. Кратко рассказывает об образовании Российской империи. Понимает, что Пётр I – император. Приводит примеры деятельности Петра I: создание флота, строительство Санкт-Петербурга, развитие промышленности, образования.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6"/>
                <w:sz w:val="20"/>
                <w:szCs w:val="20"/>
              </w:rPr>
              <w:t xml:space="preserve">Екатерина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6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6"/>
                <w:sz w:val="20"/>
                <w:szCs w:val="20"/>
              </w:rPr>
              <w:t>Великая.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Объясняет, почему царицу Екатерину II назвали Великой. Кратко характеризует деятельность царицы на благо России. Сравнивает характеры русских царей, рассказывает о характере, интересах Екатерины Великой.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7"/>
                <w:sz w:val="20"/>
                <w:szCs w:val="20"/>
              </w:rPr>
              <w:t xml:space="preserve">Император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7"/>
                <w:sz w:val="20"/>
                <w:szCs w:val="20"/>
              </w:rPr>
              <w:t xml:space="preserve">Николай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7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7"/>
                <w:sz w:val="20"/>
                <w:szCs w:val="20"/>
              </w:rPr>
              <w:t>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Рассказывает кратко о последнем российском императоре и его семье. Приводит пример характера Николая II, особенностей его правления. Называет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lastRenderedPageBreak/>
              <w:t>дату свержения последнего русского царя. Создает презентацию – выставку репродукций русских художников XIX века. Раскрывает, какие стороны жизни детей привлекали художников.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Советская Россия. СССР. Российская Федерация.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Правильно называет нашу страну в XXI веке. Знает главу государства в современной России, основы устройства современной России. Создает сообщение по теме «Россия в XXI веке». Называет имена отдельных руководителей государств, деятелей, просветителей Руси и России.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Проверочная работа «История Руси и России»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Выполняет задания комплексной проверочной раз-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ноуровневой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 работы по изученным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20"/>
                <w:szCs w:val="20"/>
              </w:rPr>
              <w:t>Из истории имён.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Понимает, что отражают имя, отчество и фамилия человека. Объясняет, как рождались имена и фамилии. Подбирает иностранные имена, похожие на русские.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3"/>
                <w:sz w:val="20"/>
                <w:szCs w:val="20"/>
              </w:rPr>
              <w:t>Какими людьми были славяне.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Описывает особенности внешнего вида славянина. Самостоятельно готовит небольшое сообщение по теме «Как выглядели люди в разные исторические эпохи». Объясняет значение слов «облик», «окладистая». Сравнивает изображенных персонажей с современными людьми.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3"/>
                <w:sz w:val="20"/>
                <w:szCs w:val="20"/>
              </w:rPr>
              <w:t>Какими людьми были славяне.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Реализовывает в процессе парной работы правила совместной деятельности. Умеет критически оценивать результат своей работы и работы одноклассников на основе приобретённых знаний.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 xml:space="preserve">Какие предметы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2"/>
                <w:sz w:val="20"/>
                <w:szCs w:val="20"/>
              </w:rPr>
              <w:t>ок-ружали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  <w:t>людей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  <w:t xml:space="preserve"> в старину.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Описывает устройство и внешний вид русского жилища. Понимает зависимость вида жилища от условий окружающей среды и социального положения жильца. Перечисляет особенности крестьянской избы. Приводит примеры первых каменных построек.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 xml:space="preserve">Какие предметы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>ок-ружали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5"/>
                <w:sz w:val="20"/>
                <w:szCs w:val="20"/>
              </w:rPr>
              <w:t xml:space="preserve"> людей в старину.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Узнает и называет одежду людей разных сословий. Объясняет различия детской и взрослой одежды. Рисует одежду подростка. Объясняет способы изготовления обуви русских людей. Слушает рассказ учителя об одежде по приказу и исконно русской одежде. Разъясняет значения украшений одежды в разные времена.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трапеза.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Называть особенности трапезы в городе и в сельской местности. Объясняет значение пословицы «Хлеб да вода – крестьянская еда». Приводит примеры русских сказок, в которых говорится о каше. Находит репродукции картин русских художников с изображением русской трапезы. Богатый дом – обильная еда.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Верования языческой Руси.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Понимает, что до появления христианства славяне были язычниками. Называет языческих  богов славян. Объясняет значение пословиц. Называет каждый день масленичной недели. Рассказывает о традиционных масленичных играх и забавах. 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Христианства на Руси.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Объяснять, как происходило принятие христианства на Руси. Называть некоторые христианские праздники.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Проверочная работа «Жизнь и быт  славян»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Выполняет задания комплексной проверочной раз-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ноуровневой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 работы по изученным темам.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Что создавалось трудом крестьян.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Рассказывает о возникновении земледелия на Руси. Называет особенности крестьянского труда. Объясняет зависимость крестьянского труда от природных условий, времени года и погоды. 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lastRenderedPageBreak/>
              <w:t>Перечисляет орудия сельскохозяйственного труда.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Труд крепостных крестьян.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Понимает особенности труда мужчины и женщины, детей в крестьянской семье. Находит ответ на вопрос о том, что такое крепостное право в России, что оно давало помещикам и крестьянам. Называет дату отмены крепостного права.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 xml:space="preserve">Что создавалось трудом ремесленника.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Понимает, что такое ремесло и кого называют ремесленником. Называет особенности труда ремесленника. Кратко рассказывает о развитии ремёсел в России.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О гончарном ремесле.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 xml:space="preserve">Понимает, что гончарное ремесло – одно из самых древних. Комментирует значение труда гончаров. 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Гжельские изделия – пример таланта гончаров. Называет традиционные ремесла: изготовление деревянных и глиняных игрушек. Сравнивает игрушки по виду, по материалу. Показывает на карте места традиционных народных промыслов. Узнает игрушку.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3"/>
                <w:sz w:val="20"/>
                <w:szCs w:val="20"/>
              </w:rPr>
              <w:t>О труде ткачей.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Приводит примеры ткачества, прядения, шитья в сказках разных народов. Проводит виртуальную экскурсию в музей ткачества. Организует мини-выставку тканых и вязаных изделий.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Русские оружейники.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Кратко рассказывать об изготовлении оружия и защитных доспехов – древнем ремесле славян. Перечисляет «оружейные» города России.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создавалось трудом рабочего.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Как не стать жертвой преступления.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Объясняет значение слов: «фабрика», «завод». Показывает на карте места возникновения первых мануфактур и заводов. Кратко рассказывает о развитии мануфактур, заводов и фабрик в России. Понимает, что условием работы промышленных предприятий является наличие полезных ископаемых.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Железные дороги в России.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Транспорт как зона повышенной опасности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Кратко рассказывает о первой железной дороге в России. Показывает ее на карте. Называет дату построения первой железной дороги.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Изобретения, которые сделал человек в 19 – 20 веках.</w:t>
            </w:r>
            <w:r>
              <w:rPr>
                <w:rFonts w:ascii="Times New Roman" w:hAnsi="Times New Roman" w:cs="Times New Roman"/>
                <w:color w:val="000000"/>
                <w:w w:val="107"/>
                <w:sz w:val="20"/>
                <w:szCs w:val="20"/>
              </w:rPr>
              <w:t xml:space="preserve"> Первые пароходы.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Кратко рассказывать об открытиях, которые изменили жизнь человека. Понимает значение развития пароходства в России. Показывает на карте реки России.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Автомобилестроение в России.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Называет несколько марок автомобилей, выпускаемых в России. Классифицирует автомобили по назначению перевозок. Рассказывает о развитии автомобилестроения в России.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самолёте и аэростате.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Мы пассажиры.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Составляет рассказ о самолетах. Перечисляет разные виды самолетов. Кратко рассказывает о роли современной авиации.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0"/>
                <w:szCs w:val="20"/>
              </w:rPr>
              <w:t>Время космических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107"/>
                <w:sz w:val="20"/>
                <w:szCs w:val="20"/>
              </w:rPr>
              <w:t>полётов.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97F" w:rsidRDefault="00AB1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Называет «отца российской космонавтики» – К.Э. Циолковского. Называет дату открытия «Эры космических полётов», первый искусственный спутник, первых космонавтов СССР. Готовит рассказ об одном из российских космонавтов.</w:t>
            </w:r>
          </w:p>
        </w:tc>
      </w:tr>
      <w:tr w:rsidR="00AB197F" w:rsidTr="00AB197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комплексная работа.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1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Выполняет задания комплексной проверочной разноуровневой работы по изученным темам за 3 класс.</w:t>
            </w:r>
          </w:p>
        </w:tc>
      </w:tr>
    </w:tbl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  <w:sz w:val="20"/>
          <w:szCs w:val="20"/>
        </w:rPr>
      </w:pP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Описание материально-технического  обеспечение образовательного процесса по предмету «Окружающий мир»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Технические средства обучения:</w:t>
      </w:r>
    </w:p>
    <w:p w:rsidR="00AB197F" w:rsidRDefault="00AB197F" w:rsidP="00AB197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Ноутбук.</w:t>
      </w:r>
    </w:p>
    <w:p w:rsidR="00AB197F" w:rsidRDefault="00AB197F" w:rsidP="00AB197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Проектор.</w:t>
      </w:r>
    </w:p>
    <w:p w:rsidR="00AB197F" w:rsidRDefault="00AB197F" w:rsidP="00AB197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Цифровой фотоаппарат.</w:t>
      </w:r>
    </w:p>
    <w:p w:rsidR="00AB197F" w:rsidRDefault="00AB197F" w:rsidP="00AB1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Наглядные пособия:</w:t>
      </w:r>
    </w:p>
    <w:p w:rsidR="00AB197F" w:rsidRDefault="00AB197F" w:rsidP="00AB197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Комплект таблиц для начальной школы «Окружающий мир. 3 класс».</w:t>
      </w:r>
    </w:p>
    <w:p w:rsidR="00AB197F" w:rsidRDefault="00AB197F" w:rsidP="00AB197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Набор предметных картинок.</w:t>
      </w:r>
    </w:p>
    <w:p w:rsidR="00AB197F" w:rsidRDefault="00AB197F" w:rsidP="00AB197F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B197F" w:rsidRDefault="00AB197F" w:rsidP="00AB197F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Интернет ресурсы:</w:t>
      </w:r>
    </w:p>
    <w:p w:rsidR="00AB197F" w:rsidRDefault="00D2552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hyperlink r:id="rId6" w:tgtFrame="_blank" w:history="1">
        <w:r w:rsidR="00AB197F">
          <w:rPr>
            <w:rStyle w:val="ab"/>
            <w:rFonts w:ascii="Times New Roman" w:eastAsia="Calibri" w:hAnsi="Times New Roman" w:cs="Times New Roman"/>
            <w:bCs/>
            <w:color w:val="auto"/>
            <w:sz w:val="20"/>
            <w:szCs w:val="20"/>
            <w:lang w:eastAsia="en-US"/>
          </w:rPr>
          <w:t>proshkolu</w:t>
        </w:r>
        <w:r w:rsidR="00AB197F">
          <w:rPr>
            <w:rStyle w:val="ab"/>
            <w:rFonts w:ascii="Times New Roman" w:eastAsia="Calibri" w:hAnsi="Times New Roman" w:cs="Times New Roman"/>
            <w:color w:val="auto"/>
            <w:sz w:val="20"/>
            <w:szCs w:val="20"/>
            <w:lang w:eastAsia="en-US"/>
          </w:rPr>
          <w:t>.ru</w:t>
        </w:r>
      </w:hyperlink>
    </w:p>
    <w:p w:rsidR="00AB197F" w:rsidRDefault="00D2552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hyperlink r:id="rId7" w:tgtFrame="_blank" w:history="1">
        <w:r w:rsidR="00AB197F">
          <w:rPr>
            <w:rStyle w:val="ab"/>
            <w:rFonts w:ascii="Times New Roman" w:eastAsia="Calibri" w:hAnsi="Times New Roman" w:cs="Times New Roman"/>
            <w:color w:val="auto"/>
            <w:sz w:val="20"/>
            <w:szCs w:val="20"/>
            <w:lang w:eastAsia="en-US"/>
          </w:rPr>
          <w:t>http://59311s001.edusite.ru/p95aa1.html</w:t>
        </w:r>
      </w:hyperlink>
      <w:r w:rsidR="00AB19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 </w:t>
      </w:r>
    </w:p>
    <w:p w:rsidR="00AB197F" w:rsidRDefault="00D2552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hyperlink r:id="rId8" w:tgtFrame="_blank" w:history="1">
        <w:r w:rsidR="00AB197F">
          <w:rPr>
            <w:rStyle w:val="ab"/>
            <w:rFonts w:ascii="Times New Roman" w:eastAsia="Calibri" w:hAnsi="Times New Roman" w:cs="Times New Roman"/>
            <w:color w:val="auto"/>
            <w:sz w:val="20"/>
            <w:szCs w:val="20"/>
            <w:lang w:eastAsia="en-US"/>
          </w:rPr>
          <w:t>http://www.rusedu.ru/subcat_28.html</w:t>
        </w:r>
      </w:hyperlink>
      <w:r w:rsidR="00AB19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 </w:t>
      </w:r>
    </w:p>
    <w:p w:rsidR="00AB197F" w:rsidRDefault="00D2552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hyperlink r:id="rId9" w:tgtFrame="_blank" w:history="1">
        <w:r w:rsidR="00AB197F">
          <w:rPr>
            <w:rStyle w:val="ab"/>
            <w:rFonts w:ascii="Times New Roman" w:eastAsia="Calibri" w:hAnsi="Times New Roman" w:cs="Times New Roman"/>
            <w:color w:val="auto"/>
            <w:sz w:val="20"/>
            <w:szCs w:val="20"/>
            <w:lang w:eastAsia="en-US"/>
          </w:rPr>
          <w:t>http://mlshkola.ucoz.ru/</w:t>
        </w:r>
      </w:hyperlink>
      <w:r w:rsidR="00AB19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  </w:t>
      </w:r>
    </w:p>
    <w:p w:rsidR="00AB197F" w:rsidRDefault="00AB197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http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://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www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museum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online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ru</w:t>
      </w:r>
      <w:proofErr w:type="spellEnd"/>
    </w:p>
    <w:p w:rsidR="00AB197F" w:rsidRDefault="00AB197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http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://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louvre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historic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ru</w:t>
      </w:r>
      <w:proofErr w:type="spellEnd"/>
    </w:p>
    <w:p w:rsidR="00AB197F" w:rsidRDefault="00AB197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http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://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www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tretyakov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ru</w:t>
      </w:r>
      <w:proofErr w:type="spellEnd"/>
    </w:p>
    <w:p w:rsidR="00AB197F" w:rsidRDefault="00AB197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http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://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www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rusmuseum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ru</w:t>
      </w:r>
      <w:proofErr w:type="spellEnd"/>
    </w:p>
    <w:p w:rsidR="00AB197F" w:rsidRDefault="00AB197F" w:rsidP="00AB197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http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://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www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hermitagemuseum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org</w:t>
      </w:r>
    </w:p>
    <w:p w:rsidR="00AB197F" w:rsidRDefault="00AB197F" w:rsidP="00AB197F">
      <w:pPr>
        <w:ind w:left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B197F" w:rsidRDefault="00AB197F" w:rsidP="00AB197F">
      <w:pPr>
        <w:ind w:firstLine="426"/>
        <w:jc w:val="both"/>
        <w:rPr>
          <w:rFonts w:ascii="Times New Roman" w:eastAsia="Times New Roman" w:hAnsi="Times New Roman" w:cs="Times New Roman"/>
          <w:b/>
          <w:i/>
          <w:w w:val="104"/>
          <w:sz w:val="20"/>
          <w:szCs w:val="20"/>
        </w:rPr>
      </w:pPr>
    </w:p>
    <w:p w:rsidR="00AB197F" w:rsidRDefault="00AB197F" w:rsidP="00AB197F">
      <w:pPr>
        <w:spacing w:after="0"/>
        <w:rPr>
          <w:rFonts w:ascii="Times New Roman" w:hAnsi="Times New Roman" w:cs="Times New Roman"/>
          <w:sz w:val="20"/>
          <w:szCs w:val="20"/>
        </w:rPr>
        <w:sectPr w:rsidR="00AB197F">
          <w:pgSz w:w="11906" w:h="16838"/>
          <w:pgMar w:top="1134" w:right="850" w:bottom="1134" w:left="1701" w:header="708" w:footer="708" w:gutter="0"/>
          <w:cols w:space="720"/>
        </w:sectPr>
      </w:pPr>
    </w:p>
    <w:p w:rsidR="00AB197F" w:rsidRDefault="00AB197F" w:rsidP="00AB197F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lastRenderedPageBreak/>
        <w:t>Календарно – тематическое планирование по предмету «Окружающий мир»</w:t>
      </w:r>
    </w:p>
    <w:p w:rsidR="00AB197F" w:rsidRDefault="00AB197F" w:rsidP="00AB197F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1519"/>
        <w:gridCol w:w="2320"/>
        <w:gridCol w:w="2711"/>
        <w:gridCol w:w="2765"/>
        <w:gridCol w:w="3827"/>
        <w:gridCol w:w="740"/>
        <w:gridCol w:w="536"/>
      </w:tblGrid>
      <w:tr w:rsidR="00AB197F" w:rsidTr="00AB197F">
        <w:trPr>
          <w:trHeight w:val="243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урока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Тема, тип урока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Цели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Ожидаемые  результаты обучения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</w:tc>
      </w:tr>
      <w:tr w:rsidR="00AB197F" w:rsidTr="00AB197F">
        <w:trPr>
          <w:trHeight w:val="45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1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97F" w:rsidTr="00AB197F">
        <w:trPr>
          <w:trHeight w:val="92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97F" w:rsidRDefault="00AB19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2"/>
                <w:sz w:val="20"/>
                <w:szCs w:val="20"/>
                <w:lang w:eastAsia="en-US"/>
              </w:rPr>
              <w:t>Где и когда ты живёшь. Счёт лет в истории.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sz w:val="20"/>
                <w:szCs w:val="20"/>
              </w:rPr>
              <w:t>Знакомство с рубри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  <w:sz w:val="20"/>
                <w:szCs w:val="20"/>
              </w:rPr>
              <w:t>ками учебника. Чте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  <w:sz w:val="20"/>
                <w:szCs w:val="20"/>
              </w:rPr>
              <w:softHyphen/>
              <w:t>ние и анализ текста учебни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  <w:sz w:val="20"/>
                <w:szCs w:val="20"/>
              </w:rPr>
              <w:softHyphen/>
              <w:t>ка.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w w:val="107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работа. Моделирование «Ленты времени». Тысячелетие. Прошлое, настоящее, бу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дущее.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Для счёта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  <w:sz w:val="20"/>
                <w:szCs w:val="20"/>
              </w:rPr>
              <w:t>лет в истории использу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0"/>
                <w:szCs w:val="20"/>
              </w:rPr>
              <w:t>ют спе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0"/>
                <w:szCs w:val="20"/>
              </w:rPr>
              <w:softHyphen/>
              <w:t xml:space="preserve">циальные </w:t>
            </w:r>
            <w:r>
              <w:rPr>
                <w:rFonts w:ascii="Times New Roman" w:eastAsia="Times New Roman" w:hAnsi="Times New Roman" w:cs="Times New Roman"/>
                <w:color w:val="000000"/>
                <w:w w:val="107"/>
                <w:sz w:val="20"/>
                <w:szCs w:val="20"/>
              </w:rPr>
              <w:t>термины. Со</w:t>
            </w:r>
            <w:r>
              <w:rPr>
                <w:rFonts w:ascii="Times New Roman" w:eastAsia="Times New Roman" w:hAnsi="Times New Roman" w:cs="Times New Roman"/>
                <w:color w:val="000000"/>
                <w:w w:val="107"/>
                <w:sz w:val="20"/>
                <w:szCs w:val="20"/>
              </w:rPr>
              <w:softHyphen/>
              <w:t xml:space="preserve">ставление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сообщения  на тему: «Символика города, в котором мы живём»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нашей плане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ты; родной страны и ее столицы;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гиона, где живут учащи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еся; родного города; госу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дарственную символику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ному ориентированию в учебнике; пла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нировать алгоритм действий по органи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зации своего рабочего места с установ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кой на функциональность, удобство, рациональность и безопасность в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мещении и применении необходимых на уроке принадлежностей.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ориентирование в понятии «историческое время»;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личие понятий «век», «столетие», «эпоха»; понимание назначения услов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обозначений;  умение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знаками, символами, приведёнными в учебнике, тетради;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проявлять  интерес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новому учебному материалу.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F1D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7"/>
                <w:sz w:val="20"/>
                <w:szCs w:val="20"/>
                <w:lang w:eastAsia="en-US"/>
              </w:rPr>
              <w:t>Солнечная система. Природные тела и природные явления.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  <w:sz w:val="20"/>
                <w:szCs w:val="20"/>
              </w:rPr>
              <w:t>Классификация тел по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  <w:sz w:val="20"/>
                <w:szCs w:val="20"/>
              </w:rPr>
              <w:softHyphen/>
              <w:t>знаку «тела природные и искусственные»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0"/>
                <w:szCs w:val="20"/>
              </w:rPr>
              <w:t xml:space="preserve">, 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0"/>
                <w:szCs w:val="20"/>
              </w:rPr>
              <w:t>составле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3"/>
                <w:sz w:val="20"/>
                <w:szCs w:val="20"/>
              </w:rPr>
              <w:t>ние таблицы «Харак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0"/>
                <w:szCs w:val="20"/>
              </w:rPr>
              <w:t>теристика Солнца».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таблицы и работа с ней «Солнце – небесное тело, источник света». Общее представ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ление о влиянии Солнца на земную жизнь.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0"/>
                <w:szCs w:val="20"/>
              </w:rPr>
              <w:t xml:space="preserve">Это звезда, 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t>огромный огнен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softHyphen/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  <w:sz w:val="20"/>
                <w:szCs w:val="20"/>
              </w:rPr>
              <w:t xml:space="preserve">шар. Температура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  <w:sz w:val="20"/>
                <w:szCs w:val="20"/>
              </w:rPr>
              <w:t xml:space="preserve">поверхности Солнца —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5"/>
                <w:sz w:val="20"/>
                <w:szCs w:val="20"/>
              </w:rPr>
              <w:t xml:space="preserve">около 6 тыс. градусов.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5"/>
                <w:sz w:val="20"/>
                <w:szCs w:val="20"/>
              </w:rPr>
              <w:t xml:space="preserve">Возраст Солнца — </w:t>
            </w:r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>более 5 млрд. лет.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Названия планет. Дифференциро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ванная работа: обсужде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 текста рубрики «Этот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удивительный мир».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Общие усло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вия, необхо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димые для жизни живых организмов.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Различие объ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ектов  живой и неживой природы.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классификация, сравнение, высказывание предположе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ний; осуществление контроля  своих действий  по точному и оперативному ориентированию в учебнике, умение высказываться в устной форме о телах природы.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осознанное речевое высказывание в устной форме об особенностях Солнца; формулирование ответов на вопросы учителя; осуществление поиска суще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ственной информации (из материалов учебника) и отражение её в схеме,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«чтение» схемы.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активно слушать одноклассников, учителя, вступать в коллективное  учебное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трудничество, принимая его условия и правила, совместно рассуждать и нахо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дить ответы на вопросы, формулиро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их.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проявлять  интерес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новому учебному материалу.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D2B1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Планета Земля – шар.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детей о планетах Солнечной системы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Приведение доказа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тельств о разнообразии жизни на земле. Работа с дополнительной инфор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мацией. Дифференциро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ванная работа: обсужде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ние текста рубрики «Этот удивительный мир». Вве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дение понятия «гори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зонт».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 Земли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ному ориентированию в учебнике.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формулировать  ответы на вопросы учителя; осуществ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лять поиск существенной информации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активно слушать одноклассников, учителя, вступать в коллективное  учебное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трудничество, принимая его условия и правила, совместно рассуждать и нахо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дить ответы на вопросы, формулиро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их.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проявлять  интерес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новому учебному материалу.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F1D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4"/>
                <w:sz w:val="20"/>
                <w:szCs w:val="20"/>
                <w:lang w:eastAsia="en-US"/>
              </w:rPr>
              <w:t xml:space="preserve">Условия </w:t>
            </w:r>
            <w:r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  <w:t>жизни на Земле. Значение Солнца для жизни на Земле.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моделью Земли – глобусом, с географической и исторической картами, с понятиями: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меридианы, параллели, полюс, экватор, масштаб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«Солнечное тепло - усло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вие жизни на Земле». Знакомство с наукой эко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логией. Основные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тия.  Просмотр презен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тации.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Солнце - 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точник тепла.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формулирова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 ответов на вопросы учителя;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логи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softHyphen/>
              <w:t>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осуществление поиска суще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ственной информации (из материалов учебника и рабочей тетради).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ить понятное монологическое высказы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проявлять  интерес к новому материалу.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4A74A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    </w:t>
            </w:r>
          </w:p>
        </w:tc>
      </w:tr>
      <w:tr w:rsidR="00AB197F" w:rsidTr="00AB197F">
        <w:trPr>
          <w:trHeight w:val="1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4"/>
                <w:sz w:val="20"/>
                <w:szCs w:val="20"/>
                <w:lang w:eastAsia="en-US"/>
              </w:rPr>
              <w:t>Водная оболочка Земли.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w w:val="105"/>
                <w:sz w:val="20"/>
                <w:szCs w:val="20"/>
              </w:rPr>
              <w:t>Правила поведения на водоемах в разные времена года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значении воды в жизни растений, животных, человека.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Демонстрация опытов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условия жизни на Земле». Практи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ческая работа «Значение тепла и света в жизни растения».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Мини – сочине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ние по воображаемой ситу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ации.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Солнце - 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точник света.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учебнике;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понимание назначения условных обозначений;  формулирование ответов на вопросы учителя; осуществление поиска суще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ственной информации.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ить понятное монологическое высказы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вание, активно слушать одноклассни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ков, учителя, вступать в коллективное  учебное сотрудничество, принимая его условия и правила, совместно рассуж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дать и находить ответы на вопросы, формулировать их.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проявлять  интерес к новому учебному материалу.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F1D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4"/>
                <w:sz w:val="20"/>
                <w:szCs w:val="20"/>
                <w:lang w:eastAsia="en-US"/>
              </w:rPr>
              <w:t>Воздушная оболочка Земли.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понятием «атмосфера», с составом воздуха; обобщить знания учащихся о значении воздуха на Земле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опорного плана-конспекта и таб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лицы «Значение воды для жизни на Земле». Работа с рубрикой «Картинная галерея». Описательный рассказ по картине. Мини-дискуссия «Может ли человек жить без сол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нечного света?»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Свет, тепло и вода – глав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источ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ники жизни на Земле.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описывать свой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воды, приводить примеры опытов, подтверждающих различные свойства воды; контролировать свои действия по точному и оперативному ориентирова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нию в учебнике;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высказывать  предположения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анализировать, обоб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щать, сравнивать; называть источники воды, характеризовать различные водо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ёмы; осуществлять  поиск существен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информации (из материалов учеб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активно слушать одноклассников, учителя, вступать в коллективное  учебное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трудничество, принимая его условия и правила, совместно рассуждать и нахо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дить ответы на вопросы, формулиро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их.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проявлять  интерес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учебному материалу.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F1D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  <w:t xml:space="preserve">Человек познаёт мир. </w:t>
            </w:r>
            <w:r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  <w:lastRenderedPageBreak/>
              <w:t>Географическая карта.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Расширять знания учащихся о глобусе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географической карте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Учебный диалог: воздух – условие жизни на Земле.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lastRenderedPageBreak/>
              <w:t>Опыт: «Свойства воздуха».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Мини-сочинения «Как со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хранить воздух от загрязне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ния». Работа со схемой «По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года». Инструкция учи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теля по выполнению зада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ния в рабочей тетради «Про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гноз погоды» (наблюдение, фик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сирование результатов).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Свет, тепло,  вода и воздух  – главные источники жизни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Земле.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описывать свой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воздуха, приводить примеры опы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подтверждающих различные свой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воздуха; контролировать свои 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ствия по точному и оперативному ори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ентированию в учебнике. Моделировать несложные ситуации в соответствии с поставленной учебной задачей.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характеризовать условия жизни на Земле (вода, воздух, тепло, свет); устанавливать зависимость между состоянием воды  и температу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рой воздуха; осуществлять  поиск 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щественной информации (из материа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ить понятное монологическое высказы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вание, активно слушать одноклассни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ков, учителя.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24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  <w:t>Человек познаёт мир. План.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Природная среда и безопасность человека.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Расширять знания учащихся о глобусе и географической карте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Мини-дискуссия, работа со схемой, практическая 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бота.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вни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мательно наблюдает за всем, что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исходит в природе. Опыты, экс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перименты, литература, искусство помогают человеку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знать мир.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оценка своего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дания по следующим параметрам: легко выполнять, возникли сложности при выполнении.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сравнивать, обобщать, наблюдать и делать самосто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ятельные   простые выводы.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.09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  <w:t>Ориентирование на местности.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Расширять знания учащихся о глобусе и географической карте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Практическая работа.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условное обо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значение? Модель - гло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бус, схема – карта, рису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нок – план.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моделирование, «чтение» информации на схеме, осу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ществление поиска существенной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формации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ить понятное монологическое высказы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вание, обмениваться мнениями в паре, понимать позицию партнера, согласо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вывать свои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действия с партнером, 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тивно слушать одноклассников, учите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ля, вступать в коллективное  учебное сотрудничество.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pacing w:val="-4"/>
                <w:w w:val="105"/>
                <w:sz w:val="20"/>
                <w:szCs w:val="20"/>
                <w:lang w:eastAsia="en-US"/>
              </w:rPr>
              <w:t>Проверочная работа «Земля – наш общий дом»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Проверка знаний по теме 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w w:val="105"/>
                <w:sz w:val="20"/>
                <w:szCs w:val="20"/>
                <w:lang w:eastAsia="en-US"/>
              </w:rPr>
              <w:t>«Земля – наш общий дом»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Различие гло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буса, карты и плана. Выполнение прак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тической работы.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ори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ентирования в окружающем мире. Что значит «чи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тать» план и карту.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самокон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троль при выполнении практи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ческой работы. Соблюдать алгоритм 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рядка действий при 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боте с планом и картой.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ить понятное монологическое высказы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вание, активно слушать одноклассни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ков, учителя, вступать в коллективное  учебное сотрудничество.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w w:val="103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3"/>
                <w:sz w:val="20"/>
                <w:szCs w:val="20"/>
                <w:lang w:eastAsia="en-US"/>
              </w:rPr>
              <w:t>Бактерии.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Расширить  знания  учащихся  о  бактериях,  об их вреде организму.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Преобразование  инфор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мации, представленной в виде схемы: условных обозначений, масштаба. Понятия: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дианы и параллели.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люса, эква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тор, Северное и Южное полушария.  Эк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ватори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альный пояс. Арк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ский пояс.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в рабо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чей тетради и учебнике.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самокон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троль и взаим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ный кон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троль при работе с картой и планом.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моделирование, «чтение» информации на схеме, плане, карте,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глобусе;компас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 осуществление поиска существенной информации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ить понятное монологическое высказы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вание, обмениваться мнениями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паре,  вступать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коллективное  учебное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трудничество.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3"/>
                <w:sz w:val="20"/>
                <w:szCs w:val="20"/>
                <w:lang w:eastAsia="en-US"/>
              </w:rPr>
              <w:t>Грибы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грибах как об отдельном царстве природы.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Мини-дискуссия: «Среди бактерий есть «помощни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ки» человека, а есть пара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зиты, которые вызывают тяжёлые заболевания».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усло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вия, необхо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димые для жизни живых организмов,  значение бак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терий в 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роде и в жизни чело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действия. Оценка своего задания по следующим параметрам: легко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полнять, возникли сложности при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полнении.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уча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стия в диалоге.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 о з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 в а т е л ь н ы е: формулирова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 ответов на вопросы учителя; логи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ческие – сравнение, анализ, осуществ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ление поиска существенной информа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w w:val="103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3"/>
                <w:sz w:val="20"/>
                <w:szCs w:val="20"/>
                <w:lang w:eastAsia="en-US"/>
              </w:rPr>
              <w:t>Растения. Если бы на Земле не было растений.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разнообразием растений на Земле; дать представление о возможности их существования в разной природной среде: в горах, воде, лесах, на лугу и др.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«Читать» информацию по рисунку-схеме. Оцени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вать правильность выпол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нения заданий. Осу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ществлять самоконтроль при работе в рабочей тет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ради. Мини-дискуссия «Что такое гриб», диффе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ренцированная работа.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Грибы — царство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роды.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бенности внешнего вида и строе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ния грибов, отличие их от расте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ний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сравнение,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формулирование ответов на 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просы учителя; осуществление поиска существенной информации (из матери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местной деятельности в парах.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w w:val="105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Разнообразие мира растений (флоры).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разнообразии растений и их значении в жизни человека.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Формулировать ответ на проблемный вопрос в процессе мини-дискуссии. Составлять рассказ-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суждение  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пересказы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вать текст.  Осуществлять взаимный контроль и ока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зывать в сотрудничестве необходимую взаимопо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мощь (работа в парах). Составление творческого проекта «Любимые грибы нашей семьи».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гри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бов в 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роде и в жизни челове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рассказ -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суждение;  пересказ; формулирование ответов на вопросы учителя; осуществ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ление поиска существенной информа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вступать в коллективное  учебное сотрудничество, принимая его условия и правила, 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местно рассуждать и находить ответы на вопросы, формулировать их.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Разнообразие мира растений (флоры).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детей о разнообразии растений на Земле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Учебный диалог, модели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рование схемы, мини-дискуссия «Растения ди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корастущие и 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ные», дифференцирован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ная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работа.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Места обита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растений. Растения 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корастущие и культурные.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 о 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 в а т е л ь н ы е: сравнение, обобщение; моделирование, «чтение» информации по схеме.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е г у л я т и в н ы е: умение планиро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вать свою деятельность; ставить 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отбирать средства для выполнения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дания; составлять рассказ-описание, пересказ.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группах.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Растения. Корень. Его значение.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детей о разнообразии растений на Земле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Работа с презентацией. Мини-дискуссия: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«Воз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можна ли жизнь на Земле без растений?»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тений для жизни на Земле.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ному ориентированию в учебнике.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анализ, выбор доказательств, обобщение, высказыва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предположений;  осуществление поиска существенной информации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группах.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.10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Побег – сложный надземный орган растения.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со значением листьев для растения.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Творческая работа по конструированию па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мятки «Запомни прави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ла!»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Составление рассказа-описание «Ядовитые 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тения».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Ядовитые для человека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тения: внеш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ний вид, опасные свойства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личных орга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ному ориентированию в учебнике,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ставлять рассказ-описание.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анализировать, обобщать, конструировать, определять последовательность действий;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ществлять  поиск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существенной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формации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группах.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5.11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Цветок и плод растения.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Расширить представление о многообразии растений; познакомить с отличительными признаками цветка; воспитывать бережное отношение к цветам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Работа с рисунком - схе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мой. Составление кратких пересказов текстов.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Мир растений многообразен: папоротники, мхи, хвойные, водоросли, цветковые.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Познавательны: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умение опреде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лять последовательность действий;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осуществлять  поиск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существенной ин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формации (из материалов учебника); составлять рассказ-описание.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ному ориентированию в учебнике.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имодействия в группах.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>.11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Размножение растений</w:t>
            </w:r>
            <w:r>
              <w:rPr>
                <w:rFonts w:ascii="Times New Roman" w:hAnsi="Times New Roman" w:cs="Times New Roman"/>
                <w:b/>
              </w:rPr>
              <w:t xml:space="preserve"> Ядовитые растения, грибы.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разными способами размножения: с помощью побега, листа, луковицы, деления куста, клубнем, корневищем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кратких 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ресказов текстов. Творче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ская работа «Самые высо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кие растения на Земле».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t>Среди расте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ний можно выделить разные группы,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личающиеся строением, внешним видом, усло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виями произ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  <w:sz w:val="20"/>
                <w:szCs w:val="20"/>
              </w:rPr>
              <w:softHyphen/>
              <w:t>растания.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умение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опреде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лять последовательность действий; ана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лизировать, сравнивать, рассуждать; осуществлять  поиск существенной ин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формации (из материалов учебника).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контролировать свои действия по точному и оператив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ному ориентированию в учебнике.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группах.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.11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Растения дикорастущие и культурные.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и систематизировать знания учащихся о культурных растениях.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«Сравнение корней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растений». Работа со схемой. Конструирование схемы «Листья простые и сложные». Наблюдения, опыты «Листья содержат влагу» (фиксация их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зультатов).  Рассказ-рас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суждение «Виды стеблей растений».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растения как живого орга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низма. Систе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 органов обеспечивают рост, разви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тие, питание, дыхание,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множение. Значение каждого орга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растения. Наземные и подземные органы.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 высказывание предположений: анализ, сравнение, обобщение; находить ответы на вопро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 в тексте, иллюстрациях;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осуществлять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шаговый и итоговый самоконтроль.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дения диалога, рассказ-рассуждение; пересказ, рассказ-описание; согласовы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свои действия с партнером, актив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слушать одноклассников, учителя, вступать в коллективное  учебное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трудничество.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8A1540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.11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Красная книга</w:t>
            </w:r>
            <w:r w:rsidR="00613DCA"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  <w:t>России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об охране растений, о правилах бережного отношения к природе.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Мини-дискуссия, работа с иллюстрациями, практи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ческая работа «Какие бы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вают плоды». Учебный диалог, дифференциро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ванное задание. Творче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ское задание: составить рассказ о плоде какого-нибудь растения.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Цветки одиночные  и соцветия. Плод растения  как орган размножения.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учебно-интел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лектуальные – умение выделять отдель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признаки предложений с помощью сравнения, высказывать суждения на основе сравнения.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определять и 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мулировать цель деятельности на уроке; учиться планировать, контролировать и оценивать учебные действия в соответ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 поставленной задачей и услови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ями её реализации.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согласовы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свои действия с партнером, 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тивно слушать одноклассников, учите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ля, вступать в коллективное  учебное сотрудничество.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.11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w w:val="105"/>
                <w:sz w:val="20"/>
                <w:szCs w:val="20"/>
                <w:lang w:eastAsia="en-US"/>
              </w:rPr>
              <w:t>Проверочная работа по теме «Грибы. Бактерии. Рас-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w w:val="105"/>
                <w:sz w:val="20"/>
                <w:szCs w:val="20"/>
                <w:lang w:eastAsia="en-US"/>
              </w:rPr>
              <w:t>тения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w w:val="105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Проверить знания детей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Работа с таблицей и 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сунком. Описание по таб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лице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вегетативных спо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собов  размножения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тений. Опыт: выращива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растений.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Вегетативные способы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множения растений.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анализ, сравне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ние, обобщение; наблюдения, опыты, фиксация их результатов.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ставить цель, отби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уча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стия в диалоге; пересказ; рассказ-рас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.11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2"/>
                <w:w w:val="107"/>
                <w:sz w:val="20"/>
                <w:szCs w:val="20"/>
                <w:lang w:eastAsia="en-US"/>
              </w:rPr>
              <w:t xml:space="preserve">Роль животных </w:t>
            </w:r>
            <w:r>
              <w:rPr>
                <w:rFonts w:ascii="Times New Roman" w:eastAsia="Calibri" w:hAnsi="Times New Roman" w:cs="Times New Roman"/>
                <w:spacing w:val="-1"/>
                <w:w w:val="107"/>
                <w:sz w:val="20"/>
                <w:szCs w:val="20"/>
                <w:lang w:eastAsia="en-US"/>
              </w:rPr>
              <w:t>в природе.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живых телах природы, о роли животных в природе.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Учебный диалог: как плоды и семена попадают на новые территории».  Подготовить сообщение «Роль плодов и семян в жизни растений».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Размножение – способ уве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личения коли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чества расте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ний и распро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странения их на новые тер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ритории.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анализ, сравне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ние, обобщение; наблюдения, опыты, фиксация их результатов.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ставить цель, отби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уча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стия в диалоге; пересказ; рассказ-рас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.11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Разнообразие мира  животных (фауны.)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учащихся с понятиями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фауна, одноклеточные и многоклеточные животные, позвоночные и беспозвоночные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животные.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>Мини-дискуссия «Рас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пространение семян — способ расселения рас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тений на других терри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ториях. Участие в рас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 xml:space="preserve">пространении плодов и семян явлений неживой 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 xml:space="preserve">природы (ветер, вода) и животных».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Как долго живут расте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ния.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анализ, сравне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ние, обобщение; наблюдения, опыты, фиксация их результатов.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ставить цель, отби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рать средства для выполнения задания; контролировать и оценивать учебные действия в соответствии с поставленной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задачей и условиями её реализации.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уча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стия в диалоге; пересказ; рассказ-рас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29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.11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Животные – живые существа (организмы).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отличительными признаками животных, особенностями питания, передвижения; объяснить значение понятий: «растительноядные, «паразиты», «хищники», «всеядные».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Мини-дискуссия: «Что такое земледелие» (с опо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рой на схему). Дифферен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цированное задание: ра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бота с текстом рубрики «Этот удивительный мир».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Творческое задание: ана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лиз отрывка из текста ле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тописи.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Культурные растения в жизни челове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ка. Влияние человека на их расселение.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анализ, класси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фикация, сравнение; «чтение» схемы; «перевод» отрывка из текста летописи на современный язык.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договари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ваться с одноклассниками совместно с учителем о правилах поведения и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щения и следовать им.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работать по предложенному учителем плану. Освоение начальных форм познава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тельной и личностной рефлексии;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Животное – живой организм.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органами дыхания животных, со значением кровеносной системы для животных, с органами выделения.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Дифференцированное задание. Творческий про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ект «Растения в моём доме» или «Пословицы и поговорки о хлебе».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Культурные растения в жизни чело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века. Что дают челове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ку злаки. Хлеб — ве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ликое чудо земли.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 -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теллектуальные – умение выделять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дельные признаки предметов с помо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щью сравнения, высказывать суждения на основе сравнения.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определять и 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мулировать цель деятельности на уроке; учиться планировать, контролировать и оценивать учебные действия в соответ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 поставленной задачей и услови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ями её реализации.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Как животные приспосабливаются к условиям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жизни.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Обобщить знания учащихся о размножении животных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Учебный диалог: причи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ны исчезновения расте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ний. Творческая работа: рассказ об одном из 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тений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Красной книги.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>Страницы Красной книги (чёр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ные, крас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ные, оранже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вые, жёлтые, белые, зелё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ные).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>Правила охраны рас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тительного мира.</w:t>
            </w:r>
          </w:p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анализ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обоб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щение, систематизация изученного 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териала.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поиск информации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справочной литературе в соответствии с учебной задачей.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Беспозвоночные животные.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B197F" w:rsidRDefault="00AB1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Расширить знания учащихся о классах животных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Тест. Творческое задание: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 xml:space="preserve"> Растения оранжевых страниц Красной книги нашей местности; или составить памятку «Пра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вила поведения на при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роде».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Растения оранжевых страниц Красной книги нашей местности.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-органи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зационные – умение определять после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довательность действий.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определять и 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мулировать цель деятельности на уроке; осуществлять самоконтроль при выпол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нении тестовой работы.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Позвоночные животные. Рыбы.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позвоночных животных.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Мини-дискуссия «Может ли природа жить без жи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вотных?» «Чтение « 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сунков по теме «Роль жи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вотных в природе». Диф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ференцированное зада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ние.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 как часть природы. Роль живот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в приро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де. Цепи 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тания. Разно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образие 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вотных на Земле.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анализ, сравне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ние и обобщение изученного материала; «чтение» информации, представленной в виде схемы.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осуществлять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шаговый и итоговый самоконтроль.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парах.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Земноводные (амфибии).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земноводных животных.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Учебный диалог, творче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ское задание: рассказ-рас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суждение «Отличие одно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клеточного животного от многоклеточного».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 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вотных. 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вотные одно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клеточные и многоклеточ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ные, позво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ночные и беспозвоноч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анализ, сравне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ние и обобщение изученного материала.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Классификация. Ориентироваться в учебнике (на развороте, в оглавлении, в условных обозначениях).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осуществлять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шаговый и итоговый самоконтроль.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Пресмыкающиеся (рептилии).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позвоночных животных.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Классификация с опорой на рисунки. Дифференци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рованное задание.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Животные обладают умением ориентиро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ваться в окружающем мире; пита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>ются веще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ствами, ко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торые со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держатся в растениях или в орга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низмах дру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гих живот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 xml:space="preserve">ных.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сравнение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, ана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лиз, классификация; рассказ-описание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проговаривать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следовательность действий на уроке; учиться высказывать свое предположе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(версию) на основе работы с мате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риалом учебника.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исполнителя),  правила работы в парах.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24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.12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Позвоночные животные. Птицы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птицах.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Учебный диалог: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какое значение для жизни жи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вотных имеет их способ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ность быстро передвигать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ся? Дифференцированное задание.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Движения и дыхание жи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вотных раз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нообразны. Размножают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ся животные по-разному.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учебно-интел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лектуальные – умение выделять отдель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признаки предметов с помощью сравнения, высказывать суждения на основе сравнения.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проговаривать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следовательность действий на уроке; учиться высказывать свое предположе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(версию) на основе работы с мате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риалом учебника.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исполнителя),  готовность конструктивно разрешать конфликты посредством учёта интере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Млекопитающие (звери).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млекопитающих животных.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Дифференцированное и творческое задания.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К беспозво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 xml:space="preserve">ночным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вотным  от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носятся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 xml:space="preserve"> черви, мол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люски, ми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дии, улитки, кальмары, осьминоги, раки, пауки..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обобщение изученного материала, анализ, сравне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ние; поиск информации с опорой на рисунки и схему.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пересказ, рассказ-описание, рассказ-описание от первого лица; выполнение роли в воображаемой ситуации.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14.01</w:t>
            </w:r>
          </w:p>
        </w:tc>
      </w:tr>
      <w:tr w:rsidR="00AB197F" w:rsidTr="00AB197F">
        <w:trPr>
          <w:trHeight w:val="254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Природные сообщества.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возникновением и созданием заповедных зон; способствовать формированию экологического сознания и правил поведения в природе.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Воображаемая ситуация: рассказ-описание от пер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вого лица. «Чтение» 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сунков. Мини-дискуссия. Дифференцированное задание.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Разнообразие насекомых.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обобщение изученного материала, анализ, сравне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ние; поиск информации с опорой на рисунки и схему.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пересказ, рассказ-описание, рассказ-описание от первого лица; выполнение роли в воображаемой ситуации.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220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.01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Почему люди приручали животных. 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Ядовитые змеи и насекомые.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об охране и защите фауны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Рассказ-рассуждение, рассказ-описание, сло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варная работа (млекопи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тающие, пресмыкающи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еся). Учебный диалог, наблюдения.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Позвоночные животные. Особенности жизни рыб, земноводных.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выбор доказа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тельств; анализ,  сравнение, обобщение изученного материала; высказывание предположений; выбор ответа из 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тернативных вариантов; классификация млекопитающих по способу питания.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контроль выполнения правил взаимодействия в совместной деятельности.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работать по предложенному учителем плану.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.01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Проверочная работа «Царства природы»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Проверить знания по теме 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«Царства природы»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Анализ текстов, составле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ние рассказов, работа с рубриками, учебный диа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лог. Задание на классифи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кацию: способ питания животных.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Позвоночные животные. Особенности жизни рыб, земноводных, пресмыкаю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щихся, зверей.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выбор доказа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тельств; анализ,  сравнение, обобщение изученного материала; высказывание предположений; выбор ответа из 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тернативных вариантов; классификация млекопитающих по способу питания.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контроль выполнения правил взаимодействия в совместной деятельности.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работать по предложенному учителем плану.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24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.01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Заповедники.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об охране и защите фауны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Рассказ-повествование (с опорой на схему), 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сказ-описание («Любимое животное»). Мини-дис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куссия: «Почему создают заповедники».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Природные сообщества, их особенно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сти. Охрана животных. Заповедники. Красная книга.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теллектуальные – формирование приё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мов мыслительной деятельности: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лиз, сравнение.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определять и 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мулировать цель деятельности на уроке; учиться планировать, контролировать и оценивать учебные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действия .</w:t>
            </w:r>
            <w:proofErr w:type="gramEnd"/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.01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Учебник 2 часть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названиями нашей страны в разные времена, с возникновением слова «Русь».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Сюжетно-ролевая игра «Как люди узнают о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шлом», моделирование ситуаций,  творческая работа по построению схемы..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Методы изу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чения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шлого (рас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копки, пред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меты быта, монеты,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изведения искусства).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теллектуальные – формирование приё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мов мыслительной деятельности: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лиз, сравнение, «чтение» схемы.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осуществлять 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моконтроль при выполнении тестовой работы.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31.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  <w:t>Первые русские князья.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познавательный интерес к истории своего государства.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Сюжетно-ролевая игра «Как люди узнают о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шлом», моделирование ситуаций,  творческая работа по построению схемы..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Объединение восточных славян для защиты от врагов. Первые рус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ские князья.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лектуальные – формирование приёмов мыслительной деятельности: анализ, обобщение, сюжетно-ролевая игра, 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делирование ситуаций.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осуществлять 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моконтроль при выполнении работы.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4.02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  <w:t>Первые русские князья.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познавательный интерес к истории своего государства.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Учебный диалог: работа с географической картой (поиск ответа на вопрос «По берегам каких рек и озёр селились славяне?») Творческая работа: вооб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ражаемая ситуация «Мир древних славян».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Рассказ-описание по картине: разви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тие творческого воображе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ния.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Объединение восточных славян для защиты от врагов.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анализ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обоб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щение полученной информации, оформление вывода.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ориентировка на карте в соответствии с учебной задачей.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исполнителя); правила участия в диалоге.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.02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5"/>
                <w:w w:val="108"/>
                <w:sz w:val="20"/>
                <w:szCs w:val="20"/>
                <w:lang w:eastAsia="en-US"/>
              </w:rPr>
              <w:t>Московская Русь.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учащихся о Московском государстве.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Обогащение словаря (названия народов, насе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ляющих Древнерусское государство; устаревшие выражения). Творческая работа: составление 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сказа-описания по иллю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страции.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Наиболее важные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бытия древ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нерусской истории.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учебно - орга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низационные –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соот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носить результат своей деятельности с эталоном, образ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цом, правилом; работа с «лентой време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проговаривать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следовательность действий на уроке; учиться высказывать свое предположе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(версию) на основе работы с мате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риалом учебника.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.02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6"/>
                <w:w w:val="106"/>
                <w:sz w:val="20"/>
                <w:szCs w:val="20"/>
                <w:lang w:eastAsia="en-US"/>
              </w:rPr>
              <w:t xml:space="preserve">Российская Империя. Пётр 1 Великий. 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 знания  учащихся  о  российской истории.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Рассказ-описание: «Кар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тинки из жизни Древней Руси» (с опорой на иллю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страцию). Творческое задание на словарную работу: объяснение вы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ражений «Ярослав был сторонником книжного почитания», «строил школы для людей всякого сословия». Дифференци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рованное задание: пере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сказ текста рубрики «Этот удивительный мир».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писание отдельных (изученных) событий из истории 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чества.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  <w:sz w:val="20"/>
                <w:szCs w:val="20"/>
              </w:rPr>
              <w:t xml:space="preserve"> Пётр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  <w:sz w:val="20"/>
                <w:szCs w:val="20"/>
              </w:rPr>
              <w:t xml:space="preserve"> Вели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  <w:sz w:val="20"/>
                <w:szCs w:val="20"/>
              </w:rPr>
              <w:softHyphen/>
              <w:t xml:space="preserve">кий — 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t>импе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softHyphen/>
              <w:t>ратор Рос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softHyphen/>
              <w:t>сии, выдаю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softHyphen/>
              <w:t>щийся дея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softHyphen/>
              <w:t>тель, рефор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sz w:val="20"/>
                <w:szCs w:val="20"/>
              </w:rPr>
              <w:softHyphen/>
              <w:t>матор.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8"/>
                <w:sz w:val="20"/>
                <w:szCs w:val="20"/>
              </w:rPr>
              <w:t>Образование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8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8"/>
                <w:sz w:val="20"/>
                <w:szCs w:val="20"/>
              </w:rPr>
              <w:t>сийской империи.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теллектуальные – формирование приё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мов мыслительной деятельности.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работать по предложенному учителем плану; освоение начальных форм познаватель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и личностной рефлексии;  учиться понимать причину успеха/неуспеха учебной деятельности и конструктивно действовать в ситуации неуспеха.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  <w:r w:rsidR="00AB1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.02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w w:val="106"/>
                <w:sz w:val="20"/>
                <w:szCs w:val="20"/>
                <w:lang w:eastAsia="en-US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pacing w:val="-1"/>
                <w:w w:val="106"/>
                <w:sz w:val="20"/>
                <w:szCs w:val="20"/>
                <w:lang w:val="en-US" w:eastAsia="en-US"/>
              </w:rPr>
              <w:t xml:space="preserve">II </w:t>
            </w:r>
            <w:r>
              <w:rPr>
                <w:rFonts w:ascii="Times New Roman" w:eastAsia="Calibri" w:hAnsi="Times New Roman" w:cs="Times New Roman"/>
                <w:spacing w:val="-3"/>
                <w:w w:val="106"/>
                <w:sz w:val="20"/>
                <w:szCs w:val="20"/>
                <w:lang w:eastAsia="en-US"/>
              </w:rPr>
              <w:t>Великая.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 знания  учащихся  о  российской истории.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«Лентой време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ни», составление расска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зов-описаний» и расска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зов-рассуждений.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0"/>
                <w:szCs w:val="20"/>
              </w:rPr>
              <w:t xml:space="preserve">Екатерина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6"/>
                <w:sz w:val="20"/>
                <w:szCs w:val="20"/>
              </w:rPr>
              <w:t>Великая – российская императрица.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теллектуальные – формирование приё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мов мыслительной деятельности.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учиться работать по предложенному учителем плану.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AB1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.02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7"/>
                <w:sz w:val="20"/>
                <w:szCs w:val="20"/>
                <w:lang w:eastAsia="en-US"/>
              </w:rPr>
              <w:t xml:space="preserve">Император </w:t>
            </w:r>
            <w:r>
              <w:rPr>
                <w:rFonts w:ascii="Times New Roman" w:eastAsia="Calibri" w:hAnsi="Times New Roman" w:cs="Times New Roman"/>
                <w:spacing w:val="-1"/>
                <w:w w:val="107"/>
                <w:sz w:val="20"/>
                <w:szCs w:val="20"/>
                <w:lang w:eastAsia="en-US"/>
              </w:rPr>
              <w:t xml:space="preserve">Николай </w:t>
            </w:r>
            <w:r>
              <w:rPr>
                <w:rFonts w:ascii="Times New Roman" w:eastAsia="Calibri" w:hAnsi="Times New Roman" w:cs="Times New Roman"/>
                <w:spacing w:val="-1"/>
                <w:w w:val="107"/>
                <w:sz w:val="20"/>
                <w:szCs w:val="20"/>
                <w:lang w:val="en-US" w:eastAsia="en-US"/>
              </w:rPr>
              <w:t>II</w:t>
            </w:r>
            <w:r>
              <w:rPr>
                <w:rFonts w:ascii="Times New Roman" w:eastAsia="Calibri" w:hAnsi="Times New Roman" w:cs="Times New Roman"/>
                <w:spacing w:val="-1"/>
                <w:w w:val="107"/>
                <w:sz w:val="20"/>
                <w:szCs w:val="20"/>
                <w:lang w:eastAsia="en-US"/>
              </w:rPr>
              <w:t>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познавательный интерес к истории своего государства.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Объяснение устаревших слов и выражений. Работа с картой. Творческая 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бота по построению «ленты времени».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Последний российский император Николай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Время, в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торое он пра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вил.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работа с картой, «лентой времени»; анализ текста, уста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новление закономерностей, обобщение полученных знаний для формулирова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вывода.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причину успеха/неуспеха учебной дея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 и конструктивно действовать в ситуации неуспеха.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.02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Советская Россия. СССР. Российская Федерация.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названиями нашей страны в разные времена.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Объяснение устаревших слов и выражений. Твор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ческая работа: составле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ние рассказа-описания по репродукции картины.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Октябрьская революция в России. Рес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публики, вхо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дящие в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 СССР. Распад СССР.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лектуальные – формирование приёмов мыслительной деятельности: анализ, обобщение, установление причин и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висимостей.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работать по предложенному учителем плану; освоение начальных форм познаватель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и личностной рефлексии.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.02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Проверочная работа «История Руси и России»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Проверка знаний по теме 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«История Руси и России»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Воображаемая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экскурсия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 Санкт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Петербургу.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Дифференцированное задание, работа со спра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вочной литературой.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 славян в далёкой древности. Защита Родины — долг славянина. Забота о ближнем — черта славянского характера. Как славяне проводили свободное время.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обобщение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формации, сравнение, анализ; ориенти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рование в учебнике (на развороте, в оглавлении, в условных обозначениях); работа со справочной литературой.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пересказывать, составлять описательный рассказ; осу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ществлять пошаговый и итоговый 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моконтроль.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дения диалога; правила работы в парах; готовность конструктивно разрешать конфликты посредством учёта интере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6"/>
                <w:sz w:val="20"/>
                <w:szCs w:val="20"/>
                <w:lang w:eastAsia="en-US"/>
              </w:rPr>
              <w:t>Из истории имён.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происхождением имен, фамилий, со значением имени для человека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Обогащение словаря, чте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отрывков из былин, пересказ. Соотнесение и выбор ответа из несколь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ких; работа с разными источниками информации в соответствии с учебной задачей. Дифференциро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ванные задания.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исхождения имён, отчеств и фамилий.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сравнение,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лиз,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 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материала; учебно- коммуникативные способность выбирать средства языка в соответствии с речевой ситуацией.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работать с «лентой времени»; составлять рассказ-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рассуж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дение  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рассказ-описание; осуществ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лять пошаговый и итоговый самокон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троль.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.03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3"/>
                <w:sz w:val="20"/>
                <w:szCs w:val="20"/>
                <w:lang w:eastAsia="en-US"/>
              </w:rPr>
              <w:t>Какими людьми были славяне.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составлять словесный портрет славянина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Рассказ-рассуждение (на основе иллюстрации), рассказ-описание.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>выгляде</w:t>
            </w:r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softHyphen/>
              <w:t>линаши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 xml:space="preserve"> предки.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формирование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приёмов мыслительной деятельности: обобще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изученного материала.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началь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форм познаватель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ной и личностной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рефлексии;  характе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ристика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историче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ского времени;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ставление рассказа-рассуждения.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6.03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3"/>
                <w:sz w:val="20"/>
                <w:szCs w:val="20"/>
                <w:lang w:eastAsia="en-US"/>
              </w:rPr>
              <w:t>Какими людьми были славяне.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качествами характера славянина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со справочной 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тературой в соответ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 учебной задачей, с 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сунком-схемой («Лентой времени»).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ставление «рассказа-рас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суждения» и «рассказа-рассуждения».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>выгляде</w:t>
            </w:r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softHyphen/>
              <w:t>линаши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3"/>
                <w:sz w:val="20"/>
                <w:szCs w:val="20"/>
              </w:rPr>
              <w:t xml:space="preserve"> предки.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характеристика исторического времени (начало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века); обобщение полученной инфор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мации; работа с «Лентой времени»;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сказ-описание, рассказ-рассуждение.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поиск информации в справочных источниках в соответ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 учебной задачей; освоение начальных форм познавательной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ностной рефлексии;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сотрудничества; соблюдать правила совместной деятельности.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.03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  <w:t xml:space="preserve">Какие предметы </w:t>
            </w:r>
            <w:r>
              <w:rPr>
                <w:rFonts w:ascii="Times New Roman" w:eastAsia="Calibri" w:hAnsi="Times New Roman" w:cs="Times New Roman"/>
                <w:w w:val="102"/>
                <w:sz w:val="20"/>
                <w:szCs w:val="20"/>
                <w:lang w:eastAsia="en-US"/>
              </w:rPr>
              <w:t xml:space="preserve">окружали  </w:t>
            </w:r>
            <w:r>
              <w:rPr>
                <w:rFonts w:ascii="Times New Roman" w:eastAsia="Calibri" w:hAnsi="Times New Roman" w:cs="Times New Roman"/>
                <w:spacing w:val="-1"/>
                <w:w w:val="104"/>
                <w:sz w:val="20"/>
                <w:szCs w:val="20"/>
                <w:lang w:eastAsia="en-US"/>
              </w:rPr>
              <w:t>людей в старину. Жилища.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 учащихся  с  качествами  характера славян.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Творческая работа «Со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ставление рассказа по серии рисунков».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Дифференцированное задание: анализ отрывка из произ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ведения В. Короленко; объяснение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выражений  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топить по- чёрному», «рубить избу».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предметы окружали людей в старину. Особенности крестьянского дома. Строительство домов: сельские и городские постройки, появление каменных строений.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 -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теллек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туальные – формирование приё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мов мысли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тельной деятельности: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лиз, сравнения, обобщение, построение объяснения.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соотнесение и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бор ответа из нескольких; работа с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ными источниками информации в соот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ветствии с учебной задачей; учиться работать по предложенному учителем плану; освоение начальных форм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знавательной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ностной рефлексии; 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 w:rsidP="00BC2F4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A220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.03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5"/>
                <w:sz w:val="20"/>
                <w:szCs w:val="20"/>
                <w:lang w:eastAsia="en-US"/>
              </w:rPr>
              <w:t>Какие предметы окружали людей в старину. Вещи.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обстановкой крестьянского и помещичьего домов; дать представление о царских хоромах и боярских теремах; познакомить учащихся со старинной русской одеждой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Творческая работа: под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готовка к учебному диа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логу. Презентация «По одёжке встречают».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предметы окружали людей в старину. Отличие одежды славян разных сословий. Одежда по приказу.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соотносить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тат своей деятельности с эталоном, образ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цом, правилом.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понимать 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чину успеха/неуспеха учебной дея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ции неуспеха.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.03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Русская трапеза.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со старинными русскими блюдами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Выбор верных высказы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ваний с доказательствами.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Творческая исследова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тельская работа: подбор пословиц и поговорок о дружбе, взаимопомощи и доброте. Анализ высказы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ваний.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Традиции русской 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пезы в разные  исторические времена.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учебно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кативные – способность выбирать средства языка в соответствии с рече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вой ситуацией: сравнение, анализ,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ставление характеристик.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составлять рассказ-описание (портрет); обогащение слова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ря; учиться понимать 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чину успеха/неуспеха учебной дея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ции неуспеха.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готовность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.03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Верования языческой Руси.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верой славянского народа, с богами, духами, в которых верили славяне.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Презентация «Боги древних славян». Творческая работа «Портрет Водяного».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Язычество как вера древних славян.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такое ремесло. Возникнове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ремес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ленничества в России.</w:t>
            </w:r>
          </w:p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поиск и анализ информации по последовательной се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рии рисунков; соотне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сение результата своей деятельности с эталоном, образ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цом, правилом.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анализ, сравнение, объяснение; рассказ-рассуждение; учиться работать по предложенному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учителем плану; освоение начальных форм познаватель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30.03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Принятие Христианства на Руси.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верой славянского народа, с богами, духами, в которых верили славяне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Мини-дискуссия: «Другие, нехристианские, веры в России» рассказ-рассуж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дение о своей националь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ности и вере. Творческая игра - воображаемая ситу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ация: разыгрывание кар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тинок христианского народного праздника «Рождество Христово».</w:t>
            </w:r>
          </w:p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Принятие христианства на Руси. Христианские праздники. Народные  праздники.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рассказ по 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ображаемой ситуации (на основе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продукции картины).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самопроверка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полнения учебной задачи; осуществлять 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моконтроль при выполнении диффе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ренцированной работы.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Проверочная работа «Жизнь и быт  славян»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 орга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низационные умение определять после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довательность действий.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работать по предложенному учителем плану; освоение начальных форм познаватель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рефлексии;  самопро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верка выполнения учебной задачи.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парах; готовность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структивно разрешать конфликты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чества.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 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Что создавалось трудом крестьян.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Обобщить знания учащихся о земледелии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Мини-дискуссия: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обсуж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ствовало ли в крестьян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ском хозяйстве разделе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ние труда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 мужской и женский?» (с опорой на рисунки).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ванное задание: пересказ текста рубрик «Жил на свете человек», «Этот удивительный мир».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>Крестьян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ский труд, зависимость от природ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ных условий, времени года и погоды.</w:t>
            </w:r>
          </w:p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lastRenderedPageBreak/>
              <w:t>Главные кормильцы сельского труженика.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сравнение, обобщение, классификация (самостоя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тельное определение признака для группировки объектов); выдвижение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предположения.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работать  по пред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ложенному учителем плану; освоение начальных форм познавательной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рефлексии; самопроверка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полнения учебной задачи.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Труд крепостных крестьян.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понятиями «крепостное право», «крепостные», «помещики»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Учебный диалог: обсуж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дение проблемы:  «При каких условиях человек лучше трудится: если он сам распоряжается 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зультатами своего труда или если работает на сво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его господина и отдаёт ему всё, что сделал свои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ми руками?» Мини-дис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куссия: обсуждение 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блемы «Можно ли прода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вать людей?»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t>Крепостное право в Рос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сии: что оно давало поме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щикам и кре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0"/>
                <w:szCs w:val="20"/>
              </w:rPr>
              <w:softHyphen/>
              <w:t>стьянам.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обогащение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словаря (значение незнакомых и уста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ревших слов и выражений); пересказ, рассказ-описание.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осуществлять 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моконтроль при выполнении работы; поиск информации в словаре.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парах.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04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 xml:space="preserve">Что создавалось трудом ремесленника.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Сформировать представления учащихся о возникновении в России ремесел.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Работа с иллюстративным материалом: русская народная игрушка.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Что такое ремесло. Возникнове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ремес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ленничества в России.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обогащение словаря (устаревшие слова, пословицы и поговорки); анализ, сравнение, обоб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щение изученного материала.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поиск информации в справочной литературе, с помощью иллюстративного материала; освоение начальных форм познавательной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рефлексии; самопроверка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полнения учебной задачи. 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О гончарном ремесле.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ознакомить учащихся с разнообразием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ремесел в России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Презентация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Ремёсла в России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ков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».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Творческий проект «Ремёсла России».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Ремёсла в России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ков.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сравнение,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лиз, обобщение изученного материала.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обогащение слова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ря, рассказ-описание по репродукции.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21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3"/>
                <w:sz w:val="20"/>
                <w:szCs w:val="20"/>
                <w:lang w:eastAsia="en-US"/>
              </w:rPr>
              <w:t>О труде ткачей.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учащихся о ткацком ремесле и прядении.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Мини-дискуссия «Что создавалось трудом рабо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 xml:space="preserve">чего?» Творческая работа: воображаемая ситуация: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рассказ-описание по кар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тине В. Маковского «Свидание».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Первые рос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сийские 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нуфактуры.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сравнение,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лиз, обобщение изученного материала.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обогащение слова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ря, рассказ-описание по репродукции.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.04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Русские оружейники.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жизни славян, их оружии.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Презентация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Оружейное дело  в России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ков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». Творческий проект 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Русские оружейники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рассказ-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суждение, рассказ по воображаемой ситуации; рассказ-описание (по репро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дукции);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высказывание предположений; анализ, сравнение, обобщение изучен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ного материала.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разыгрывать вооб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ражаемые ситуации; учиться работать по предложенному учителем плану; осваивать начальные  формы  познава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уча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стия в диалоге,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идентификация себя с национальностью и верой, уважение к людям других вер.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28.04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Что создавалось трудом рабочего.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Как не стать жертвой </w:t>
            </w:r>
            <w:r>
              <w:rPr>
                <w:rFonts w:ascii="Times New Roman" w:hAnsi="Times New Roman" w:cs="Times New Roman"/>
                <w:b/>
              </w:rPr>
              <w:lastRenderedPageBreak/>
              <w:t>преступления.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понятиями «капиталист», «рабочий»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Мини-дискуссия «Что создавалось трудом рабо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чего?»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обобщение 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лученной информации; анализ, сравне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ние, подготовка вывода.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рассказ-рассужде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ние, рассказ-повествование; учиться работать по предложенному учителем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плану; осваивать начальные  формы  познава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Железные дороги в России.</w:t>
            </w:r>
            <w:r>
              <w:rPr>
                <w:rFonts w:ascii="Times New Roman" w:hAnsi="Times New Roman" w:cs="Times New Roman"/>
                <w:b/>
              </w:rPr>
              <w:t xml:space="preserve"> Транспорт как зона повышенной опасности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первыми изобретениями человека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Просмотр презентации «Первая железная дорога в России». Дифференци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рованное задание.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7"/>
                <w:sz w:val="20"/>
                <w:szCs w:val="20"/>
              </w:rPr>
              <w:t xml:space="preserve">Железные дороги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  <w:sz w:val="20"/>
                <w:szCs w:val="20"/>
              </w:rPr>
              <w:t>в России.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обобщение 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лученной информации; анализ, сравне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ние, подготовка вывода.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рассказ-рассужде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ние, рассказ-повествование; учиться работать по предложенному учителем плану; осваивать начальные  формы  познава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тельной и 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ностной рефлек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 учиться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ботать в паре, группе; выполнять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роли (лидера, исполнителя).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Изобретения, которые сделал человек в 19 – 20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веках.</w:t>
            </w:r>
            <w:r>
              <w:rPr>
                <w:rFonts w:ascii="Times New Roman" w:eastAsia="Calibri" w:hAnsi="Times New Roman" w:cs="Times New Roman"/>
                <w:w w:val="107"/>
                <w:sz w:val="20"/>
                <w:szCs w:val="20"/>
                <w:lang w:eastAsia="en-US"/>
              </w:rPr>
              <w:t>Первые</w:t>
            </w:r>
            <w:proofErr w:type="spellEnd"/>
            <w:r>
              <w:rPr>
                <w:rFonts w:ascii="Times New Roman" w:eastAsia="Calibri" w:hAnsi="Times New Roman" w:cs="Times New Roman"/>
                <w:w w:val="107"/>
                <w:sz w:val="20"/>
                <w:szCs w:val="20"/>
                <w:lang w:eastAsia="en-US"/>
              </w:rPr>
              <w:t xml:space="preserve"> пароходы.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событиях и фактах в России XX–XXI веков.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Просмотр презентаций учащихся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крытия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ках» (по выбору).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крытия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преобразовы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информацию из одной формы в другую: подробно пересказывать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большие тексты. Овладевать 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«читать» схемы, искать информацию в справочной лите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ратуре; определять и 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мулировать цель деятельности на уроке; учиться планировать, контролировать и оцени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учебные действия в соответ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 поставленной задачей и услови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ями её реализации.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правила вза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имодействия в парах.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освоение личностного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смысла учения, желания учиться.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Автомобилестроение в России.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Сформировать представления учащихся о развитии русского автомобилестроения.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Просмотр презентации «Автомобилестроение в России». Дифференци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рованное задание.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Первые российские автомобили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w w:val="106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самолёте и аэростате.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Мы пассажиры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развитием авиации, с появлением первых самолетов.</w:t>
            </w:r>
          </w:p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Работа в группах. Подготовка сообщений. Просмотр презентаций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крытия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 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  <w:t>Время космических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w w:val="107"/>
                <w:sz w:val="20"/>
                <w:szCs w:val="20"/>
                <w:lang w:eastAsia="en-US"/>
              </w:rPr>
              <w:t>полётов.</w:t>
            </w: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B197F" w:rsidRDefault="00AB1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знания учащихся о развитии русской авиации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Работа в группах. Подготовка сообщений. Просмотр презентаций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крытия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    </w:t>
            </w:r>
          </w:p>
        </w:tc>
      </w:tr>
      <w:tr w:rsidR="00AB197F" w:rsidTr="00AB197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Итоговая комплексная работа.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Проверка знаний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Просмотр презентаций учащихся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крытия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ках» (по выбору).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B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крытия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F" w:rsidRDefault="00AB197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97F" w:rsidRDefault="00A220D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AB197F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</w:tr>
    </w:tbl>
    <w:p w:rsidR="00AB197F" w:rsidRDefault="00AB197F" w:rsidP="00AB19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B197F" w:rsidRDefault="00AB197F" w:rsidP="00AB19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B197F" w:rsidRDefault="00AB197F" w:rsidP="00AB197F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B197F" w:rsidRDefault="00AB197F" w:rsidP="00AB19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  <w:sectPr w:rsidR="00AB197F"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B197F" w:rsidRDefault="00AB197F" w:rsidP="00AB197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205D4" w:rsidRDefault="007205D4"/>
    <w:sectPr w:rsidR="00720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70C2A"/>
    <w:multiLevelType w:val="hybridMultilevel"/>
    <w:tmpl w:val="C528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577EE"/>
    <w:multiLevelType w:val="multilevel"/>
    <w:tmpl w:val="78024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D6785"/>
    <w:multiLevelType w:val="multilevel"/>
    <w:tmpl w:val="6E3E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8133C3"/>
    <w:multiLevelType w:val="hybridMultilevel"/>
    <w:tmpl w:val="E83CD59A"/>
    <w:lvl w:ilvl="0" w:tplc="F5EADBD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7F"/>
    <w:rsid w:val="00032627"/>
    <w:rsid w:val="000F02B4"/>
    <w:rsid w:val="00116673"/>
    <w:rsid w:val="001546CE"/>
    <w:rsid w:val="00240133"/>
    <w:rsid w:val="00343A8E"/>
    <w:rsid w:val="00377BF9"/>
    <w:rsid w:val="00454E8B"/>
    <w:rsid w:val="004A74A3"/>
    <w:rsid w:val="00613DCA"/>
    <w:rsid w:val="007205D4"/>
    <w:rsid w:val="008A1540"/>
    <w:rsid w:val="008D2B1A"/>
    <w:rsid w:val="008F1D0A"/>
    <w:rsid w:val="00A220D9"/>
    <w:rsid w:val="00AB197F"/>
    <w:rsid w:val="00B33612"/>
    <w:rsid w:val="00BC2F43"/>
    <w:rsid w:val="00D2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86C27-A7F2-41CD-834A-FDFA6A10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7F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B197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B197F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msonormal0">
    <w:name w:val="msonormal"/>
    <w:basedOn w:val="a"/>
    <w:rsid w:val="00AB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AB1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AB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AB1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AB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rsid w:val="00AB197F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AB197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AB197F"/>
    <w:pPr>
      <w:spacing w:after="0" w:line="240" w:lineRule="auto"/>
    </w:pPr>
    <w:rPr>
      <w:rFonts w:eastAsia="Times New Roman"/>
      <w:lang w:eastAsia="ru-RU"/>
    </w:rPr>
  </w:style>
  <w:style w:type="paragraph" w:styleId="aa">
    <w:name w:val="List Paragraph"/>
    <w:basedOn w:val="a"/>
    <w:uiPriority w:val="34"/>
    <w:qFormat/>
    <w:rsid w:val="00AB197F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20" w:firstLine="312"/>
      <w:contextualSpacing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B197F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</w:rPr>
  </w:style>
  <w:style w:type="paragraph" w:customStyle="1" w:styleId="Style5">
    <w:name w:val="Style5"/>
    <w:basedOn w:val="a"/>
    <w:rsid w:val="00AB197F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</w:rPr>
  </w:style>
  <w:style w:type="paragraph" w:customStyle="1" w:styleId="Style4">
    <w:name w:val="Style4"/>
    <w:basedOn w:val="a"/>
    <w:rsid w:val="00AB197F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Georgia" w:eastAsia="Times New Roman" w:hAnsi="Georgia" w:cs="Times New Roman"/>
      <w:sz w:val="24"/>
      <w:szCs w:val="24"/>
    </w:rPr>
  </w:style>
  <w:style w:type="paragraph" w:customStyle="1" w:styleId="Style7">
    <w:name w:val="Style7"/>
    <w:basedOn w:val="a"/>
    <w:rsid w:val="00AB197F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</w:rPr>
  </w:style>
  <w:style w:type="paragraph" w:customStyle="1" w:styleId="Style10">
    <w:name w:val="Style10"/>
    <w:basedOn w:val="a"/>
    <w:rsid w:val="00AB197F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paragraph" w:customStyle="1" w:styleId="Style3">
    <w:name w:val="Style3"/>
    <w:basedOn w:val="a"/>
    <w:rsid w:val="00AB197F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AB197F"/>
    <w:pPr>
      <w:widowControl w:val="0"/>
      <w:autoSpaceDE w:val="0"/>
      <w:autoSpaceDN w:val="0"/>
      <w:adjustRightInd w:val="0"/>
      <w:spacing w:after="0" w:line="322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AB197F"/>
    <w:rPr>
      <w:rFonts w:ascii="Georgia" w:hAnsi="Georgia" w:cs="Georgia" w:hint="default"/>
      <w:i/>
      <w:iCs/>
      <w:sz w:val="20"/>
      <w:szCs w:val="20"/>
    </w:rPr>
  </w:style>
  <w:style w:type="character" w:customStyle="1" w:styleId="FontStyle14">
    <w:name w:val="Font Style14"/>
    <w:basedOn w:val="a0"/>
    <w:rsid w:val="00AB197F"/>
    <w:rPr>
      <w:rFonts w:ascii="Georgia" w:hAnsi="Georgia" w:cs="Georgia" w:hint="default"/>
      <w:sz w:val="20"/>
      <w:szCs w:val="20"/>
    </w:rPr>
  </w:style>
  <w:style w:type="character" w:customStyle="1" w:styleId="FontStyle15">
    <w:name w:val="Font Style15"/>
    <w:basedOn w:val="a0"/>
    <w:rsid w:val="00AB197F"/>
    <w:rPr>
      <w:rFonts w:ascii="Georgia" w:hAnsi="Georgia" w:cs="Georgia" w:hint="default"/>
      <w:sz w:val="14"/>
      <w:szCs w:val="14"/>
    </w:rPr>
  </w:style>
  <w:style w:type="character" w:customStyle="1" w:styleId="FontStyle16">
    <w:name w:val="Font Style16"/>
    <w:basedOn w:val="a0"/>
    <w:rsid w:val="00AB197F"/>
    <w:rPr>
      <w:rFonts w:ascii="Georgia" w:hAnsi="Georgia" w:cs="Georgia" w:hint="default"/>
      <w:spacing w:val="-10"/>
      <w:sz w:val="22"/>
      <w:szCs w:val="22"/>
    </w:rPr>
  </w:style>
  <w:style w:type="character" w:customStyle="1" w:styleId="FontStyle17">
    <w:name w:val="Font Style17"/>
    <w:basedOn w:val="a0"/>
    <w:rsid w:val="00AB197F"/>
    <w:rPr>
      <w:rFonts w:ascii="Arial" w:hAnsi="Arial" w:cs="Arial" w:hint="default"/>
      <w:sz w:val="16"/>
      <w:szCs w:val="16"/>
    </w:rPr>
  </w:style>
  <w:style w:type="character" w:customStyle="1" w:styleId="FontStyle12">
    <w:name w:val="Font Style12"/>
    <w:basedOn w:val="a0"/>
    <w:rsid w:val="00AB197F"/>
    <w:rPr>
      <w:rFonts w:ascii="Georgia" w:hAnsi="Georgia" w:cs="Georgia" w:hint="default"/>
      <w:b/>
      <w:bCs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AB197F"/>
    <w:rPr>
      <w:color w:val="0000FF"/>
      <w:u w:val="single"/>
    </w:rPr>
  </w:style>
  <w:style w:type="table" w:styleId="ac">
    <w:name w:val="Table Grid"/>
    <w:basedOn w:val="a1"/>
    <w:rsid w:val="00613D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7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rusedu.ru/subcat_2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golink/59311s001.edusite.ru/p95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mlshkol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37</Pages>
  <Words>12733</Words>
  <Characters>72580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2017-09-12T16:07:00Z</dcterms:created>
  <dcterms:modified xsi:type="dcterms:W3CDTF">2019-10-23T17:09:00Z</dcterms:modified>
</cp:coreProperties>
</file>