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FD" w:rsidRPr="002C648F" w:rsidRDefault="005B06AE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Тема: «Обычаи, обряды и традиции русского народа».</w:t>
      </w:r>
    </w:p>
    <w:p w:rsidR="005B06AE" w:rsidRPr="002C648F" w:rsidRDefault="005B06AE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Цель:  1. Определить основные обычаи русского народа и познакомить с обрядами и традициями.</w:t>
      </w:r>
    </w:p>
    <w:p w:rsidR="005B06AE" w:rsidRPr="002C648F" w:rsidRDefault="005B06AE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 xml:space="preserve">             2. Расписать праздничный русский сарафан и головной убор.</w:t>
      </w:r>
    </w:p>
    <w:p w:rsidR="005B06AE" w:rsidRPr="002C648F" w:rsidRDefault="005B06AE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Ход урока:</w:t>
      </w:r>
    </w:p>
    <w:p w:rsidR="005B06AE" w:rsidRPr="002C648F" w:rsidRDefault="005B06AE" w:rsidP="005B06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2C648F">
        <w:rPr>
          <w:rFonts w:ascii="Times New Roman" w:hAnsi="Times New Roman" w:cs="Times New Roman"/>
          <w:b/>
          <w:sz w:val="20"/>
          <w:szCs w:val="20"/>
        </w:rPr>
        <w:t>Оргм</w:t>
      </w:r>
      <w:proofErr w:type="spellEnd"/>
      <w:r w:rsidRPr="002C648F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Pr="002C648F">
        <w:rPr>
          <w:rFonts w:ascii="Times New Roman" w:hAnsi="Times New Roman" w:cs="Times New Roman"/>
          <w:b/>
          <w:sz w:val="20"/>
          <w:szCs w:val="20"/>
        </w:rPr>
        <w:t>Омент</w:t>
      </w:r>
      <w:proofErr w:type="spellEnd"/>
      <w:r w:rsidRPr="002C648F">
        <w:rPr>
          <w:rFonts w:ascii="Times New Roman" w:hAnsi="Times New Roman" w:cs="Times New Roman"/>
          <w:b/>
          <w:sz w:val="20"/>
          <w:szCs w:val="20"/>
        </w:rPr>
        <w:t>. Эмоциональный настрой.</w:t>
      </w:r>
    </w:p>
    <w:p w:rsidR="00535131" w:rsidRPr="002C648F" w:rsidRDefault="005B06AE" w:rsidP="005B06AE">
      <w:pPr>
        <w:tabs>
          <w:tab w:val="left" w:pos="142"/>
          <w:tab w:val="left" w:pos="284"/>
        </w:tabs>
        <w:ind w:left="-567" w:firstLine="927"/>
        <w:jc w:val="both"/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 xml:space="preserve">Посмотрите на свечу и подумайте о </w:t>
      </w:r>
      <w:proofErr w:type="gramStart"/>
      <w:r w:rsidRPr="002C648F">
        <w:rPr>
          <w:rFonts w:ascii="Times New Roman" w:hAnsi="Times New Roman" w:cs="Times New Roman"/>
          <w:sz w:val="20"/>
          <w:szCs w:val="20"/>
        </w:rPr>
        <w:t xml:space="preserve">чем  – </w:t>
      </w:r>
      <w:proofErr w:type="spellStart"/>
      <w:r w:rsidRPr="002C648F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proofErr w:type="gramEnd"/>
      <w:r w:rsidRPr="002C648F">
        <w:rPr>
          <w:rFonts w:ascii="Times New Roman" w:hAnsi="Times New Roman" w:cs="Times New Roman"/>
          <w:sz w:val="20"/>
          <w:szCs w:val="20"/>
        </w:rPr>
        <w:t xml:space="preserve"> светлом.  Пусть этот легкий,  спокойный  и таинственный огонь свечи очистит наши души от обид, злобы, жадности и поможет на сегодня  обрести спокойствие и веру в себя и тех, кто рядом,  поможет каждому стать красивым душой.</w:t>
      </w:r>
      <w:r w:rsidR="00535131" w:rsidRPr="002C648F">
        <w:rPr>
          <w:rFonts w:ascii="Times New Roman" w:hAnsi="Times New Roman" w:cs="Times New Roman"/>
          <w:sz w:val="20"/>
          <w:szCs w:val="20"/>
        </w:rPr>
        <w:t xml:space="preserve"> Прикоснитесь </w:t>
      </w:r>
      <w:proofErr w:type="gramStart"/>
      <w:r w:rsidR="00535131" w:rsidRPr="002C648F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="00535131" w:rsidRPr="002C648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35131" w:rsidRPr="002C648F">
        <w:rPr>
          <w:rFonts w:ascii="Times New Roman" w:hAnsi="Times New Roman" w:cs="Times New Roman"/>
          <w:sz w:val="20"/>
          <w:szCs w:val="20"/>
        </w:rPr>
        <w:t>друг</w:t>
      </w:r>
      <w:proofErr w:type="gramEnd"/>
      <w:r w:rsidR="00535131" w:rsidRPr="002C648F">
        <w:rPr>
          <w:rFonts w:ascii="Times New Roman" w:hAnsi="Times New Roman" w:cs="Times New Roman"/>
          <w:sz w:val="20"/>
          <w:szCs w:val="20"/>
        </w:rPr>
        <w:t xml:space="preserve"> другу ладошками, передайте свое тепло и хорошее настроение. Садитесь</w:t>
      </w:r>
      <w:proofErr w:type="gramStart"/>
      <w:r w:rsidR="00535131" w:rsidRPr="002C648F">
        <w:rPr>
          <w:rFonts w:ascii="Times New Roman" w:hAnsi="Times New Roman" w:cs="Times New Roman"/>
          <w:sz w:val="20"/>
          <w:szCs w:val="20"/>
        </w:rPr>
        <w:t xml:space="preserve"> !</w:t>
      </w:r>
      <w:proofErr w:type="gramEnd"/>
    </w:p>
    <w:p w:rsidR="00535131" w:rsidRPr="002C648F" w:rsidRDefault="00535131" w:rsidP="00535131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C648F">
        <w:rPr>
          <w:rFonts w:ascii="Times New Roman" w:hAnsi="Times New Roman" w:cs="Times New Roman"/>
          <w:b/>
          <w:sz w:val="20"/>
          <w:szCs w:val="20"/>
        </w:rPr>
        <w:t>Целеполагание.</w:t>
      </w:r>
    </w:p>
    <w:p w:rsidR="00535131" w:rsidRPr="002C648F" w:rsidRDefault="00535131" w:rsidP="00535131">
      <w:pPr>
        <w:pStyle w:val="a3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Дети рассказывают стихотворение.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БАБУШКИН СУНДУК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1.В бабушкином доме, в дальнем уголке.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Притаилось чудо в старом сундуке.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Очень любопытно, что хранится в нем?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же прячет бабушка в сундуке своем?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Обещала бабушка показать добро,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Хоть не накопила злато-серебро.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Скрипнет крышкой бабушка, зазвенит замок,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 свет появится старый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башмачок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Ссохся он от времени, кожа не блестит,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Потерял давно уже свой нарядный вид.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Поржавела пряжка, стоптан каблучок.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же ей так дорог этот башмачок?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плясала бабушка в этих башмачках,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С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вышитым платочком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тоненьких руках!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2.В сундуке хранится и другой наряд: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этом на покосе много лет подряд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Ворошила сено, жала рожь, пряла-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Бабушка работницей первою была.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 сатина юбка, ситцевый платок,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Рукава у кофты лишь по локоток.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Выцвела от пота кофта на спине,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лежит у бабушки в сундуке на дне.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Фартук да </w:t>
      </w:r>
      <w:proofErr w:type="spellStart"/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лаптишки</w:t>
      </w:r>
      <w:proofErr w:type="spellEnd"/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вот и весь убор.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 ходить </w:t>
      </w:r>
      <w:proofErr w:type="gram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грязнулей</w:t>
      </w:r>
      <w:proofErr w:type="gram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 большой позор.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3.Надевала бабушка в праздник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сарафан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Насыпала семечек в потайной карман.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Шла к подругам бабушка, повязав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платок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Вышит ниткой шелковой тонко уголок.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Шею обвивали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бусы в два ряда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Кофта 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рукодельницей ярко расшита.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А на свадьбе голову украшал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чепец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сундуке диковинкам не пришел конец.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Шубная покромка,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Шали да платки,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Хоть и </w:t>
      </w:r>
      <w:proofErr w:type="gram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шерстяные</w:t>
      </w:r>
      <w:proofErr w:type="gram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как перо легки.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сукна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корсетка,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вязаный платок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Полотенца с кружевом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красным петухом,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Скатерти ажурные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связаны крючком.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С малолетства дочку приучала мать-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"Не расти бездельницей! "- прясть, вязать и ткать.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Выходила замуж с полным сундуком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следила строго за своим добром.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 тайн поведал бабушкин сундук.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что-то бабушка загрустила вдруг.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Вспомнила </w:t>
      </w:r>
      <w:proofErr w:type="gram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заветное</w:t>
      </w:r>
      <w:proofErr w:type="gram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вытерлась платком</w:t>
      </w:r>
    </w:p>
    <w:p w:rsidR="00535131" w:rsidRPr="002C648F" w:rsidRDefault="00535131" w:rsidP="0053513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закрыла крышку, щелкнула замком.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-О каких вещах говорится в стихотворении?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-О какой культуре идет речь?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-А познакомившись с русской культурой,  о чем мы можем узнать?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Давайте попробуем сформулировать тему урока и поставим цели урока.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-Как  вы понимаете значение слов обычаи и обряды?</w:t>
      </w:r>
    </w:p>
    <w:p w:rsidR="00535131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</w:t>
      </w:r>
      <w:r w:rsidR="00535131" w:rsidRPr="002C648F">
        <w:rPr>
          <w:rFonts w:ascii="Times New Roman" w:hAnsi="Times New Roman" w:cs="Times New Roman"/>
          <w:sz w:val="20"/>
          <w:szCs w:val="20"/>
        </w:rPr>
        <w:t xml:space="preserve">А сейчас значение этих слов  посмотрим в словаре </w:t>
      </w:r>
      <w:proofErr w:type="spellStart"/>
      <w:r w:rsidR="00535131" w:rsidRPr="002C648F">
        <w:rPr>
          <w:rFonts w:ascii="Times New Roman" w:hAnsi="Times New Roman" w:cs="Times New Roman"/>
          <w:sz w:val="20"/>
          <w:szCs w:val="20"/>
        </w:rPr>
        <w:t>Ожигова</w:t>
      </w:r>
      <w:proofErr w:type="spellEnd"/>
      <w:r w:rsidR="00535131" w:rsidRPr="002C648F">
        <w:rPr>
          <w:rFonts w:ascii="Times New Roman" w:hAnsi="Times New Roman" w:cs="Times New Roman"/>
          <w:sz w:val="20"/>
          <w:szCs w:val="20"/>
        </w:rPr>
        <w:t>.</w:t>
      </w:r>
    </w:p>
    <w:p w:rsidR="00930F5C" w:rsidRPr="002C648F" w:rsidRDefault="00930F5C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3. Изучение нового</w:t>
      </w:r>
    </w:p>
    <w:p w:rsidR="00051899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</w:t>
      </w:r>
      <w:r w:rsidR="00741A3D" w:rsidRPr="002C648F">
        <w:rPr>
          <w:rFonts w:ascii="Times New Roman" w:hAnsi="Times New Roman" w:cs="Times New Roman"/>
          <w:sz w:val="20"/>
          <w:szCs w:val="20"/>
        </w:rPr>
        <w:t>Ходить в гости, пить чай с бубликами, ватрушками, пирогами – это старинный русский обычай. Зайти в любой дом, к молодым или старым, везде тебя приветливо встретят</w:t>
      </w:r>
      <w:proofErr w:type="gramStart"/>
      <w:r w:rsidR="00741A3D" w:rsidRPr="002C648F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741A3D" w:rsidRPr="002C648F">
        <w:rPr>
          <w:rFonts w:ascii="Times New Roman" w:hAnsi="Times New Roman" w:cs="Times New Roman"/>
          <w:sz w:val="20"/>
          <w:szCs w:val="20"/>
        </w:rPr>
        <w:t xml:space="preserve"> пригласят к столу.  В центе комнаты всегда стоял, накрытый скатертью большой стол, на столе возвышался самовар, стояли блины, пироги, бублики. Хлеб ставили на самое почетное место</w:t>
      </w:r>
      <w:r w:rsidR="004415C5" w:rsidRPr="002C648F">
        <w:rPr>
          <w:rFonts w:ascii="Times New Roman" w:hAnsi="Times New Roman" w:cs="Times New Roman"/>
          <w:sz w:val="20"/>
          <w:szCs w:val="20"/>
        </w:rPr>
        <w:t>. Недаром существует пословица «Хлеб на столе, так и стол пре</w:t>
      </w:r>
      <w:r w:rsidRPr="002C648F">
        <w:rPr>
          <w:rFonts w:ascii="Times New Roman" w:hAnsi="Times New Roman" w:cs="Times New Roman"/>
          <w:sz w:val="20"/>
          <w:szCs w:val="20"/>
        </w:rPr>
        <w:t>стол, а хлеба не куска, так и с</w:t>
      </w:r>
      <w:r w:rsidR="004415C5" w:rsidRPr="002C648F">
        <w:rPr>
          <w:rFonts w:ascii="Times New Roman" w:hAnsi="Times New Roman" w:cs="Times New Roman"/>
          <w:sz w:val="20"/>
          <w:szCs w:val="20"/>
        </w:rPr>
        <w:t>тол</w:t>
      </w:r>
      <w:r w:rsidRPr="002C648F">
        <w:rPr>
          <w:rFonts w:ascii="Times New Roman" w:hAnsi="Times New Roman" w:cs="Times New Roman"/>
          <w:sz w:val="20"/>
          <w:szCs w:val="20"/>
        </w:rPr>
        <w:t xml:space="preserve"> доска.»</w:t>
      </w:r>
    </w:p>
    <w:p w:rsidR="00741A3D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-У вас на столах конверты. Откройте их. Предлагаю собрать пословицы.</w:t>
      </w:r>
      <w:r w:rsidR="004415C5" w:rsidRPr="002C648F">
        <w:rPr>
          <w:rFonts w:ascii="Times New Roman" w:hAnsi="Times New Roman" w:cs="Times New Roman"/>
          <w:sz w:val="20"/>
          <w:szCs w:val="20"/>
        </w:rPr>
        <w:t xml:space="preserve"> </w:t>
      </w:r>
      <w:r w:rsidR="00741A3D" w:rsidRPr="002C648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51899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Звучит музыка (гармонь).  Это хозяин взял в свои умелые руки гармонь. Следом зазвучали песни, а какие посиделки без задорной песни!</w:t>
      </w:r>
    </w:p>
    <w:p w:rsidR="00051899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-Сейчас я предлагаю вам  сходить в гости</w:t>
      </w:r>
      <w:proofErr w:type="gramStart"/>
      <w:r w:rsidRPr="002C648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C648F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C648F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2C648F">
        <w:rPr>
          <w:rFonts w:ascii="Times New Roman" w:hAnsi="Times New Roman" w:cs="Times New Roman"/>
          <w:sz w:val="20"/>
          <w:szCs w:val="20"/>
        </w:rPr>
        <w:t>рок продолжается в фае школы).</w:t>
      </w:r>
    </w:p>
    <w:p w:rsidR="00051899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lastRenderedPageBreak/>
        <w:t>Исполнение русской народной песни «Во ку-во кузнице!»</w:t>
      </w:r>
    </w:p>
    <w:p w:rsidR="00051899" w:rsidRPr="002C648F" w:rsidRDefault="005E73B7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-</w:t>
      </w:r>
      <w:r w:rsidR="00051899" w:rsidRPr="002C648F">
        <w:rPr>
          <w:rFonts w:ascii="Times New Roman" w:hAnsi="Times New Roman" w:cs="Times New Roman"/>
          <w:sz w:val="20"/>
          <w:szCs w:val="20"/>
        </w:rPr>
        <w:t>А сейчас немного поговорим о</w:t>
      </w:r>
      <w:r w:rsidRPr="002C648F">
        <w:rPr>
          <w:rFonts w:ascii="Times New Roman" w:hAnsi="Times New Roman" w:cs="Times New Roman"/>
          <w:sz w:val="20"/>
          <w:szCs w:val="20"/>
        </w:rPr>
        <w:t>б обычаях.</w:t>
      </w:r>
    </w:p>
    <w:p w:rsidR="005E73B7" w:rsidRPr="002C648F" w:rsidRDefault="005E73B7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hAnsi="Times New Roman" w:cs="Times New Roman"/>
          <w:sz w:val="20"/>
          <w:szCs w:val="20"/>
        </w:rPr>
        <w:t>Работа в группах. На столах конверты.  В конвертах информация об обычае. Один ученик из группы рассказывает.</w:t>
      </w:r>
    </w:p>
    <w:p w:rsidR="005E73B7" w:rsidRPr="002C648F" w:rsidRDefault="002C648F" w:rsidP="002C648F">
      <w:pPr>
        <w:spacing w:after="0"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>1 группа-</w:t>
      </w:r>
    </w:p>
    <w:p w:rsidR="005E73B7" w:rsidRPr="002C648F" w:rsidRDefault="002C648F" w:rsidP="002C648F">
      <w:pPr>
        <w:spacing w:after="0"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>Баня</w:t>
      </w:r>
    </w:p>
    <w:p w:rsidR="005E73B7" w:rsidRPr="002C648F" w:rsidRDefault="005E73B7" w:rsidP="002C648F">
      <w:pPr>
        <w:spacing w:after="0"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2C648F" w:rsidRPr="002C648F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В семье ценили и ценят опрятность. Женщины по субботам до блеска выскабливали полы в избе, столы. Не было случаев, чтобы раз в неделю, перед баней не сменялось постельное и нательное белье. Русские любят баню и очень часто топят ее. </w:t>
      </w:r>
    </w:p>
    <w:p w:rsidR="005E73B7" w:rsidRPr="002C648F" w:rsidRDefault="005E73B7" w:rsidP="002C648F">
      <w:pPr>
        <w:ind w:left="-284" w:hanging="709"/>
        <w:rPr>
          <w:rFonts w:ascii="Times New Roman" w:hAnsi="Times New Roman" w:cs="Times New Roman"/>
          <w:sz w:val="20"/>
          <w:szCs w:val="20"/>
        </w:rPr>
      </w:pPr>
    </w:p>
    <w:p w:rsidR="005E73B7" w:rsidRPr="002C648F" w:rsidRDefault="002C648F" w:rsidP="002C648F">
      <w:pPr>
        <w:spacing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>2 группа-</w:t>
      </w:r>
    </w:p>
    <w:p w:rsidR="005E73B7" w:rsidRPr="002C648F" w:rsidRDefault="002C648F" w:rsidP="002C648F">
      <w:pPr>
        <w:ind w:left="-284" w:hanging="709"/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 xml:space="preserve">Колядки - старинный рождественский обряд прославления праздника. В ночь с 6 на 7 января перед православным Рождеством люди обычно не спали: ходили из дома в дом, угощались, колядовали, то есть пели колядки - старинные рождественские и новогодние обрядовые песни. В царские времена даже цари ходили к своим подданным </w:t>
      </w:r>
      <w:proofErr w:type="spellStart"/>
      <w:r w:rsidR="005E73B7" w:rsidRPr="002C648F">
        <w:rPr>
          <w:rFonts w:ascii="Times New Roman" w:eastAsia="Calibri" w:hAnsi="Times New Roman" w:cs="Times New Roman"/>
          <w:sz w:val="20"/>
          <w:szCs w:val="20"/>
        </w:rPr>
        <w:t>поздравиться</w:t>
      </w:r>
      <w:proofErr w:type="spellEnd"/>
      <w:r w:rsidR="005E73B7" w:rsidRPr="002C648F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="005E73B7" w:rsidRPr="002C648F">
        <w:rPr>
          <w:rFonts w:ascii="Times New Roman" w:eastAsia="Calibri" w:hAnsi="Times New Roman" w:cs="Times New Roman"/>
          <w:sz w:val="20"/>
          <w:szCs w:val="20"/>
        </w:rPr>
        <w:t>поколядовать</w:t>
      </w:r>
      <w:proofErr w:type="spellEnd"/>
      <w:r w:rsidR="005E73B7" w:rsidRPr="002C648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E73B7" w:rsidRPr="002C648F" w:rsidRDefault="005E73B7" w:rsidP="002C648F">
      <w:pPr>
        <w:ind w:left="-284" w:hanging="709"/>
        <w:rPr>
          <w:rFonts w:ascii="Times New Roman" w:hAnsi="Times New Roman" w:cs="Times New Roman"/>
          <w:sz w:val="20"/>
          <w:szCs w:val="20"/>
        </w:rPr>
      </w:pPr>
    </w:p>
    <w:p w:rsidR="005E73B7" w:rsidRPr="002C648F" w:rsidRDefault="005E73B7" w:rsidP="002C648F">
      <w:pPr>
        <w:ind w:left="-284" w:hanging="709"/>
        <w:rPr>
          <w:rFonts w:ascii="Times New Roman" w:hAnsi="Times New Roman" w:cs="Times New Roman"/>
          <w:sz w:val="20"/>
          <w:szCs w:val="20"/>
        </w:rPr>
      </w:pPr>
    </w:p>
    <w:p w:rsidR="005E73B7" w:rsidRPr="002C648F" w:rsidRDefault="002C648F" w:rsidP="002C648F">
      <w:pPr>
        <w:spacing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>3 группа-</w:t>
      </w:r>
    </w:p>
    <w:p w:rsidR="005E73B7" w:rsidRPr="002C648F" w:rsidRDefault="002C648F" w:rsidP="002C648F">
      <w:pPr>
        <w:spacing w:line="360" w:lineRule="auto"/>
        <w:ind w:left="-284" w:hanging="709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               </w:t>
      </w:r>
      <w:r w:rsidR="005E73B7" w:rsidRPr="002C648F">
        <w:rPr>
          <w:rFonts w:ascii="Times New Roman" w:eastAsia="Calibri" w:hAnsi="Times New Roman" w:cs="Times New Roman"/>
          <w:sz w:val="20"/>
          <w:szCs w:val="20"/>
        </w:rPr>
        <w:t>Крещение (19 января) Считается, что в ночь на Крещение во всех источниках вода освящается. Раньше на Крещение гадали.</w:t>
      </w:r>
    </w:p>
    <w:p w:rsidR="005E73B7" w:rsidRPr="002C648F" w:rsidRDefault="005E73B7" w:rsidP="005E73B7">
      <w:pPr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Святочные гадания.     В сем всегда хочется хоть немножко заглянуть в будущее, а святки считались идеальным временем для гаданий - и люди гадали.  Лай собаки указывал, с какой стороны прибудет жених, музыка скорую свадьбу, топот коня - дельную дорогу</w:t>
      </w:r>
    </w:p>
    <w:p w:rsidR="005E73B7" w:rsidRPr="002C648F" w:rsidRDefault="005E73B7" w:rsidP="005E73B7">
      <w:pPr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А сейчас отгадайте загадки:</w:t>
      </w:r>
    </w:p>
    <w:p w:rsidR="005E73B7" w:rsidRPr="002C648F" w:rsidRDefault="005E73B7" w:rsidP="005E73B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Русская красавица стоит на поляне</w:t>
      </w:r>
      <w:proofErr w:type="gramStart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</w:t>
      </w:r>
      <w:proofErr w:type="gramEnd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зеленой кофточке, белом …… (сарафане) </w:t>
      </w:r>
    </w:p>
    <w:p w:rsidR="005E73B7" w:rsidRPr="002C648F" w:rsidRDefault="005E73B7" w:rsidP="005E73B7">
      <w:pPr>
        <w:rPr>
          <w:rFonts w:ascii="Times New Roman" w:eastAsia="Calibri" w:hAnsi="Times New Roman" w:cs="Times New Roman"/>
          <w:sz w:val="20"/>
          <w:szCs w:val="20"/>
        </w:rPr>
      </w:pPr>
    </w:p>
    <w:p w:rsidR="005E73B7" w:rsidRPr="002C648F" w:rsidRDefault="005E73B7" w:rsidP="005E73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САРАФАН И ПОНЁВА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старинном костюме рубаху редко носили отдельно: в северных и центральных районах России сверху надевали сарафан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Комплекс одежды с сарафаном в конце XIX - начале XX века ассоциировался в России с «национальным костюмом».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Существовало три основных типа сарафана: </w:t>
      </w:r>
      <w:proofErr w:type="spell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косоклинный</w:t>
      </w:r>
      <w:proofErr w:type="spell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прямой, сарафан с лифом.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Наиболее ранними считались </w:t>
      </w:r>
      <w:proofErr w:type="spell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косоклинные</w:t>
      </w:r>
      <w:proofErr w:type="spell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сарафаны. Шились они из домотканого шерстяного материала, набивного ситца, кумача, пестряди черного, темно-синего или красного цветов. Носили их преимущественно молодые женщины и девушки - в праздник.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Белые сарафаны украшали вышивкой. Важным символом в народной вышивке является использование цветов.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Белый цвет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 был в почете у наших предков, которые обожествляли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Солнце, стихию Огонь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знали, что этот цвет - атрибут Бога-Отца.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Красный цвет, как самый активный после белого, очень высоко ценился в различных ритуалах, обрядах. Особенно много этого цвета было на свадебной, детской и праздничной одежде, поскольку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красный цвет активно защищает от зла и притягивает энергию гармонии, творения, любви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E73B7" w:rsidRPr="002C648F" w:rsidRDefault="005E73B7" w:rsidP="005E73B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648F">
        <w:rPr>
          <w:rFonts w:ascii="Times New Roman" w:hAnsi="Times New Roman" w:cs="Times New Roman"/>
          <w:sz w:val="20"/>
          <w:szCs w:val="20"/>
        </w:rPr>
        <w:t>2.</w:t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Головной убор крестьянки</w:t>
      </w:r>
      <w:proofErr w:type="gramStart"/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ыбирали себе сами: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И работать, и гулять -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Что же нужно повязать?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Собирали в узелок</w:t>
      </w:r>
      <w:proofErr w:type="gramStart"/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И</w:t>
      </w:r>
      <w:proofErr w:type="gramEnd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з материи... 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(платок)</w:t>
      </w:r>
    </w:p>
    <w:p w:rsidR="00051899" w:rsidRPr="002C648F" w:rsidRDefault="00051899" w:rsidP="00535131">
      <w:pPr>
        <w:rPr>
          <w:rFonts w:ascii="Times New Roman" w:hAnsi="Times New Roman" w:cs="Times New Roman"/>
          <w:sz w:val="20"/>
          <w:szCs w:val="20"/>
        </w:rPr>
      </w:pPr>
    </w:p>
    <w:p w:rsidR="005E73B7" w:rsidRPr="002C648F" w:rsidRDefault="005E73B7" w:rsidP="005E73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ГОЛОВНЫЕ УБОРЫ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Головные уборы делились на девичьи и </w:t>
      </w:r>
      <w:proofErr w:type="spell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женские</w:t>
      </w:r>
      <w:proofErr w:type="gram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евушки</w:t>
      </w:r>
      <w:proofErr w:type="spell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обычаю заплетали волосы в одну косу, макушку оставляли открытой. Поэтому их головной убор - это всевозможные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венцы, повязки, обручи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украшались речным жемчугом, бисером. «Повязка», или, как часто ее называли, «красота», «волюшка», в каждом селе имела свою форму и орнамент. В основе ее - полоса ткани, часто из мелкоузорного ситца, с твердой налобной частью из простеганного в несколько слоев холста (бумаги), украшенная позументом или вышивкой, с прочными завязками на концах. Она охватывает голову в виде обруча или перевязки.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Девичий головной убор дополнялся «пушками» -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шариками из белого гусиного или лебяжьего пуха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«кудрями» -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яркими селезневыми перышками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древности славянские девушки ходили с распущенными волосами. Позднее этот обычай сохранился только в свадебных обрядах.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середины прошлого века наибольшее распространение получили платки. Вначале они были дорогие, с тканым рисунком, позднее ситцевые, с набивным растительным орнаментом. Платки являлись как бы продолжением русского </w:t>
      </w:r>
      <w:proofErr w:type="spell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полотенчатого</w:t>
      </w:r>
      <w:proofErr w:type="spell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головного убора.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Платок девушки завязывали под подбородком, а замужние «по-бабьи» - концами назад.</w:t>
      </w:r>
    </w:p>
    <w:p w:rsidR="00535131" w:rsidRPr="002C648F" w:rsidRDefault="005E73B7" w:rsidP="00535131">
      <w:pPr>
        <w:rPr>
          <w:rFonts w:ascii="Times New Roman" w:hAnsi="Times New Roman" w:cs="Times New Roman"/>
          <w:sz w:val="20"/>
          <w:szCs w:val="20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</w:p>
    <w:p w:rsidR="005E73B7" w:rsidRPr="002C648F" w:rsidRDefault="005E73B7" w:rsidP="005E73B7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Из липы свито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дырявое корыто,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по дороге идет,</w:t>
      </w:r>
      <w:r w:rsidRPr="002C648F">
        <w:rPr>
          <w:rFonts w:ascii="Times New Roman" w:hAnsi="Times New Roman" w:cs="Times New Roman"/>
          <w:sz w:val="20"/>
          <w:szCs w:val="20"/>
        </w:rPr>
        <w:br/>
      </w:r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клетки кладет</w:t>
      </w:r>
      <w:proofErr w:type="gramStart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proofErr w:type="gramEnd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(</w:t>
      </w:r>
      <w:proofErr w:type="gramStart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л</w:t>
      </w:r>
      <w:proofErr w:type="gramEnd"/>
      <w:r w:rsidRPr="002C648F">
        <w:rPr>
          <w:rFonts w:ascii="Times New Roman" w:hAnsi="Times New Roman" w:cs="Times New Roman"/>
          <w:sz w:val="20"/>
          <w:szCs w:val="20"/>
          <w:shd w:val="clear" w:color="auto" w:fill="FFFFFF"/>
        </w:rPr>
        <w:t>апти)</w:t>
      </w:r>
    </w:p>
    <w:p w:rsidR="00535131" w:rsidRPr="002C648F" w:rsidRDefault="00535131" w:rsidP="00535131">
      <w:pPr>
        <w:rPr>
          <w:rFonts w:ascii="Times New Roman" w:hAnsi="Times New Roman" w:cs="Times New Roman"/>
          <w:sz w:val="20"/>
          <w:szCs w:val="20"/>
        </w:rPr>
      </w:pPr>
    </w:p>
    <w:p w:rsidR="005E73B7" w:rsidRPr="002C648F" w:rsidRDefault="005E73B7" w:rsidP="005E73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ОБУВЬ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обувью крестьян были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лапти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 крестьянские девушки из зажиточных семей носили сапоги «на колечках» (гармошкой). Лапти плели из вязового или липового лыка (одевались они на онучи из сукна, холста</w:t>
      </w:r>
      <w:proofErr w:type="gramStart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).. </w:t>
      </w:r>
      <w:proofErr w:type="gramEnd"/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укрепить и утеплить лапти, крестьяне «подковыривали» их подошвы конопляной веревкой. Ноги в таких лаптях не замерзали и не промокали. 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зимнее время носили валенки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Сибири – «пимами». 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Кожаную обувь с высокими голенищами - </w:t>
      </w:r>
      <w:r w:rsidRPr="002C648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сапоги (чёботы)</w:t>
      </w: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> - русские шили сначала без каблуков, его заменяла небольшая железная подковка на пятке, так же носили бахилы - подметка к ним пришивалась изнутри, они были широкие и неуклюжие.</w:t>
      </w:r>
    </w:p>
    <w:p w:rsidR="005E73B7" w:rsidRPr="002C648F" w:rsidRDefault="005E73B7" w:rsidP="005E73B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4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вышеописанные виды обуви носили как мужчины, так и женщины. </w:t>
      </w:r>
    </w:p>
    <w:p w:rsidR="005E73B7" w:rsidRPr="002C648F" w:rsidRDefault="00930F5C" w:rsidP="00930F5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Практическая часть.</w:t>
      </w:r>
    </w:p>
    <w:p w:rsidR="00930F5C" w:rsidRPr="002C648F" w:rsidRDefault="00930F5C" w:rsidP="00930F5C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Сейчас мы распишем праздничный костюм.</w:t>
      </w:r>
    </w:p>
    <w:p w:rsidR="00930F5C" w:rsidRPr="002C648F" w:rsidRDefault="00930F5C" w:rsidP="00930F5C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Информация о разных видах орнамента. Каждая группа выполняет свой орнамент. </w:t>
      </w:r>
    </w:p>
    <w:p w:rsidR="00930F5C" w:rsidRPr="002C648F" w:rsidRDefault="00930F5C" w:rsidP="00930F5C">
      <w:pPr>
        <w:pStyle w:val="a3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Оценивают работу каждой группы.</w:t>
      </w:r>
    </w:p>
    <w:p w:rsidR="00930F5C" w:rsidRPr="002C648F" w:rsidRDefault="00930F5C" w:rsidP="00930F5C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Итог урока.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- С чем познакомились на уроке?  Что такое обычай и обряд</w:t>
      </w:r>
      <w:proofErr w:type="gramStart"/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?</w:t>
      </w:r>
      <w:proofErr w:type="gramEnd"/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lastRenderedPageBreak/>
        <w:t>6. Домашнее задание.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Рассказать о традициях других народов, нарисовать костюм.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7.Рефлексия.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Выбирают конфету.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Зеленого цвет</w:t>
      </w:r>
      <w:proofErr w:type="gramStart"/>
      <w:r w:rsidRPr="002C648F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все было интересно, легко на уроке, понравилось работать в группах.</w:t>
      </w:r>
    </w:p>
    <w:p w:rsidR="00930F5C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Красного цвет</w:t>
      </w:r>
      <w:proofErr w:type="gramStart"/>
      <w:r w:rsidRPr="002C648F">
        <w:rPr>
          <w:rFonts w:ascii="Times New Roman" w:eastAsia="Calibri" w:hAnsi="Times New Roman" w:cs="Times New Roman"/>
          <w:sz w:val="20"/>
          <w:szCs w:val="20"/>
        </w:rPr>
        <w:t>а-</w:t>
      </w:r>
      <w:proofErr w:type="gramEnd"/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было интересно, но были трудности, не все понятно.</w:t>
      </w:r>
    </w:p>
    <w:p w:rsidR="002C648F" w:rsidRPr="002C648F" w:rsidRDefault="00930F5C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648F" w:rsidRPr="002C648F">
        <w:rPr>
          <w:rFonts w:ascii="Times New Roman" w:eastAsia="Calibri" w:hAnsi="Times New Roman" w:cs="Times New Roman"/>
          <w:sz w:val="20"/>
          <w:szCs w:val="20"/>
        </w:rPr>
        <w:t>Исполнение русской народной песни «Деревенька моя</w:t>
      </w:r>
      <w:proofErr w:type="gramStart"/>
      <w:r w:rsidR="002C648F" w:rsidRPr="002C648F">
        <w:rPr>
          <w:rFonts w:ascii="Times New Roman" w:eastAsia="Calibri" w:hAnsi="Times New Roman" w:cs="Times New Roman"/>
          <w:sz w:val="20"/>
          <w:szCs w:val="20"/>
        </w:rPr>
        <w:t>.»</w:t>
      </w:r>
      <w:proofErr w:type="gramEnd"/>
    </w:p>
    <w:p w:rsidR="00930F5C" w:rsidRPr="002C648F" w:rsidRDefault="002C648F" w:rsidP="00930F5C">
      <w:pPr>
        <w:ind w:left="360"/>
        <w:rPr>
          <w:rFonts w:ascii="Times New Roman" w:eastAsia="Calibri" w:hAnsi="Times New Roman" w:cs="Times New Roman"/>
          <w:sz w:val="20"/>
          <w:szCs w:val="20"/>
        </w:rPr>
      </w:pPr>
      <w:r w:rsidRPr="002C648F">
        <w:rPr>
          <w:rFonts w:ascii="Times New Roman" w:eastAsia="Calibri" w:hAnsi="Times New Roman" w:cs="Times New Roman"/>
          <w:sz w:val="20"/>
          <w:szCs w:val="20"/>
        </w:rPr>
        <w:t>Спасибо за урок!</w:t>
      </w:r>
      <w:r w:rsidR="00930F5C" w:rsidRPr="002C648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E73B7" w:rsidRPr="002C648F" w:rsidRDefault="005E73B7" w:rsidP="005E73B7">
      <w:pPr>
        <w:rPr>
          <w:rFonts w:ascii="Times New Roman" w:eastAsia="Calibri" w:hAnsi="Times New Roman" w:cs="Times New Roman"/>
          <w:sz w:val="20"/>
          <w:szCs w:val="20"/>
        </w:rPr>
      </w:pPr>
    </w:p>
    <w:p w:rsidR="005E73B7" w:rsidRDefault="005E73B7" w:rsidP="005E73B7">
      <w:pPr>
        <w:rPr>
          <w:rFonts w:ascii="Times New Roman" w:eastAsia="Calibri" w:hAnsi="Times New Roman" w:cs="Times New Roman"/>
          <w:sz w:val="28"/>
          <w:szCs w:val="28"/>
        </w:rPr>
      </w:pPr>
    </w:p>
    <w:p w:rsidR="00535131" w:rsidRDefault="00535131" w:rsidP="00535131"/>
    <w:p w:rsidR="00535131" w:rsidRDefault="00535131" w:rsidP="00535131">
      <w:pPr>
        <w:tabs>
          <w:tab w:val="left" w:pos="142"/>
          <w:tab w:val="left" w:pos="284"/>
        </w:tabs>
        <w:ind w:left="360"/>
        <w:jc w:val="both"/>
      </w:pPr>
    </w:p>
    <w:p w:rsidR="005B06AE" w:rsidRDefault="00535131" w:rsidP="005B06AE">
      <w:pPr>
        <w:tabs>
          <w:tab w:val="left" w:pos="142"/>
          <w:tab w:val="left" w:pos="284"/>
        </w:tabs>
        <w:ind w:left="-567" w:firstLine="927"/>
        <w:jc w:val="both"/>
      </w:pPr>
      <w:r>
        <w:t xml:space="preserve"> </w:t>
      </w:r>
    </w:p>
    <w:p w:rsidR="005B06AE" w:rsidRDefault="005B06AE" w:rsidP="005B06AE">
      <w:pPr>
        <w:ind w:left="-567" w:firstLine="927"/>
        <w:jc w:val="both"/>
      </w:pPr>
    </w:p>
    <w:p w:rsidR="005B06AE" w:rsidRDefault="005B06AE" w:rsidP="005B06AE">
      <w:pPr>
        <w:ind w:left="-567" w:firstLine="927"/>
        <w:jc w:val="both"/>
      </w:pPr>
      <w:r>
        <w:t xml:space="preserve">     </w:t>
      </w: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Default="00E230C0" w:rsidP="005B06AE">
      <w:pPr>
        <w:ind w:left="-567" w:firstLine="927"/>
        <w:jc w:val="both"/>
      </w:pPr>
    </w:p>
    <w:p w:rsidR="00E230C0" w:rsidRPr="00E230C0" w:rsidRDefault="00E230C0" w:rsidP="00E230C0">
      <w:pPr>
        <w:ind w:left="-567" w:firstLine="927"/>
        <w:jc w:val="center"/>
        <w:rPr>
          <w:sz w:val="44"/>
          <w:szCs w:val="44"/>
        </w:rPr>
      </w:pPr>
      <w:r w:rsidRPr="00E230C0">
        <w:rPr>
          <w:sz w:val="44"/>
          <w:szCs w:val="44"/>
        </w:rPr>
        <w:lastRenderedPageBreak/>
        <w:t xml:space="preserve">Конспект интегрированного урока ОРКСЭ и </w:t>
      </w:r>
      <w:proofErr w:type="gramStart"/>
      <w:r w:rsidRPr="00E230C0">
        <w:rPr>
          <w:sz w:val="44"/>
          <w:szCs w:val="44"/>
        </w:rPr>
        <w:t>ИЗО</w:t>
      </w:r>
      <w:proofErr w:type="gramEnd"/>
      <w:r w:rsidRPr="00E230C0">
        <w:rPr>
          <w:sz w:val="44"/>
          <w:szCs w:val="44"/>
        </w:rPr>
        <w:t>.</w:t>
      </w:r>
    </w:p>
    <w:p w:rsid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P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Pr="00E230C0" w:rsidRDefault="00E230C0" w:rsidP="00E230C0">
      <w:pPr>
        <w:jc w:val="center"/>
        <w:rPr>
          <w:rFonts w:ascii="Times New Roman" w:hAnsi="Times New Roman" w:cs="Times New Roman"/>
          <w:sz w:val="56"/>
          <w:szCs w:val="56"/>
        </w:rPr>
      </w:pPr>
      <w:r w:rsidRPr="00E230C0">
        <w:rPr>
          <w:sz w:val="56"/>
          <w:szCs w:val="56"/>
        </w:rPr>
        <w:t>Тема</w:t>
      </w:r>
      <w:proofErr w:type="gramStart"/>
      <w:r w:rsidRPr="00E230C0">
        <w:rPr>
          <w:sz w:val="56"/>
          <w:szCs w:val="56"/>
        </w:rPr>
        <w:t xml:space="preserve"> :</w:t>
      </w:r>
      <w:proofErr w:type="gramEnd"/>
      <w:r w:rsidRPr="00E230C0">
        <w:rPr>
          <w:sz w:val="56"/>
          <w:szCs w:val="56"/>
        </w:rPr>
        <w:t xml:space="preserve"> </w:t>
      </w:r>
      <w:r w:rsidRPr="00E230C0">
        <w:rPr>
          <w:rFonts w:ascii="Times New Roman" w:hAnsi="Times New Roman" w:cs="Times New Roman"/>
          <w:sz w:val="56"/>
          <w:szCs w:val="56"/>
        </w:rPr>
        <w:t xml:space="preserve"> «Обычаи, обряды и традиции русского народа».</w:t>
      </w:r>
    </w:p>
    <w:p w:rsid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Default="00E230C0" w:rsidP="00E230C0">
      <w:pPr>
        <w:ind w:left="-567" w:firstLine="927"/>
        <w:jc w:val="center"/>
        <w:rPr>
          <w:sz w:val="56"/>
          <w:szCs w:val="56"/>
        </w:rPr>
      </w:pPr>
    </w:p>
    <w:p w:rsidR="00E230C0" w:rsidRDefault="00E230C0" w:rsidP="00E230C0">
      <w:pPr>
        <w:ind w:left="-567" w:firstLine="927"/>
        <w:jc w:val="right"/>
        <w:rPr>
          <w:sz w:val="32"/>
          <w:szCs w:val="32"/>
        </w:rPr>
      </w:pPr>
      <w:r w:rsidRPr="00E230C0">
        <w:rPr>
          <w:sz w:val="32"/>
          <w:szCs w:val="32"/>
        </w:rPr>
        <w:t xml:space="preserve">Провели: </w:t>
      </w:r>
      <w:r>
        <w:rPr>
          <w:sz w:val="32"/>
          <w:szCs w:val="32"/>
        </w:rPr>
        <w:t>учитель начальных классов</w:t>
      </w:r>
    </w:p>
    <w:p w:rsidR="00E230C0" w:rsidRDefault="00E230C0" w:rsidP="00E230C0">
      <w:pPr>
        <w:ind w:left="-567" w:firstLine="927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Матвиенко С.А.</w:t>
      </w:r>
    </w:p>
    <w:p w:rsidR="00E230C0" w:rsidRPr="00E230C0" w:rsidRDefault="00E230C0" w:rsidP="00E230C0">
      <w:pPr>
        <w:ind w:left="-567" w:firstLine="927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Учитель ИЗО </w:t>
      </w:r>
      <w:proofErr w:type="spellStart"/>
      <w:r>
        <w:rPr>
          <w:sz w:val="32"/>
          <w:szCs w:val="32"/>
        </w:rPr>
        <w:t>Цехмистер</w:t>
      </w:r>
      <w:proofErr w:type="spellEnd"/>
      <w:r>
        <w:rPr>
          <w:sz w:val="32"/>
          <w:szCs w:val="32"/>
        </w:rPr>
        <w:t xml:space="preserve"> А.М.</w:t>
      </w:r>
    </w:p>
    <w:p w:rsidR="00E230C0" w:rsidRPr="00E230C0" w:rsidRDefault="00E230C0" w:rsidP="00E230C0">
      <w:pPr>
        <w:ind w:left="-567" w:firstLine="927"/>
        <w:jc w:val="right"/>
        <w:rPr>
          <w:sz w:val="56"/>
          <w:szCs w:val="56"/>
        </w:rPr>
      </w:pPr>
    </w:p>
    <w:p w:rsidR="00E230C0" w:rsidRPr="00E230C0" w:rsidRDefault="00E230C0" w:rsidP="005B06AE">
      <w:pPr>
        <w:ind w:left="-567" w:firstLine="927"/>
        <w:jc w:val="both"/>
        <w:rPr>
          <w:sz w:val="56"/>
          <w:szCs w:val="56"/>
        </w:rPr>
      </w:pPr>
    </w:p>
    <w:p w:rsidR="00E230C0" w:rsidRPr="00E230C0" w:rsidRDefault="00E230C0" w:rsidP="005B06AE">
      <w:pPr>
        <w:ind w:left="-567" w:firstLine="927"/>
        <w:jc w:val="both"/>
        <w:rPr>
          <w:sz w:val="56"/>
          <w:szCs w:val="56"/>
        </w:rPr>
      </w:pPr>
    </w:p>
    <w:p w:rsidR="00E230C0" w:rsidRPr="00E230C0" w:rsidRDefault="00E230C0">
      <w:pPr>
        <w:ind w:left="-567" w:firstLine="927"/>
        <w:jc w:val="both"/>
        <w:rPr>
          <w:sz w:val="56"/>
          <w:szCs w:val="56"/>
        </w:rPr>
      </w:pPr>
    </w:p>
    <w:sectPr w:rsidR="00E230C0" w:rsidRPr="00E230C0" w:rsidSect="002C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354E"/>
    <w:multiLevelType w:val="hybridMultilevel"/>
    <w:tmpl w:val="CCD0C3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F1102"/>
    <w:multiLevelType w:val="hybridMultilevel"/>
    <w:tmpl w:val="CF58F5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AE"/>
    <w:rsid w:val="00051899"/>
    <w:rsid w:val="002C648F"/>
    <w:rsid w:val="004415C5"/>
    <w:rsid w:val="00535131"/>
    <w:rsid w:val="005B06AE"/>
    <w:rsid w:val="005E73B7"/>
    <w:rsid w:val="00741A3D"/>
    <w:rsid w:val="00930F5C"/>
    <w:rsid w:val="00C574FD"/>
    <w:rsid w:val="00E2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MATVIENKO</dc:creator>
  <cp:lastModifiedBy>MATVIENKO</cp:lastModifiedBy>
  <cp:revision>1</cp:revision>
  <cp:lastPrinted>2018-01-08T17:12:00Z</cp:lastPrinted>
  <dcterms:created xsi:type="dcterms:W3CDTF">2018-01-08T15:23:00Z</dcterms:created>
  <dcterms:modified xsi:type="dcterms:W3CDTF">2018-01-08T17:13:00Z</dcterms:modified>
</cp:coreProperties>
</file>