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A6" w:rsidRDefault="00CD2BA6" w:rsidP="00CD2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5-9 классы.</w:t>
      </w:r>
    </w:p>
    <w:p w:rsidR="00CD2BA6" w:rsidRDefault="00CD2BA6" w:rsidP="00CD2B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образовательной программы.</w:t>
      </w:r>
    </w:p>
    <w:p w:rsidR="00CD2BA6" w:rsidRDefault="00CD2BA6" w:rsidP="00CD2BA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 «Литература» включён в базовую часть Федерального базисного учебного плана для образовательных учреждений Российской Федерации.</w:t>
      </w:r>
    </w:p>
    <w:p w:rsidR="00CD2BA6" w:rsidRDefault="00CD2BA6" w:rsidP="00CD2B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изучения дисциплины.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Изучение литературы в основной школе направлено на достижение следующих 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-воспитание</w:t>
      </w:r>
      <w:r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развитие</w:t>
      </w:r>
      <w:r>
        <w:rPr>
          <w:rFonts w:ascii="Times New Roman" w:hAnsi="Times New Roman" w:cs="Times New Roman"/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освоение</w:t>
      </w:r>
      <w:r>
        <w:rPr>
          <w:rFonts w:ascii="Times New Roman" w:hAnsi="Times New Roman" w:cs="Times New Roman"/>
          <w:sz w:val="24"/>
          <w:szCs w:val="24"/>
        </w:rPr>
        <w:t xml:space="preserve"> текстов художественных произведений в единстве формы и содержания, основных историко-литературных сведений и теоретико-литературных понятий;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CD2BA6" w:rsidRDefault="00CD2BA6" w:rsidP="00CD2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Структура дисциплины.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Содержание литературного образования разбито на разделы согласно этапам развития русской литературы. Такая последовательность определяется универсальным для многих действующих программ принципом: преподавание курса в каждом классе основной школы строится чаще всего по хронологическому принципу. Таким образом, разделы программы соответствуют основным этапам развития русской литературы, что соотносится с задачей формирования у учащихся представления о логике развития литературного процесса.</w:t>
      </w:r>
    </w:p>
    <w:p w:rsidR="00CD2BA6" w:rsidRDefault="00CD2BA6" w:rsidP="00CD2B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образовательные технологии.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дисциплины  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развивающего обучения, ИКТ технологии,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исследовательской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 а так же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технологии.</w:t>
      </w:r>
    </w:p>
    <w:p w:rsidR="00CD2BA6" w:rsidRDefault="00CD2BA6" w:rsidP="00CD2BA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Требования  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 освоения дисциплины.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</w:p>
    <w:p w:rsidR="00CD2BA6" w:rsidRDefault="00CD2BA6" w:rsidP="00CD2BA6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 </w:t>
      </w:r>
      <w:r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литературы ученик должен: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Знать: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-изученные теоретико-понятийные понятия;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-базовые теоретико-литературные понятия;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-содержание программных произведений;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Уметь: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-воспринимать и анализировать художественный текст;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смысловые части художественного текста, составлять тезисы и план прочитанного;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-определять род и жанр литературного произведения;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-выделять и формулировать тему, идею, проблематику изученного произведения; давать характеристику героев;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-сопоставлять эпизоды литературных произведений и сравнивать их героев;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-выражать свое отношение к прочитанному;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-владеть различными видами пересказа;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-стоить устные и письменные высказывания в связи с изученным произведением;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-писать отзывы о самостоятельно прочитанных произведениях, сочинения.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Понимать: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-закономерности происхождения литературы;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-жанровые особенности произведений;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использовать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приобретенные знания и умения в практической      деятельности и повседневной жизни для: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-создания связного текста (устного и письменного) на необходимую тему с учетом норм русского литературного языка;</w:t>
      </w:r>
    </w:p>
    <w:p w:rsidR="00CD2BA6" w:rsidRDefault="00CD2BA6" w:rsidP="00CD2BA6">
      <w:r>
        <w:rPr>
          <w:rFonts w:ascii="Times New Roman" w:hAnsi="Times New Roman" w:cs="Times New Roman"/>
          <w:sz w:val="24"/>
          <w:szCs w:val="24"/>
        </w:rPr>
        <w:t>-определения своего круга чтения и оценки литературных произведений.</w:t>
      </w:r>
    </w:p>
    <w:p w:rsidR="00CD2BA6" w:rsidRDefault="00CD2BA6" w:rsidP="00CD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Общая трудоёмкость дисциплины: количество часов по учебному плану.</w:t>
      </w:r>
    </w:p>
    <w:p w:rsidR="00CD2BA6" w:rsidRDefault="00CD2BA6" w:rsidP="00CD2BA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изучение литературы в 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 выделяется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68 часов (2ч.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в 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68 часов (2ч.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в 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- 68 часов (2ч.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.), в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68 часов (2ч.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,) в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.- 102часа (3ч.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sz w:val="24"/>
          <w:szCs w:val="24"/>
        </w:rPr>
        <w:t>.).</w:t>
      </w:r>
    </w:p>
    <w:p w:rsidR="00CD2BA6" w:rsidRDefault="00CD2BA6" w:rsidP="00CD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Форма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контроля: </w:t>
      </w:r>
      <w:r>
        <w:rPr>
          <w:rFonts w:ascii="Times New Roman" w:hAnsi="Times New Roman" w:cs="Times New Roman"/>
          <w:sz w:val="24"/>
          <w:szCs w:val="24"/>
        </w:rPr>
        <w:t xml:space="preserve"> сочинение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итоговая комплексная  работа.</w:t>
      </w:r>
    </w:p>
    <w:p w:rsidR="00CD2BA6" w:rsidRDefault="00CD2BA6" w:rsidP="00CD2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Составитель:  </w:t>
      </w:r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русского языка и литературы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>
      <w:pPr>
        <w:rPr>
          <w:rFonts w:ascii="Times New Roman" w:hAnsi="Times New Roman" w:cs="Times New Roman"/>
          <w:sz w:val="24"/>
          <w:szCs w:val="24"/>
        </w:rPr>
      </w:pPr>
    </w:p>
    <w:p w:rsidR="00CD2BA6" w:rsidRDefault="00CD2BA6" w:rsidP="00CD2BA6"/>
    <w:p w:rsidR="00556305" w:rsidRDefault="00556305">
      <w:bookmarkStart w:id="0" w:name="_GoBack"/>
      <w:bookmarkEnd w:id="0"/>
    </w:p>
    <w:sectPr w:rsidR="00556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B3"/>
    <w:rsid w:val="00510CB3"/>
    <w:rsid w:val="00556305"/>
    <w:rsid w:val="00C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DD10E-5FED-464C-9B88-BD69CA08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2014-12-12T11:27:00Z</dcterms:created>
  <dcterms:modified xsi:type="dcterms:W3CDTF">2014-12-12T11:28:00Z</dcterms:modified>
</cp:coreProperties>
</file>