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25" w:rsidRPr="00327865" w:rsidRDefault="00370125" w:rsidP="00327865">
      <w:pPr>
        <w:pStyle w:val="NormalPP"/>
        <w:tabs>
          <w:tab w:val="left" w:leader="dot" w:pos="5850"/>
        </w:tabs>
        <w:jc w:val="both"/>
        <w:rPr>
          <w:rStyle w:val="Zag11"/>
          <w:rFonts w:ascii="Times New Roman" w:eastAsia="@Arial Unicode MS" w:hAnsi="Times New Roman" w:cs="Times New Roman"/>
          <w:b/>
          <w:bCs/>
          <w:lang w:val="ru-RU"/>
        </w:rPr>
      </w:pPr>
    </w:p>
    <w:p w:rsidR="00370125" w:rsidRPr="00327865" w:rsidRDefault="00370125" w:rsidP="000627E2">
      <w:pPr>
        <w:autoSpaceDE w:val="0"/>
        <w:autoSpaceDN w:val="0"/>
        <w:adjustRightInd w:val="0"/>
        <w:spacing w:line="240" w:lineRule="auto"/>
        <w:jc w:val="center"/>
        <w:rPr>
          <w:rFonts w:ascii="Times New Roman" w:eastAsia="Times New Roman" w:hAnsi="Times New Roman" w:cs="Times New Roman"/>
          <w:sz w:val="24"/>
          <w:szCs w:val="24"/>
        </w:rPr>
      </w:pPr>
      <w:r w:rsidRPr="00327865">
        <w:rPr>
          <w:rFonts w:ascii="Times New Roman" w:hAnsi="Times New Roman" w:cs="Times New Roman"/>
          <w:bCs/>
          <w:sz w:val="24"/>
          <w:szCs w:val="24"/>
        </w:rPr>
        <w:t>Отдел образования администрации Тобольского муниципального района</w:t>
      </w:r>
    </w:p>
    <w:p w:rsidR="00370125" w:rsidRPr="00327865" w:rsidRDefault="00370125" w:rsidP="000627E2">
      <w:pPr>
        <w:autoSpaceDE w:val="0"/>
        <w:autoSpaceDN w:val="0"/>
        <w:adjustRightInd w:val="0"/>
        <w:spacing w:line="240" w:lineRule="auto"/>
        <w:jc w:val="center"/>
        <w:rPr>
          <w:rFonts w:ascii="Times New Roman" w:hAnsi="Times New Roman" w:cs="Times New Roman"/>
          <w:bCs/>
          <w:sz w:val="24"/>
          <w:szCs w:val="24"/>
        </w:rPr>
      </w:pPr>
      <w:r w:rsidRPr="00327865">
        <w:rPr>
          <w:rFonts w:ascii="Times New Roman" w:hAnsi="Times New Roman" w:cs="Times New Roman"/>
          <w:bCs/>
          <w:sz w:val="24"/>
          <w:szCs w:val="24"/>
        </w:rPr>
        <w:t>Муниципальное автономное общеобразовательное учреждение</w:t>
      </w:r>
    </w:p>
    <w:p w:rsidR="00370125" w:rsidRPr="00327865" w:rsidRDefault="00370125" w:rsidP="000627E2">
      <w:pPr>
        <w:autoSpaceDE w:val="0"/>
        <w:autoSpaceDN w:val="0"/>
        <w:adjustRightInd w:val="0"/>
        <w:spacing w:line="240" w:lineRule="auto"/>
        <w:jc w:val="center"/>
        <w:rPr>
          <w:rFonts w:ascii="Times New Roman" w:hAnsi="Times New Roman" w:cs="Times New Roman"/>
          <w:bCs/>
          <w:sz w:val="24"/>
          <w:szCs w:val="24"/>
        </w:rPr>
      </w:pPr>
      <w:r w:rsidRPr="00327865">
        <w:rPr>
          <w:rFonts w:ascii="Times New Roman" w:hAnsi="Times New Roman" w:cs="Times New Roman"/>
          <w:bCs/>
          <w:sz w:val="24"/>
          <w:szCs w:val="24"/>
        </w:rPr>
        <w:t>«Ачирская средняя общеобразовательная школа</w:t>
      </w:r>
    </w:p>
    <w:p w:rsidR="00370125" w:rsidRPr="00327865" w:rsidRDefault="00370125" w:rsidP="00327865">
      <w:pPr>
        <w:autoSpaceDE w:val="0"/>
        <w:autoSpaceDN w:val="0"/>
        <w:adjustRightInd w:val="0"/>
        <w:spacing w:line="240" w:lineRule="auto"/>
        <w:jc w:val="both"/>
        <w:rPr>
          <w:rFonts w:ascii="Times New Roman" w:hAnsi="Times New Roman" w:cs="Times New Roman"/>
          <w:bCs/>
          <w:sz w:val="24"/>
          <w:szCs w:val="24"/>
        </w:rPr>
      </w:pPr>
    </w:p>
    <w:p w:rsidR="00370125" w:rsidRPr="00327865" w:rsidRDefault="00370125" w:rsidP="00327865">
      <w:pPr>
        <w:autoSpaceDE w:val="0"/>
        <w:autoSpaceDN w:val="0"/>
        <w:adjustRightInd w:val="0"/>
        <w:jc w:val="both"/>
        <w:rPr>
          <w:rFonts w:ascii="Times New Roman" w:hAnsi="Times New Roman" w:cs="Times New Roman"/>
          <w:bCs/>
          <w:sz w:val="24"/>
          <w:szCs w:val="24"/>
        </w:rPr>
      </w:pPr>
    </w:p>
    <w:p w:rsidR="00370125" w:rsidRPr="00327865" w:rsidRDefault="00370125" w:rsidP="00327865">
      <w:pPr>
        <w:autoSpaceDE w:val="0"/>
        <w:autoSpaceDN w:val="0"/>
        <w:adjustRightInd w:val="0"/>
        <w:spacing w:line="240" w:lineRule="auto"/>
        <w:jc w:val="both"/>
        <w:rPr>
          <w:rFonts w:ascii="Times New Roman" w:hAnsi="Times New Roman" w:cs="Times New Roman"/>
          <w:bCs/>
          <w:sz w:val="24"/>
          <w:szCs w:val="24"/>
        </w:rPr>
      </w:pPr>
      <w:r w:rsidRPr="00327865">
        <w:rPr>
          <w:rFonts w:ascii="Times New Roman" w:hAnsi="Times New Roman" w:cs="Times New Roman"/>
          <w:bCs/>
          <w:sz w:val="24"/>
          <w:szCs w:val="24"/>
        </w:rPr>
        <w:t>СОГЛАСОВАНО:                                                                           УТВЕРЖДАЮ:</w:t>
      </w:r>
    </w:p>
    <w:p w:rsidR="00370125" w:rsidRPr="00327865" w:rsidRDefault="00370125" w:rsidP="00327865">
      <w:pPr>
        <w:autoSpaceDE w:val="0"/>
        <w:autoSpaceDN w:val="0"/>
        <w:adjustRightInd w:val="0"/>
        <w:spacing w:line="240" w:lineRule="auto"/>
        <w:jc w:val="both"/>
        <w:rPr>
          <w:rFonts w:ascii="Times New Roman" w:hAnsi="Times New Roman" w:cs="Times New Roman"/>
          <w:bCs/>
          <w:sz w:val="24"/>
          <w:szCs w:val="24"/>
        </w:rPr>
      </w:pPr>
      <w:r w:rsidRPr="00327865">
        <w:rPr>
          <w:rFonts w:ascii="Times New Roman" w:hAnsi="Times New Roman" w:cs="Times New Roman"/>
          <w:bCs/>
          <w:sz w:val="24"/>
          <w:szCs w:val="24"/>
        </w:rPr>
        <w:t>Уразова Р.Х__________                                                                 Барсукова Г.Ш__________</w:t>
      </w:r>
    </w:p>
    <w:p w:rsidR="00370125" w:rsidRPr="00327865" w:rsidRDefault="000627E2" w:rsidP="00327865">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«14</w:t>
      </w:r>
      <w:r w:rsidR="00370125" w:rsidRPr="00327865">
        <w:rPr>
          <w:rFonts w:ascii="Times New Roman" w:hAnsi="Times New Roman" w:cs="Times New Roman"/>
          <w:bCs/>
          <w:sz w:val="24"/>
          <w:szCs w:val="24"/>
        </w:rPr>
        <w:t xml:space="preserve">» </w:t>
      </w:r>
      <w:r w:rsidR="00370125" w:rsidRPr="00327865">
        <w:rPr>
          <w:rFonts w:ascii="Times New Roman" w:hAnsi="Times New Roman" w:cs="Times New Roman"/>
          <w:bCs/>
          <w:sz w:val="24"/>
          <w:szCs w:val="24"/>
          <w:u w:val="single"/>
        </w:rPr>
        <w:t>мая</w:t>
      </w:r>
      <w:r w:rsidR="00370125" w:rsidRPr="00327865">
        <w:rPr>
          <w:rFonts w:ascii="Times New Roman" w:hAnsi="Times New Roman" w:cs="Times New Roman"/>
          <w:bCs/>
          <w:sz w:val="24"/>
          <w:szCs w:val="24"/>
        </w:rPr>
        <w:t xml:space="preserve"> 2015г                                                                         </w:t>
      </w:r>
      <w:r>
        <w:rPr>
          <w:rFonts w:ascii="Times New Roman" w:hAnsi="Times New Roman" w:cs="Times New Roman"/>
          <w:bCs/>
          <w:sz w:val="24"/>
          <w:szCs w:val="24"/>
        </w:rPr>
        <w:t xml:space="preserve">     </w:t>
      </w:r>
      <w:r w:rsidR="00370125" w:rsidRPr="00327865">
        <w:rPr>
          <w:rFonts w:ascii="Times New Roman" w:hAnsi="Times New Roman" w:cs="Times New Roman"/>
          <w:bCs/>
          <w:sz w:val="24"/>
          <w:szCs w:val="24"/>
        </w:rPr>
        <w:t xml:space="preserve"> «</w:t>
      </w:r>
      <w:r w:rsidR="00370125" w:rsidRPr="00327865">
        <w:rPr>
          <w:rFonts w:ascii="Times New Roman" w:hAnsi="Times New Roman" w:cs="Times New Roman"/>
          <w:bCs/>
          <w:sz w:val="24"/>
          <w:szCs w:val="24"/>
          <w:u w:val="single"/>
        </w:rPr>
        <w:t>16</w:t>
      </w:r>
      <w:r w:rsidR="00370125" w:rsidRPr="00327865">
        <w:rPr>
          <w:rFonts w:ascii="Times New Roman" w:hAnsi="Times New Roman" w:cs="Times New Roman"/>
          <w:bCs/>
          <w:sz w:val="24"/>
          <w:szCs w:val="24"/>
        </w:rPr>
        <w:t xml:space="preserve">» </w:t>
      </w:r>
      <w:r w:rsidR="00370125" w:rsidRPr="00327865">
        <w:rPr>
          <w:rFonts w:ascii="Times New Roman" w:hAnsi="Times New Roman" w:cs="Times New Roman"/>
          <w:bCs/>
          <w:sz w:val="24"/>
          <w:szCs w:val="24"/>
          <w:u w:val="single"/>
        </w:rPr>
        <w:t>мая</w:t>
      </w:r>
      <w:r w:rsidR="00370125" w:rsidRPr="00327865">
        <w:rPr>
          <w:rFonts w:ascii="Times New Roman" w:hAnsi="Times New Roman" w:cs="Times New Roman"/>
          <w:bCs/>
          <w:sz w:val="24"/>
          <w:szCs w:val="24"/>
        </w:rPr>
        <w:t xml:space="preserve">  2015г</w:t>
      </w:r>
    </w:p>
    <w:p w:rsidR="00370125" w:rsidRPr="00327865" w:rsidRDefault="00370125" w:rsidP="00327865">
      <w:pPr>
        <w:autoSpaceDE w:val="0"/>
        <w:autoSpaceDN w:val="0"/>
        <w:adjustRightInd w:val="0"/>
        <w:jc w:val="both"/>
        <w:rPr>
          <w:rFonts w:ascii="Times New Roman" w:hAnsi="Times New Roman" w:cs="Times New Roman"/>
          <w:b/>
          <w:bCs/>
          <w:sz w:val="24"/>
          <w:szCs w:val="24"/>
        </w:rPr>
      </w:pPr>
    </w:p>
    <w:p w:rsidR="00370125" w:rsidRPr="00327865" w:rsidRDefault="00370125" w:rsidP="00327865">
      <w:pPr>
        <w:pStyle w:val="NormalPP"/>
        <w:tabs>
          <w:tab w:val="left" w:leader="dot" w:pos="5850"/>
        </w:tabs>
        <w:jc w:val="both"/>
        <w:rPr>
          <w:rStyle w:val="Zag11"/>
          <w:rFonts w:ascii="Times New Roman" w:eastAsia="@Arial Unicode MS" w:hAnsi="Times New Roman" w:cs="Times New Roman"/>
          <w:lang w:val="ru-RU"/>
        </w:rPr>
      </w:pPr>
    </w:p>
    <w:p w:rsidR="00370125" w:rsidRPr="00327865" w:rsidRDefault="00370125" w:rsidP="00327865">
      <w:pPr>
        <w:pStyle w:val="NormalPP"/>
        <w:tabs>
          <w:tab w:val="left" w:leader="dot" w:pos="5850"/>
        </w:tabs>
        <w:jc w:val="both"/>
        <w:rPr>
          <w:rStyle w:val="Zag11"/>
          <w:rFonts w:ascii="Times New Roman" w:eastAsia="@Arial Unicode MS" w:hAnsi="Times New Roman" w:cs="Times New Roman"/>
          <w:b/>
          <w:bCs/>
          <w:lang w:val="ru-RU"/>
        </w:rPr>
      </w:pPr>
    </w:p>
    <w:p w:rsidR="00370125" w:rsidRPr="00327865" w:rsidRDefault="00370125" w:rsidP="00327865">
      <w:pPr>
        <w:pStyle w:val="NormalPP"/>
        <w:tabs>
          <w:tab w:val="left" w:leader="dot" w:pos="5850"/>
        </w:tabs>
        <w:jc w:val="both"/>
        <w:rPr>
          <w:rStyle w:val="Zag11"/>
          <w:rFonts w:ascii="Times New Roman" w:eastAsia="@Arial Unicode MS" w:hAnsi="Times New Roman" w:cs="Times New Roman"/>
          <w:b/>
          <w:bCs/>
          <w:lang w:val="ru-RU"/>
        </w:rPr>
      </w:pPr>
    </w:p>
    <w:p w:rsidR="00370125" w:rsidRPr="000627E2" w:rsidRDefault="00370125" w:rsidP="000627E2">
      <w:pPr>
        <w:pStyle w:val="NormalPP"/>
        <w:tabs>
          <w:tab w:val="left" w:leader="dot" w:pos="5850"/>
        </w:tabs>
        <w:jc w:val="center"/>
        <w:rPr>
          <w:rStyle w:val="Zag11"/>
          <w:rFonts w:ascii="Times New Roman" w:eastAsia="@Arial Unicode MS" w:hAnsi="Times New Roman" w:cs="Times New Roman"/>
          <w:b/>
          <w:bCs/>
          <w:sz w:val="28"/>
          <w:szCs w:val="28"/>
          <w:lang w:val="ru-RU"/>
        </w:rPr>
      </w:pPr>
    </w:p>
    <w:p w:rsidR="00370125" w:rsidRPr="000627E2" w:rsidRDefault="00370125" w:rsidP="000627E2">
      <w:pPr>
        <w:jc w:val="center"/>
        <w:rPr>
          <w:rStyle w:val="Zag11"/>
          <w:rFonts w:ascii="Times New Roman" w:eastAsia="@Arial Unicode MS" w:hAnsi="Times New Roman" w:cs="Times New Roman"/>
          <w:b/>
          <w:bCs/>
          <w:sz w:val="28"/>
          <w:szCs w:val="28"/>
        </w:rPr>
      </w:pPr>
      <w:r w:rsidRPr="000627E2">
        <w:rPr>
          <w:rStyle w:val="Zag11"/>
          <w:rFonts w:ascii="Times New Roman" w:eastAsia="@Arial Unicode MS" w:hAnsi="Times New Roman" w:cs="Times New Roman"/>
          <w:b/>
          <w:bCs/>
          <w:sz w:val="28"/>
          <w:szCs w:val="28"/>
        </w:rPr>
        <w:t xml:space="preserve">Основная образовательная программа </w:t>
      </w:r>
      <w:r w:rsidRPr="000627E2">
        <w:rPr>
          <w:rFonts w:ascii="Times New Roman" w:hAnsi="Times New Roman" w:cs="Times New Roman"/>
          <w:b/>
          <w:sz w:val="28"/>
          <w:szCs w:val="28"/>
        </w:rPr>
        <w:t xml:space="preserve">основного  </w:t>
      </w:r>
      <w:r w:rsidRPr="000627E2">
        <w:rPr>
          <w:rStyle w:val="Zag11"/>
          <w:rFonts w:ascii="Times New Roman" w:eastAsia="@Arial Unicode MS" w:hAnsi="Times New Roman" w:cs="Times New Roman"/>
          <w:b/>
          <w:bCs/>
          <w:sz w:val="28"/>
          <w:szCs w:val="28"/>
        </w:rPr>
        <w:t>общего образования</w:t>
      </w:r>
    </w:p>
    <w:p w:rsidR="00370125" w:rsidRPr="000627E2" w:rsidRDefault="00370125" w:rsidP="000627E2">
      <w:pPr>
        <w:pStyle w:val="NormalPP"/>
        <w:tabs>
          <w:tab w:val="left" w:leader="dot" w:pos="5850"/>
        </w:tabs>
        <w:jc w:val="center"/>
        <w:rPr>
          <w:rStyle w:val="Zag11"/>
          <w:rFonts w:ascii="Times New Roman" w:eastAsia="@Arial Unicode MS" w:hAnsi="Times New Roman" w:cs="Times New Roman"/>
          <w:b/>
          <w:bCs/>
          <w:sz w:val="28"/>
          <w:szCs w:val="28"/>
          <w:lang w:val="ru-RU"/>
        </w:rPr>
      </w:pPr>
      <w:r w:rsidRPr="000627E2">
        <w:rPr>
          <w:rStyle w:val="Zag11"/>
          <w:rFonts w:ascii="Times New Roman" w:eastAsia="@Arial Unicode MS" w:hAnsi="Times New Roman" w:cs="Times New Roman"/>
          <w:b/>
          <w:bCs/>
          <w:sz w:val="28"/>
          <w:szCs w:val="28"/>
          <w:lang w:val="ru-RU"/>
        </w:rPr>
        <w:t>МАОУ «Ачирская средняя общеобразовательная школа»</w:t>
      </w:r>
    </w:p>
    <w:p w:rsidR="00370125" w:rsidRPr="000627E2" w:rsidRDefault="00370125" w:rsidP="000627E2">
      <w:pPr>
        <w:pStyle w:val="NormalPP"/>
        <w:tabs>
          <w:tab w:val="left" w:leader="dot" w:pos="5850"/>
        </w:tabs>
        <w:jc w:val="center"/>
        <w:rPr>
          <w:rStyle w:val="Zag11"/>
          <w:rFonts w:ascii="Times New Roman" w:eastAsia="@Arial Unicode MS" w:hAnsi="Times New Roman" w:cs="Times New Roman"/>
          <w:i/>
          <w:iCs/>
          <w:sz w:val="28"/>
          <w:szCs w:val="28"/>
          <w:lang w:val="ru-RU"/>
        </w:rPr>
      </w:pPr>
    </w:p>
    <w:p w:rsidR="00370125" w:rsidRPr="000627E2" w:rsidRDefault="00370125" w:rsidP="000627E2">
      <w:pPr>
        <w:pStyle w:val="NormalPP"/>
        <w:tabs>
          <w:tab w:val="left" w:leader="dot" w:pos="5850"/>
        </w:tabs>
        <w:jc w:val="center"/>
        <w:rPr>
          <w:rStyle w:val="Zag11"/>
          <w:rFonts w:ascii="Times New Roman" w:eastAsia="@Arial Unicode MS" w:hAnsi="Times New Roman" w:cs="Times New Roman"/>
          <w:sz w:val="28"/>
          <w:szCs w:val="28"/>
          <w:lang w:val="ru-RU"/>
        </w:rPr>
      </w:pPr>
    </w:p>
    <w:p w:rsidR="00370125" w:rsidRPr="00327865" w:rsidRDefault="00370125" w:rsidP="00327865">
      <w:pPr>
        <w:jc w:val="both"/>
        <w:rPr>
          <w:rFonts w:ascii="Times New Roman" w:eastAsia="Times New Roman" w:hAnsi="Times New Roman" w:cs="Times New Roman"/>
          <w:b/>
          <w:bCs/>
          <w:sz w:val="24"/>
          <w:szCs w:val="24"/>
        </w:rPr>
      </w:pPr>
    </w:p>
    <w:p w:rsidR="00370125" w:rsidRPr="00327865" w:rsidRDefault="00370125" w:rsidP="00327865">
      <w:pPr>
        <w:jc w:val="both"/>
        <w:rPr>
          <w:rFonts w:ascii="Times New Roman" w:hAnsi="Times New Roman" w:cs="Times New Roman"/>
          <w:b/>
          <w:bCs/>
          <w:sz w:val="24"/>
          <w:szCs w:val="24"/>
        </w:rPr>
      </w:pPr>
    </w:p>
    <w:p w:rsidR="00370125" w:rsidRPr="00327865" w:rsidRDefault="00370125" w:rsidP="00327865">
      <w:pPr>
        <w:jc w:val="both"/>
        <w:rPr>
          <w:rFonts w:ascii="Times New Roman" w:hAnsi="Times New Roman" w:cs="Times New Roman"/>
          <w:b/>
          <w:bCs/>
          <w:sz w:val="24"/>
          <w:szCs w:val="24"/>
        </w:rPr>
      </w:pPr>
    </w:p>
    <w:p w:rsidR="00370125" w:rsidRPr="00327865" w:rsidRDefault="00370125" w:rsidP="00327865">
      <w:pPr>
        <w:jc w:val="both"/>
        <w:rPr>
          <w:rFonts w:ascii="Times New Roman" w:hAnsi="Times New Roman" w:cs="Times New Roman"/>
          <w:b/>
          <w:bCs/>
          <w:sz w:val="24"/>
          <w:szCs w:val="24"/>
        </w:rPr>
      </w:pPr>
    </w:p>
    <w:p w:rsidR="00370125" w:rsidRPr="00327865" w:rsidRDefault="00370125" w:rsidP="00327865">
      <w:pPr>
        <w:jc w:val="both"/>
        <w:rPr>
          <w:rFonts w:ascii="Times New Roman" w:hAnsi="Times New Roman" w:cs="Times New Roman"/>
          <w:b/>
          <w:bCs/>
          <w:sz w:val="24"/>
          <w:szCs w:val="24"/>
        </w:rPr>
      </w:pPr>
    </w:p>
    <w:p w:rsidR="00370125" w:rsidRPr="00327865" w:rsidRDefault="00370125" w:rsidP="000627E2">
      <w:pPr>
        <w:autoSpaceDE w:val="0"/>
        <w:autoSpaceDN w:val="0"/>
        <w:adjustRightInd w:val="0"/>
        <w:rPr>
          <w:rFonts w:ascii="Times New Roman" w:hAnsi="Times New Roman" w:cs="Times New Roman"/>
          <w:b/>
          <w:bCs/>
          <w:sz w:val="24"/>
          <w:szCs w:val="24"/>
        </w:rPr>
      </w:pPr>
      <w:r w:rsidRPr="00327865">
        <w:rPr>
          <w:rFonts w:ascii="Times New Roman" w:hAnsi="Times New Roman" w:cs="Times New Roman"/>
          <w:b/>
          <w:bCs/>
          <w:sz w:val="24"/>
          <w:szCs w:val="24"/>
        </w:rPr>
        <w:t xml:space="preserve">                                                           </w:t>
      </w:r>
      <w:r w:rsidR="000627E2">
        <w:rPr>
          <w:rFonts w:ascii="Times New Roman" w:hAnsi="Times New Roman" w:cs="Times New Roman"/>
          <w:b/>
          <w:bCs/>
          <w:sz w:val="24"/>
          <w:szCs w:val="24"/>
        </w:rPr>
        <w:t xml:space="preserve">                         </w:t>
      </w:r>
      <w:r w:rsidRPr="00327865">
        <w:rPr>
          <w:rFonts w:ascii="Times New Roman" w:hAnsi="Times New Roman" w:cs="Times New Roman"/>
          <w:b/>
          <w:bCs/>
          <w:sz w:val="24"/>
          <w:szCs w:val="24"/>
        </w:rPr>
        <w:t>Принято на педагогическом</w:t>
      </w:r>
    </w:p>
    <w:p w:rsidR="00370125" w:rsidRPr="00327865" w:rsidRDefault="000627E2" w:rsidP="000627E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                                                                                    </w:t>
      </w:r>
      <w:r w:rsidR="00370125" w:rsidRPr="00327865">
        <w:rPr>
          <w:rFonts w:ascii="Times New Roman" w:hAnsi="Times New Roman" w:cs="Times New Roman"/>
          <w:b/>
          <w:bCs/>
          <w:sz w:val="24"/>
          <w:szCs w:val="24"/>
        </w:rPr>
        <w:t xml:space="preserve">совете протокол №4 </w:t>
      </w:r>
    </w:p>
    <w:p w:rsidR="00370125" w:rsidRPr="00327865" w:rsidRDefault="000627E2" w:rsidP="000627E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                                                                                    </w:t>
      </w:r>
      <w:r w:rsidR="00370125" w:rsidRPr="00327865">
        <w:rPr>
          <w:rFonts w:ascii="Times New Roman" w:hAnsi="Times New Roman" w:cs="Times New Roman"/>
          <w:b/>
          <w:bCs/>
          <w:sz w:val="24"/>
          <w:szCs w:val="24"/>
        </w:rPr>
        <w:t>от 16.05.2015г</w:t>
      </w:r>
    </w:p>
    <w:p w:rsidR="00370125" w:rsidRPr="00327865" w:rsidRDefault="00370125" w:rsidP="000627E2">
      <w:pPr>
        <w:rPr>
          <w:rFonts w:ascii="Times New Roman" w:hAnsi="Times New Roman" w:cs="Times New Roman"/>
          <w:b/>
          <w:bCs/>
          <w:sz w:val="24"/>
          <w:szCs w:val="24"/>
        </w:rPr>
      </w:pPr>
    </w:p>
    <w:p w:rsidR="00370125" w:rsidRPr="00327865" w:rsidRDefault="00370125" w:rsidP="00327865">
      <w:pPr>
        <w:jc w:val="both"/>
        <w:rPr>
          <w:rFonts w:ascii="Times New Roman" w:hAnsi="Times New Roman" w:cs="Times New Roman"/>
          <w:b/>
          <w:bCs/>
          <w:sz w:val="24"/>
          <w:szCs w:val="24"/>
        </w:rPr>
      </w:pPr>
    </w:p>
    <w:p w:rsidR="00370125" w:rsidRDefault="00370125" w:rsidP="00327865">
      <w:pPr>
        <w:jc w:val="both"/>
        <w:rPr>
          <w:rFonts w:ascii="Times New Roman" w:hAnsi="Times New Roman" w:cs="Times New Roman"/>
          <w:b/>
          <w:bCs/>
          <w:sz w:val="24"/>
          <w:szCs w:val="24"/>
        </w:rPr>
      </w:pPr>
    </w:p>
    <w:p w:rsidR="000627E2" w:rsidRPr="00327865" w:rsidRDefault="000627E2" w:rsidP="00327865">
      <w:pPr>
        <w:jc w:val="both"/>
        <w:rPr>
          <w:rFonts w:ascii="Times New Roman" w:hAnsi="Times New Roman" w:cs="Times New Roman"/>
          <w:b/>
          <w:bCs/>
          <w:sz w:val="24"/>
          <w:szCs w:val="24"/>
        </w:rPr>
      </w:pPr>
    </w:p>
    <w:p w:rsidR="00370125" w:rsidRPr="00327865" w:rsidRDefault="00370125" w:rsidP="000627E2">
      <w:pPr>
        <w:jc w:val="center"/>
        <w:rPr>
          <w:rFonts w:ascii="Times New Roman" w:hAnsi="Times New Roman" w:cs="Times New Roman"/>
          <w:b/>
          <w:bCs/>
          <w:sz w:val="24"/>
          <w:szCs w:val="24"/>
        </w:rPr>
      </w:pPr>
      <w:bookmarkStart w:id="0" w:name="_GoBack"/>
      <w:bookmarkEnd w:id="0"/>
      <w:r w:rsidRPr="00327865">
        <w:rPr>
          <w:rFonts w:ascii="Times New Roman" w:hAnsi="Times New Roman" w:cs="Times New Roman"/>
          <w:b/>
          <w:bCs/>
          <w:sz w:val="24"/>
          <w:szCs w:val="24"/>
        </w:rPr>
        <w:t>2015 г.</w:t>
      </w:r>
    </w:p>
    <w:p w:rsidR="0089751E" w:rsidRPr="00327865" w:rsidRDefault="0089751E" w:rsidP="00327865">
      <w:pPr>
        <w:jc w:val="both"/>
        <w:rPr>
          <w:rFonts w:ascii="Times New Roman" w:hAnsi="Times New Roman" w:cs="Times New Roman"/>
          <w:b/>
          <w:sz w:val="24"/>
          <w:szCs w:val="24"/>
        </w:rPr>
      </w:pP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lastRenderedPageBreak/>
        <w:t>Содержание</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
          <w:bCs/>
          <w:sz w:val="24"/>
          <w:szCs w:val="24"/>
        </w:rPr>
        <w:t xml:space="preserve">1. Целевой раздел…………………………………………………………………………..4 </w:t>
      </w:r>
    </w:p>
    <w:p w:rsidR="0089751E" w:rsidRPr="00327865" w:rsidRDefault="0089751E" w:rsidP="00327865">
      <w:pPr>
        <w:spacing w:line="240" w:lineRule="auto"/>
        <w:ind w:firstLine="426"/>
        <w:jc w:val="both"/>
        <w:rPr>
          <w:rFonts w:ascii="Times New Roman" w:hAnsi="Times New Roman" w:cs="Times New Roman"/>
          <w:bCs/>
          <w:sz w:val="24"/>
          <w:szCs w:val="24"/>
        </w:rPr>
      </w:pPr>
      <w:r w:rsidRPr="00327865">
        <w:rPr>
          <w:rFonts w:ascii="Times New Roman" w:hAnsi="Times New Roman" w:cs="Times New Roman"/>
          <w:bCs/>
          <w:sz w:val="24"/>
          <w:szCs w:val="24"/>
        </w:rPr>
        <w:t>1.1. Пояснительная записка………………………………………………………………..4</w:t>
      </w:r>
    </w:p>
    <w:p w:rsidR="0089751E" w:rsidRPr="00327865" w:rsidRDefault="0089751E" w:rsidP="00327865">
      <w:pPr>
        <w:spacing w:line="240" w:lineRule="auto"/>
        <w:ind w:firstLine="426"/>
        <w:jc w:val="both"/>
        <w:rPr>
          <w:rFonts w:ascii="Times New Roman" w:hAnsi="Times New Roman" w:cs="Times New Roman"/>
          <w:bCs/>
          <w:sz w:val="24"/>
          <w:szCs w:val="24"/>
        </w:rPr>
      </w:pPr>
      <w:r w:rsidRPr="00327865">
        <w:rPr>
          <w:rFonts w:ascii="Times New Roman" w:hAnsi="Times New Roman" w:cs="Times New Roman"/>
          <w:bCs/>
          <w:sz w:val="24"/>
          <w:szCs w:val="24"/>
        </w:rPr>
        <w:t>1.1.1.Цели и задачи реализации основной образовательной программы основного общего образования……………………………………………………………………………..4</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Cs/>
          <w:sz w:val="24"/>
          <w:szCs w:val="24"/>
        </w:rPr>
        <w:t xml:space="preserve">1.1.2.Принципы и подходы к формированию основной образовательной программы основного общего образования…………………………………………………………………5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
          <w:bCs/>
          <w:sz w:val="24"/>
          <w:szCs w:val="24"/>
        </w:rPr>
        <w:t>1.2. Планируемые результаты освоения обучающимися основной образовательной программы основного общего образования</w:t>
      </w:r>
      <w:r w:rsidRPr="00327865">
        <w:rPr>
          <w:rFonts w:ascii="Times New Roman" w:hAnsi="Times New Roman" w:cs="Times New Roman"/>
          <w:bCs/>
          <w:sz w:val="24"/>
          <w:szCs w:val="24"/>
        </w:rPr>
        <w:t xml:space="preserve">……………………….......8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1.2.1. Общие положения……………………………………………………………………8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1.2.2. Структура планируемых результатов………………………………………………8</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1.2.3. Личностные  результаты освоения основной образовательной программы</w:t>
      </w:r>
      <w:r w:rsidRPr="00327865">
        <w:rPr>
          <w:rFonts w:ascii="Times New Roman" w:hAnsi="Times New Roman" w:cs="Times New Roman"/>
          <w:bCs/>
          <w:sz w:val="24"/>
          <w:szCs w:val="24"/>
        </w:rPr>
        <w:t xml:space="preserve"> основного общего образования</w:t>
      </w:r>
      <w:r w:rsidRPr="00327865">
        <w:rPr>
          <w:rFonts w:ascii="Times New Roman" w:hAnsi="Times New Roman" w:cs="Times New Roman"/>
          <w:sz w:val="24"/>
          <w:szCs w:val="24"/>
        </w:rPr>
        <w:t>……………………………………………………………….10</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1.2.4. Метапредметные  результаты освоения основной образовательной программы </w:t>
      </w:r>
      <w:r w:rsidRPr="00327865">
        <w:rPr>
          <w:rFonts w:ascii="Times New Roman" w:hAnsi="Times New Roman" w:cs="Times New Roman"/>
          <w:bCs/>
          <w:sz w:val="24"/>
          <w:szCs w:val="24"/>
        </w:rPr>
        <w:t>основного общего образования……………………………………………………………….11</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1.2.5. Предметные результаты……………………………………………………………17</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1.2.5.1.  Русский язык……………………………………………………………………..17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1.2.5.2. Литература………………………………………………………………………...19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1.2.5.3. Иностранный язык………………………………………………………………..22</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1.2.5.4. История России. Всеобщая история……………………………………………..32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1.2.5.6. Обществознание…………………………………………………………………..35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1.2.5.7. География………………………………………………………………………….39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1.2.5.8. Математика………………………………………………………………………..43</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1.2.5.9. Информатика………………………………………………………………………62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1.2.5.10. Физика…………………………………………………………………………….65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1.2.5.11.Биология…………………………………………………………………………..70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1.2.5.12. Химия…………………………………………………………………………….74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1.2.5.13. Изобразительное искусство……………………………………………………..76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1.2.5.14. Музыка……………………………………………………………………………83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1.2.5.15. Технология……………………………………………………………………….85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1.2.5.16. Физическая культура…………………………………………………………….92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1.2.5.17. Основы безопасности жизнедеятельности…………………………………….94 </w:t>
      </w:r>
    </w:p>
    <w:p w:rsidR="0089751E" w:rsidRPr="00327865" w:rsidRDefault="0089751E" w:rsidP="00327865">
      <w:pPr>
        <w:spacing w:line="240" w:lineRule="auto"/>
        <w:ind w:firstLine="426"/>
        <w:jc w:val="both"/>
        <w:rPr>
          <w:rFonts w:ascii="Times New Roman" w:hAnsi="Times New Roman" w:cs="Times New Roman"/>
          <w:b/>
          <w:sz w:val="24"/>
          <w:szCs w:val="24"/>
        </w:rPr>
      </w:pPr>
      <w:r w:rsidRPr="00327865">
        <w:rPr>
          <w:rFonts w:ascii="Times New Roman" w:hAnsi="Times New Roman" w:cs="Times New Roman"/>
          <w:b/>
          <w:bCs/>
          <w:sz w:val="24"/>
          <w:szCs w:val="24"/>
        </w:rPr>
        <w:lastRenderedPageBreak/>
        <w:t xml:space="preserve">1.3. Система оценки достижения планируемых результатов освоения основной образовательной программы основного общего образования………………………….98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
          <w:bCs/>
          <w:sz w:val="24"/>
          <w:szCs w:val="24"/>
        </w:rPr>
        <w:t xml:space="preserve">2. Содержательный раздел……………………………………………………………..105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Cs/>
          <w:sz w:val="24"/>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89751E" w:rsidRPr="00327865" w:rsidRDefault="0089751E" w:rsidP="00327865">
      <w:pPr>
        <w:spacing w:line="240" w:lineRule="auto"/>
        <w:ind w:firstLine="426"/>
        <w:jc w:val="both"/>
        <w:rPr>
          <w:rFonts w:ascii="Times New Roman" w:hAnsi="Times New Roman" w:cs="Times New Roman"/>
          <w:b/>
          <w:sz w:val="24"/>
          <w:szCs w:val="24"/>
        </w:rPr>
      </w:pPr>
      <w:r w:rsidRPr="00327865">
        <w:rPr>
          <w:rFonts w:ascii="Times New Roman" w:hAnsi="Times New Roman" w:cs="Times New Roman"/>
          <w:b/>
          <w:bCs/>
          <w:sz w:val="24"/>
          <w:szCs w:val="24"/>
        </w:rPr>
        <w:t xml:space="preserve">2.2. Программы отдельных учебных предметов, курсов………………………….120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2.2.1. Общие положения………………………………………………………………....120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2.2.2. Основное содержание учебных предметов  на уровне основного общего образования……………………………………………………………………………………120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2.2.2.1. Русский язык……………………………………………………………………..120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2.2.2.2. Литература………………………………………………………………………..125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2.2.2.3. Иностранный язык……………………………………………………………….138</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2.2.2.4. История России. Всеобщая история …………………………………………...146</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2.2.2.5. Обществознание………………………………………………………………….168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2.2.2.6. География………………………………………………………………………...171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2.2.2.7. Математика……………………………………………………………………….182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2.2.2.8. Информатика……………………………………………………………………..197</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2.2.2.9. Физика…………………………………………………………………………….203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2.2.2.10. Биология………………………………………………………………………...207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2.2.2.11. Химия …………………………………………………………………………..214</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2.2.2.12. Изобразительное искусство……………………………………………………217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2.2.2.13. Музыка……………………………………………………………………….....220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2.2.2.14. Технология …………………………………………………………………….226</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2.2.2.15. Физическая культура…………………………………………………………..232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2.2.2.16. Основы безопасности жизнедеятельности…………………………………...234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
          <w:bCs/>
          <w:sz w:val="24"/>
          <w:szCs w:val="24"/>
        </w:rPr>
        <w:t xml:space="preserve">2.3. Программа воспитания и социализации обучающихся ………………………236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2.3.1. Цель и задачи духовно-нравственного развития, воспитания и социализации обучающихся…………………………………………………………………………………..236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2.3.2.Направления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обучающихся…………………240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2.3.3. Содержание, виды деятельности и формы занятий с обучающимися…………243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lastRenderedPageBreak/>
        <w:t xml:space="preserve">2.3.4.Формы индивидуальной и групповой организации профессиональной ориентации…………………………………………………………………………………….245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2.3.5.Этапы организации работы в системе социального воспитания в рамках образовательной организации, совместной деятельности с предприятиями,  общественными организациями, системой дополнительного образования……………..246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2.3.6. Основные формы организации педагогической поддержки социализации обучающихся по каждому из направлений с учетом урочной и внеурочной деят-ти…..247</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2.3.7.Модели организации работы по формированию экологически целесообразного, здорового и безопасного образа жизни……………………………………………………..249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2.3.8.Описание деятельности образовательного учреждения в области непрерывного экологического здоровьесберегающего образования обучающихся………………………250</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2.3.9.Система поощрения социальной успешности и проявлений активной жизненной позиции обучающихся………………………………………………………………………..251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2.3.10.Критерии, показатели эффективности деятельности образовательной организации……………………………………………………………………………………252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2.3.11. Методика и  инструментарий мониторинга духовно-нравственного развития, воспитания и социализации обучающихся…………………………………………………254</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2.3.12.Планируемые результаты духовно-нравственного развития, воспитания и социализации, формирования экологической культуры, культуры здорового и безопасного образа жизни обучающихся…………………………………………………………………..255 </w:t>
      </w:r>
    </w:p>
    <w:p w:rsidR="0089751E" w:rsidRPr="00327865" w:rsidRDefault="0089751E" w:rsidP="00327865">
      <w:pPr>
        <w:spacing w:line="240" w:lineRule="auto"/>
        <w:ind w:firstLine="426"/>
        <w:jc w:val="both"/>
        <w:rPr>
          <w:rFonts w:ascii="Times New Roman" w:hAnsi="Times New Roman" w:cs="Times New Roman"/>
          <w:b/>
          <w:bCs/>
          <w:sz w:val="24"/>
          <w:szCs w:val="24"/>
        </w:rPr>
      </w:pPr>
      <w:r w:rsidRPr="00327865">
        <w:rPr>
          <w:rFonts w:ascii="Times New Roman" w:hAnsi="Times New Roman" w:cs="Times New Roman"/>
          <w:b/>
          <w:bCs/>
          <w:sz w:val="24"/>
          <w:szCs w:val="24"/>
        </w:rPr>
        <w:t>2.4. Программа коррекционной работы……………………………………………..258</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
          <w:bCs/>
          <w:sz w:val="24"/>
          <w:szCs w:val="24"/>
        </w:rPr>
        <w:t xml:space="preserve">3. Организационный раздел…………………………………………………………...265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
          <w:bCs/>
          <w:sz w:val="24"/>
          <w:szCs w:val="24"/>
        </w:rPr>
        <w:t>3.1. Учебный план МАОУ «Ачирская СОШ»………………………………………266</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
          <w:bCs/>
          <w:sz w:val="24"/>
          <w:szCs w:val="24"/>
        </w:rPr>
        <w:t xml:space="preserve">3.2. Система условий реализации основной образовательной программы…….276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3.2.1. Описание кадровых условий реализации основной образовательной программы основного общего образования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3.2.2. Психолого-педагогические условия реализации основной образовательной программы основного общего образования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3.2.3. Финансово-экономические условия реализации основной образовательной программы основного общего образования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3.2.4. Материально-технические условия реализации основной образовательной программы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3.2.5. Информационно-методические условия реализации основной образовательной программы основного общего образования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3.2.6. Механизмы достижения целевых ориентиров в системе условий</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3.2.7.Дорожная карта формирования необходимой системы условий реализации основной образовательной программы основного общего образования </w:t>
      </w:r>
    </w:p>
    <w:p w:rsidR="0089751E" w:rsidRPr="00327865" w:rsidRDefault="0089751E" w:rsidP="00327865">
      <w:pPr>
        <w:spacing w:line="240" w:lineRule="auto"/>
        <w:ind w:firstLine="426"/>
        <w:jc w:val="both"/>
        <w:rPr>
          <w:rFonts w:ascii="Times New Roman" w:hAnsi="Times New Roman" w:cs="Times New Roman"/>
          <w:b/>
          <w:bCs/>
          <w:sz w:val="24"/>
          <w:szCs w:val="24"/>
        </w:rPr>
      </w:pPr>
    </w:p>
    <w:p w:rsidR="00B133A0" w:rsidRPr="00327865" w:rsidRDefault="00B133A0" w:rsidP="00327865">
      <w:pPr>
        <w:jc w:val="both"/>
        <w:rPr>
          <w:rFonts w:ascii="Times New Roman" w:hAnsi="Times New Roman" w:cs="Times New Roman"/>
          <w:sz w:val="24"/>
          <w:szCs w:val="24"/>
        </w:rPr>
      </w:pPr>
      <w:r w:rsidRPr="00327865">
        <w:rPr>
          <w:rFonts w:ascii="Times New Roman" w:hAnsi="Times New Roman" w:cs="Times New Roman"/>
          <w:b/>
          <w:bCs/>
          <w:sz w:val="24"/>
          <w:szCs w:val="24"/>
        </w:rPr>
        <w:lastRenderedPageBreak/>
        <w:t xml:space="preserve">                                     1. Целевой раздел</w:t>
      </w:r>
    </w:p>
    <w:p w:rsidR="00B133A0" w:rsidRPr="00327865" w:rsidRDefault="00B133A0" w:rsidP="00327865">
      <w:pPr>
        <w:ind w:firstLine="426"/>
        <w:jc w:val="both"/>
        <w:rPr>
          <w:rFonts w:ascii="Times New Roman" w:hAnsi="Times New Roman" w:cs="Times New Roman"/>
          <w:b/>
          <w:sz w:val="24"/>
          <w:szCs w:val="24"/>
        </w:rPr>
      </w:pPr>
      <w:r w:rsidRPr="00327865">
        <w:rPr>
          <w:rFonts w:ascii="Times New Roman" w:hAnsi="Times New Roman" w:cs="Times New Roman"/>
          <w:b/>
          <w:sz w:val="24"/>
          <w:szCs w:val="24"/>
        </w:rPr>
        <w:t xml:space="preserve">1.1. Пояснительная записка </w:t>
      </w:r>
    </w:p>
    <w:p w:rsidR="00B133A0" w:rsidRPr="00327865" w:rsidRDefault="00B133A0" w:rsidP="00327865">
      <w:pPr>
        <w:jc w:val="both"/>
        <w:rPr>
          <w:rFonts w:ascii="Times New Roman" w:hAnsi="Times New Roman" w:cs="Times New Roman"/>
          <w:color w:val="000000"/>
          <w:sz w:val="24"/>
          <w:szCs w:val="24"/>
        </w:rPr>
      </w:pPr>
      <w:r w:rsidRPr="00327865">
        <w:rPr>
          <w:rFonts w:ascii="Times New Roman" w:hAnsi="Times New Roman" w:cs="Times New Roman"/>
          <w:sz w:val="24"/>
          <w:szCs w:val="24"/>
        </w:rPr>
        <w:t xml:space="preserve">              Основная образовательная программа основного общего образования муниципального автономного общеобразовательного учреждения «Ачирская средняя общеобразовательная  школа»  разработана в соответствии с требованиями федерального государственного образовательного стандарта основного общего образования </w:t>
      </w:r>
      <w:r w:rsidRPr="00327865">
        <w:rPr>
          <w:rStyle w:val="Zag11"/>
          <w:rFonts w:ascii="Times New Roman" w:eastAsia="@Arial Unicode MS" w:hAnsi="Times New Roman" w:cs="Times New Roman"/>
          <w:color w:val="000000"/>
          <w:sz w:val="24"/>
          <w:szCs w:val="24"/>
        </w:rPr>
        <w:t>(</w:t>
      </w:r>
      <w:r w:rsidRPr="00327865">
        <w:rPr>
          <w:rStyle w:val="Zag11"/>
          <w:rFonts w:ascii="Times New Roman" w:eastAsia="@Arial Unicode MS" w:hAnsi="Times New Roman" w:cs="Times New Roman"/>
          <w:sz w:val="24"/>
          <w:szCs w:val="24"/>
        </w:rPr>
        <w:t>утвержден приказом Министерства образования и науки Российской Федерации от «17»декабря 2010г. №1897</w:t>
      </w:r>
      <w:r w:rsidRPr="00327865">
        <w:rPr>
          <w:rStyle w:val="Zag11"/>
          <w:rFonts w:ascii="Times New Roman" w:eastAsia="@Arial Unicode MS" w:hAnsi="Times New Roman" w:cs="Times New Roman"/>
          <w:color w:val="000000"/>
          <w:sz w:val="24"/>
          <w:szCs w:val="24"/>
        </w:rPr>
        <w:t>),</w:t>
      </w:r>
      <w:r w:rsidRPr="00327865">
        <w:rPr>
          <w:rFonts w:ascii="Times New Roman" w:hAnsi="Times New Roman" w:cs="Times New Roman"/>
          <w:color w:val="000000"/>
          <w:sz w:val="24"/>
          <w:szCs w:val="24"/>
        </w:rPr>
        <w:t xml:space="preserve"> примерной основной образовательной программы основного общего образования с учётом анализа образовательных запросов участников образовательного процесса школы. </w:t>
      </w:r>
    </w:p>
    <w:p w:rsidR="00B133A0" w:rsidRPr="00327865" w:rsidRDefault="00B133A0" w:rsidP="00327865">
      <w:pPr>
        <w:jc w:val="both"/>
        <w:rPr>
          <w:rStyle w:val="Zag11"/>
          <w:rFonts w:ascii="Times New Roman" w:hAnsi="Times New Roman" w:cs="Times New Roman"/>
          <w:sz w:val="24"/>
          <w:szCs w:val="24"/>
        </w:rPr>
      </w:pPr>
      <w:r w:rsidRPr="00327865">
        <w:rPr>
          <w:rFonts w:ascii="Times New Roman" w:hAnsi="Times New Roman" w:cs="Times New Roman"/>
          <w:color w:val="000000"/>
          <w:sz w:val="24"/>
          <w:szCs w:val="24"/>
        </w:rPr>
        <w:t xml:space="preserve">            </w:t>
      </w:r>
      <w:r w:rsidRPr="00327865">
        <w:rPr>
          <w:rFonts w:ascii="Times New Roman" w:hAnsi="Times New Roman" w:cs="Times New Roman"/>
          <w:sz w:val="24"/>
          <w:szCs w:val="24"/>
        </w:rPr>
        <w:t>ООП ООО</w:t>
      </w:r>
      <w:r w:rsidRPr="00327865">
        <w:rPr>
          <w:rStyle w:val="Zag11"/>
          <w:rFonts w:ascii="Times New Roman" w:hAnsi="Times New Roman" w:cs="Times New Roman"/>
          <w:sz w:val="24"/>
          <w:szCs w:val="24"/>
        </w:rPr>
        <w:t xml:space="preserve"> определяет цели, задачи, планируемые результаты, содержание и организацию образовательной деятельности для основного общего образования.</w:t>
      </w:r>
      <w:r w:rsidRPr="00327865">
        <w:rPr>
          <w:rFonts w:ascii="Times New Roman" w:hAnsi="Times New Roman" w:cs="Times New Roman"/>
          <w:sz w:val="24"/>
          <w:szCs w:val="24"/>
        </w:rPr>
        <w:t xml:space="preserve"> ООП ООО</w:t>
      </w:r>
      <w:r w:rsidRPr="00327865">
        <w:rPr>
          <w:rStyle w:val="Zag11"/>
          <w:rFonts w:ascii="Times New Roman" w:hAnsi="Times New Roman" w:cs="Times New Roman"/>
          <w:sz w:val="24"/>
          <w:szCs w:val="24"/>
        </w:rPr>
        <w:t xml:space="preserve">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w:t>
      </w:r>
      <w:r w:rsidRPr="00327865">
        <w:rPr>
          <w:rFonts w:ascii="Times New Roman" w:hAnsi="Times New Roman" w:cs="Times New Roman"/>
          <w:sz w:val="24"/>
          <w:szCs w:val="24"/>
        </w:rPr>
        <w:t>ООП ООО</w:t>
      </w:r>
      <w:r w:rsidRPr="00327865">
        <w:rPr>
          <w:rStyle w:val="Zag11"/>
          <w:rFonts w:ascii="Times New Roman" w:hAnsi="Times New Roman" w:cs="Times New Roman"/>
          <w:sz w:val="24"/>
          <w:szCs w:val="24"/>
        </w:rPr>
        <w:t xml:space="preserve"> обеспечивает их социальную успешность, развитие творческих способностей, сохранение и укрепление здоровья. </w:t>
      </w:r>
    </w:p>
    <w:p w:rsidR="00B133A0" w:rsidRPr="00327865" w:rsidRDefault="00B133A0" w:rsidP="00327865">
      <w:pPr>
        <w:pStyle w:val="2"/>
        <w:numPr>
          <w:ilvl w:val="2"/>
          <w:numId w:val="1"/>
        </w:numPr>
        <w:spacing w:line="240" w:lineRule="auto"/>
        <w:ind w:left="0" w:firstLine="709"/>
        <w:rPr>
          <w:rStyle w:val="Zag11"/>
          <w:b w:val="0"/>
          <w:bCs w:val="0"/>
          <w:sz w:val="24"/>
          <w:szCs w:val="24"/>
        </w:rPr>
      </w:pPr>
      <w:bookmarkStart w:id="1" w:name="_Toc414553127"/>
      <w:bookmarkStart w:id="2" w:name="_Toc410653946"/>
      <w:r w:rsidRPr="00327865">
        <w:rPr>
          <w:rStyle w:val="Zag11"/>
          <w:sz w:val="24"/>
          <w:szCs w:val="24"/>
        </w:rPr>
        <w:t xml:space="preserve">Цели и задачи реализации </w:t>
      </w:r>
      <w:r w:rsidRPr="00327865">
        <w:rPr>
          <w:sz w:val="24"/>
          <w:szCs w:val="24"/>
        </w:rPr>
        <w:t>основной образовательной программы основного общего образования</w:t>
      </w:r>
      <w:bookmarkEnd w:id="1"/>
      <w:bookmarkEnd w:id="2"/>
    </w:p>
    <w:p w:rsidR="00B133A0" w:rsidRPr="00327865" w:rsidRDefault="00B133A0" w:rsidP="00327865">
      <w:pPr>
        <w:ind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b/>
          <w:sz w:val="24"/>
          <w:szCs w:val="24"/>
        </w:rPr>
        <w:t>Целями реализации</w:t>
      </w:r>
      <w:r w:rsidRPr="00327865">
        <w:rPr>
          <w:rStyle w:val="Zag11"/>
          <w:rFonts w:ascii="Times New Roman" w:eastAsia="@Arial Unicode MS" w:hAnsi="Times New Roman" w:cs="Times New Roman"/>
          <w:sz w:val="24"/>
          <w:szCs w:val="24"/>
        </w:rPr>
        <w:t xml:space="preserve"> основной образовательной программы основного общего образования являются: </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133A0" w:rsidRPr="00327865" w:rsidRDefault="00B133A0" w:rsidP="00327865">
      <w:pPr>
        <w:widowControl w:val="0"/>
        <w:numPr>
          <w:ilvl w:val="0"/>
          <w:numId w:val="2"/>
        </w:numPr>
        <w:tabs>
          <w:tab w:val="left" w:pos="993"/>
        </w:tabs>
        <w:spacing w:after="0" w:line="240" w:lineRule="auto"/>
        <w:ind w:left="0" w:firstLine="709"/>
        <w:jc w:val="both"/>
        <w:rPr>
          <w:rFonts w:ascii="Times New Roman" w:eastAsia="Times New Roman" w:hAnsi="Times New Roman" w:cs="Times New Roman"/>
          <w:sz w:val="24"/>
          <w:szCs w:val="24"/>
        </w:rPr>
      </w:pPr>
      <w:r w:rsidRPr="00327865">
        <w:rPr>
          <w:rFonts w:ascii="Times New Roman" w:hAnsi="Times New Roman" w:cs="Times New Roman"/>
          <w:sz w:val="24"/>
          <w:szCs w:val="24"/>
        </w:rPr>
        <w:t>становление и развитие личности обучающегося в ее самобытности, уникальности, неповторимости.</w:t>
      </w:r>
    </w:p>
    <w:p w:rsidR="00B133A0" w:rsidRPr="00327865" w:rsidRDefault="00B133A0" w:rsidP="00327865">
      <w:pPr>
        <w:ind w:firstLine="709"/>
        <w:jc w:val="both"/>
        <w:rPr>
          <w:rStyle w:val="Zag11"/>
          <w:rFonts w:ascii="Times New Roman" w:eastAsia="@Arial Unicode MS" w:hAnsi="Times New Roman" w:cs="Times New Roman"/>
          <w:b/>
          <w:bCs/>
          <w:noProof/>
          <w:sz w:val="24"/>
          <w:szCs w:val="24"/>
        </w:rPr>
      </w:pPr>
      <w:r w:rsidRPr="00327865">
        <w:rPr>
          <w:rStyle w:val="Zag11"/>
          <w:rFonts w:ascii="Times New Roman" w:eastAsia="@Arial Unicode MS" w:hAnsi="Times New Roman" w:cs="Times New Roman"/>
          <w:b/>
          <w:sz w:val="24"/>
          <w:szCs w:val="24"/>
        </w:rPr>
        <w:t xml:space="preserve">Достижение поставленных целей </w:t>
      </w:r>
      <w:r w:rsidRPr="00327865">
        <w:rPr>
          <w:rStyle w:val="Zag11"/>
          <w:rFonts w:ascii="Times New Roman" w:eastAsia="@Arial Unicode MS" w:hAnsi="Times New Roman" w:cs="Times New Roman"/>
          <w:sz w:val="24"/>
          <w:szCs w:val="24"/>
        </w:rPr>
        <w:t>при</w:t>
      </w:r>
      <w:r w:rsidRPr="00327865">
        <w:rPr>
          <w:rStyle w:val="Zag11"/>
          <w:rFonts w:ascii="Times New Roman" w:eastAsia="@Arial Unicode MS" w:hAnsi="Times New Roman" w:cs="Times New Roman"/>
          <w:b/>
          <w:sz w:val="24"/>
          <w:szCs w:val="24"/>
        </w:rPr>
        <w:t xml:space="preserve"> </w:t>
      </w:r>
      <w:r w:rsidRPr="00327865">
        <w:rPr>
          <w:rStyle w:val="Zag11"/>
          <w:rFonts w:ascii="Times New Roman" w:eastAsia="@Arial Unicode MS" w:hAnsi="Times New Roman" w:cs="Times New Roman"/>
          <w:sz w:val="24"/>
          <w:szCs w:val="24"/>
        </w:rPr>
        <w:t>разработке и реализации образовательной организацией основной образовательной программы основного общего образования</w:t>
      </w:r>
      <w:r w:rsidRPr="00327865">
        <w:rPr>
          <w:rStyle w:val="Zag11"/>
          <w:rFonts w:ascii="Times New Roman" w:eastAsia="@Arial Unicode MS" w:hAnsi="Times New Roman" w:cs="Times New Roman"/>
          <w:b/>
          <w:sz w:val="24"/>
          <w:szCs w:val="24"/>
        </w:rPr>
        <w:t xml:space="preserve"> предусматривает решение следующих основных задач</w:t>
      </w:r>
      <w:r w:rsidRPr="00327865">
        <w:rPr>
          <w:rStyle w:val="Zag11"/>
          <w:rFonts w:ascii="Times New Roman" w:eastAsia="@Arial Unicode MS" w:hAnsi="Times New Roman" w:cs="Times New Roman"/>
          <w:sz w:val="24"/>
          <w:szCs w:val="24"/>
        </w:rPr>
        <w:t xml:space="preserve">: </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обеспечение преемственности начального общего, основного общего, среднего общего образования;</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w:t>
      </w:r>
      <w:r w:rsidRPr="00327865">
        <w:rPr>
          <w:rStyle w:val="Zag11"/>
          <w:rFonts w:ascii="Times New Roman" w:eastAsia="@Arial Unicode MS" w:hAnsi="Times New Roman" w:cs="Times New Roman"/>
          <w:sz w:val="24"/>
          <w:szCs w:val="24"/>
        </w:rPr>
        <w:lastRenderedPageBreak/>
        <w:t>личности, созданию необходимых условий для ее самореализации;</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взаимодействие образовательной организации при реализации основной образовательной программы с социальными партнерами;</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сохранение</w:t>
      </w:r>
      <w:r w:rsidRPr="00327865">
        <w:rPr>
          <w:rFonts w:ascii="Times New Roman" w:hAnsi="Times New Roman" w:cs="Times New Roman"/>
          <w:sz w:val="24"/>
          <w:szCs w:val="24"/>
        </w:rPr>
        <w:t xml:space="preserve"> и укрепление физического, психологического и социального здоровья обучающихся</w:t>
      </w:r>
      <w:r w:rsidRPr="00327865">
        <w:rPr>
          <w:rStyle w:val="Zag11"/>
          <w:rFonts w:ascii="Times New Roman" w:eastAsia="@Arial Unicode MS" w:hAnsi="Times New Roman" w:cs="Times New Roman"/>
          <w:sz w:val="24"/>
          <w:szCs w:val="24"/>
        </w:rPr>
        <w:t>, обеспечение их безопасности.</w:t>
      </w:r>
    </w:p>
    <w:p w:rsidR="00B133A0" w:rsidRPr="00327865" w:rsidRDefault="00B133A0" w:rsidP="00327865">
      <w:pPr>
        <w:pStyle w:val="2"/>
        <w:numPr>
          <w:ilvl w:val="2"/>
          <w:numId w:val="1"/>
        </w:numPr>
        <w:spacing w:line="240" w:lineRule="auto"/>
        <w:ind w:left="0" w:firstLine="709"/>
        <w:rPr>
          <w:rStyle w:val="Zag11"/>
          <w:b w:val="0"/>
          <w:sz w:val="24"/>
          <w:szCs w:val="24"/>
        </w:rPr>
      </w:pPr>
      <w:bookmarkStart w:id="3" w:name="_Toc414553128"/>
      <w:r w:rsidRPr="00327865">
        <w:rPr>
          <w:rStyle w:val="Zag11"/>
          <w:sz w:val="24"/>
          <w:szCs w:val="24"/>
        </w:rPr>
        <w:t>Принципы и подходы к формированию образовательной программы основного общего образования</w:t>
      </w:r>
      <w:bookmarkEnd w:id="3"/>
    </w:p>
    <w:p w:rsidR="00B133A0" w:rsidRPr="00327865" w:rsidRDefault="00B133A0" w:rsidP="00327865">
      <w:pPr>
        <w:ind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b/>
          <w:sz w:val="24"/>
          <w:szCs w:val="24"/>
        </w:rPr>
        <w:t>Методологической основой ФГОС является системно-деятельностный подход</w:t>
      </w:r>
      <w:r w:rsidRPr="00327865">
        <w:rPr>
          <w:rStyle w:val="Zag11"/>
          <w:rFonts w:ascii="Times New Roman" w:eastAsia="@Arial Unicode MS" w:hAnsi="Times New Roman" w:cs="Times New Roman"/>
          <w:sz w:val="24"/>
          <w:szCs w:val="24"/>
        </w:rPr>
        <w:t>, который предполагает:</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 xml:space="preserve">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 xml:space="preserve">разнообразие индивидуальных образовательных траекторий и индивидуального развития каждого обучающегося, в том числе детей, проявивших выдающиеся </w:t>
      </w:r>
      <w:r w:rsidRPr="00327865">
        <w:rPr>
          <w:rStyle w:val="Zag11"/>
          <w:rFonts w:ascii="Times New Roman" w:eastAsia="@Arial Unicode MS" w:hAnsi="Times New Roman" w:cs="Times New Roman"/>
          <w:sz w:val="24"/>
          <w:szCs w:val="24"/>
        </w:rPr>
        <w:lastRenderedPageBreak/>
        <w:t>способности, детей-инвалидов и детей с ОВЗ.</w:t>
      </w:r>
    </w:p>
    <w:p w:rsidR="00B133A0" w:rsidRPr="00327865" w:rsidRDefault="00B133A0" w:rsidP="00327865">
      <w:pPr>
        <w:ind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b/>
          <w:sz w:val="24"/>
          <w:szCs w:val="24"/>
        </w:rPr>
        <w:t>Основная образовательная программа формируется с учетом психолого-педагогических особенностей развития детей 11–15 лет, связанных:</w:t>
      </w:r>
    </w:p>
    <w:p w:rsidR="00B133A0" w:rsidRPr="00327865" w:rsidRDefault="00B133A0" w:rsidP="00327865">
      <w:pPr>
        <w:widowControl w:val="0"/>
        <w:numPr>
          <w:ilvl w:val="0"/>
          <w:numId w:val="3"/>
        </w:numPr>
        <w:tabs>
          <w:tab w:val="left" w:pos="993"/>
        </w:tabs>
        <w:spacing w:after="0" w:line="240" w:lineRule="auto"/>
        <w:ind w:left="0" w:firstLine="709"/>
        <w:jc w:val="both"/>
        <w:rPr>
          <w:rFonts w:ascii="Times New Roman" w:eastAsia="Times New Roman" w:hAnsi="Times New Roman" w:cs="Times New Roman"/>
          <w:sz w:val="24"/>
          <w:szCs w:val="24"/>
        </w:rPr>
      </w:pPr>
      <w:r w:rsidRPr="00327865">
        <w:rPr>
          <w:rFonts w:ascii="Times New Roman" w:hAnsi="Times New Roman" w:cs="Times New Roman"/>
          <w:sz w:val="24"/>
          <w:szCs w:val="24"/>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Pr="00327865">
        <w:rPr>
          <w:rFonts w:ascii="Times New Roman" w:hAnsi="Times New Roman" w:cs="Times New Roman"/>
          <w:b/>
          <w:sz w:val="24"/>
          <w:szCs w:val="24"/>
        </w:rPr>
        <w:t xml:space="preserve"> </w:t>
      </w:r>
      <w:r w:rsidRPr="00327865">
        <w:rPr>
          <w:rFonts w:ascii="Times New Roman" w:hAnsi="Times New Roman" w:cs="Times New Roman"/>
          <w:sz w:val="24"/>
          <w:szCs w:val="24"/>
        </w:rPr>
        <w:t>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133A0" w:rsidRPr="00327865" w:rsidRDefault="00B133A0" w:rsidP="00327865">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w:t>
      </w:r>
      <w:r w:rsidRPr="00327865">
        <w:rPr>
          <w:rFonts w:ascii="Times New Roman" w:hAnsi="Times New Roman" w:cs="Times New Roman"/>
          <w:b/>
          <w:i/>
          <w:sz w:val="24"/>
          <w:szCs w:val="24"/>
        </w:rPr>
        <w:t xml:space="preserve"> </w:t>
      </w:r>
      <w:r w:rsidRPr="00327865">
        <w:rPr>
          <w:rFonts w:ascii="Times New Roman" w:hAnsi="Times New Roman" w:cs="Times New Roman"/>
          <w:sz w:val="24"/>
          <w:szCs w:val="24"/>
        </w:rPr>
        <w:t xml:space="preserve">от самостоятельной постановки обучающимися новых учебных задач </w:t>
      </w:r>
      <w:r w:rsidRPr="00327865">
        <w:rPr>
          <w:rFonts w:ascii="Times New Roman" w:hAnsi="Times New Roman" w:cs="Times New Roman"/>
          <w:i/>
          <w:sz w:val="24"/>
          <w:szCs w:val="24"/>
        </w:rPr>
        <w:t xml:space="preserve">к </w:t>
      </w:r>
      <w:r w:rsidRPr="00327865">
        <w:rPr>
          <w:rFonts w:ascii="Times New Roman" w:hAnsi="Times New Roman" w:cs="Times New Roman"/>
          <w:sz w:val="24"/>
          <w:szCs w:val="24"/>
        </w:rPr>
        <w:t>развитию способности проектирования собственной учебной деятельности  и построению жизненных планов во временнóй перспективе;</w:t>
      </w:r>
    </w:p>
    <w:p w:rsidR="00B133A0" w:rsidRPr="00327865" w:rsidRDefault="00B133A0" w:rsidP="00327865">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133A0" w:rsidRPr="00327865" w:rsidRDefault="00B133A0" w:rsidP="00327865">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B133A0" w:rsidRPr="00327865" w:rsidRDefault="00B133A0" w:rsidP="00327865">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133A0" w:rsidRPr="00327865" w:rsidRDefault="00B133A0" w:rsidP="00327865">
      <w:pPr>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Переход обучающегося в основную школу совпадает </w:t>
      </w:r>
      <w:r w:rsidRPr="00327865">
        <w:rPr>
          <w:rFonts w:ascii="Times New Roman" w:hAnsi="Times New Roman" w:cs="Times New Roman"/>
          <w:b/>
          <w:i/>
          <w:sz w:val="24"/>
          <w:szCs w:val="24"/>
        </w:rPr>
        <w:t xml:space="preserve">с </w:t>
      </w:r>
      <w:r w:rsidRPr="00327865">
        <w:rPr>
          <w:rFonts w:ascii="Times New Roman" w:hAnsi="Times New Roman" w:cs="Times New Roman"/>
          <w:sz w:val="24"/>
          <w:szCs w:val="24"/>
        </w:rPr>
        <w:t>первым этапом подросткового развития</w:t>
      </w:r>
      <w:r w:rsidRPr="00327865">
        <w:rPr>
          <w:rFonts w:ascii="Times New Roman" w:hAnsi="Times New Roman" w:cs="Times New Roman"/>
          <w:b/>
          <w:i/>
          <w:sz w:val="24"/>
          <w:szCs w:val="24"/>
        </w:rPr>
        <w:t xml:space="preserve"> -  </w:t>
      </w:r>
      <w:r w:rsidRPr="00327865">
        <w:rPr>
          <w:rFonts w:ascii="Times New Roman" w:hAnsi="Times New Roman" w:cs="Times New Roman"/>
          <w:sz w:val="24"/>
          <w:szCs w:val="24"/>
        </w:rPr>
        <w:t xml:space="preserve">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 </w:t>
      </w:r>
    </w:p>
    <w:p w:rsidR="00B133A0" w:rsidRPr="00327865" w:rsidRDefault="00B133A0" w:rsidP="00327865">
      <w:pPr>
        <w:ind w:firstLine="709"/>
        <w:jc w:val="both"/>
        <w:rPr>
          <w:rFonts w:ascii="Times New Roman" w:hAnsi="Times New Roman" w:cs="Times New Roman"/>
          <w:sz w:val="24"/>
          <w:szCs w:val="24"/>
        </w:rPr>
      </w:pPr>
      <w:r w:rsidRPr="00327865">
        <w:rPr>
          <w:rFonts w:ascii="Times New Roman" w:hAnsi="Times New Roman" w:cs="Times New Roman"/>
          <w:sz w:val="24"/>
          <w:szCs w:val="24"/>
        </w:rPr>
        <w:t>Второй этап подросткового развития (14–15 лет, 8–9 классы), характеризуется:</w:t>
      </w:r>
    </w:p>
    <w:p w:rsidR="00B133A0" w:rsidRPr="00327865" w:rsidRDefault="00B133A0" w:rsidP="00327865">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133A0" w:rsidRPr="00327865" w:rsidRDefault="00B133A0" w:rsidP="00327865">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стремлением подростка к общению и совместной деятельности со сверстниками;</w:t>
      </w:r>
    </w:p>
    <w:p w:rsidR="00B133A0" w:rsidRPr="00327865" w:rsidRDefault="00B133A0" w:rsidP="00327865">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133A0" w:rsidRPr="00327865" w:rsidRDefault="00B133A0" w:rsidP="00327865">
      <w:pPr>
        <w:pStyle w:val="Normal1"/>
        <w:numPr>
          <w:ilvl w:val="0"/>
          <w:numId w:val="4"/>
        </w:numPr>
        <w:tabs>
          <w:tab w:val="left" w:pos="993"/>
        </w:tabs>
        <w:ind w:left="0" w:firstLine="709"/>
        <w:rPr>
          <w:sz w:val="24"/>
          <w:szCs w:val="24"/>
        </w:rPr>
      </w:pPr>
      <w:r w:rsidRPr="00327865">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327865">
        <w:rPr>
          <w:bCs/>
          <w:sz w:val="24"/>
          <w:szCs w:val="24"/>
        </w:rPr>
        <w:t xml:space="preserve">интенсивное формирование нравственных понятий и убеждений, выработку принципов, </w:t>
      </w:r>
      <w:r w:rsidRPr="00327865">
        <w:rPr>
          <w:bCs/>
          <w:iCs/>
          <w:sz w:val="24"/>
          <w:szCs w:val="24"/>
        </w:rPr>
        <w:t xml:space="preserve">моральное развитие личности; </w:t>
      </w:r>
      <w:r w:rsidRPr="00327865">
        <w:rPr>
          <w:bCs/>
          <w:sz w:val="24"/>
          <w:szCs w:val="24"/>
        </w:rPr>
        <w:t>т.е. моральным развитием личности;</w:t>
      </w:r>
    </w:p>
    <w:p w:rsidR="00B133A0" w:rsidRPr="00327865" w:rsidRDefault="00B133A0" w:rsidP="00327865">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lastRenderedPageBreak/>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B133A0" w:rsidRPr="00327865" w:rsidRDefault="00B133A0" w:rsidP="00327865">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w:t>
      </w:r>
    </w:p>
    <w:p w:rsidR="00B133A0" w:rsidRPr="00327865" w:rsidRDefault="00B133A0" w:rsidP="00327865">
      <w:pPr>
        <w:ind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B133A0" w:rsidRPr="00327865" w:rsidRDefault="00B133A0" w:rsidP="00327865">
      <w:pPr>
        <w:ind w:firstLine="709"/>
        <w:jc w:val="both"/>
        <w:rPr>
          <w:rStyle w:val="Zag11"/>
          <w:rFonts w:ascii="Times New Roman" w:eastAsia="@Arial Unicode MS" w:hAnsi="Times New Roman" w:cs="Times New Roman"/>
          <w:sz w:val="24"/>
          <w:szCs w:val="24"/>
        </w:rPr>
      </w:pPr>
      <w:r w:rsidRPr="00327865">
        <w:rPr>
          <w:rFonts w:ascii="Times New Roman" w:hAnsi="Times New Roman" w:cs="Times New Roman"/>
          <w:sz w:val="24"/>
          <w:szCs w:val="24"/>
        </w:rP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1.2. Планируемые результаты освоения обучающимися основной образовательной программы основного общего образования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1.2.1. Общие положения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Планируемые результаты освоения основной образовательной программы основного общего образования (далее — планируемые результаты) образования муниципального автономного общеобразовательного учреждения «Ачирская средняя общеобразовательная школа»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рабочих программ учебных предметов, учебно-методической литературы, рабочих программ курсов внеурочной деятельности, курсов метапредметной направленности, программ воспитания,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соответствии с требованиями Стандарта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в 9классе.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w:t>
      </w:r>
      <w:r w:rsidRPr="00327865">
        <w:rPr>
          <w:rFonts w:ascii="Times New Roman" w:hAnsi="Times New Roman" w:cs="Times New Roman"/>
          <w:sz w:val="24"/>
          <w:szCs w:val="24"/>
        </w:rPr>
        <w:lastRenderedPageBreak/>
        <w:t xml:space="preserve">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1.2.2. Структура планируемых результатов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структуре планируемых результатов выделяется следующие группы: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1. 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2. Метапредметные результаты освоения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3. Предметные результаты освоения основной образовательной программы представлены в соответствии с группами результатов учебных предметов, раскрывают и детализируют их.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Предметные результаты приводятся в блоках «Выпускник научится» и «Выпускник получит возможность научиться», относящихся  к каждому учебному предмету: «Русский язык», «Литература», «Иностранный язык», . «Иностранный язык (второй)»,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EA76B6" w:rsidRPr="00327865" w:rsidRDefault="00EA76B6" w:rsidP="00327865">
      <w:pPr>
        <w:jc w:val="both"/>
        <w:rPr>
          <w:rFonts w:ascii="Times New Roman" w:hAnsi="Times New Roman" w:cs="Times New Roman"/>
          <w:sz w:val="24"/>
          <w:szCs w:val="24"/>
        </w:rPr>
      </w:pPr>
      <w:bookmarkStart w:id="4" w:name="_Toc409691626"/>
      <w:bookmarkStart w:id="5" w:name="_Toc406058977"/>
      <w:bookmarkStart w:id="6" w:name="_Toc405145648"/>
      <w:r w:rsidRPr="00327865">
        <w:rPr>
          <w:rFonts w:ascii="Times New Roman" w:hAnsi="Times New Roman" w:cs="Times New Roman"/>
          <w:sz w:val="24"/>
          <w:szCs w:val="24"/>
        </w:rPr>
        <w:t xml:space="preserve">1.2.3. Личностные результаты освоения </w:t>
      </w:r>
      <w:bookmarkEnd w:id="4"/>
      <w:bookmarkEnd w:id="5"/>
      <w:bookmarkEnd w:id="6"/>
      <w:r w:rsidRPr="00327865">
        <w:rPr>
          <w:rFonts w:ascii="Times New Roman" w:hAnsi="Times New Roman" w:cs="Times New Roman"/>
          <w:sz w:val="24"/>
          <w:szCs w:val="24"/>
        </w:rPr>
        <w:t>основной образовательной программы: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r w:rsidRPr="00327865">
        <w:rPr>
          <w:rFonts w:ascii="Times New Roman" w:hAnsi="Times New Roman" w:cs="Times New Roman"/>
          <w:sz w:val="24"/>
          <w:szCs w:val="24"/>
        </w:rPr>
        <w:lastRenderedPageBreak/>
        <w:t xml:space="preserve">конвенционирования интересов, процедур, готовность и способность к ведению переговоров).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EA76B6" w:rsidRPr="00327865" w:rsidRDefault="00EA76B6" w:rsidP="00327865">
      <w:pPr>
        <w:jc w:val="both"/>
        <w:rPr>
          <w:rFonts w:ascii="Times New Roman" w:hAnsi="Times New Roman" w:cs="Times New Roman"/>
          <w:sz w:val="24"/>
          <w:szCs w:val="24"/>
        </w:rPr>
      </w:pPr>
    </w:p>
    <w:p w:rsidR="00EA76B6" w:rsidRPr="00327865" w:rsidRDefault="00EA76B6" w:rsidP="00327865">
      <w:pPr>
        <w:jc w:val="both"/>
        <w:rPr>
          <w:rFonts w:ascii="Times New Roman" w:hAnsi="Times New Roman" w:cs="Times New Roman"/>
          <w:sz w:val="24"/>
          <w:szCs w:val="24"/>
        </w:rPr>
      </w:pPr>
      <w:bookmarkStart w:id="7" w:name="_Toc414553132"/>
      <w:bookmarkStart w:id="8" w:name="_Toc410653951"/>
      <w:bookmarkStart w:id="9" w:name="_Toc409691627"/>
      <w:bookmarkStart w:id="10" w:name="_Toc406058978"/>
      <w:bookmarkStart w:id="11" w:name="_Toc405145649"/>
      <w:r w:rsidRPr="00327865">
        <w:rPr>
          <w:rFonts w:ascii="Times New Roman" w:hAnsi="Times New Roman" w:cs="Times New Roman"/>
          <w:sz w:val="24"/>
          <w:szCs w:val="24"/>
        </w:rPr>
        <w:t>1.2.4. Метапредметные результаты освоения ООП</w:t>
      </w:r>
      <w:bookmarkEnd w:id="7"/>
      <w:bookmarkEnd w:id="8"/>
      <w:bookmarkEnd w:id="9"/>
      <w:bookmarkEnd w:id="10"/>
      <w:bookmarkEnd w:id="11"/>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Метапредметные результаты, включают освоенные обучающимися межпредметные понятия и универсальные учебные действия (регулятивные, познавательные,</w:t>
      </w:r>
      <w:r w:rsidRPr="00327865">
        <w:rPr>
          <w:rFonts w:ascii="Times New Roman" w:hAnsi="Times New Roman" w:cs="Times New Roman"/>
          <w:sz w:val="24"/>
          <w:szCs w:val="24"/>
        </w:rPr>
        <w:tab/>
        <w:t>коммуникативные).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Межпредметные понятия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Условием формирования межпредметных понятий, например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 изучении учебных предметов обучающиеся усовершенствуют приобретённые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заполнять и дополнять таблицы, схемы, диаграммы, тексты.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Регулятивные УУД</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существующие и планировать будущие образовательные результаты;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идентифицировать собственные проблемы и определять главную проблему;</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выдвигать версии решения проблемы, формулировать гипотезы, предвосхищать конечный результат;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ставить цель деятельности на основе определенной проблемы и существующих возможностей;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формулировать учебные задачи как шаги достижения поставленной цели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обосновывать и осуществлять выбор наиболее эффективных способов решения учебных и познавательных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определять/находить, в том числе из предложенных вариантов, условия для выполнения учебной и познавательной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выбирать из предложенных вариантов и самостоятельно искать средства/ресурсы для решения задачи/достижения цели;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план решения проблемы (выполнения проекта, проведения исследования);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планировать и корректировать свою индивидуальную образовательную траекторию.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систематизировать (в том числе выбирать приоритетные) критерии планируемых результатов и оценки своей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свою деятельность, аргументируя причины достижения или отсутствия планируемого результата;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сверять свои действия с целью и, при необходимости, исправлять ошибки самостоятельно.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Умение оценивать правильность выполнения учебной задачи, собственные возможности ее решения.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критерии правильности (корректности) выполнения учебной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фиксировать и анализировать динамику собственных образовательных результатов.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наблюдать и анализировать собственную учебную и познавательную деятельность и деятельность других обучающихся в процессе взаимопроверки;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соотносить реальные и планируемые результаты индивидуальной образовательной деятельности и делать выводы;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принимать решение в учебной ситуации и нести за него ответственность;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самостоятельно определять причины своего успеха или неуспеха и находить способы выхода из ситуации неуспеха;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Познавательные УУД</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подбирать слова, соподчиненные ключевому слову, определяющие его признаки и свойства;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выстраивать логическую цепочку, состоящую из ключевого слова и соподчиненных ему слов;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общий признак двух или нескольких предметов или явлений и объяснять их сходство;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явление из общего ряда других явлений;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рассуждение от общих закономерностей к частным явлениям и от частных явлений к общим закономерностям;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излагать полученную информацию, интерпретируя ее в контексте решаемой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вербализовать эмоциональное впечатление, оказанное на него источником;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обозначать символом и знаком предмет и/или явление;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создавать абстрактный или реальный образ предмета и/или явления;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модель/схему на основе условий задачи и/или способа ее решения;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преобразовывать модели с целью выявления общих законов, определяющих данную предметную область;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доказательство: прямое, косвенное, от противного;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Смысловое чтение.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в тексте требуемую информацию (в соответствии с целями своей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ориентироваться в содержании текста, понимать целостный смысл текста, структурировать текст;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устанавливать взаимосвязь описанных в тексте событий, явлений, процессов;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резюмировать главную идею текста;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критически оценивать содержание и форму текста.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свое отношение к природной среде;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влияние экологических факторов на среду обитания живых организмов;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причинный и вероятностный анализ экологических ситуаций;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прогнозировать изменения ситуации при смене действия одного фактора на действие другого фактора;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распространять экологические знания и участвовать в практических делах по защите окружающей среды;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выражать свое отношение к природе через рисунки, сочинения, модели, проектные работы.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необходимые ключевые поисковые слова и запросы;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осуществлять взаимодействие с электронными поисковыми системами, словарями;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формировать множественную выборку из поисковых источников для объективизации результатов поиска;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соотносить полученные результаты поиска со своей деятельностью.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Коммуникативные УУД</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возможные роли в совместной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играть определенную роль в совместной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позитивные отношения в процессе учебной и познавательной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предлагать альтернативное решение в конфликтной ситуации;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общую точку зрения в дискуссии;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задачу коммуникации и в соответствии с ней отбирать речевые средства;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в устной или письменной форме развернутый план собственной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соблюдать нормы публичной речи, регламент в монологе и дискуссии в соответствии с коммуникативной задачей;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высказывать и обосновывать мнение (суждение) и запрашивать мнение партнера в рамках диалога;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принимать решение в ходе диалога и согласовывать его с собеседником;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создавать письменные «клишированные» и оригинальные тексты с использованием необходимых речевых средств;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вербальные средства (средства логической связи) для выделения смысловых блоков своего выступления;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невербальные средства или наглядные материалы, подготовленные/отобранные под руководством учителя;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информационный аспект задачи, оперировать данными, использовать модель решения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информацию с учетом этических и правовых норм;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1.2.5. Предметные результаты</w:t>
      </w:r>
    </w:p>
    <w:p w:rsidR="00EA76B6" w:rsidRPr="00327865" w:rsidRDefault="00EA76B6" w:rsidP="00327865">
      <w:pPr>
        <w:jc w:val="both"/>
        <w:rPr>
          <w:rFonts w:ascii="Times New Roman" w:hAnsi="Times New Roman" w:cs="Times New Roman"/>
          <w:sz w:val="24"/>
          <w:szCs w:val="24"/>
        </w:rPr>
      </w:pPr>
      <w:bookmarkStart w:id="12" w:name="_Toc414553133"/>
      <w:bookmarkStart w:id="13" w:name="_Toc410653953"/>
      <w:bookmarkStart w:id="14" w:name="_Toc409691628"/>
      <w:r w:rsidRPr="00327865">
        <w:rPr>
          <w:rFonts w:ascii="Times New Roman" w:hAnsi="Times New Roman" w:cs="Times New Roman"/>
          <w:sz w:val="24"/>
          <w:szCs w:val="24"/>
        </w:rPr>
        <w:t>1.2.5.1. Русский язык</w:t>
      </w:r>
      <w:bookmarkEnd w:id="12"/>
      <w:bookmarkEnd w:id="13"/>
      <w:bookmarkEnd w:id="14"/>
    </w:p>
    <w:p w:rsidR="00EA76B6" w:rsidRPr="00327865" w:rsidRDefault="00EA76B6" w:rsidP="00327865">
      <w:pPr>
        <w:jc w:val="both"/>
        <w:rPr>
          <w:rFonts w:ascii="Times New Roman" w:hAnsi="Times New Roman" w:cs="Times New Roman"/>
          <w:sz w:val="24"/>
          <w:szCs w:val="24"/>
        </w:rPr>
      </w:pPr>
      <w:bookmarkStart w:id="15" w:name="_Toc414553134"/>
      <w:bookmarkStart w:id="16" w:name="_Toc287934277"/>
      <w:bookmarkStart w:id="17" w:name="_Toc287551922"/>
      <w:r w:rsidRPr="00327865">
        <w:rPr>
          <w:rFonts w:ascii="Times New Roman" w:hAnsi="Times New Roman" w:cs="Times New Roman"/>
          <w:sz w:val="24"/>
          <w:szCs w:val="24"/>
        </w:rPr>
        <w:t>Выпускник научится:</w:t>
      </w:r>
      <w:bookmarkEnd w:id="15"/>
      <w:bookmarkEnd w:id="16"/>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навыками работы с учебной книгой, словарями и другими информационными источниками, включая СМИ и ресурсы Интернета;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навыками различных видов чтения (изучающим, ознакомительным, просмотровым) и информационной переработки прочитанного материала;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знание алфавита при поиске информации;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значимые и незначимые единицы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фонетический и орфоэпический анализ слова;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классифицировать и группировать звуки речи по заданным признакам, слова по заданным параметрам их звукового состава;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членить слова на слоги и правильно их переносить;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морфемный и словообразовательный анализ слов;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лексический анализ слова;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опознавать лексические средства выразительности и основные виды тропов (метафора, эпитет, сравнение, гипербола, олицетворение);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опознавать самостоятельные части речи и их формы, а также служебные части речи и междометия;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морфологический анализ слова;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знания и умения по морфемике и словообразованию при проведении морфологического анализа слов;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опознавать основные единицы синтаксиса (словосочетание, предложение, текст);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грамматическую основу предложения;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главные и второстепенные члены предложения;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опознавать предложения простые и сложные, предложения осложненной структуры;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синтаксический анализ словосочетания и предложения;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соблюдать основные языковые нормы в устной и письменной речи;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опираться на фонетический, морфемный, словообразовательный и морфологический анализ в практике правописания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опираться на грамматико-интонационный анализ при объяснении расстановки знаков препинания в предложении;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орфографические словари.</w:t>
      </w:r>
    </w:p>
    <w:p w:rsidR="00EA76B6" w:rsidRPr="00327865" w:rsidRDefault="00EA76B6" w:rsidP="00327865">
      <w:pPr>
        <w:jc w:val="both"/>
        <w:rPr>
          <w:rFonts w:ascii="Times New Roman" w:hAnsi="Times New Roman" w:cs="Times New Roman"/>
          <w:sz w:val="24"/>
          <w:szCs w:val="24"/>
        </w:rPr>
      </w:pPr>
      <w:bookmarkStart w:id="18" w:name="_Toc414553135"/>
      <w:r w:rsidRPr="00327865">
        <w:rPr>
          <w:rFonts w:ascii="Times New Roman" w:hAnsi="Times New Roman" w:cs="Times New Roman"/>
          <w:sz w:val="24"/>
          <w:szCs w:val="24"/>
        </w:rPr>
        <w:t>Выпускник получит возможность научиться:</w:t>
      </w:r>
      <w:bookmarkEnd w:id="18"/>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собственную и чужую речь с точки зрения точного, уместного и выразительного словоупотребления;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опознавать различные выразительные средства языка;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конспект, отзыв, тезисы, рефераты, статьи, рецензии, доклады, интервью, очерки, доверенности, резюме и другие жанры;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словообразовательные цепочки и словообразовательные гнезда;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этимологические данные для объяснения правописания и лексического значения слова;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bookmarkEnd w:id="17"/>
    </w:p>
    <w:p w:rsidR="00EA76B6" w:rsidRPr="00327865" w:rsidRDefault="00EA76B6" w:rsidP="00327865">
      <w:pPr>
        <w:jc w:val="both"/>
        <w:rPr>
          <w:rFonts w:ascii="Times New Roman" w:hAnsi="Times New Roman" w:cs="Times New Roman"/>
          <w:sz w:val="24"/>
          <w:szCs w:val="24"/>
          <w:lang w:eastAsia="en-US"/>
        </w:rPr>
      </w:pPr>
      <w:bookmarkStart w:id="19" w:name="_Toc414553136"/>
      <w:bookmarkStart w:id="20" w:name="_Toc410653954"/>
      <w:bookmarkStart w:id="21" w:name="_Toc409691629"/>
      <w:r w:rsidRPr="00327865">
        <w:rPr>
          <w:rFonts w:ascii="Times New Roman" w:hAnsi="Times New Roman" w:cs="Times New Roman"/>
          <w:sz w:val="24"/>
          <w:szCs w:val="24"/>
        </w:rPr>
        <w:t>1.2.5.2. Литература</w:t>
      </w:r>
      <w:bookmarkEnd w:id="19"/>
      <w:bookmarkEnd w:id="20"/>
      <w:bookmarkEnd w:id="21"/>
      <w:r w:rsidRPr="00327865">
        <w:rPr>
          <w:rFonts w:ascii="Times New Roman" w:hAnsi="Times New Roman" w:cs="Times New Roman"/>
          <w:sz w:val="24"/>
          <w:szCs w:val="24"/>
        </w:rPr>
        <w:t xml:space="preserve">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соответствии с Федеральным государственным образовательным стандартом основного общего образования предметными результатами изучения предмета «Литература» являются: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развитие способности понимать литературные художественные произведения, воплощающие разные этнокультурные традиции;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Конкретизируя эти общие результаты, обозначим наиболее важные предметные умения,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тему и основную мысль произведения (5–6 кл.);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различными видами пересказа (5–6 кл.), пересказывать сюжет; выявлять особенности композиции, основной конфликт, вычленять фабулу (6–7 кл.);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героев-персонажей, давать их сравнительные характеристики (5–6 кл.); оценивать систему персонажей (6–7 кл.);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находить основные изобразительно-выразительные средства, характерные для творческой манеры писателя, определять их художественные функции (5–7 кл.); выявлять особенности языка и стиля писателя (7–9 кл.);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определять родо-жанровую специфику художественного произведения (5–9 кл.);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свое понимание нравственно-философской, социально-исторической и эстетической проблематики произведений (7–9 кл.);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в произведениях элементы художественной формы и обнаруживать связи между ними (5–7 кл.), постепенно переходя к анализу текста; анализировать литературные произведения разных жанров (8–9 кл.);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(7–9 кл.);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выразительно читать с листа и наизусть произведения/фрагменты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произведений художественной литературы, передавая личное отношение к произведению (5-9 класс);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(5–9 кл.); пользоваться каталогами библиотек, библиографическими указателями, системой поиска в Интернете (5–9 кл.) (в каждом классе – на своем уровне).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При планировании предметных результатов освоения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и не заканчивается в школе.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I уровень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характеризуется способностями читателя воспроизводить содержание литературного произведения, отвечая на тестовые вопросы (устно, письменно) типа «Что?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К основным видам деятельности,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Условно им соответствуют следующие типы диагностических заданий: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выразительно прочтите следующий фрагмент;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определите, какие события в произведении являются центральными;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определите, где и когда происходят описываемые события;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опишите, каким вам представляется герой произведения, прокомментируйте слова героя;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выделите в тексте наиболее непонятные (загадочные, удивительные и т. п.) для вас места;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ответьте на поставленный учителем/автором учебника вопрос;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определите, выделите, найдите, перечислите признаки, черты, повторяющиеся детали и т. п.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II уровень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У читателей этого уровня формируется стремление размышлять над прочитанным,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 этого уровня пытается аргументированно отвечать на вопрос «Как устроен текст?», 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xml:space="preserve">К основным видам деятельности, позволяющим диагностировать возможности читателей, достигших  II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пофразового (при анализе стихотворений и небольших прозаических произведений – рассказов, новелл) или поэпизодного; проведение целостного и межтекстового анализа).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Условно им соответствуют следующие типы диагностических заданий: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выделите, определите, найдите, перечислите признаки, черты, повторяющиеся детали и т. п.;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покажите, какие особенности художественного текста проявляют позицию его автора;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проанализируйте фрагменты, эпизоды текста (по предложенному алгоритму и без него);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сопоставьте, сравните, найдите сходства и различия (как в одном тексте, так и между разными произведениями);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определите жанр произведения, охарактеризуйте его особенности;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дайте свое рабочее определение следующему теоретико-литературному понятию.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III уровень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К основным видам деятельности, позволяющим диагностировать возможности читателей, достигших  III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Условно им соответствуют следующие типы диагностических заданий: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xml:space="preserve">выделите, определите, найдите, перечислите признаки, черты, повторяющиеся детали и т. п.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определите художественную функцию той или иной детали, приема и т. п.;</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определите позицию автора и способы ее выражения;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проинтерпретируйте выбранный фрагмент произведения;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объясните (устно, письменно) смысл названия произведения;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озаглавьте предложенный текст (в случае если у литературного произведения нет заглавия);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напишите сочинение-интерпретацию;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напишите рецензию на произведение, не изучавшееся на уроках литературы..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качество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EA76B6" w:rsidRPr="00327865" w:rsidRDefault="00EA76B6" w:rsidP="00327865">
      <w:pPr>
        <w:jc w:val="both"/>
        <w:rPr>
          <w:rFonts w:ascii="Times New Roman" w:hAnsi="Times New Roman" w:cs="Times New Roman"/>
          <w:sz w:val="24"/>
          <w:szCs w:val="24"/>
        </w:rPr>
      </w:pPr>
      <w:bookmarkStart w:id="22" w:name="_Toc414553137"/>
      <w:bookmarkStart w:id="23" w:name="_Toc410653955"/>
      <w:bookmarkStart w:id="24" w:name="_Toc409691630"/>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1.2.5.3. Иностранный язык (на примере английского языка)</w:t>
      </w:r>
      <w:bookmarkEnd w:id="22"/>
      <w:bookmarkEnd w:id="23"/>
      <w:bookmarkEnd w:id="24"/>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Коммуникативные умения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Говорение. Диалогическая речь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вести диалог-обмен мнениями;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брать и давать интервью;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вести диалог-расспрос на основе нелинейного текста (таблицы, диаграммы и т. д.).</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Говорение. Монологическая речь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описывать события с опорой на зрительную наглядность и/или вербальную опору (ключевые слова, план, вопросы);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давать краткую характеристику реальных людей и литературных персонажей;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передавать основное содержание прочитанного текста с опорой или без опоры на текст, ключевые слова/ план/ вопросы;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картинку/ фото с опорой или без опоры на ключевые слова/ план/ вопросы.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Выпускник получит возможность научиться: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делать сообщение на заданную тему на основе прочитанного;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кратко высказываться без предварительной подготовки на заданную тему в соответствии с предложенной ситуацией общения;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кратко высказываться с опорой на нелинейный текст (таблицы, диаграммы, расписание и т. п.);</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кратко излагать результаты выполненной проектной работы.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Аудирование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Выпускник научится: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основную тему в воспринимаемом на слух тексте;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контекстуальную или языковую догадку при восприятии на слух текстов, содержащих незнакомые слова.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Чтение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Выпускник научится: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читать и полностью понимать несложные аутентичные тексты, построенные на изученном языковом материале;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устанавливать причинно-следственную взаимосвязь фактов и событий, изложенных в несложном аутентичном тексте;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восстанавливать текст из разрозненных абзацев или путем добавления выпущенных фрагментов.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Письменная речь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Выпускник научится: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заполнять анкеты и формуляры, сообщая о себе основные сведения (имя, фамилия, пол, возраст, гражданство, национальность, адрес и т. д.);</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писать небольшие письменные высказывания с опорой на образец/ план.</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делать краткие выписки из текста с целью их использования в собственных устных высказываниях;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электронное письмо (e-mail) зарубежному другу в ответ на электронное письмо-стимул;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составлять план/ тезисы устного или письменного сообщения;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кратко излагать в письменном виде результаты проектной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небольшое письменное высказывание с опорой на нелинейный текст (таблицы, диаграммы и т. п.).</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Языковые навыки и средства оперирования ими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Орфография и пунктуация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правильно писать изученные слова;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сравнивать и анализировать буквосочетания английского языка и их транскрипцию.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Фонетическая сторона речи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соблюдать правильное ударение в изученных словах;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коммуникативные типы предложений по их интонации;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членить предложение на смысловые группы;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выражать модальные значения, чувства и эмоции с помощью интонации;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британские и американские варианты английского языка в прослушанных высказываниях.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Лексическая сторона речи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соблюдать существующие в английском языке нормы лексической сочетаемости;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EA76B6" w:rsidRPr="00327865" w:rsidRDefault="00EA76B6" w:rsidP="00327865">
      <w:pPr>
        <w:jc w:val="both"/>
        <w:rPr>
          <w:rFonts w:ascii="Times New Roman" w:hAnsi="Times New Roman" w:cs="Times New Roman"/>
          <w:sz w:val="24"/>
          <w:szCs w:val="24"/>
          <w:lang w:bidi="en-US"/>
        </w:rPr>
      </w:pPr>
      <w:r w:rsidRPr="00327865">
        <w:rPr>
          <w:rFonts w:ascii="Times New Roman" w:hAnsi="Times New Roman" w:cs="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глаголы при помощи аффиксов dis-, mis-, re-, -ze/-ise; </w:t>
      </w:r>
    </w:p>
    <w:p w:rsidR="00EA76B6" w:rsidRPr="00327865" w:rsidRDefault="00EA76B6" w:rsidP="00327865">
      <w:pPr>
        <w:jc w:val="both"/>
        <w:rPr>
          <w:rFonts w:ascii="Times New Roman" w:hAnsi="Times New Roman" w:cs="Times New Roman"/>
          <w:sz w:val="24"/>
          <w:szCs w:val="24"/>
          <w:lang w:val="en-US"/>
        </w:rPr>
      </w:pPr>
      <w:r w:rsidRPr="00327865">
        <w:rPr>
          <w:rFonts w:ascii="Times New Roman" w:hAnsi="Times New Roman" w:cs="Times New Roman"/>
          <w:sz w:val="24"/>
          <w:szCs w:val="24"/>
        </w:rPr>
        <w:t>имена</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существительные</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при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помощи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суффиксов</w:t>
      </w:r>
      <w:r w:rsidRPr="00327865">
        <w:rPr>
          <w:rFonts w:ascii="Times New Roman" w:hAnsi="Times New Roman" w:cs="Times New Roman"/>
          <w:sz w:val="24"/>
          <w:szCs w:val="24"/>
          <w:lang w:val="en-US"/>
        </w:rPr>
        <w:t xml:space="preserve"> -or/ -er, -ist , -sion/-tion, -nce/-ence, -ment, -ity , -ness, -ship, -ing; </w:t>
      </w:r>
    </w:p>
    <w:p w:rsidR="00EA76B6" w:rsidRPr="00327865" w:rsidRDefault="00EA76B6" w:rsidP="00327865">
      <w:pPr>
        <w:jc w:val="both"/>
        <w:rPr>
          <w:rFonts w:ascii="Times New Roman" w:hAnsi="Times New Roman" w:cs="Times New Roman"/>
          <w:sz w:val="24"/>
          <w:szCs w:val="24"/>
          <w:lang w:val="en-US" w:bidi="en-US"/>
        </w:rPr>
      </w:pPr>
      <w:r w:rsidRPr="00327865">
        <w:rPr>
          <w:rFonts w:ascii="Times New Roman" w:hAnsi="Times New Roman" w:cs="Times New Roman"/>
          <w:sz w:val="24"/>
          <w:szCs w:val="24"/>
        </w:rPr>
        <w:t>имена</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прилагательные</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при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помощи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аффиксов</w:t>
      </w:r>
      <w:r w:rsidRPr="00327865">
        <w:rPr>
          <w:rFonts w:ascii="Times New Roman" w:hAnsi="Times New Roman" w:cs="Times New Roman"/>
          <w:sz w:val="24"/>
          <w:szCs w:val="24"/>
          <w:lang w:val="en-US"/>
        </w:rPr>
        <w:t xml:space="preserve"> inter-; -y, -ly, -ful , -al , -ic, -ian/an, -ing; -ous, -able/ible, -less, -ive;</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наречия при помощи суффикса -ly;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имена существительные, имена прилагательные, наречия при помощи отрицательных префиксов un-, im-/in-;</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числительные при помощи суффиксов -teen, -ty; -th.</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в нескольких значениях многозначные слова, изученные в пределах тематики основной школы;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распознавать и употреблять в речи наиболее распространенные фразовые глаголы;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принадлежность слов к частям речи по аффиксам;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различные средства связи в тексте для обеспечения его целостности (firstly, to begin with, however, as for me, finally, at last, etc.);</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Грамматическая сторона речи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предложения с начальным It;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предложения с начальным There + to be;</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сложносочиненные предложения с сочинительными союзами and, but, or;</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сложноподчиненные предложения с союзами и союзными словами because, if, that, who, which, what, when, where, how, why;</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косвенную речь в утвердительных и вопросительных предложениях в настоящем и прошедшем времени;</w:t>
      </w:r>
    </w:p>
    <w:p w:rsidR="00EA76B6" w:rsidRPr="00327865" w:rsidRDefault="00EA76B6" w:rsidP="00327865">
      <w:pPr>
        <w:jc w:val="both"/>
        <w:rPr>
          <w:rFonts w:ascii="Times New Roman" w:hAnsi="Times New Roman" w:cs="Times New Roman"/>
          <w:sz w:val="24"/>
          <w:szCs w:val="24"/>
          <w:lang w:val="en-US"/>
        </w:rPr>
      </w:pPr>
      <w:r w:rsidRPr="00327865">
        <w:rPr>
          <w:rFonts w:ascii="Times New Roman" w:hAnsi="Times New Roman" w:cs="Times New Roman"/>
          <w:sz w:val="24"/>
          <w:szCs w:val="24"/>
        </w:rPr>
        <w:t>распознавать</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употреблять</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в</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речи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условные</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предложения</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реального</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характера</w:t>
      </w:r>
      <w:r w:rsidRPr="00327865">
        <w:rPr>
          <w:rFonts w:ascii="Times New Roman" w:hAnsi="Times New Roman" w:cs="Times New Roman"/>
          <w:sz w:val="24"/>
          <w:szCs w:val="24"/>
          <w:lang w:val="en-US"/>
        </w:rPr>
        <w:t xml:space="preserve"> (Conditional I – If I see Jim, I’ll invite him to our school party) </w:t>
      </w:r>
      <w:r w:rsidRPr="00327865">
        <w:rPr>
          <w:rFonts w:ascii="Times New Roman" w:hAnsi="Times New Roman" w:cs="Times New Roman"/>
          <w:sz w:val="24"/>
          <w:szCs w:val="24"/>
        </w:rPr>
        <w:t>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нереального</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характера</w:t>
      </w:r>
      <w:r w:rsidRPr="00327865">
        <w:rPr>
          <w:rFonts w:ascii="Times New Roman" w:hAnsi="Times New Roman" w:cs="Times New Roman"/>
          <w:sz w:val="24"/>
          <w:szCs w:val="24"/>
          <w:lang w:val="en-US"/>
        </w:rPr>
        <w:t xml:space="preserve"> (Conditional II – If I were you, I would start learning French);</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существительные с определенным/ неопределенным/нулевым артиклем;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наречия времени и образа действия и слова, выражающие количество (many/much, few/a few, little/a little); наречия в положительной, сравнительной и превосходной степенях, образованные по правилу и исключения;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количественные и порядковые числительные;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различные грамматические средства для выражения будущего времени: Simple Future, to be going to, Present Continuous;</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модальные глаголы и их эквиваленты (may, can, could, be able to, must, have to, should);</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глаголы в следующих формах страдательного залога: Present Simple Passive, Past Simple Passive;</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сложноподчиненные предложения с придаточными: времени с союзом since; цели с союзом so that; условия с союзом unless; определительными с союзами who, which, that;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сложноподчиненные предложения с союзами whoever, whatever, however, whenever;</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предложения с конструкциями as … as; not so … as; either … or; neither … nor;</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предложения с конструкцией I wish;</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конструкции с глаголами на -ing: to love/hate doing something; Stop talking;</w:t>
      </w:r>
    </w:p>
    <w:p w:rsidR="00EA76B6" w:rsidRPr="00327865" w:rsidRDefault="00EA76B6" w:rsidP="00327865">
      <w:pPr>
        <w:jc w:val="both"/>
        <w:rPr>
          <w:rFonts w:ascii="Times New Roman" w:hAnsi="Times New Roman" w:cs="Times New Roman"/>
          <w:sz w:val="24"/>
          <w:szCs w:val="24"/>
          <w:lang w:val="en-US"/>
        </w:rPr>
      </w:pPr>
      <w:r w:rsidRPr="00327865">
        <w:rPr>
          <w:rFonts w:ascii="Times New Roman" w:hAnsi="Times New Roman" w:cs="Times New Roman"/>
          <w:sz w:val="24"/>
          <w:szCs w:val="24"/>
        </w:rPr>
        <w:t>распознавать</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употреблять</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в</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речи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конструкции</w:t>
      </w:r>
      <w:r w:rsidRPr="00327865">
        <w:rPr>
          <w:rFonts w:ascii="Times New Roman" w:hAnsi="Times New Roman" w:cs="Times New Roman"/>
          <w:sz w:val="24"/>
          <w:szCs w:val="24"/>
          <w:lang w:val="en-US"/>
        </w:rPr>
        <w:t xml:space="preserve"> It takes me …to do something; to look / feel / be happy;</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определения, выраженные прилагательными, в правильном порядке их следования;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распознавать и употреблять в речи глаголы во временных формах действительного залога: Past Perfect, Present Perfect Continuous, Future-in-the-Past;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глаголы в формах страдательного залога Future Simple Passive, Present Perfect Passive;</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модальные глаголы need, shall, might, would;</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по формальным признакам и понимать значение неличных форм глагола (инфинитива, герундия, причастия I и II, отглагольного существительного) без различения их функций и употреблять их в речи;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словосочетания «Причастие I+существительное» (a playing child) и «Причастие II+существительное» (a written poem).</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Социокультурные знания и умения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lang w:eastAsia="ar-SA"/>
        </w:rPr>
      </w:pPr>
      <w:r w:rsidRPr="00327865">
        <w:rPr>
          <w:rFonts w:ascii="Times New Roman" w:hAnsi="Times New Roman" w:cs="Times New Roman"/>
          <w:sz w:val="24"/>
          <w:szCs w:val="24"/>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родную страну и культуру на английском языке;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понимать социокультурные реалии при чтении и аудировании в рамках изученного материала.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Выпускник получит возможность научиться: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социокультурные реалии при создании устных и письменных высказываний;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сходство и различие в традициях родной страны и страны/стран изучаемого языка.</w:t>
      </w:r>
    </w:p>
    <w:p w:rsidR="00EA76B6" w:rsidRPr="00327865" w:rsidRDefault="00EA76B6" w:rsidP="00327865">
      <w:pPr>
        <w:jc w:val="both"/>
        <w:rPr>
          <w:rFonts w:ascii="Times New Roman" w:hAnsi="Times New Roman" w:cs="Times New Roman"/>
          <w:sz w:val="24"/>
          <w:szCs w:val="24"/>
          <w:lang w:eastAsia="ar-SA"/>
        </w:rPr>
      </w:pPr>
      <w:r w:rsidRPr="00327865">
        <w:rPr>
          <w:rFonts w:ascii="Times New Roman" w:hAnsi="Times New Roman" w:cs="Times New Roman"/>
          <w:sz w:val="24"/>
          <w:szCs w:val="24"/>
        </w:rPr>
        <w:t>Компенсаторные умения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выходить из положения при дефиците языковых средств: использовать переспрос при говорении.</w:t>
      </w:r>
    </w:p>
    <w:p w:rsidR="00EA76B6" w:rsidRPr="00327865" w:rsidRDefault="00EA76B6" w:rsidP="00327865">
      <w:pPr>
        <w:jc w:val="both"/>
        <w:rPr>
          <w:rFonts w:ascii="Times New Roman" w:hAnsi="Times New Roman" w:cs="Times New Roman"/>
          <w:sz w:val="24"/>
          <w:szCs w:val="24"/>
          <w:lang w:eastAsia="ar-SA"/>
        </w:rPr>
      </w:pPr>
      <w:r w:rsidRPr="00327865">
        <w:rPr>
          <w:rFonts w:ascii="Times New Roman" w:hAnsi="Times New Roman" w:cs="Times New Roman"/>
          <w:sz w:val="24"/>
          <w:szCs w:val="24"/>
        </w:rPr>
        <w:t xml:space="preserve">Выпускник получит возможность научиться: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перифраз, синонимические и антонимические средства при говорении;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пользоваться языковой и контекстуальной догадкой при аудировании и чтении.</w:t>
      </w:r>
    </w:p>
    <w:p w:rsidR="00EA76B6" w:rsidRPr="00327865" w:rsidRDefault="00EA76B6" w:rsidP="00327865">
      <w:pPr>
        <w:jc w:val="both"/>
        <w:rPr>
          <w:rFonts w:ascii="Times New Roman" w:hAnsi="Times New Roman" w:cs="Times New Roman"/>
          <w:sz w:val="24"/>
          <w:szCs w:val="24"/>
        </w:rPr>
      </w:pPr>
      <w:bookmarkStart w:id="25" w:name="_Toc414553138"/>
      <w:bookmarkStart w:id="26" w:name="_Toc410653956"/>
      <w:bookmarkStart w:id="27" w:name="_Toc409691631"/>
      <w:r w:rsidRPr="00327865">
        <w:rPr>
          <w:rFonts w:ascii="Times New Roman" w:hAnsi="Times New Roman" w:cs="Times New Roman"/>
          <w:sz w:val="24"/>
          <w:szCs w:val="24"/>
        </w:rPr>
        <w:t>1.2.5.4. Второй иностранный язык (на примере английского языка)</w:t>
      </w:r>
      <w:bookmarkEnd w:id="25"/>
      <w:bookmarkEnd w:id="26"/>
      <w:bookmarkEnd w:id="27"/>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Коммуникативные умения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Говорение. Диалогическая речь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xml:space="preserve">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вести диалог-обмен мнениями;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брать и давать интервью;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вести диалог-расспрос на основе нелинейного текста (таблицы, диаграммы и т. д.)</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Говорение. Монологическая речь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описывать события с опорой на зрительную наглядность и/или вербальную опору (ключевые слова, план, вопросы);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давать краткую характеристику реальных людей и литературных персонажей;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передавать основное содержание прочитанного текста с опорой или без опоры на текст, ключевые слова/план/вопросы;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картинку/фото с опорой или без опоры на ключевые слова/план/вопросы.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Выпускник получит возможность научиться: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делать сообщение на заданную тему на основе прочитанного;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кратко высказываться без предварительной подготовки на заданную тему в соответствии с предложенной ситуацией общения;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кратко высказываться с опорой на нелинейный текст (таблицы, диаграммы, расписание и т. п.)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кратко излагать результаты выполненной проектной работы.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Аудирование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Выпускник научится: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основную тему в воспринимаемом на слух тексте;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контекстуальную или языковую догадку при восприятии на слух текстов, содержащих незнакомые слова.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Чтение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Выпускник научится: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читать и полностью понимать несложные аутентичные тексты, построенные на изученном языковом материале;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устанавливать причинно-следственную взаимосвязь фактов и событий, изложенных в несложном аутентичном тексте;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восстанавливать текст из разрозненных абзацев или путем добавления выпущенных фрагментов.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Письменная речь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Выпускник научится: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заполнять анкеты и формуляры, сообщая о себе основные сведения (имя, фамилия, пол, возраст, гражданство, национальность, адрес и т. д.);</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писать небольшие письменные высказывания с опорой на образец/план.</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делать краткие выписки из текста с целью их использования в собственных устных высказываниях;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электронное письмо (e-mail) зарубежному другу в ответ на электронное письмо-стимул;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составлять план/тезисы устного или письменного сообщения;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кратко излагать в письменном виде результаты проектной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небольшое письменное высказывание с опорой на нелинейный текст (таблицы, диаграммы и т. п.).</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Языковые навыки и средства оперирования ими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Орфография и пунктуация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правильно писать изученные слова;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сравнивать и анализировать буквосочетания английского языка и их транскрипцию.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Фонетическая сторона речи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соблюдать правильное ударение в изученных словах;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коммуникативные типы предложений по их интонации;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членить предложение на смысловые группы;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выражать модальные значения, чувства и эмоции с помощью интонации;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британские и американские варианты английского языка в прослушанных высказываниях.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Лексическая сторона речи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соблюдать существующие в английском языке нормы лексической сочетаемости;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EA76B6" w:rsidRPr="00327865" w:rsidRDefault="00EA76B6" w:rsidP="00327865">
      <w:pPr>
        <w:jc w:val="both"/>
        <w:rPr>
          <w:rFonts w:ascii="Times New Roman" w:hAnsi="Times New Roman" w:cs="Times New Roman"/>
          <w:sz w:val="24"/>
          <w:szCs w:val="24"/>
          <w:lang w:bidi="en-US"/>
        </w:rPr>
      </w:pPr>
      <w:r w:rsidRPr="00327865">
        <w:rPr>
          <w:rFonts w:ascii="Times New Roman" w:hAnsi="Times New Roman" w:cs="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глаголы при помощи аффиксов dis-, mis-, re-, -ze/-ise; </w:t>
      </w:r>
    </w:p>
    <w:p w:rsidR="00EA76B6" w:rsidRPr="00327865" w:rsidRDefault="00EA76B6" w:rsidP="00327865">
      <w:pPr>
        <w:jc w:val="both"/>
        <w:rPr>
          <w:rFonts w:ascii="Times New Roman" w:hAnsi="Times New Roman" w:cs="Times New Roman"/>
          <w:sz w:val="24"/>
          <w:szCs w:val="24"/>
          <w:lang w:val="en-US"/>
        </w:rPr>
      </w:pPr>
      <w:r w:rsidRPr="00327865">
        <w:rPr>
          <w:rFonts w:ascii="Times New Roman" w:hAnsi="Times New Roman" w:cs="Times New Roman"/>
          <w:sz w:val="24"/>
          <w:szCs w:val="24"/>
        </w:rPr>
        <w:t>имена</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существительные</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при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помощи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суффиксов</w:t>
      </w:r>
      <w:r w:rsidRPr="00327865">
        <w:rPr>
          <w:rFonts w:ascii="Times New Roman" w:hAnsi="Times New Roman" w:cs="Times New Roman"/>
          <w:sz w:val="24"/>
          <w:szCs w:val="24"/>
          <w:lang w:val="en-US"/>
        </w:rPr>
        <w:t xml:space="preserve"> -or/-er, -ist , -sion/-tion, -nce/-ence, -ment, -ity , -ness, -ship, -ing; </w:t>
      </w:r>
    </w:p>
    <w:p w:rsidR="00EA76B6" w:rsidRPr="00327865" w:rsidRDefault="00EA76B6" w:rsidP="00327865">
      <w:pPr>
        <w:jc w:val="both"/>
        <w:rPr>
          <w:rFonts w:ascii="Times New Roman" w:hAnsi="Times New Roman" w:cs="Times New Roman"/>
          <w:sz w:val="24"/>
          <w:szCs w:val="24"/>
          <w:lang w:val="en-US" w:bidi="en-US"/>
        </w:rPr>
      </w:pPr>
      <w:r w:rsidRPr="00327865">
        <w:rPr>
          <w:rFonts w:ascii="Times New Roman" w:hAnsi="Times New Roman" w:cs="Times New Roman"/>
          <w:sz w:val="24"/>
          <w:szCs w:val="24"/>
        </w:rPr>
        <w:t>имена</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прилагательные</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при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помощи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аффиксов</w:t>
      </w:r>
      <w:r w:rsidRPr="00327865">
        <w:rPr>
          <w:rFonts w:ascii="Times New Roman" w:hAnsi="Times New Roman" w:cs="Times New Roman"/>
          <w:sz w:val="24"/>
          <w:szCs w:val="24"/>
          <w:lang w:val="en-US"/>
        </w:rPr>
        <w:t xml:space="preserve"> inter-; -y, -ly, -ful , -al , -ic, -ian/an, -ing; -ous, -able/ible, -less, -ive;</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наречия при помощи суффикса -ly;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имена существительные, имена прилагательные, наречия при помощи отрицательных префиксов un-, im-/in-;</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числительные при помощи суффиксов -teen, -ty; -th.</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в нескольких значениях многозначные слова, изученные в пределах тематики основной школы;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распознавать и употреблять в речи наиболее распространенные фразовые глаголы;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принадлежность слов к частям речи по аффиксам;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различные средства связи в тексте для обеспечения его целостности (firstly, to begin with, however, as for me, finally, at last, etc.);</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Грамматическая сторона речи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предложения с начальным It;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предложения с начальным There+to be;</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сложносочиненные предложения с сочинительными союзами and, but, or;</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сложноподчиненные предложения с союзами и союзными словами because, if, that, who, which, what, when, where, how, why;</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косвенную речь в утвердительных и вопросительных предложениях в настоящем и прошедшем времени;</w:t>
      </w:r>
    </w:p>
    <w:p w:rsidR="00EA76B6" w:rsidRPr="00327865" w:rsidRDefault="00EA76B6" w:rsidP="00327865">
      <w:pPr>
        <w:jc w:val="both"/>
        <w:rPr>
          <w:rFonts w:ascii="Times New Roman" w:hAnsi="Times New Roman" w:cs="Times New Roman"/>
          <w:sz w:val="24"/>
          <w:szCs w:val="24"/>
          <w:lang w:val="en-US"/>
        </w:rPr>
      </w:pPr>
      <w:r w:rsidRPr="00327865">
        <w:rPr>
          <w:rFonts w:ascii="Times New Roman" w:hAnsi="Times New Roman" w:cs="Times New Roman"/>
          <w:sz w:val="24"/>
          <w:szCs w:val="24"/>
        </w:rPr>
        <w:t>распознавать</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употреблять</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в</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речи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условные</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предложения</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реального</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характера</w:t>
      </w:r>
      <w:r w:rsidRPr="00327865">
        <w:rPr>
          <w:rFonts w:ascii="Times New Roman" w:hAnsi="Times New Roman" w:cs="Times New Roman"/>
          <w:sz w:val="24"/>
          <w:szCs w:val="24"/>
          <w:lang w:val="en-US"/>
        </w:rPr>
        <w:t xml:space="preserve"> (Conditional I – If I see Jim, I’ll invite him to our school party) </w:t>
      </w:r>
      <w:r w:rsidRPr="00327865">
        <w:rPr>
          <w:rFonts w:ascii="Times New Roman" w:hAnsi="Times New Roman" w:cs="Times New Roman"/>
          <w:sz w:val="24"/>
          <w:szCs w:val="24"/>
        </w:rPr>
        <w:t>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нереального</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характера</w:t>
      </w:r>
      <w:r w:rsidRPr="00327865">
        <w:rPr>
          <w:rFonts w:ascii="Times New Roman" w:hAnsi="Times New Roman" w:cs="Times New Roman"/>
          <w:sz w:val="24"/>
          <w:szCs w:val="24"/>
          <w:lang w:val="en-US"/>
        </w:rPr>
        <w:t xml:space="preserve"> (Conditional II – If I were you, I would start learning French);</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существительные с определенным/неопределенным/нулевым артиклем;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наречия времени и образа действия и слова, выражающие количество (many/much, few/a few, little/a little); наречия в положительной, сравнительной и превосходной степенях, образованные по правилу и исключения;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количественные и порядковые числительные;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различные грамматические средства для выражения будущего времени: Simple Future, to be going to, Present Continuous;</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распознавать и употреблять в речи модальные глаголы и их эквиваленты (may, can, could, be able to, must, have to, should);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глаголы в следующих формах страдательного залога: Present Simple Passive, Past Simple Passive;</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сложноподчиненные предложения с придаточными: времени с союзом since; цели с союзом so that; условия с союзом unless; определительными с союзами who, which, that;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сложноподчиненные предложения с союзами whoever, whatever, however, whenever;</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предложения с конструкциями as … as; not so … as; either … or; neither … nor;</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предложения с конструкцией I wish;</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конструкции с глаголами на -ing: to love/hate doing something; Stop talking;</w:t>
      </w:r>
    </w:p>
    <w:p w:rsidR="00EA76B6" w:rsidRPr="00327865" w:rsidRDefault="00EA76B6" w:rsidP="00327865">
      <w:pPr>
        <w:jc w:val="both"/>
        <w:rPr>
          <w:rFonts w:ascii="Times New Roman" w:hAnsi="Times New Roman" w:cs="Times New Roman"/>
          <w:sz w:val="24"/>
          <w:szCs w:val="24"/>
          <w:lang w:val="en-US"/>
        </w:rPr>
      </w:pPr>
      <w:r w:rsidRPr="00327865">
        <w:rPr>
          <w:rFonts w:ascii="Times New Roman" w:hAnsi="Times New Roman" w:cs="Times New Roman"/>
          <w:sz w:val="24"/>
          <w:szCs w:val="24"/>
        </w:rPr>
        <w:t>распознавать</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употреблять</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в</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речи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конструкции</w:t>
      </w:r>
      <w:r w:rsidRPr="00327865">
        <w:rPr>
          <w:rFonts w:ascii="Times New Roman" w:hAnsi="Times New Roman" w:cs="Times New Roman"/>
          <w:sz w:val="24"/>
          <w:szCs w:val="24"/>
          <w:lang w:val="en-US"/>
        </w:rPr>
        <w:t xml:space="preserve"> It takes me … to do something; to look/feel/be happy;</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определения, выраженные прилагательными, в правильном порядке их следования;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распознавать и употреблять в речи глаголы во временных формах действительного залога: Past Perfect, Present Perfect Continuous, Future-in-the-Past;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глаголы в формах страдательного залога Future Simple Passive, Present Perfect Passive;</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модальные глаголы need, shall, might, would;</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по формальным признакам и понимать значение неличных форм глагола (инфинитива, герундия, причастия I и II, отглагольного существительного) без различения их функций и употреблять их в речи;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распознавать и употреблять в речи словосочетания «Причастие I+существительное» (a playing child) и «Причастие II+существительное» (a written poem).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Социокультурные знания и умения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lang w:eastAsia="ar-SA"/>
        </w:rPr>
      </w:pPr>
      <w:r w:rsidRPr="00327865">
        <w:rPr>
          <w:rFonts w:ascii="Times New Roman" w:hAnsi="Times New Roman" w:cs="Times New Roman"/>
          <w:sz w:val="24"/>
          <w:szCs w:val="24"/>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родную страну и культуру на английском языке;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понимать социокультурные реалии при чтении и аудировании в рамках изученного материала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Выпускник получит возможность научиться: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социокультурные реалии при создании устных и письменных высказываний;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сходство и различие в традициях родной страны и страны/стран изучаемого языка.</w:t>
      </w:r>
    </w:p>
    <w:p w:rsidR="00EA76B6" w:rsidRPr="00327865" w:rsidRDefault="00EA76B6" w:rsidP="00327865">
      <w:pPr>
        <w:jc w:val="both"/>
        <w:rPr>
          <w:rFonts w:ascii="Times New Roman" w:hAnsi="Times New Roman" w:cs="Times New Roman"/>
          <w:sz w:val="24"/>
          <w:szCs w:val="24"/>
          <w:lang w:eastAsia="ar-SA"/>
        </w:rPr>
      </w:pPr>
      <w:r w:rsidRPr="00327865">
        <w:rPr>
          <w:rFonts w:ascii="Times New Roman" w:hAnsi="Times New Roman" w:cs="Times New Roman"/>
          <w:sz w:val="24"/>
          <w:szCs w:val="24"/>
        </w:rPr>
        <w:t>Компенсаторные умения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выходить из положения при дефиците языковых средств: использовать переспрос при говорении.</w:t>
      </w:r>
    </w:p>
    <w:p w:rsidR="00EA76B6" w:rsidRPr="00327865" w:rsidRDefault="00EA76B6" w:rsidP="00327865">
      <w:pPr>
        <w:jc w:val="both"/>
        <w:rPr>
          <w:rFonts w:ascii="Times New Roman" w:hAnsi="Times New Roman" w:cs="Times New Roman"/>
          <w:sz w:val="24"/>
          <w:szCs w:val="24"/>
          <w:lang w:eastAsia="ar-SA"/>
        </w:rPr>
      </w:pPr>
      <w:r w:rsidRPr="00327865">
        <w:rPr>
          <w:rFonts w:ascii="Times New Roman" w:hAnsi="Times New Roman" w:cs="Times New Roman"/>
          <w:sz w:val="24"/>
          <w:szCs w:val="24"/>
        </w:rPr>
        <w:t xml:space="preserve">Выпускник получит возможность научиться: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перифраз, синонимические и антонимические средства при говорении;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пользоваться языковой и контекстуальной догадкой при аудировании и чтении.</w:t>
      </w:r>
      <w:bookmarkStart w:id="28" w:name="_Toc414553139"/>
      <w:bookmarkStart w:id="29" w:name="_Toc410653957"/>
      <w:bookmarkStart w:id="30" w:name="_Toc409691632"/>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1.2.5.5. История России. Всеобщая история</w:t>
      </w:r>
      <w:bookmarkEnd w:id="28"/>
      <w:bookmarkEnd w:id="29"/>
      <w:bookmarkEnd w:id="30"/>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Предметные результаты освоения курса истории на уровне основного общего образования предполагают, что у учащегося сформированы: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способность применять исторические знания для осмысления общественных событий и явлений прошлого и современности;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История Древнего мира (5 класс)</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проводить поиск информации в отрывках исторических текстов, материальных памятниках Древнего мира;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давать оценку наиболее значительным событиям и личностям древней истории.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давать характеристику общественного строя древних государств;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сопоставлять свидетельства различных исторических источников, выявляя в них общее и различия;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видеть проявления влияния античного искусства в окружающей среде;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высказывать суждения о значении и месте исторического и культурного наследия древних обществ в мировой истории.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История Средних веков. От Древней Руси к Российскому государству (VIII –XV вв.) (6 класс)</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проводить поиск информации в исторических текстах, материальных исторических памятниках Средневековья;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объяснять причины и следствия ключевых событий отечественной и всеобщей истории Средних веков;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давать оценку событиям и личностям отечественной и всеобщей истории Средних веков.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давать сопоставительную характеристику политического устройства государств Средневековья (Русь, Запад, Восток);</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сравнивать свидетельства различных исторических источников, выявляя в них общее и различия;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История Нового времени. Россия в XVI – ХIХ веках (7–9 класс)</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анализировать информацию различных источников по отечественной и всеобщей истории Нового времени;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сопоставлять развитие России и других стран в Новое время, сравнивать исторические ситуации и события;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давать оценку событиям и личностям отечественной и всеобщей истории Нового времени.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используя историческую карту, характеризовать социально-экономическое и политическое развитие России, других государств в Новое время;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сравнивать развитие России и других стран в Новое время, объяснять, в чем заключались общие черты и особенности;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EA76B6" w:rsidRPr="00327865" w:rsidRDefault="00EA76B6" w:rsidP="00327865">
      <w:pPr>
        <w:jc w:val="both"/>
        <w:rPr>
          <w:rFonts w:ascii="Times New Roman" w:hAnsi="Times New Roman" w:cs="Times New Roman"/>
          <w:sz w:val="24"/>
          <w:szCs w:val="24"/>
        </w:rPr>
      </w:pPr>
      <w:bookmarkStart w:id="31" w:name="_Toc409691636"/>
    </w:p>
    <w:p w:rsidR="00EA76B6" w:rsidRPr="00327865" w:rsidRDefault="00EA76B6" w:rsidP="00327865">
      <w:pPr>
        <w:jc w:val="both"/>
        <w:rPr>
          <w:rFonts w:ascii="Times New Roman" w:hAnsi="Times New Roman" w:cs="Times New Roman"/>
          <w:sz w:val="24"/>
          <w:szCs w:val="24"/>
        </w:rPr>
      </w:pPr>
      <w:bookmarkStart w:id="32" w:name="_Toc414553140"/>
      <w:bookmarkStart w:id="33" w:name="_Toc410653959"/>
      <w:r w:rsidRPr="00327865">
        <w:rPr>
          <w:rFonts w:ascii="Times New Roman" w:hAnsi="Times New Roman" w:cs="Times New Roman"/>
          <w:sz w:val="24"/>
          <w:szCs w:val="24"/>
        </w:rPr>
        <w:t>1.2.5.6. Обществознание</w:t>
      </w:r>
      <w:bookmarkEnd w:id="31"/>
      <w:bookmarkEnd w:id="32"/>
      <w:bookmarkEnd w:id="33"/>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Человек. Деятельность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знания о биологическом и социальном в человеке для характеристики его природы;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основные возрастные периоды жизни человека, особенности подросткового возраста;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и иллюстрировать конкретными примерами группы потребностей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приводить примеры основных видов деятельности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несложные практические задания, основанные на ситуациях, связанных с деятельностью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роль деятельности в жизни человека и общества;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использовать элементы причинно-следственного анализа при характеристике межличностных конфликтов;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моделировать возможные последствия позитивного и негативного воздействия группы на человека, делать выводы.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Общество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демонстрировать на примерах взаимосвязь природы и общества, раскрывать роль природы в жизни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на основе приведенных данных основные типы обществ;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экономические, социальные, политические, культурные явления и процессы общественной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экологический кризис как глобальную проблему человечества, раскрывать причины экологического кризиса;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раскрывать влияние современных средств массовой коммуникации на общество и личность;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конкретизировать примерами опасность международного терроризма.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наблюдать и характеризовать явления и события, происходящие в различных сферах общественной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выявлять причинно-следственные связи общественных явлений и характеризовать основные направления общественного развития;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осознанно содействовать защите природы.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Социальные нормы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роль социальных норм как регуляторов общественной жизни и поведения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отдельные виды социальных норм;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характеризовать основные нормы морали;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специфику норм права;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сравнивать нормы морали и права, выявлять их общие черты и особенности;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сущность процесса социализации личности;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причины отклоняющегося поведения;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негативные последствия наиболее опасных форм отклоняющегося поведения.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социальную значимость здорового образа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Сфера духовной культуры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развитие отдельных областей и форм культуры, выражать свое мнение о явлениях культуры;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явления духовной культуры;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причины возрастания роли науки в современном мире;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роль образования в современном обществе;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уровни общего образования в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и извлекать социальную информацию о достижениях и проблемах развития культуры из адаптированных источников различного типа;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духовные ценности российского народа и выражать собственное отношение к ним;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необходимость непрерывного образования в современных условиях;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учитывать общественные потребности при выборе направления своей будущей профессиональной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роль религии в современном обществе;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характеризовать особенности искусства как формы духовной культуры.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процессы создания, сохранения, трансляции и усвоения достижений культуры;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основные направления развития отечественной культуры в современных условиях;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критически воспринимать сообщения и рекламу в СМИ и Интернете о таких направлениях массовой культуры, как шоу-бизнес и мода.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Социальная сфера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социальную структуру в обществах разного типа, характеризовать основные социальные общности и группы;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взаимодействие социальных общностей и групп;</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ведущие направления социальной политики Российского государства;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параметры, определяющие социальный статус личности;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приводить примеры предписанных и достигаемых статусов;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основные социальные роли подростка;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конкретизировать примерами процесс социальной мобильности;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межнациональные отношения в современном мире;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объяснять причины межнациональных конфликтов и основные пути их разрешения;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раскрывать на конкретных примерах основные функции семьи в обществе;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раскрывать основные роли членов семьи;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основные слагаемые здорового образа жизни; осознанно выбирать верные критерии для оценки безопасных условий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понятия «равенство» и «социальная справедливость» с позиций историзма;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выражать и обосновывать собственную позицию по актуальным проблемам молодежи;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элементы причинно-следственного анализа при характеристике семейных конфликтов;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и извлекать социальную информацию о государственной семейной политике из адаптированных источников различного типа.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Политическая сфера жизни общества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роль политики в жизни общества;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и сравнивать различные формы правления, иллюстрировать их примерами;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давать характеристику формам государственно-территориального устройства;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различные типы политических режимов, раскрывать их основные признаки;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на конкретных примерах основные черты и принципы демократии;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называть признаки политической партии, раскрывать их на конкретных примерах;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различные формы участия граждан в политической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Выпускник получит возможность научиться: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осознавать значение гражданской активности и патриотической позиции в укреплении нашего государства;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соотносить различные оценки политических событий и процессов и делать обоснованные выводы.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Гражданин и государство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порядок формирования органов государственной власти РФ;</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достижения российского народа;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и конкретизировать примерами смысл понятия «гражданство»;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называть и иллюстрировать примерами основные права и свободы граждан, гарантированные Конституцией РФ;</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осознавать значение патриотической позиции в укреплении нашего государства;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конституционные обязанности гражданина.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аргументированно обосновывать влияние происходящих в обществе изменений на положение России в мире;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знания и умения для формирования способности уважать права других людей, выполнять свои обязанности гражданина РФ.</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Основы российского законодательства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систему российского законодательства;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особенности гражданской дееспособности несовершеннолетних;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гражданские правоотношения;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смысл права на труд;</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роль трудового договора;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разъяснять на примерах особенности положения несовершеннолетних в трудовых отношениях;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права и обязанности супругов, родителей, детей;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особенности уголовного права и уголовных правоотношений;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конкретизировать примерами виды преступлений и наказания за них;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специфику уголовной ответственности несовершеннолетних;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связь права на образование и обязанности получить образование;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исследовать несложные практические ситуации, связанные с защитой прав и интересов детей, оставшихся без попечения родителей;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сущность и значение правопорядка и законности, собственный возможный вклад в их становление и развитие;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осознанно содействовать защите правопорядка в обществе правовыми способами и средствами.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Экономика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проблему ограниченности экономических ресурсов;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факторы, влияющие на производительность труда;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роль государства в регулировании рыночной экономики; анализировать структуру бюджета государства;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называть и конкретизировать примерами виды налогов;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функции денег и их роль в экономике;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социально-экономическую роль и функции предпринимательства;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рациональное поведение субъектов экономической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характеризовать экономику семьи; анализировать структуру семейного бюджета;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полученные знания при анализе фактов поведения участников экономической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обосновывать связь профессионализма и жизненного успеха.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практические задания, основанные на ситуациях, связанных с описанием состояния российской экономики;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и оценивать с позиций экономических знаний сложившиеся практики и модели поведения потребителя;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EA76B6" w:rsidRPr="00327865" w:rsidRDefault="00EA76B6" w:rsidP="00327865">
      <w:pPr>
        <w:jc w:val="both"/>
        <w:rPr>
          <w:rFonts w:ascii="Times New Roman" w:hAnsi="Times New Roman" w:cs="Times New Roman"/>
          <w:sz w:val="24"/>
          <w:szCs w:val="24"/>
        </w:rPr>
      </w:pPr>
      <w:bookmarkStart w:id="34" w:name="_Toc409691637"/>
    </w:p>
    <w:p w:rsidR="00EA76B6" w:rsidRPr="00327865" w:rsidRDefault="00EA76B6" w:rsidP="00327865">
      <w:pPr>
        <w:jc w:val="both"/>
        <w:rPr>
          <w:rFonts w:ascii="Times New Roman" w:hAnsi="Times New Roman" w:cs="Times New Roman"/>
          <w:sz w:val="24"/>
          <w:szCs w:val="24"/>
        </w:rPr>
      </w:pPr>
      <w:bookmarkStart w:id="35" w:name="_Toc414553141"/>
      <w:bookmarkStart w:id="36" w:name="_Toc410653960"/>
      <w:r w:rsidRPr="00327865">
        <w:rPr>
          <w:rFonts w:ascii="Times New Roman" w:hAnsi="Times New Roman" w:cs="Times New Roman"/>
          <w:sz w:val="24"/>
          <w:szCs w:val="24"/>
        </w:rPr>
        <w:t>1.2.5.7. География</w:t>
      </w:r>
      <w:bookmarkEnd w:id="34"/>
      <w:bookmarkEnd w:id="35"/>
      <w:bookmarkEnd w:id="36"/>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описывать по карте положение и взаиморасположение географических объектов;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объяснять особенности компонентов природы отдельных территорий;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приводить примеры взаимодействия природы и общества в пределах отдельных территорий;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географические процессы и явления, определяющие особенности природы России и ее отдельных регионов;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особенности взаимодействия природы и общества в пределах отдельных территорий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особенности компонентов природы отдельных частей страны;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оценивать природные условия и обеспеченность природными ресурсами отдельных территорий России;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и сравнивать особенности природы, населения и хозяйства отдельных регионов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сравнивать особенности природы, населения и хозяйства отдельных регионов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уметь ориентироваться при помощи компаса, определять стороны горизонта, использовать компас для определения азимута;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описывать погоду своей местности;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расовые отличия разных народов мира;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давать характеристику рельефа своей местности;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уметь выделять в записках путешественников географические особенности территории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приводить примеры современных видов связи, применять  современные виды связи для решения  учебных и практических задач по географии;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место и роль России в мировом хозяйстве.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создавать простейшие географические карты различного содержания;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моделировать географические объекты и явления;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работать с записками, отчетами, дневниками путешественников как источниками географической информации;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подготавливать сообщения (презентации) о выдающихся путешественниках, о современных исследованиях Земли;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ориентироваться на местности: в мегаполисе и в природе;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сопоставлять существующие в науке точки зрения о причинах происходящих глобальных изменений климата;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положительные и негативные последствия глобальных изменений климата для отдельных регионов и стран;</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объяснять закономерности размещения населения и хозяйства отдельных территорий в связи с природными и социально-экономическими факторами;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давать оценку и приводить примеры изменения значения границ во времени, оценивать границы с точки зрения их доступности;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делать прогнозы трансформации географических систем и комплексов в результате изменения их компонентов;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наносить на контурные карты основные формы рельефа;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давать характеристику климата своей области (края, республики);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показывать на карте артезианские бассейны и области распространения многолетней мерзлоты;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ситуацию на рынке труда и ее динамику;</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различия в обеспеченности трудовыми ресурсами отдельных регионов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обосновывать возможные пути решения проблем развития хозяйства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выбирать критерии для сравнения, сопоставления, места страны в мировой экономике;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возможности России в решении современных глобальных проблем человечества;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социально-экономическое положение и перспективы развития России.</w:t>
      </w:r>
    </w:p>
    <w:p w:rsidR="00EA76B6" w:rsidRPr="00327865" w:rsidRDefault="00EA76B6" w:rsidP="00327865">
      <w:pPr>
        <w:jc w:val="both"/>
        <w:rPr>
          <w:rFonts w:ascii="Times New Roman" w:hAnsi="Times New Roman" w:cs="Times New Roman"/>
          <w:sz w:val="24"/>
          <w:szCs w:val="24"/>
        </w:rPr>
      </w:pPr>
    </w:p>
    <w:p w:rsidR="00EA76B6" w:rsidRPr="00327865" w:rsidRDefault="00EA76B6" w:rsidP="00327865">
      <w:pPr>
        <w:jc w:val="both"/>
        <w:rPr>
          <w:rFonts w:ascii="Times New Roman" w:hAnsi="Times New Roman" w:cs="Times New Roman"/>
          <w:sz w:val="24"/>
          <w:szCs w:val="24"/>
        </w:rPr>
      </w:pPr>
      <w:bookmarkStart w:id="37" w:name="_Toc414553142"/>
      <w:bookmarkStart w:id="38" w:name="_Toc410653961"/>
      <w:bookmarkStart w:id="39" w:name="_Toc409691638"/>
      <w:r w:rsidRPr="00327865">
        <w:rPr>
          <w:rFonts w:ascii="Times New Roman" w:hAnsi="Times New Roman" w:cs="Times New Roman"/>
          <w:sz w:val="24"/>
          <w:szCs w:val="24"/>
        </w:rPr>
        <w:t>1.2.5.8. Математика</w:t>
      </w:r>
      <w:bookmarkEnd w:id="37"/>
      <w:bookmarkEnd w:id="38"/>
      <w:bookmarkEnd w:id="39"/>
      <w:r w:rsidRPr="00327865">
        <w:rPr>
          <w:rFonts w:ascii="Times New Roman" w:hAnsi="Times New Roman" w:cs="Times New Roman"/>
          <w:sz w:val="24"/>
          <w:szCs w:val="24"/>
        </w:rPr>
        <w:t xml:space="preserve">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w:t>
      </w:r>
      <w:r w:rsidRPr="00327865">
        <w:rPr>
          <w:rFonts w:ascii="Times New Roman" w:hAnsi="Times New Roman" w:cs="Times New Roman"/>
          <w:sz w:val="24"/>
          <w:szCs w:val="24"/>
        </w:rPr>
        <w:footnoteReference w:id="2"/>
      </w:r>
      <w:r w:rsidRPr="00327865">
        <w:rPr>
          <w:rFonts w:ascii="Times New Roman" w:hAnsi="Times New Roman" w:cs="Times New Roman"/>
          <w:sz w:val="24"/>
          <w:szCs w:val="24"/>
        </w:rPr>
        <w:t xml:space="preserve"> понятиями: множество, элемент множества, подмножество, принадлежность;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задавать множества перечислением их элементов;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пересечение, объединение, подмножество в простейших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логически некорректные высказывания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свойства чисел и правила действий с рациональными числами при выполнении вычислений;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признаки делимости на 2, 5, 3, 9, 10 при выполнении вычислений и решении несложных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округление рациональных чисел в соответствии с правилами;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сравнивать рациональные 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результаты вычислений при решении практических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сравнение чисел в реальных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числовые выражения при решении практических задач и задач из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Статистика и теория вероятностей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Представлять данные в виде таблиц, диаграмм,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читать информацию, представленную в виде таблицы, диаграммы,.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Текстовые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сюжетные задачи разных типов на все арифметические действия;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составлять план решения задачи;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этапы решения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интерпретировать вычислительные результаты в задаче, исследовать полученное решение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знать различие скоростей объекта в стоячей воде, против течения и по течению реки;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нахождение части числа и числа по его части;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логические задачи методом рассуждений.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выдвигать гипотезы о возможных предельных значениях искомых величин в задаче  (делать прикидку)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Наглядная геометрия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Геометрические фигуры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фигура, 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решать практические задачи с применением простейших свойств фигур.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Измерения и вычисления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измерение длин, расстояний, величин углов, с помощью инструментов для измерений длин и углов;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вычислять площади прямоугольников.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вычислять расстояния на местности в стандартных ситуациях, площади прямоугольников;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выполнять простейшие построения и измерения на местности, необходимые в реальной жизни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История математики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отдельные выдающиеся результаты, полученные в ходе развития математики как науки;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примеры математических открытий и их авторов, в связи с отечественной и всемирной историей</w:t>
      </w:r>
    </w:p>
    <w:p w:rsidR="00EA76B6" w:rsidRPr="00327865" w:rsidRDefault="00EA76B6" w:rsidP="00327865">
      <w:pPr>
        <w:jc w:val="both"/>
        <w:rPr>
          <w:rFonts w:ascii="Times New Roman" w:hAnsi="Times New Roman" w:cs="Times New Roman"/>
          <w:sz w:val="24"/>
          <w:szCs w:val="24"/>
        </w:rPr>
      </w:pPr>
      <w:bookmarkStart w:id="40" w:name="_Toc284663346"/>
      <w:bookmarkStart w:id="41" w:name="_Toc284662720"/>
      <w:r w:rsidRPr="00327865">
        <w:rPr>
          <w:rFonts w:ascii="Times New Roman" w:hAnsi="Times New Roman" w:cs="Times New Roman"/>
          <w:sz w:val="24"/>
          <w:szCs w:val="24"/>
        </w:rPr>
        <w:lastRenderedPageBreak/>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40"/>
      <w:bookmarkEnd w:id="41"/>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Элементы теории множеств и математической логики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w:t>
      </w:r>
      <w:r w:rsidRPr="00327865">
        <w:rPr>
          <w:rFonts w:ascii="Times New Roman" w:hAnsi="Times New Roman" w:cs="Times New Roman"/>
          <w:sz w:val="24"/>
          <w:szCs w:val="24"/>
        </w:rPr>
        <w:footnoteReference w:id="3"/>
      </w:r>
      <w:r w:rsidRPr="00327865">
        <w:rPr>
          <w:rFonts w:ascii="Times New Roman" w:hAnsi="Times New Roman" w:cs="Times New Roman"/>
          <w:sz w:val="24"/>
          <w:szCs w:val="24"/>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определять принадлежность элемента множеству, объединению и пересечению множеств;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задавать множество с помощью перечисления элементов, словесного описания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распознавать логически некорректные высказывания;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цепочки умозаключений на основе использования правил логики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понимать и объяснять смысл позиционной записи натурального 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вычисления, в том числе с использованием приёмов рациональных вычислений, обосновывать алгоритмы выполнения действий;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округление рациональных чисел с заданной точностью;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упорядочивать числа, записанные в виде обыкновенных и десятичных дробей;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НОД и НОК чисел и использовать их при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понятием модуль числа, геометрическая интерпретация модуля 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правила приближенных вычислений при решении практических задач 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сравнение результатов вычислений при решении практических задач, в том числе приближенных вычислений;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составлять числовые выражения и оценивать их значения при решении практических задач и задач из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Уравнения и неравенства Этого в содержании нет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равенство, числовое равенство, уравнение, корень уравнения, решение уравнения, числовое неравенство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Статистика и теория вероятностей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Оперировать понятиями: столбчатые и круговые диаграммы, таблицы данных, среднее арифметическое,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извлекать, информацию, представленную в таблицах, на диаграммах;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таблицы, строить диаграммы на основе данных.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Текстовые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простые и сложные задачи разных типов, а также задачи повышенной трудности;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разные краткие записи как модели текстов сложных задач для построения поисковой схемы и решения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и применять оба способа поиска решения задач (от требования к условию и от условия к требованию);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моделировать рассуждения при поиске решения задач с помощью граф-схемы;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этапы решения задачи и содержание каждого этапа;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интерпретировать вычислительные результаты в задаче, исследовать полученное решение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исследовать всевозможные ситуации при решении задач на движение по реке, рассматривать разные системы отсчёта;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решать разнообразные задачи «на части»,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lang w:eastAsia="en-US"/>
        </w:rPr>
      </w:pPr>
      <w:r w:rsidRPr="00327865">
        <w:rPr>
          <w:rFonts w:ascii="Times New Roman" w:hAnsi="Times New Roman" w:cs="Times New Roman"/>
          <w:sz w:val="24"/>
          <w:szCs w:val="24"/>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и конструировать задачи на основе рассмотрения реальных ситуаций, в которых не требуется точный вычислительный результат;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движение по реке, рассматривая разные системы отсчета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Наглядная геометрия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Геометрические фигуры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Оперировать понятиями фигура, 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призма, шар, пирамида, цилиндр, конус;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извлекать, интерпретировать и преобразовывать информацию о геометрических фигурах, представленную на чертежах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изображать изучаемые фигуры от руки и с помощью линейки, циркуля, компьютерных инструментов.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решать практические задачи с применением простейших свойств фигур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Измерения и вычисления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измерение длин, расстояний, величин углов, с помощью инструментов для измерений длин и углов;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вычислять площади прямоугольников, квадратов, объёмы прямоугольных параллелепипедов, кубов.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вычислять расстояния на местности в стандартных ситуациях, площади участков прямоугольной формы, объёмы комнат;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выполнять простейшие построения на местности, необходимые в реальной жизни;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размеры реальных объектов окружающего мира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История математики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Характеризовать вклад выдающихся математиков в развитие математики и иных научных областей</w:t>
      </w:r>
    </w:p>
    <w:p w:rsidR="00EA76B6" w:rsidRPr="00327865" w:rsidRDefault="00EA76B6" w:rsidP="00327865">
      <w:pPr>
        <w:jc w:val="both"/>
        <w:rPr>
          <w:rFonts w:ascii="Times New Roman" w:hAnsi="Times New Roman" w:cs="Times New Roman"/>
          <w:sz w:val="24"/>
          <w:szCs w:val="24"/>
        </w:rPr>
      </w:pPr>
    </w:p>
    <w:p w:rsidR="00EA76B6" w:rsidRPr="00327865" w:rsidRDefault="00EA76B6" w:rsidP="00327865">
      <w:pPr>
        <w:jc w:val="both"/>
        <w:rPr>
          <w:rFonts w:ascii="Times New Roman" w:hAnsi="Times New Roman" w:cs="Times New Roman"/>
          <w:sz w:val="24"/>
          <w:szCs w:val="24"/>
        </w:rPr>
      </w:pPr>
      <w:bookmarkStart w:id="42" w:name="_Toc284663347"/>
      <w:bookmarkStart w:id="43" w:name="_Toc284662721"/>
      <w:r w:rsidRPr="00327865">
        <w:rPr>
          <w:rFonts w:ascii="Times New Roman" w:hAnsi="Times New Roman" w:cs="Times New Roman"/>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42"/>
      <w:bookmarkEnd w:id="43"/>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Элементы теории множеств и математической логики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множество, элемент множества, подмножество, принадлежность;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задавать множества перечислением их элементов;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пересечение, объединение, подмножество в простейших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определение, аксиома, теорема, доказательство;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приводить примеры и контрпримеры для подтвержнения своих высказываний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свойства чисел и правила действий при выполнении вычислений;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признаки делимости на 2, 5, 3, 9, 10 при выполнении вычислений и решении несложных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округление рациональных чисел в соответствии с правилами;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оценивать значение квадратного корня из положительного целого числа;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рациональные и иррациональные 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сравнивать 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результаты вычислений при решении практических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сравнение чисел в реальных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числовые выражения при решении практических задач и задач из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Тождественные преобразования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несложные преобразования целых выражений: раскрывать скобки, приводить подобные слагаемые;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несложные преобразования дробно-линейных выражений и выражений с квадратными корнями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понимать смысл записи числа в стандартном виде;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понятием «стандартная запись 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Уравнения и неравенства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проверять справедливость числовых равенств и неравенств;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линейные неравенства и несложные неравенства, сводящиеся к линейным;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системы несложных линейных уравнений, неравенств;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проверять, является ли данное число решением уравнения (неравенства);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квадратные уравнения по формуле корней квадратного уравнения;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изображать решения неравенств и их систем на числовой прямой.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и решать линейные уравнения при решении задач, возникающих в других учебных предметах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Функции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находить значение функции по заданному значению аргумента;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значение аргумента по заданному значению функции в несложных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положение точки по её координатам, координаты точки по её положению на координатной плоскости;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график линейной функции;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проверять, является ли данный график графиком заданной функции (линейной, квадратичной, обратной пропорциональности);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приближённые значения координат точки пересечения графиков функций;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последовательность, арифметическая прогрессия, геометрическая прогрессия;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прогрессии, в которых ответ может быть получен непосредственным подсчётом без применения формул.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свойства линейной функции и ее график при решении задач из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Статистика и теория вероятностей поставить после текстовых задач, как с содержании.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Иметь представление о статистических характеристиках, вероятности случайного события, комбинаторных задачах;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простейшие комбинаторные задачи методом прямого и организованного перебора;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данные в виде таблиц, диаграмм, графиков;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читать информацию, представленную в виде таблицы, диаграммы, графика;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основные статистические характеристики числовых наборов;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вероятность события в простейших случаях;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иметь представление о роли закона больших чисел в массовых явлениях.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количество возможных вариантов методом перебора;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иметь представление о роли практически достоверных и маловероятных событий;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сравнивать основные статистические характеристики, полученные в процессе решения прикладной задачи, изучения реального явления;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вероятность реальных событий и явлений в несложных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Текстовые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сюжетные задачи разных типов на все арифметические действия;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составлять план решения задачи;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этапы решения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интерпретировать вычислительные результаты в задаче, исследовать полученное решение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различие скоростей объекта в стоячей воде, против течения и по течению реки;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нахождение части числа и числа по его части;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процент от числа, число по проценту от него, находить процентное снижение или процентное повышение величины;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логические задачи методом рассуждений.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выдвигать гипотезы о возможных предельных значениях искомых в задаче величин (делать прикидку)</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Геометрические фигуры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геометрических фигур;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извлекать информацию о геометрических фигурах, представленную на чертежах в явном виде;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для решения задач геометрические факты, если условия их применения заданы в явной форме;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решать задачи на нахождение геометрических величин по образцам или алгоритмам.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Отношения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повседневной жизни и при изучении других предметов: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отношения для решения простейших задач, возникающих в реальной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Измерения и вычисления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измерение длин, расстояний, величин углов, с помощью инструментов для измерений длин и углов;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Геометрические построения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Изображать типовые плоские фигуры и фигуры в пространстве от руки и с помощью инструментов.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простейшие построения на местности, необходимые в реальной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Геометрические преобразования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фигуру, симметричную данной фигуре относительно оси и точки.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движение объектов в окружающем мире;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симметричные фигуры в окружающем мире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Векторы и координаты на плоскости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вектор, сумма векторов, произведение вектора на число, координаты на плоскости;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приближённо координаты точки по её изображению на координатной плоскости.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повседневной жизни и при изучении других предметов: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использовать векторы для решения простейших задач на определение скорости относительного движения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История математики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отдельные выдающиеся результаты, полученные в ходе развития математики как науки;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примеры математических открытий и их авторов, в связи с отечественной и всемирной историей;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понимать роль математики в развитии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Методы математики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Выбирать подходящий изученный метод для решении изученных типов математических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Приводить примеры математических закономерностей в окружающей действительности и произведениях искусства.</w:t>
      </w:r>
    </w:p>
    <w:p w:rsidR="00EA76B6" w:rsidRPr="00327865" w:rsidRDefault="00EA76B6" w:rsidP="00327865">
      <w:pPr>
        <w:jc w:val="both"/>
        <w:rPr>
          <w:rFonts w:ascii="Times New Roman" w:hAnsi="Times New Roman" w:cs="Times New Roman"/>
          <w:sz w:val="24"/>
          <w:szCs w:val="24"/>
        </w:rPr>
      </w:pPr>
      <w:bookmarkStart w:id="44" w:name="_Toc284663348"/>
      <w:bookmarkStart w:id="45" w:name="_Toc284662722"/>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44"/>
      <w:bookmarkEnd w:id="45"/>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Элементы теории множеств и математической логики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w:t>
      </w:r>
      <w:r w:rsidRPr="00327865">
        <w:rPr>
          <w:rFonts w:ascii="Times New Roman" w:hAnsi="Times New Roman" w:cs="Times New Roman"/>
          <w:sz w:val="24"/>
          <w:szCs w:val="24"/>
        </w:rPr>
        <w:footnoteReference w:id="4"/>
      </w:r>
      <w:r w:rsidRPr="00327865">
        <w:rPr>
          <w:rFonts w:ascii="Times New Roman" w:hAnsi="Times New Roman" w:cs="Times New Roman"/>
          <w:sz w:val="24"/>
          <w:szCs w:val="24"/>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изображать множества и отношение множеств с помощью кругов Эйлера;</w:t>
      </w:r>
    </w:p>
    <w:p w:rsidR="00EA76B6" w:rsidRPr="00327865" w:rsidRDefault="00EA76B6" w:rsidP="00327865">
      <w:pPr>
        <w:jc w:val="both"/>
        <w:rPr>
          <w:rFonts w:ascii="Times New Roman" w:hAnsi="Times New Roman" w:cs="Times New Roman"/>
          <w:sz w:val="24"/>
          <w:szCs w:val="24"/>
        </w:rPr>
      </w:pP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вычисления, в том числе с использованием приёмов рациональных вычислений;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округление рациональных чисел с заданной точностью;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сравнивать рациональные и иррациональные 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рациональное число в виде десятичной дроби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упорядочивать числа, записанные в виде обыкновенной и десятичной дроби;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НОД и НОК чисел и использовать их при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правила приближенных вычислений при решении практических задач 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сравнение результатов вычислений при решении практических задач, в том числе приближенных вычислений;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и оценивать числовые выражения при решении практических задач и задач из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записывать и округлять числовые значения реальных величин с использованием разных систем измерения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Тождественные преобразования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степени с натуральным показателем, степени с целым отрицательным показателем;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квадрат суммы и разности одночленов;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раскладывать на множители квадратный   трёхчлен;</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выражений, содержащих квадратные корни;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квадрат суммы или разности двучлена в выражениях, содержащих квадратные корни;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выражений, содержащих модуль.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и действия с числами, записанными в стандартном виде;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выполнять преобразования алгебраических выражений при решении задач других учебных предметов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Уравнения и неравенства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линейные уравнения и уравнения, сводимые к линейным с помощью тождественных преобразований;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квадратные уравнения и уравнения, сводимые к квадратным с помощью тождественных преобразований;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дробно-линейные уравнения;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решать простейшие иррациональные уравнения вида </w:t>
      </w:r>
      <w:r w:rsidRPr="00327865">
        <w:rPr>
          <w:rFonts w:ascii="Times New Roman" w:hAnsi="Times New Roman" w:cs="Times New Roman"/>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1.75pt" o:ole="">
            <v:imagedata r:id="rId7" o:title=""/>
          </v:shape>
          <o:OLEObject Type="Embed" ProgID="Equation.DSMT4" ShapeID="_x0000_i1025" DrawAspect="Content" ObjectID="_1514477972" r:id="rId8"/>
        </w:object>
      </w:r>
      <w:r w:rsidRPr="00327865">
        <w:rPr>
          <w:rFonts w:ascii="Times New Roman" w:hAnsi="Times New Roman" w:cs="Times New Roman"/>
          <w:sz w:val="24"/>
          <w:szCs w:val="24"/>
        </w:rPr>
        <w:t xml:space="preserve">, </w:t>
      </w:r>
      <w:r w:rsidRPr="00327865">
        <w:rPr>
          <w:rFonts w:ascii="Times New Roman" w:hAnsi="Times New Roman" w:cs="Times New Roman"/>
          <w:sz w:val="24"/>
          <w:szCs w:val="24"/>
        </w:rPr>
        <w:object w:dxaOrig="1680" w:dyaOrig="460">
          <v:shape id="_x0000_i1026" type="#_x0000_t75" style="width:83.25pt;height:21.75pt" o:ole="">
            <v:imagedata r:id="rId9" o:title=""/>
          </v:shape>
          <o:OLEObject Type="Embed" ProgID="Equation.DSMT4" ShapeID="_x0000_i1026" DrawAspect="Content" ObjectID="_1514477973" r:id="rId10"/>
        </w:object>
      </w:r>
      <w:r w:rsidRPr="00327865">
        <w:rPr>
          <w:rFonts w:ascii="Times New Roman" w:hAnsi="Times New Roman" w:cs="Times New Roman"/>
          <w:sz w:val="24"/>
          <w:szCs w:val="24"/>
        </w:rPr>
        <w: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решать уравнения вида </w:t>
      </w:r>
      <w:r w:rsidRPr="00327865">
        <w:rPr>
          <w:rFonts w:ascii="Times New Roman" w:hAnsi="Times New Roman" w:cs="Times New Roman"/>
          <w:sz w:val="24"/>
          <w:szCs w:val="24"/>
        </w:rPr>
        <w:object w:dxaOrig="700" w:dyaOrig="360">
          <v:shape id="_x0000_i1027" type="#_x0000_t75" style="width:35.25pt;height:18pt" o:ole="">
            <v:imagedata r:id="rId11" o:title=""/>
          </v:shape>
          <o:OLEObject Type="Embed" ProgID="Equation.DSMT4" ShapeID="_x0000_i1027" DrawAspect="Content" ObjectID="_1514477974" r:id="rId12"/>
        </w:object>
      </w:r>
      <w:r w:rsidRPr="00327865">
        <w:rPr>
          <w:rFonts w:ascii="Times New Roman" w:hAnsi="Times New Roman" w:cs="Times New Roman"/>
          <w:sz w:val="24"/>
          <w:szCs w:val="24"/>
        </w:rPr>
        <w: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уравнения способом разложения на множители и замены переменной;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метод интервалов для решения целых и дробно-рациональных неравенств;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линейные уравнения и неравенства с параметрами;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квадратные уравнения с параметром;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системы линейных уравнений с параметрами;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уравнения в целых числах.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Функции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xml:space="preserve">строить графики линейной, квадратичной функций, обратной пропорциональности, функции вида: </w:t>
      </w:r>
      <w:r w:rsidRPr="00327865">
        <w:rPr>
          <w:rFonts w:ascii="Times New Roman" w:hAnsi="Times New Roman" w:cs="Times New Roman"/>
          <w:sz w:val="24"/>
          <w:szCs w:val="24"/>
        </w:rPr>
        <w:object w:dxaOrig="1300" w:dyaOrig="620">
          <v:shape id="_x0000_i1028" type="#_x0000_t75" style="width:63.75pt;height:30.75pt" o:ole="">
            <v:imagedata r:id="rId13" o:title=""/>
          </v:shape>
          <o:OLEObject Type="Embed" ProgID="Equation.DSMT4" ShapeID="_x0000_i1028" DrawAspect="Content" ObjectID="_1514477975" r:id="rId14"/>
        </w:object>
      </w:r>
      <w:r w:rsidRPr="00327865">
        <w:rPr>
          <w:rFonts w:ascii="Times New Roman" w:hAnsi="Times New Roman" w:cs="Times New Roman"/>
          <w:sz w:val="24"/>
          <w:szCs w:val="24"/>
        </w:rPr>
        <w:t xml:space="preserve">, </w:t>
      </w:r>
      <w:r w:rsidRPr="00327865">
        <w:rPr>
          <w:rFonts w:ascii="Times New Roman" w:hAnsi="Times New Roman" w:cs="Times New Roman"/>
          <w:sz w:val="24"/>
          <w:szCs w:val="24"/>
        </w:rPr>
        <w:object w:dxaOrig="760" w:dyaOrig="380">
          <v:shape id="_x0000_i1029" type="#_x0000_t75" style="width:39.75pt;height:18pt" o:ole="">
            <v:imagedata r:id="rId15" o:title=""/>
          </v:shape>
          <o:OLEObject Type="Embed" ProgID="Equation.DSMT4" ShapeID="_x0000_i1029" DrawAspect="Content" ObjectID="_1514477976" r:id="rId16"/>
        </w:object>
      </w:r>
      <w:r w:rsidR="00BB34A6" w:rsidRPr="00327865">
        <w:rPr>
          <w:rFonts w:ascii="Times New Roman" w:hAnsi="Times New Roman" w:cs="Times New Roman"/>
          <w:sz w:val="24"/>
          <w:szCs w:val="24"/>
        </w:rPr>
        <w:fldChar w:fldCharType="begin"/>
      </w:r>
      <w:r w:rsidRPr="00327865">
        <w:rPr>
          <w:rFonts w:ascii="Times New Roman" w:hAnsi="Times New Roman" w:cs="Times New Roman"/>
          <w:sz w:val="24"/>
          <w:szCs w:val="24"/>
        </w:rPr>
        <w:instrText xml:space="preserve"> QUOTE  </w:instrText>
      </w:r>
      <w:r w:rsidR="00BB34A6" w:rsidRPr="00327865">
        <w:rPr>
          <w:rFonts w:ascii="Times New Roman" w:hAnsi="Times New Roman" w:cs="Times New Roman"/>
          <w:sz w:val="24"/>
          <w:szCs w:val="24"/>
        </w:rPr>
        <w:fldChar w:fldCharType="end"/>
      </w:r>
      <w:r w:rsidRPr="00327865">
        <w:rPr>
          <w:rFonts w:ascii="Times New Roman" w:hAnsi="Times New Roman" w:cs="Times New Roman"/>
          <w:sz w:val="24"/>
          <w:szCs w:val="24"/>
        </w:rPr>
        <w:t xml:space="preserve">, </w:t>
      </w:r>
      <w:r w:rsidRPr="00327865">
        <w:rPr>
          <w:rFonts w:ascii="Times New Roman" w:hAnsi="Times New Roman" w:cs="Times New Roman"/>
          <w:sz w:val="24"/>
          <w:szCs w:val="24"/>
        </w:rPr>
        <w:object w:dxaOrig="760" w:dyaOrig="380">
          <v:shape id="_x0000_i1030" type="#_x0000_t75" style="width:36.75pt;height:18pt" o:ole="">
            <v:imagedata r:id="rId17" o:title=""/>
          </v:shape>
          <o:OLEObject Type="Embed" ProgID="Equation.DSMT4" ShapeID="_x0000_i1030" DrawAspect="Content" ObjectID="_1514477977" r:id="rId18"/>
        </w:object>
      </w:r>
      <w:fldSimple w:instr="">
        <w:r w:rsidRPr="00327865">
          <w:rPr>
            <w:rFonts w:ascii="Times New Roman" w:hAnsi="Times New Roman" w:cs="Times New Roman"/>
            <w:noProof/>
            <w:sz w:val="24"/>
            <w:szCs w:val="24"/>
          </w:rPr>
          <w:drawing>
            <wp:inline distT="0" distB="0" distL="0" distR="0">
              <wp:extent cx="476250" cy="247650"/>
              <wp:effectExtent l="19050" t="0" r="0" b="0"/>
              <wp:docPr id="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9"/>
                      <a:srcRect/>
                      <a:stretch>
                        <a:fillRect/>
                      </a:stretch>
                    </pic:blipFill>
                    <pic:spPr bwMode="auto">
                      <a:xfrm>
                        <a:off x="0" y="0"/>
                        <a:ext cx="476250" cy="247650"/>
                      </a:xfrm>
                      <a:prstGeom prst="rect">
                        <a:avLst/>
                      </a:prstGeom>
                      <a:noFill/>
                      <a:ln w="9525">
                        <a:noFill/>
                        <a:miter lim="800000"/>
                        <a:headEnd/>
                        <a:tailEnd/>
                      </a:ln>
                    </pic:spPr>
                  </pic:pic>
                </a:graphicData>
              </a:graphic>
            </wp:inline>
          </w:drawing>
        </w:r>
      </w:fldSimple>
      <w:r w:rsidRPr="00327865">
        <w:rPr>
          <w:rFonts w:ascii="Times New Roman" w:hAnsi="Times New Roman" w:cs="Times New Roman"/>
          <w:sz w:val="24"/>
          <w:szCs w:val="24"/>
        </w:rPr>
        <w:t xml:space="preserve">, </w:t>
      </w:r>
      <w:r w:rsidRPr="00327865">
        <w:rPr>
          <w:rFonts w:ascii="Times New Roman" w:hAnsi="Times New Roman" w:cs="Times New Roman"/>
          <w:sz w:val="24"/>
          <w:szCs w:val="24"/>
        </w:rPr>
        <w:object w:dxaOrig="660" w:dyaOrig="380">
          <v:shape id="_x0000_i1031" type="#_x0000_t75" style="width:32.25pt;height:18pt" o:ole="">
            <v:imagedata r:id="rId20" o:title=""/>
          </v:shape>
          <o:OLEObject Type="Embed" ProgID="Equation.DSMT4" ShapeID="_x0000_i1031" DrawAspect="Content" ObjectID="_1514477978" r:id="rId21"/>
        </w:object>
      </w:r>
      <w:r w:rsidRPr="00327865">
        <w:rPr>
          <w:rFonts w:ascii="Times New Roman" w:hAnsi="Times New Roman" w:cs="Times New Roman"/>
          <w:sz w:val="24"/>
          <w:szCs w:val="24"/>
        </w:rPr>
        <w: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на примере квадратичной функции, использовать преобразования графика функции y=f(x) для построения графиков функций </w:t>
      </w:r>
      <w:r w:rsidRPr="00327865">
        <w:rPr>
          <w:rFonts w:ascii="Times New Roman" w:hAnsi="Times New Roman" w:cs="Times New Roman"/>
          <w:sz w:val="24"/>
          <w:szCs w:val="24"/>
        </w:rPr>
        <w:object w:dxaOrig="1779" w:dyaOrig="380">
          <v:shape id="_x0000_i1032" type="#_x0000_t75" style="width:87.75pt;height:18pt" o:ole="">
            <v:imagedata r:id="rId22" o:title=""/>
          </v:shape>
          <o:OLEObject Type="Embed" ProgID="Equation.DSMT4" ShapeID="_x0000_i1032" DrawAspect="Content" ObjectID="_1514477979" r:id="rId23"/>
        </w:object>
      </w:r>
      <w:r w:rsidRPr="00327865">
        <w:rPr>
          <w:rFonts w:ascii="Times New Roman" w:hAnsi="Times New Roman" w:cs="Times New Roman"/>
          <w:sz w:val="24"/>
          <w:szCs w:val="24"/>
        </w:rPr>
        <w:t xml:space="preserve">;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исследовать функцию по её графику;</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множество значений, нули, промежутки знакопостоянства, монотонности квадратичной функции;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последовательность, арифметическая прогрессия, геометрическая прогрессия;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арифметическую и геометрическую прогрессию.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иллюстрировать с помощью графика реальную зависимость или процесс по их характеристикам;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свойства и график квадратичной функции при решении задач из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Текстовые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простые и сложные задачи разных типов, а также задачи повышенной трудности;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разные краткие записи как модели текстов сложных задач для построения поисковой схемы и решения задач;</w:t>
      </w:r>
    </w:p>
    <w:p w:rsidR="00EA76B6" w:rsidRPr="00327865" w:rsidRDefault="00EA76B6" w:rsidP="00327865">
      <w:pPr>
        <w:jc w:val="both"/>
        <w:rPr>
          <w:rFonts w:ascii="Times New Roman" w:hAnsi="Times New Roman" w:cs="Times New Roman"/>
          <w:sz w:val="24"/>
          <w:szCs w:val="24"/>
          <w:lang w:eastAsia="en-US"/>
        </w:rPr>
      </w:pPr>
      <w:r w:rsidRPr="00327865">
        <w:rPr>
          <w:rFonts w:ascii="Times New Roman" w:hAnsi="Times New Roman" w:cs="Times New Roman"/>
          <w:sz w:val="24"/>
          <w:szCs w:val="24"/>
        </w:rPr>
        <w:t>различать модель текста и модель решения задачи, конструировать к одной модели решения несложной задачи разные модели текста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и применять оба способа поиска решения задач (от требования к условию и от условия к требованию);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моделировать рассуждения при поиске решения задач с помощью граф-схемы;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этапы решения задачи и содержание каждого этапа;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затруднения при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выполнять различные преобразования предложенной задачи, конструировать новые задачи из данной, в том числе обратные;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интерпретировать вычислительные результаты в задаче, исследовать полученное решение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исследовать всевозможные ситуации при решении задач на движение по реке, рассматривать разные системы отсчёта;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решать разнообразные задачи «на части»,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основными методами решения задач на смеси, сплавы, концентрации;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проценты, в том числе, сложные проценты с обоснованием, используя разные способы;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логические задачи разными способами, в том числе, с двумя блоками и с тремя блоками данных с помощью таблиц;</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по комбинаторике и теории вероятностей на основе использования изученных методов и обосновывать решение;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задачи по математической статистике;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lang w:eastAsia="en-US"/>
        </w:rPr>
      </w:pPr>
      <w:r w:rsidRPr="00327865">
        <w:rPr>
          <w:rFonts w:ascii="Times New Roman" w:hAnsi="Times New Roman" w:cs="Times New Roman"/>
          <w:sz w:val="24"/>
          <w:szCs w:val="24"/>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и конструировать задачи на основе рассмотрения реальных ситуаций, в которых не требуется точный вычислительный результат;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движение по реке, рассматривая разные системы отсчета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xml:space="preserve">Статистика и теория вероятностей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извлекать информацию, представленную в таблицах, на диаграммах, графиках;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таблицы, строить диаграммы и графики на основе данных;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факториал числа, перестановки и сочетания, треугольник Паскаля;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правило произведения при решении комбинаторных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информацию с помощью кругов Эйлера;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вычисление вероятности с подсчетом количества вариантов с помощью комбинаторики.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вероятность реальных событий и явлений.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Геометрические фигуры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Оперировать понятиями геометрических фигур;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извлекать, интерпретировать и преобразовывать информацию о геометрических фигурах, представленную на чертежах;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применять геометрические факты для решения задач, в том числе, предполагающих несколько шагов решения;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формулировать в простейших случаях свойства и признаки фигур;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доказывать геометрические утверждения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стандартной классификацией плоских фигур (треугольников и четырёхугольников).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использовать свойства геометрических фигур для решения задач практического характера и задач из смежных дисциплин</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Отношения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теорему Фалеса и теорему о пропорциональных отрезках при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взаимное расположение прямой и окружности, двух окружностей.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повседневной жизни и при изучении других предметов: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отношения для решения задач, возникающих в реальной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Измерения и вычисления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простые вычисления на объёмных телах;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формулировать задачи на вычисление длин, площадей и объёмов и решать их. В содержании есть ещё и теорема синусов и косинусов. Либо там убрать . либо здесь добавить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вычисления на местности;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формулы при вычислениях в смежных учебных предметах, в окружающей действительности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Геометрические построения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Изображать геометрические фигуры по текстовому и символьному описанию;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свободно оперировать чертёжными инструментами в несложных случаях,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изображать типовые плоские фигуры и объемные тела с помощью простейших компьютерных инструментов.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xml:space="preserve">В повседневной жизни и при изучении других предметов: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выполнять простейшие построения на местности, необходимые в реальной жизни;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размеры реальных объектов окружающего мира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Преобразования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фигуру, подобную данной, пользоваться свойствами подобия для обоснования свойств фигур;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свойства движений для проведения простейших обоснований свойств фигур.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применять свойства движений и применять подобие для построений и вычислений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Векторы и координаты на плоскости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векторы и координаты для решения геометрических задач на вычисление длин, углов.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повседневной жизни и при изучении других предметов: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понятия векторов и координат для решения задач по физике, географии и другим учебным предметам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История математики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вклад выдающихся математиков в развитие математики и иных научных областей;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понимать роль математики в развитии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Методы математики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Используя изученные методы, проводить доказательство, выполнять опровержение;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Выбирать изученные методы и их комбинации для решения математических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математические знания для описания закономерностей в окружающей действительности и произведениях искусства;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простейшие программные средства и электронно-коммуникационные системы при решении математических задач.</w:t>
      </w:r>
    </w:p>
    <w:p w:rsidR="00EA76B6" w:rsidRPr="00327865" w:rsidRDefault="00EA76B6" w:rsidP="00327865">
      <w:pPr>
        <w:jc w:val="both"/>
        <w:rPr>
          <w:rFonts w:ascii="Times New Roman" w:hAnsi="Times New Roman" w:cs="Times New Roman"/>
          <w:sz w:val="24"/>
          <w:szCs w:val="24"/>
        </w:rPr>
      </w:pPr>
      <w:bookmarkStart w:id="46" w:name="_Toc284663349"/>
      <w:bookmarkStart w:id="47" w:name="_Toc284662723"/>
      <w:r w:rsidRPr="00327865">
        <w:rPr>
          <w:rFonts w:ascii="Times New Roman" w:hAnsi="Times New Roman" w:cs="Times New Roman"/>
          <w:sz w:val="24"/>
          <w:szCs w:val="24"/>
        </w:rPr>
        <w:t>Выпускник получит возможность научиться в 7-9 классах для успешного продолжения образования на углублённом уровне</w:t>
      </w:r>
      <w:bookmarkEnd w:id="46"/>
      <w:bookmarkEnd w:id="47"/>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Элементы теории множеств и математической логики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w:t>
      </w:r>
      <w:r w:rsidRPr="00327865">
        <w:rPr>
          <w:rFonts w:ascii="Times New Roman" w:hAnsi="Times New Roman" w:cs="Times New Roman"/>
          <w:sz w:val="24"/>
          <w:szCs w:val="24"/>
        </w:rPr>
        <w:footnoteReference w:id="5"/>
      </w:r>
      <w:r w:rsidRPr="00327865">
        <w:rPr>
          <w:rFonts w:ascii="Times New Roman" w:hAnsi="Times New Roman" w:cs="Times New Roman"/>
          <w:sz w:val="24"/>
          <w:szCs w:val="24"/>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задавать множества разными способами;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проверять выполнение характеристического свойства множества;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высказывания с использованием законов алгебры высказываний.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рассуждения на основе использования правил логики;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понимать и объяснять разницу между позиционной и непозиционной системами записи чисел;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переводить числа из одной системы записи (системы счисления) в другую;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доказывать и использовать признаки делимости на 2, 4, 8, 5, 3, 6, 9, 10, 11 суммы и произведения чисел при выполнении вычислений 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округление рациональных и иррациональных чисел с заданной точностью;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сравнивать действительные числа разными способами;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НОД и НОК чисел разными способами и использовать их при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вычисления и преобразования выражений, содержащих действительные числа, в том числе корни натуральных степеней.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Тождественные преобразования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степени с целым и дробным показателем;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доказательство свойств степени с целыми и дробными показателями;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владеть приемами преобразования целых и дробно-рациональных выражений;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разложение многочленов на множители разными способами, с использованием комбинаций различных приёмов;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деление многочлена на многочлен с остатком;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доказывать свойства квадратных корней и корней степени n;</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выражений, содержащих квадратные корни, корни степени n;</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свободно оперировать понятиями «тождество», «тождество на множестве», «тождественное преобразование»;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различные преобразования выражений, содержащих модули.</w:t>
      </w:r>
      <w:r w:rsidR="00BB34A6" w:rsidRPr="00327865">
        <w:rPr>
          <w:rFonts w:ascii="Times New Roman" w:hAnsi="Times New Roman" w:cs="Times New Roman"/>
          <w:sz w:val="24"/>
          <w:szCs w:val="24"/>
        </w:rPr>
        <w:fldChar w:fldCharType="begin"/>
      </w:r>
      <w:r w:rsidRPr="00327865">
        <w:rPr>
          <w:rFonts w:ascii="Times New Roman" w:hAnsi="Times New Roman" w:cs="Times New Roman"/>
          <w:sz w:val="24"/>
          <w:szCs w:val="24"/>
        </w:rPr>
        <w:instrText xml:space="preserve"> QUOTE </w:instrText>
      </w:r>
      <w:r w:rsidRPr="00327865">
        <w:rPr>
          <w:rFonts w:ascii="Times New Roman" w:hAnsi="Times New Roman" w:cs="Times New Roman"/>
          <w:noProof/>
          <w:sz w:val="24"/>
          <w:szCs w:val="24"/>
        </w:rPr>
        <w:drawing>
          <wp:inline distT="0" distB="0" distL="0" distR="0">
            <wp:extent cx="762000" cy="2667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762000" cy="266700"/>
                    </a:xfrm>
                    <a:prstGeom prst="rect">
                      <a:avLst/>
                    </a:prstGeom>
                    <a:noFill/>
                    <a:ln w="9525">
                      <a:noFill/>
                      <a:miter lim="800000"/>
                      <a:headEnd/>
                      <a:tailEnd/>
                    </a:ln>
                  </pic:spPr>
                </pic:pic>
              </a:graphicData>
            </a:graphic>
          </wp:inline>
        </w:drawing>
      </w:r>
      <w:r w:rsidRPr="00327865">
        <w:rPr>
          <w:rFonts w:ascii="Times New Roman" w:hAnsi="Times New Roman" w:cs="Times New Roman"/>
          <w:sz w:val="24"/>
          <w:szCs w:val="24"/>
        </w:rPr>
        <w:instrText xml:space="preserve"> </w:instrText>
      </w:r>
      <w:r w:rsidR="00BB34A6" w:rsidRPr="00327865">
        <w:rPr>
          <w:rFonts w:ascii="Times New Roman" w:hAnsi="Times New Roman" w:cs="Times New Roman"/>
          <w:sz w:val="24"/>
          <w:szCs w:val="24"/>
        </w:rPr>
        <w:fldChar w:fldCharType="separate"/>
      </w:r>
      <w:r w:rsidRPr="00327865">
        <w:rPr>
          <w:rFonts w:ascii="Times New Roman" w:hAnsi="Times New Roman" w:cs="Times New Roman"/>
          <w:noProof/>
          <w:sz w:val="24"/>
          <w:szCs w:val="24"/>
        </w:rPr>
        <w:drawing>
          <wp:inline distT="0" distB="0" distL="0" distR="0">
            <wp:extent cx="762000" cy="266700"/>
            <wp:effectExtent l="19050" t="0" r="0"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762000" cy="266700"/>
                    </a:xfrm>
                    <a:prstGeom prst="rect">
                      <a:avLst/>
                    </a:prstGeom>
                    <a:noFill/>
                    <a:ln w="9525">
                      <a:noFill/>
                      <a:miter lim="800000"/>
                      <a:headEnd/>
                      <a:tailEnd/>
                    </a:ln>
                  </pic:spPr>
                </pic:pic>
              </a:graphicData>
            </a:graphic>
          </wp:inline>
        </w:drawing>
      </w:r>
      <w:r w:rsidR="00BB34A6" w:rsidRPr="00327865">
        <w:rPr>
          <w:rFonts w:ascii="Times New Roman" w:hAnsi="Times New Roman" w:cs="Times New Roman"/>
          <w:sz w:val="24"/>
          <w:szCs w:val="24"/>
        </w:rPr>
        <w:fldChar w:fldCharType="end"/>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рациональных выражений при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проверку правдоподобия физических и химических формул на основе сравнения размерностей и валентностей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Уравнения и неравенства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теорему Виета для уравнений степени выше второй;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понимать смысл теорем о равносильных и неравносильных преобразованиях уравнений и уметь их доказывать;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алгебраические уравнения и неравенства и их системы с параметрами алгебраическим и графическим методами;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разными методами доказательства неравенств;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уравнения в целых числах;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изображать множества на плоскости, задаваемые уравнениями, неравенствами и их системами.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и решать уравнения, неравенства, их системы при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и решать уравнения и неравенства с параметрами при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составлять уравнение, неравенство или их систему, описывающие реальную ситуацию или прикладную задачу, интерпретировать полученные результаты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Функции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строить графики функций: линейной, квадратичной, дробно-линейной, степенной при разных значениях показателя степени, </w:t>
      </w:r>
      <w:r w:rsidRPr="00327865">
        <w:rPr>
          <w:rFonts w:ascii="Times New Roman" w:hAnsi="Times New Roman" w:cs="Times New Roman"/>
          <w:sz w:val="24"/>
          <w:szCs w:val="24"/>
        </w:rPr>
        <w:object w:dxaOrig="660" w:dyaOrig="380">
          <v:shape id="_x0000_i1033" type="#_x0000_t75" style="width:32.25pt;height:18pt" o:ole="">
            <v:imagedata r:id="rId20" o:title=""/>
          </v:shape>
          <o:OLEObject Type="Embed" ProgID="Equation.DSMT4" ShapeID="_x0000_i1033" DrawAspect="Content" ObjectID="_1514477980" r:id="rId25"/>
        </w:object>
      </w:r>
      <w:r w:rsidRPr="00327865">
        <w:rPr>
          <w:rFonts w:ascii="Times New Roman" w:hAnsi="Times New Roman" w:cs="Times New Roman"/>
          <w:sz w:val="24"/>
          <w:szCs w:val="24"/>
        </w:rPr>
        <w: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использовать преобразования графика функции </w:t>
      </w:r>
      <w:r w:rsidRPr="00327865">
        <w:rPr>
          <w:rFonts w:ascii="Times New Roman" w:hAnsi="Times New Roman" w:cs="Times New Roman"/>
          <w:sz w:val="24"/>
          <w:szCs w:val="24"/>
        </w:rPr>
        <w:object w:dxaOrig="960" w:dyaOrig="380">
          <v:shape id="_x0000_i1034" type="#_x0000_t75" style="width:47.25pt;height:18pt" o:ole="">
            <v:imagedata r:id="rId26" o:title=""/>
          </v:shape>
          <o:OLEObject Type="Embed" ProgID="Equation.DSMT4" ShapeID="_x0000_i1034" DrawAspect="Content" ObjectID="_1514477981" r:id="rId27"/>
        </w:object>
      </w:r>
      <w:r w:rsidRPr="00327865">
        <w:rPr>
          <w:rFonts w:ascii="Times New Roman" w:hAnsi="Times New Roman" w:cs="Times New Roman"/>
          <w:sz w:val="24"/>
          <w:szCs w:val="24"/>
        </w:rPr>
        <w:t xml:space="preserve"> для построения графиков функций </w:t>
      </w:r>
      <w:r w:rsidRPr="00327865">
        <w:rPr>
          <w:rFonts w:ascii="Times New Roman" w:hAnsi="Times New Roman" w:cs="Times New Roman"/>
          <w:sz w:val="24"/>
          <w:szCs w:val="24"/>
        </w:rPr>
        <w:object w:dxaOrig="1779" w:dyaOrig="380">
          <v:shape id="_x0000_i1035" type="#_x0000_t75" style="width:87.75pt;height:18pt" o:ole="">
            <v:imagedata r:id="rId22" o:title=""/>
          </v:shape>
          <o:OLEObject Type="Embed" ProgID="Equation.DSMT4" ShapeID="_x0000_i1035" DrawAspect="Content" ObjectID="_1514477982" r:id="rId28"/>
        </w:object>
      </w:r>
      <w:r w:rsidRPr="00327865">
        <w:rPr>
          <w:rFonts w:ascii="Times New Roman" w:hAnsi="Times New Roman" w:cs="Times New Roman"/>
          <w:sz w:val="24"/>
          <w:szCs w:val="24"/>
        </w:rPr>
        <w:t xml:space="preserve">;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свойства функций и вид графика в зависимости от параметров;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исследовать последовательности, заданные рекуррентно;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комбинированные задачи на арифметическую и геометрическую прогрессии.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графики зависимостей для исследования реальных процессов и явлений;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Статистика и теория вероятностей после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выбирать наиболее удобный способ представления информации, адекватный её свойствам и целям анализа;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вычислять числовые характеристики выборки;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факториал числа, перестановки, сочетания и размещения, треугольник Паскаля;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примеры случайных величин, и вычислять их статистические характеристики;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формулы комбинаторики при решении комбинаторных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вычисление вероятности в том числе с использованием формул.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информацию о реальных процессах и явлениях способом, адекватным её свойствам и цели исследования;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вероятность реальных событий и явлений в различных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Текстовые задачи</w:t>
      </w:r>
    </w:p>
    <w:p w:rsidR="00EA76B6" w:rsidRPr="00327865" w:rsidRDefault="00EA76B6" w:rsidP="00327865">
      <w:pPr>
        <w:jc w:val="both"/>
        <w:rPr>
          <w:rFonts w:ascii="Times New Roman" w:hAnsi="Times New Roman" w:cs="Times New Roman"/>
          <w:sz w:val="24"/>
          <w:szCs w:val="24"/>
          <w:lang w:eastAsia="en-US"/>
        </w:rPr>
      </w:pPr>
      <w:r w:rsidRPr="00327865">
        <w:rPr>
          <w:rFonts w:ascii="Times New Roman" w:hAnsi="Times New Roman" w:cs="Times New Roman"/>
          <w:sz w:val="24"/>
          <w:szCs w:val="24"/>
        </w:rPr>
        <w:t>Решать простые и сложные задачи, а также задачи повышенной трудности и выделять их математическую основу;</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разные виды и типы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различать модель текста и модель решения задачи, конструировать к одной модели решения сложных задач разные модели текста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и применять три способа поиска решения задач (от требования к условию и от условия к требованию, комбинированный);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моделировать рассуждения при поиске решения задач с помощью граф-схемы;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этапы решения задачи и содержание каждого этапа;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затруднения при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различные преобразования предложенной задачи, конструировать новые задачи из данной, в том числе обратные;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интерпретировать вычислительные результаты в задаче, исследовать полученное решение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изменять условие задач (количественные или качественные данные), исследовать измененное преобразованное;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исследовать всевозможные ситуации при решении задач на движение по реке, рассматривать разные системы отсчёта;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разнообразные задачи «на части»;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решать задачи на проценты, в том числе, сложные проценты с обоснованием, используя разные способы;</w:t>
      </w:r>
    </w:p>
    <w:p w:rsidR="00EA76B6" w:rsidRPr="00327865" w:rsidRDefault="00EA76B6" w:rsidP="00327865">
      <w:pPr>
        <w:jc w:val="both"/>
        <w:rPr>
          <w:rFonts w:ascii="Times New Roman" w:hAnsi="Times New Roman" w:cs="Times New Roman"/>
          <w:sz w:val="24"/>
          <w:szCs w:val="24"/>
          <w:lang w:eastAsia="en-US"/>
        </w:rPr>
      </w:pPr>
      <w:r w:rsidRPr="00327865">
        <w:rPr>
          <w:rFonts w:ascii="Times New Roman" w:hAnsi="Times New Roman" w:cs="Times New Roman"/>
          <w:sz w:val="24"/>
          <w:szCs w:val="24"/>
        </w:rPr>
        <w:t>решать логические задачи разными способами, в том числе, с двумя блоками и с тремя блоками данных с помощью таблиц;</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решать задачи по комбинаторике и теории вероятностей на основе использования изученных методов и обосновывать решение;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задачи по математической статистике;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lang w:eastAsia="en-US"/>
        </w:rPr>
      </w:pPr>
      <w:r w:rsidRPr="00327865">
        <w:rPr>
          <w:rFonts w:ascii="Times New Roman" w:hAnsi="Times New Roman" w:cs="Times New Roman"/>
          <w:sz w:val="24"/>
          <w:szCs w:val="24"/>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движение по реке, рассматривая разные системы отсчёта;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конструировать задачные ситуации, приближенные к реальной действительности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Геометрические фигуры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геометрическими понятиями при решении задач и проведении математических рассуждений;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формулировать и доказывать геометрические утверждения.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Отношения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понятием отношения как метапредметным;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свободно оперировать понятиями: равенство фигур, равные фигуры, равенство треугольников, параллельность прямых, перпендикулярность прямых, углы между </w:t>
      </w:r>
      <w:r w:rsidRPr="00327865">
        <w:rPr>
          <w:rFonts w:ascii="Times New Roman" w:hAnsi="Times New Roman" w:cs="Times New Roman"/>
          <w:sz w:val="24"/>
          <w:szCs w:val="24"/>
        </w:rPr>
        <w:lastRenderedPageBreak/>
        <w:t xml:space="preserve">прямыми, перпендикуляр, наклонная, проекция, подобие фигур, подобные фигуры, подобные треугольники;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свойства подобия и равенства фигур при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повседневной жизни и при изучении других предметов: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отношения для построения и исследования математических моделей объектов реальной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Измерения и вычисления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самостоятельно формулировать гипотезы и проверять их достоверность.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формулами при решении задач в других учебных предметах и при проведении необходимых вычислений в реальной жизни</w:t>
      </w:r>
    </w:p>
    <w:p w:rsidR="00EA76B6" w:rsidRPr="00327865" w:rsidRDefault="00EA76B6" w:rsidP="00327865">
      <w:pPr>
        <w:jc w:val="both"/>
        <w:rPr>
          <w:rFonts w:ascii="Times New Roman" w:hAnsi="Times New Roman" w:cs="Times New Roman"/>
        </w:rPr>
      </w:pPr>
      <w:r w:rsidRPr="00327865">
        <w:rPr>
          <w:rFonts w:ascii="Times New Roman" w:hAnsi="Times New Roman" w:cs="Times New Roman"/>
          <w:sz w:val="24"/>
          <w:szCs w:val="24"/>
        </w:rPr>
        <w:t>Геометрические</w:t>
      </w:r>
      <w:r w:rsidRPr="00CA185A">
        <w:t xml:space="preserve"> пост</w:t>
      </w:r>
      <w:r w:rsidRPr="00327865">
        <w:rPr>
          <w:rFonts w:ascii="Times New Roman" w:hAnsi="Times New Roman" w:cs="Times New Roman"/>
        </w:rPr>
        <w:t>роения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Оперировать понятием набора элементов, определяющих геометрическую фигуру, </w:t>
      </w:r>
    </w:p>
    <w:p w:rsidR="00EA76B6" w:rsidRPr="00327865" w:rsidRDefault="00EA76B6" w:rsidP="00EA76B6">
      <w:pPr>
        <w:rPr>
          <w:rFonts w:ascii="Times New Roman" w:hAnsi="Times New Roman" w:cs="Times New Roman"/>
        </w:rPr>
      </w:pPr>
      <w:r w:rsidRPr="00327865">
        <w:rPr>
          <w:rFonts w:ascii="Times New Roman" w:hAnsi="Times New Roman" w:cs="Times New Roman"/>
        </w:rPr>
        <w:t>владеть набором методов построений циркулем и линейкой;</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проводить анализ и реализовывать этапы решения задач на построение.</w:t>
      </w:r>
    </w:p>
    <w:p w:rsidR="00EA76B6" w:rsidRPr="00327865" w:rsidRDefault="00EA76B6" w:rsidP="00EA76B6">
      <w:pPr>
        <w:rPr>
          <w:rFonts w:ascii="Times New Roman" w:hAnsi="Times New Roman" w:cs="Times New Roman"/>
        </w:rPr>
      </w:pPr>
      <w:r w:rsidRPr="00327865">
        <w:rPr>
          <w:rFonts w:ascii="Times New Roman" w:hAnsi="Times New Roman" w:cs="Times New Roman"/>
        </w:rPr>
        <w:t>В повседневной жизни и при изучении других предметов: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выполнять построения на местности;</w:t>
      </w:r>
    </w:p>
    <w:p w:rsidR="00EA76B6" w:rsidRPr="00327865" w:rsidRDefault="00EA76B6" w:rsidP="00EA76B6">
      <w:pPr>
        <w:rPr>
          <w:rFonts w:ascii="Times New Roman" w:hAnsi="Times New Roman" w:cs="Times New Roman"/>
        </w:rPr>
      </w:pPr>
      <w:r w:rsidRPr="00327865">
        <w:rPr>
          <w:rFonts w:ascii="Times New Roman" w:hAnsi="Times New Roman" w:cs="Times New Roman"/>
        </w:rPr>
        <w:t>оценивать размеры реальных объектов окружающего мира</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Преобразования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Оперировать движениями и преобразованиями как метапредметными понятиями;</w:t>
      </w:r>
    </w:p>
    <w:p w:rsidR="00EA76B6" w:rsidRPr="00327865" w:rsidRDefault="00EA76B6" w:rsidP="00EA76B6">
      <w:pPr>
        <w:rPr>
          <w:rFonts w:ascii="Times New Roman" w:hAnsi="Times New Roman" w:cs="Times New Roman"/>
        </w:rPr>
      </w:pPr>
      <w:r w:rsidRPr="00327865">
        <w:rPr>
          <w:rFonts w:ascii="Times New Roman" w:hAnsi="Times New Roman" w:cs="Times New Roman"/>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пользоваться свойствами движений и преобразований при решении задач.</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В повседневной жизни и при изучении других предметов: </w:t>
      </w:r>
    </w:p>
    <w:p w:rsidR="00EA76B6" w:rsidRPr="00327865" w:rsidRDefault="00EA76B6" w:rsidP="00EA76B6">
      <w:pPr>
        <w:rPr>
          <w:rFonts w:ascii="Times New Roman" w:hAnsi="Times New Roman" w:cs="Times New Roman"/>
        </w:rPr>
      </w:pPr>
      <w:r w:rsidRPr="00327865">
        <w:rPr>
          <w:rFonts w:ascii="Times New Roman" w:hAnsi="Times New Roman" w:cs="Times New Roman"/>
        </w:rPr>
        <w:lastRenderedPageBreak/>
        <w:t>применять свойства движений и применять подобие для построений и вычислений</w:t>
      </w:r>
    </w:p>
    <w:p w:rsidR="00EA76B6" w:rsidRPr="00327865" w:rsidRDefault="00EA76B6" w:rsidP="00EA76B6">
      <w:pPr>
        <w:rPr>
          <w:rFonts w:ascii="Times New Roman" w:hAnsi="Times New Roman" w:cs="Times New Roman"/>
        </w:rPr>
      </w:pPr>
      <w:r w:rsidRPr="00327865">
        <w:rPr>
          <w:rFonts w:ascii="Times New Roman" w:hAnsi="Times New Roman" w:cs="Times New Roman"/>
        </w:rPr>
        <w:t>Векторы и координаты на плоскости</w:t>
      </w:r>
    </w:p>
    <w:p w:rsidR="00EA76B6" w:rsidRPr="00327865" w:rsidRDefault="00EA76B6" w:rsidP="00EA76B6">
      <w:pPr>
        <w:rPr>
          <w:rFonts w:ascii="Times New Roman" w:hAnsi="Times New Roman" w:cs="Times New Roman"/>
        </w:rPr>
      </w:pPr>
      <w:r w:rsidRPr="00327865">
        <w:rPr>
          <w:rFonts w:ascii="Times New Roman" w:hAnsi="Times New Roman" w:cs="Times New Roman"/>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EA76B6" w:rsidRPr="00327865" w:rsidRDefault="00EA76B6" w:rsidP="00EA76B6">
      <w:pPr>
        <w:rPr>
          <w:rFonts w:ascii="Times New Roman" w:hAnsi="Times New Roman" w:cs="Times New Roman"/>
        </w:rPr>
      </w:pPr>
      <w:r w:rsidRPr="00327865">
        <w:rPr>
          <w:rFonts w:ascii="Times New Roman" w:hAnsi="Times New Roman" w:cs="Times New Roman"/>
        </w:rPr>
        <w:t>Владеть векторным и координатным методом на плоскости для решения задач на вычисление и доказательства;</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уравнения фигур для решения задач и самостоятельно составлять уравнения отдельных плоских фигур.</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В повседневной жизни и при изучении других предметов: </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понятия векторов и координат для решения задач по физике, географии и другим учебным предметам</w:t>
      </w:r>
    </w:p>
    <w:p w:rsidR="00EA76B6" w:rsidRPr="00327865" w:rsidRDefault="00EA76B6" w:rsidP="00EA76B6">
      <w:pPr>
        <w:rPr>
          <w:rFonts w:ascii="Times New Roman" w:hAnsi="Times New Roman" w:cs="Times New Roman"/>
        </w:rPr>
      </w:pPr>
      <w:r w:rsidRPr="00327865">
        <w:rPr>
          <w:rFonts w:ascii="Times New Roman" w:hAnsi="Times New Roman" w:cs="Times New Roman"/>
        </w:rPr>
        <w:t>История математики</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EA76B6" w:rsidRPr="00327865" w:rsidRDefault="00EA76B6" w:rsidP="00EA76B6">
      <w:pPr>
        <w:rPr>
          <w:rFonts w:ascii="Times New Roman" w:hAnsi="Times New Roman" w:cs="Times New Roman"/>
        </w:rPr>
      </w:pPr>
      <w:r w:rsidRPr="00327865">
        <w:rPr>
          <w:rFonts w:ascii="Times New Roman" w:hAnsi="Times New Roman" w:cs="Times New Roman"/>
        </w:rPr>
        <w:t>рассматривать математику в контексте истории развития цивилизации и истории развития науки, понимать роль математики в развитии России</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Методы математики </w:t>
      </w:r>
    </w:p>
    <w:p w:rsidR="00EA76B6" w:rsidRPr="00327865" w:rsidRDefault="00EA76B6" w:rsidP="00EA76B6">
      <w:pPr>
        <w:rPr>
          <w:rFonts w:ascii="Times New Roman" w:hAnsi="Times New Roman" w:cs="Times New Roman"/>
        </w:rPr>
      </w:pPr>
      <w:r w:rsidRPr="00327865">
        <w:rPr>
          <w:rFonts w:ascii="Times New Roman" w:hAnsi="Times New Roman" w:cs="Times New Roman"/>
        </w:rPr>
        <w:t>Владеть знаниями о различных методах обоснования и опровержения математических утверждений и самостоятельно применять их;</w:t>
      </w:r>
    </w:p>
    <w:p w:rsidR="00EA76B6" w:rsidRPr="00327865" w:rsidRDefault="00EA76B6" w:rsidP="00EA76B6">
      <w:pPr>
        <w:rPr>
          <w:rFonts w:ascii="Times New Roman" w:hAnsi="Times New Roman" w:cs="Times New Roman"/>
        </w:rPr>
      </w:pPr>
      <w:r w:rsidRPr="00327865">
        <w:rPr>
          <w:rFonts w:ascii="Times New Roman" w:hAnsi="Times New Roman" w:cs="Times New Roman"/>
        </w:rPr>
        <w:t>владеть навыками анализа условия задачи и определения подходящих для решения задач изученных методов или их комбинаций;</w:t>
      </w:r>
    </w:p>
    <w:p w:rsidR="00EA76B6" w:rsidRPr="00327865" w:rsidRDefault="00EA76B6" w:rsidP="00EA76B6">
      <w:pPr>
        <w:rPr>
          <w:rFonts w:ascii="Times New Roman" w:hAnsi="Times New Roman" w:cs="Times New Roman"/>
        </w:rPr>
      </w:pPr>
      <w:r w:rsidRPr="00327865">
        <w:rPr>
          <w:rFonts w:ascii="Times New Roman" w:hAnsi="Times New Roman" w:cs="Times New Roman"/>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EA76B6" w:rsidRPr="00327865" w:rsidRDefault="00EA76B6" w:rsidP="00EA76B6">
      <w:pPr>
        <w:rPr>
          <w:rFonts w:ascii="Times New Roman" w:hAnsi="Times New Roman" w:cs="Times New Roman"/>
        </w:rPr>
      </w:pPr>
    </w:p>
    <w:p w:rsidR="00EA76B6" w:rsidRPr="00327865" w:rsidRDefault="00EA76B6" w:rsidP="00EA76B6">
      <w:pPr>
        <w:rPr>
          <w:rFonts w:ascii="Times New Roman" w:hAnsi="Times New Roman" w:cs="Times New Roman"/>
        </w:rPr>
      </w:pPr>
      <w:bookmarkStart w:id="48" w:name="_Toc414553148"/>
      <w:bookmarkStart w:id="49" w:name="_Toc410653962"/>
      <w:bookmarkStart w:id="50" w:name="_Toc409691639"/>
      <w:r w:rsidRPr="00327865">
        <w:rPr>
          <w:rFonts w:ascii="Times New Roman" w:hAnsi="Times New Roman" w:cs="Times New Roman"/>
        </w:rPr>
        <w:t>1.2.5.9. Информатика</w:t>
      </w:r>
      <w:bookmarkEnd w:id="48"/>
      <w:bookmarkEnd w:id="49"/>
      <w:bookmarkEnd w:id="50"/>
      <w:r w:rsidRPr="00327865">
        <w:rPr>
          <w:rFonts w:ascii="Times New Roman" w:hAnsi="Times New Roman" w:cs="Times New Roman"/>
        </w:rPr>
        <w:t xml:space="preserve"> </w:t>
      </w:r>
    </w:p>
    <w:p w:rsidR="00EA76B6" w:rsidRPr="00327865" w:rsidRDefault="00EA76B6" w:rsidP="00EA76B6">
      <w:pPr>
        <w:rPr>
          <w:rFonts w:ascii="Times New Roman" w:hAnsi="Times New Roman" w:cs="Times New Roman"/>
        </w:rPr>
      </w:pPr>
      <w:r w:rsidRPr="00327865">
        <w:rPr>
          <w:rFonts w:ascii="Times New Roman" w:hAnsi="Times New Roman" w:cs="Times New Roman"/>
        </w:rPr>
        <w:t>Введение. Информация и информационные процессы</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Выпускник научится:</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различать виды информации по способам её восприятия человеком и по способам её представления на материальных носителях;</w:t>
      </w:r>
    </w:p>
    <w:p w:rsidR="00EA76B6" w:rsidRPr="00327865" w:rsidRDefault="00EA76B6" w:rsidP="00EA76B6">
      <w:pPr>
        <w:rPr>
          <w:rFonts w:ascii="Times New Roman" w:hAnsi="Times New Roman" w:cs="Times New Roman"/>
        </w:rPr>
      </w:pPr>
      <w:r w:rsidRPr="00327865">
        <w:rPr>
          <w:rFonts w:ascii="Times New Roman" w:hAnsi="Times New Roman" w:cs="Times New Roman"/>
        </w:rPr>
        <w:lastRenderedPageBreak/>
        <w:t xml:space="preserve">раскрывать общие закономерности протекания информационных процессов в системах различной природы; </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EA76B6" w:rsidRPr="00327865" w:rsidRDefault="00EA76B6" w:rsidP="00EA76B6">
      <w:pPr>
        <w:rPr>
          <w:rFonts w:ascii="Times New Roman" w:hAnsi="Times New Roman" w:cs="Times New Roman"/>
        </w:rPr>
      </w:pPr>
      <w:r w:rsidRPr="00327865">
        <w:rPr>
          <w:rFonts w:ascii="Times New Roman" w:hAnsi="Times New Roman" w:cs="Times New Roman"/>
        </w:rPr>
        <w:t>классифицировать средства ИКТ в соответствии с кругом выполняемых задач;</w:t>
      </w:r>
    </w:p>
    <w:p w:rsidR="00EA76B6" w:rsidRPr="00327865" w:rsidRDefault="00EA76B6" w:rsidP="00EA76B6">
      <w:pPr>
        <w:rPr>
          <w:rFonts w:ascii="Times New Roman" w:hAnsi="Times New Roman" w:cs="Times New Roman"/>
        </w:rPr>
      </w:pPr>
      <w:r w:rsidRPr="00327865">
        <w:rPr>
          <w:rFonts w:ascii="Times New Roman" w:hAnsi="Times New Roman" w:cs="Times New Roman"/>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EA76B6" w:rsidRPr="00327865" w:rsidRDefault="00EA76B6" w:rsidP="00EA76B6">
      <w:pPr>
        <w:rPr>
          <w:rFonts w:ascii="Times New Roman" w:hAnsi="Times New Roman" w:cs="Times New Roman"/>
        </w:rPr>
      </w:pPr>
      <w:r w:rsidRPr="00327865">
        <w:rPr>
          <w:rFonts w:ascii="Times New Roman" w:hAnsi="Times New Roman" w:cs="Times New Roman"/>
        </w:rPr>
        <w:t>определять качественные и количественные характеристики компонентов компьютера;</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узнает о истории и тенденциях развития компьютеров; о том как можно улучшить характеристики компьютеров; </w:t>
      </w:r>
    </w:p>
    <w:p w:rsidR="00EA76B6" w:rsidRPr="00327865" w:rsidRDefault="00EA76B6" w:rsidP="00EA76B6">
      <w:pPr>
        <w:rPr>
          <w:rFonts w:ascii="Times New Roman" w:hAnsi="Times New Roman" w:cs="Times New Roman"/>
        </w:rPr>
      </w:pPr>
      <w:r w:rsidRPr="00327865">
        <w:rPr>
          <w:rFonts w:ascii="Times New Roman" w:hAnsi="Times New Roman" w:cs="Times New Roman"/>
        </w:rPr>
        <w:t>узнает о том какие задачи решаются с помощью суперкомпьютеров.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Выпускник получит возможность:</w:t>
      </w:r>
    </w:p>
    <w:p w:rsidR="00EA76B6" w:rsidRPr="00327865" w:rsidRDefault="00EA76B6" w:rsidP="00EA76B6">
      <w:pPr>
        <w:rPr>
          <w:rFonts w:ascii="Times New Roman" w:hAnsi="Times New Roman" w:cs="Times New Roman"/>
        </w:rPr>
      </w:pPr>
      <w:r w:rsidRPr="00327865">
        <w:rPr>
          <w:rFonts w:ascii="Times New Roman" w:hAnsi="Times New Roman" w:cs="Times New Roman"/>
        </w:rPr>
        <w:t>осознано подходить к выбору ИКТ – средств для своих учебных и иных целей;</w:t>
      </w:r>
    </w:p>
    <w:p w:rsidR="00EA76B6" w:rsidRPr="00327865" w:rsidRDefault="00EA76B6" w:rsidP="00EA76B6">
      <w:pPr>
        <w:rPr>
          <w:rFonts w:ascii="Times New Roman" w:hAnsi="Times New Roman" w:cs="Times New Roman"/>
        </w:rPr>
      </w:pPr>
      <w:r w:rsidRPr="00327865">
        <w:rPr>
          <w:rFonts w:ascii="Times New Roman" w:hAnsi="Times New Roman" w:cs="Times New Roman"/>
        </w:rPr>
        <w:t>узнать о физических ограничениях на значения характеристик компьютера.</w:t>
      </w:r>
    </w:p>
    <w:p w:rsidR="00EA76B6" w:rsidRPr="00327865" w:rsidRDefault="00EA76B6" w:rsidP="00EA76B6">
      <w:pPr>
        <w:rPr>
          <w:rFonts w:ascii="Times New Roman" w:hAnsi="Times New Roman" w:cs="Times New Roman"/>
        </w:rPr>
      </w:pPr>
      <w:r w:rsidRPr="00327865">
        <w:rPr>
          <w:rFonts w:ascii="Times New Roman" w:hAnsi="Times New Roman" w:cs="Times New Roman"/>
        </w:rPr>
        <w:t>Математические основы информатики</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Выпускник научится:</w:t>
      </w:r>
    </w:p>
    <w:p w:rsidR="00EA76B6" w:rsidRPr="00327865" w:rsidRDefault="00EA76B6" w:rsidP="00EA76B6">
      <w:pPr>
        <w:rPr>
          <w:rFonts w:ascii="Times New Roman" w:hAnsi="Times New Roman" w:cs="Times New Roman"/>
        </w:rPr>
      </w:pPr>
      <w:r w:rsidRPr="00327865">
        <w:rPr>
          <w:rFonts w:ascii="Times New Roman" w:hAnsi="Times New Roman" w:cs="Times New Roman"/>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EA76B6" w:rsidRPr="00327865" w:rsidRDefault="00EA76B6" w:rsidP="00EA76B6">
      <w:pPr>
        <w:rPr>
          <w:rFonts w:ascii="Times New Roman" w:hAnsi="Times New Roman" w:cs="Times New Roman"/>
        </w:rPr>
      </w:pPr>
      <w:r w:rsidRPr="00327865">
        <w:rPr>
          <w:rFonts w:ascii="Times New Roman" w:hAnsi="Times New Roman" w:cs="Times New Roman"/>
        </w:rPr>
        <w:t>кодировать и декодировать тексты по заданной кодовой таблице;</w:t>
      </w:r>
    </w:p>
    <w:p w:rsidR="00EA76B6" w:rsidRPr="00327865" w:rsidRDefault="00EA76B6" w:rsidP="00EA76B6">
      <w:pPr>
        <w:rPr>
          <w:rFonts w:ascii="Times New Roman" w:hAnsi="Times New Roman" w:cs="Times New Roman"/>
        </w:rPr>
      </w:pPr>
      <w:r w:rsidRPr="00327865">
        <w:rPr>
          <w:rFonts w:ascii="Times New Roman" w:hAnsi="Times New Roman" w:cs="Times New Roman"/>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EA76B6" w:rsidRPr="00327865" w:rsidRDefault="00EA76B6" w:rsidP="00EA76B6">
      <w:pPr>
        <w:rPr>
          <w:rFonts w:ascii="Times New Roman" w:hAnsi="Times New Roman" w:cs="Times New Roman"/>
        </w:rPr>
      </w:pPr>
      <w:r w:rsidRPr="00327865">
        <w:rPr>
          <w:rFonts w:ascii="Times New Roman" w:hAnsi="Times New Roman" w:cs="Times New Roman"/>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определять длину кодовой последовательности по длине исходного текста и кодовой таблице равномерного кода;</w:t>
      </w:r>
    </w:p>
    <w:p w:rsidR="00EA76B6" w:rsidRPr="00327865" w:rsidRDefault="00EA76B6" w:rsidP="00EA76B6">
      <w:pPr>
        <w:rPr>
          <w:rFonts w:ascii="Times New Roman" w:hAnsi="Times New Roman" w:cs="Times New Roman"/>
        </w:rPr>
      </w:pPr>
      <w:r w:rsidRPr="00327865">
        <w:rPr>
          <w:rFonts w:ascii="Times New Roman" w:hAnsi="Times New Roman" w:cs="Times New Roman"/>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EA76B6" w:rsidRPr="00327865" w:rsidRDefault="00EA76B6" w:rsidP="00EA76B6">
      <w:pPr>
        <w:rPr>
          <w:rFonts w:ascii="Times New Roman" w:hAnsi="Times New Roman" w:cs="Times New Roman"/>
        </w:rPr>
      </w:pPr>
      <w:r w:rsidRPr="00327865">
        <w:rPr>
          <w:rFonts w:ascii="Times New Roman" w:hAnsi="Times New Roman" w:cs="Times New Roman"/>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lastRenderedPageBreak/>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EA76B6" w:rsidRPr="00327865" w:rsidRDefault="00EA76B6" w:rsidP="00EA76B6">
      <w:pPr>
        <w:rPr>
          <w:rFonts w:ascii="Times New Roman" w:hAnsi="Times New Roman" w:cs="Times New Roman"/>
        </w:rPr>
      </w:pPr>
      <w:r w:rsidRPr="00327865">
        <w:rPr>
          <w:rFonts w:ascii="Times New Roman" w:hAnsi="Times New Roman" w:cs="Times New Roman"/>
        </w:rPr>
        <w:t>описывать граф с помощью матрицы смежности с указанием длин ребер (знание термина «матрица смежности» не обязательно);</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познакомиться с двоичным кодированием текстов и с наиболее употребительными современными кодами;</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основные способы графического представления числовой информации, (графики, диаграммы).</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Выпускник получит возможность:</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EA76B6" w:rsidRPr="00327865" w:rsidRDefault="00EA76B6" w:rsidP="00EA76B6">
      <w:pPr>
        <w:rPr>
          <w:rFonts w:ascii="Times New Roman" w:hAnsi="Times New Roman" w:cs="Times New Roman"/>
        </w:rPr>
      </w:pPr>
      <w:r w:rsidRPr="00327865">
        <w:rPr>
          <w:rFonts w:ascii="Times New Roman" w:hAnsi="Times New Roman" w:cs="Times New Roman"/>
        </w:rPr>
        <w:t>узнать о том, что любые дискретные данные можно описать, используя алфавит, содержащий только два символа, например, 0 и 1;</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познакомиться с тем, как информация (данные) представляется в современных компьютерах и робототехнических системах;</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познакомиться с примерами использования графов, деревьев и списков при описании реальных объектов и процессов;</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EA76B6" w:rsidRPr="00327865" w:rsidRDefault="00EA76B6" w:rsidP="00EA76B6">
      <w:pPr>
        <w:rPr>
          <w:rFonts w:ascii="Times New Roman" w:hAnsi="Times New Roman" w:cs="Times New Roman"/>
        </w:rPr>
      </w:pPr>
      <w:r w:rsidRPr="00327865">
        <w:rPr>
          <w:rFonts w:ascii="Times New Roman" w:hAnsi="Times New Roman" w:cs="Times New Roman"/>
        </w:rPr>
        <w:t>узнать о наличии кодов, которые исправляют ошибки искажения, возникающие при передаче информации.</w:t>
      </w:r>
    </w:p>
    <w:p w:rsidR="00EA76B6" w:rsidRPr="00327865" w:rsidRDefault="00EA76B6" w:rsidP="00EA76B6">
      <w:pPr>
        <w:rPr>
          <w:rFonts w:ascii="Times New Roman" w:hAnsi="Times New Roman" w:cs="Times New Roman"/>
        </w:rPr>
      </w:pPr>
      <w:r w:rsidRPr="00327865">
        <w:rPr>
          <w:rFonts w:ascii="Times New Roman" w:hAnsi="Times New Roman" w:cs="Times New Roman"/>
        </w:rPr>
        <w:t>Алгоритмы и элементы программирования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Выпускник научится:</w:t>
      </w:r>
    </w:p>
    <w:p w:rsidR="00EA76B6" w:rsidRPr="00327865" w:rsidRDefault="00EA76B6" w:rsidP="00EA76B6">
      <w:pPr>
        <w:rPr>
          <w:rFonts w:ascii="Times New Roman" w:hAnsi="Times New Roman" w:cs="Times New Roman"/>
        </w:rPr>
      </w:pPr>
      <w:r w:rsidRPr="00327865">
        <w:rPr>
          <w:rFonts w:ascii="Times New Roman" w:hAnsi="Times New Roman" w:cs="Times New Roman"/>
        </w:rPr>
        <w:t>составлять алгоритмы для решения учебных задач различных типов ;</w:t>
      </w:r>
    </w:p>
    <w:p w:rsidR="00EA76B6" w:rsidRPr="00327865" w:rsidRDefault="00EA76B6" w:rsidP="00EA76B6">
      <w:pPr>
        <w:rPr>
          <w:rFonts w:ascii="Times New Roman" w:hAnsi="Times New Roman" w:cs="Times New Roman"/>
        </w:rPr>
      </w:pPr>
      <w:r w:rsidRPr="00327865">
        <w:rPr>
          <w:rFonts w:ascii="Times New Roman" w:hAnsi="Times New Roman" w:cs="Times New Roman"/>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EA76B6" w:rsidRPr="00327865" w:rsidRDefault="00EA76B6" w:rsidP="00EA76B6">
      <w:pPr>
        <w:rPr>
          <w:rFonts w:ascii="Times New Roman" w:hAnsi="Times New Roman" w:cs="Times New Roman"/>
        </w:rPr>
      </w:pPr>
      <w:r w:rsidRPr="00327865">
        <w:rPr>
          <w:rFonts w:ascii="Times New Roman" w:hAnsi="Times New Roman" w:cs="Times New Roman"/>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определять результат выполнения заданного алгоритма или его фрагмента;</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EA76B6" w:rsidRPr="00327865" w:rsidRDefault="00EA76B6" w:rsidP="00EA76B6">
      <w:pPr>
        <w:rPr>
          <w:rFonts w:ascii="Times New Roman" w:hAnsi="Times New Roman" w:cs="Times New Roman"/>
        </w:rPr>
      </w:pPr>
      <w:r w:rsidRPr="00327865">
        <w:rPr>
          <w:rFonts w:ascii="Times New Roman" w:hAnsi="Times New Roman" w:cs="Times New Roman"/>
        </w:rPr>
        <w:lastRenderedPageBreak/>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w:t>
      </w:r>
      <w:r w:rsidRPr="00327865">
        <w:rPr>
          <w:rFonts w:ascii="Times New Roman" w:hAnsi="Times New Roman" w:cs="Times New Roman"/>
        </w:rPr>
        <w:tab/>
        <w:t>программ на выбранном языке программирования; выполнять эти программы на компьютере;</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анализировать предложенный алгоритм, например, определять какие результаты возможны при заданном множестве исходных значений;</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логические значения, операции и выражения с ними;</w:t>
      </w:r>
    </w:p>
    <w:p w:rsidR="00EA76B6" w:rsidRPr="00327865" w:rsidRDefault="00EA76B6" w:rsidP="00EA76B6">
      <w:pPr>
        <w:rPr>
          <w:rFonts w:ascii="Times New Roman" w:hAnsi="Times New Roman" w:cs="Times New Roman"/>
        </w:rPr>
      </w:pPr>
      <w:r w:rsidRPr="00327865">
        <w:rPr>
          <w:rFonts w:ascii="Times New Roman" w:hAnsi="Times New Roman" w:cs="Times New Roman"/>
        </w:rPr>
        <w:t>записывать на выбранном языке программирования арифметические и логические выражения и вычислять их значения.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Выпускник получит возможность:</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познакомиться с использованием в программах строковых величин и с операциями со строковыми величинами;</w:t>
      </w:r>
    </w:p>
    <w:p w:rsidR="00EA76B6" w:rsidRPr="00327865" w:rsidRDefault="00EA76B6" w:rsidP="00EA76B6">
      <w:pPr>
        <w:rPr>
          <w:rFonts w:ascii="Times New Roman" w:hAnsi="Times New Roman" w:cs="Times New Roman"/>
        </w:rPr>
      </w:pPr>
      <w:r w:rsidRPr="00327865">
        <w:rPr>
          <w:rFonts w:ascii="Times New Roman" w:hAnsi="Times New Roman" w:cs="Times New Roman"/>
        </w:rPr>
        <w:t>создавать программы для решения задач, возникающих в процессе учебы и вне ее;</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познакомиться с задачами обработки данных и алгоритмами их решения;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Использование программных систем и сервисов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Выпускник научится:</w:t>
      </w:r>
    </w:p>
    <w:p w:rsidR="00EA76B6" w:rsidRPr="00327865" w:rsidRDefault="00EA76B6" w:rsidP="00EA76B6">
      <w:pPr>
        <w:rPr>
          <w:rFonts w:ascii="Times New Roman" w:hAnsi="Times New Roman" w:cs="Times New Roman"/>
        </w:rPr>
      </w:pPr>
      <w:r w:rsidRPr="00327865">
        <w:rPr>
          <w:rFonts w:ascii="Times New Roman" w:hAnsi="Times New Roman" w:cs="Times New Roman"/>
        </w:rPr>
        <w:t>классифицировать файлы по типу и иным параметрам;</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выполнять основные операции с файлами (создавать, сохранять, редактировать, удалять, архивировать, «распаковывать» архивные файлы);</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разбираться в иерархической структуре файловой системы;</w:t>
      </w:r>
    </w:p>
    <w:p w:rsidR="00EA76B6" w:rsidRPr="00327865" w:rsidRDefault="00EA76B6" w:rsidP="00EA76B6">
      <w:pPr>
        <w:rPr>
          <w:rFonts w:ascii="Times New Roman" w:hAnsi="Times New Roman" w:cs="Times New Roman"/>
        </w:rPr>
      </w:pPr>
      <w:r w:rsidRPr="00327865">
        <w:rPr>
          <w:rFonts w:ascii="Times New Roman" w:hAnsi="Times New Roman" w:cs="Times New Roman"/>
        </w:rPr>
        <w:t>осуществлять поиск файлов средствами операционной системы;</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табличные (реляционные) базы данных, выполнять отбор строк таблицы, удовлетворяющих определенному условию;</w:t>
      </w:r>
    </w:p>
    <w:p w:rsidR="00EA76B6" w:rsidRPr="00327865" w:rsidRDefault="00EA76B6" w:rsidP="00EA76B6">
      <w:pPr>
        <w:rPr>
          <w:rFonts w:ascii="Times New Roman" w:hAnsi="Times New Roman" w:cs="Times New Roman"/>
        </w:rPr>
      </w:pPr>
      <w:r w:rsidRPr="00327865">
        <w:rPr>
          <w:rFonts w:ascii="Times New Roman" w:hAnsi="Times New Roman" w:cs="Times New Roman"/>
        </w:rPr>
        <w:t>анализировать доменные имена компьютеров и адреса документов в Интернете;</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проводить поиск информации в сети Интернет по запросам с использованием логических операций.</w:t>
      </w:r>
    </w:p>
    <w:p w:rsidR="00EA76B6" w:rsidRPr="00327865" w:rsidRDefault="00EA76B6" w:rsidP="00EA76B6">
      <w:pPr>
        <w:rPr>
          <w:rFonts w:ascii="Times New Roman" w:hAnsi="Times New Roman" w:cs="Times New Roman"/>
        </w:rPr>
      </w:pPr>
      <w:r w:rsidRPr="00327865">
        <w:rPr>
          <w:rFonts w:ascii="Times New Roman" w:hAnsi="Times New Roman" w:cs="Times New Roman"/>
        </w:rPr>
        <w:lastRenderedPageBreak/>
        <w:t>Выпускник овладеет (как результат применения программных систем и интернет-сервисов в данном курсе и во всем образовательном процессе):</w:t>
      </w:r>
    </w:p>
    <w:p w:rsidR="00EA76B6" w:rsidRPr="00327865" w:rsidRDefault="00EA76B6" w:rsidP="00EA76B6">
      <w:pPr>
        <w:rPr>
          <w:rFonts w:ascii="Times New Roman" w:hAnsi="Times New Roman" w:cs="Times New Roman"/>
        </w:rPr>
      </w:pPr>
      <w:r w:rsidRPr="00327865">
        <w:rPr>
          <w:rFonts w:ascii="Times New Roman" w:hAnsi="Times New Roman" w:cs="Times New Roman"/>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различными формами представления данных (таблицы, диаграммы, графики и т. д.);</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EA76B6" w:rsidRPr="00327865" w:rsidRDefault="00EA76B6" w:rsidP="00EA76B6">
      <w:pPr>
        <w:rPr>
          <w:rFonts w:ascii="Times New Roman" w:hAnsi="Times New Roman" w:cs="Times New Roman"/>
        </w:rPr>
      </w:pPr>
      <w:r w:rsidRPr="00327865">
        <w:rPr>
          <w:rFonts w:ascii="Times New Roman" w:hAnsi="Times New Roman" w:cs="Times New Roman"/>
        </w:rPr>
        <w:t>основами соблюдения норм информационной этики и права;</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познакомится с программными средствами для работы с аудио-визуальными данными и соответствующим понятийным аппаратом;</w:t>
      </w:r>
    </w:p>
    <w:p w:rsidR="00EA76B6" w:rsidRPr="00327865" w:rsidRDefault="00EA76B6" w:rsidP="00EA76B6">
      <w:pPr>
        <w:rPr>
          <w:rFonts w:ascii="Times New Roman" w:hAnsi="Times New Roman" w:cs="Times New Roman"/>
        </w:rPr>
      </w:pPr>
      <w:r w:rsidRPr="00327865">
        <w:rPr>
          <w:rFonts w:ascii="Times New Roman" w:hAnsi="Times New Roman" w:cs="Times New Roman"/>
        </w:rPr>
        <w:t>узнает о дискретном представлении аудио-визуальных данных.</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Выпускник получит возможность (в данном курсе и иной учебной деятельности):</w:t>
      </w:r>
    </w:p>
    <w:p w:rsidR="00EA76B6" w:rsidRPr="00327865" w:rsidRDefault="00EA76B6" w:rsidP="00EA76B6">
      <w:pPr>
        <w:rPr>
          <w:rFonts w:ascii="Times New Roman" w:hAnsi="Times New Roman" w:cs="Times New Roman"/>
        </w:rPr>
      </w:pPr>
      <w:r w:rsidRPr="00327865">
        <w:rPr>
          <w:rFonts w:ascii="Times New Roman" w:hAnsi="Times New Roman" w:cs="Times New Roman"/>
        </w:rPr>
        <w:t>узнать о данных от датчиков, например, датчиков роботизированных устройств;</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познакомиться с примерами использования математического моделирования в современном мире;</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познакомиться с принципами функционирования Интернета и сетевого взаимодействия между компьютерами, с методами поиска в Интернете;</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EA76B6" w:rsidRPr="00327865" w:rsidRDefault="00EA76B6" w:rsidP="00EA76B6">
      <w:pPr>
        <w:rPr>
          <w:rFonts w:ascii="Times New Roman" w:hAnsi="Times New Roman" w:cs="Times New Roman"/>
        </w:rPr>
      </w:pPr>
      <w:r w:rsidRPr="00327865">
        <w:rPr>
          <w:rFonts w:ascii="Times New Roman" w:hAnsi="Times New Roman" w:cs="Times New Roman"/>
        </w:rPr>
        <w:t>узнать о том, что в сфере информатики и ИКТ существуют международные и национальные стандарты;</w:t>
      </w:r>
    </w:p>
    <w:p w:rsidR="00EA76B6" w:rsidRPr="00327865" w:rsidRDefault="00EA76B6" w:rsidP="00EA76B6">
      <w:pPr>
        <w:rPr>
          <w:rFonts w:ascii="Times New Roman" w:hAnsi="Times New Roman" w:cs="Times New Roman"/>
        </w:rPr>
      </w:pPr>
      <w:r w:rsidRPr="00327865">
        <w:rPr>
          <w:rFonts w:ascii="Times New Roman" w:hAnsi="Times New Roman" w:cs="Times New Roman"/>
        </w:rPr>
        <w:t>узнать о структуре современных компьютеров и назначении их элементов;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получить представление об истории и тенденциях развития ИКТ;</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познакомиться с примерами использования ИКТ в современном мире;</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получить представления о роботизированных устройствах и их использовании на производстве и в научных исследованиях.</w:t>
      </w:r>
    </w:p>
    <w:p w:rsidR="00EA76B6" w:rsidRPr="00327865" w:rsidRDefault="00EA76B6" w:rsidP="00EA76B6">
      <w:pPr>
        <w:rPr>
          <w:rFonts w:ascii="Times New Roman" w:hAnsi="Times New Roman" w:cs="Times New Roman"/>
        </w:rPr>
      </w:pPr>
      <w:bookmarkStart w:id="51" w:name="_Toc409691640"/>
    </w:p>
    <w:p w:rsidR="00EA76B6" w:rsidRPr="00327865" w:rsidRDefault="00EA76B6" w:rsidP="00EA76B6">
      <w:pPr>
        <w:rPr>
          <w:rFonts w:ascii="Times New Roman" w:hAnsi="Times New Roman" w:cs="Times New Roman"/>
        </w:rPr>
      </w:pPr>
      <w:bookmarkStart w:id="52" w:name="_Toc414553149"/>
      <w:bookmarkStart w:id="53" w:name="_Toc410653963"/>
      <w:r w:rsidRPr="00327865">
        <w:rPr>
          <w:rFonts w:ascii="Times New Roman" w:hAnsi="Times New Roman" w:cs="Times New Roman"/>
        </w:rPr>
        <w:t>1.2.5.10. Физика</w:t>
      </w:r>
      <w:bookmarkEnd w:id="51"/>
      <w:bookmarkEnd w:id="52"/>
      <w:bookmarkEnd w:id="53"/>
    </w:p>
    <w:p w:rsidR="00EA76B6" w:rsidRPr="00327865" w:rsidRDefault="00EA76B6" w:rsidP="00EA76B6">
      <w:pPr>
        <w:rPr>
          <w:rFonts w:ascii="Times New Roman" w:hAnsi="Times New Roman" w:cs="Times New Roman"/>
        </w:rPr>
      </w:pPr>
      <w:r w:rsidRPr="00327865">
        <w:rPr>
          <w:rFonts w:ascii="Times New Roman" w:hAnsi="Times New Roman" w:cs="Times New Roman"/>
        </w:rPr>
        <w:t>Выпускник научится:</w:t>
      </w:r>
    </w:p>
    <w:p w:rsidR="00EA76B6" w:rsidRPr="00327865" w:rsidRDefault="00EA76B6" w:rsidP="00EA76B6">
      <w:pPr>
        <w:rPr>
          <w:rFonts w:ascii="Times New Roman" w:hAnsi="Times New Roman" w:cs="Times New Roman"/>
        </w:rPr>
      </w:pPr>
      <w:r w:rsidRPr="00327865">
        <w:rPr>
          <w:rFonts w:ascii="Times New Roman" w:hAnsi="Times New Roman" w:cs="Times New Roman"/>
        </w:rPr>
        <w:lastRenderedPageBreak/>
        <w:t>соблюдать правила безопасности и охраны труда при работе с учебным и лабораторным оборудованием;</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понимать смысл основных физических терминов: физическое тело, физическое явление, физическая величина, единицы измерения;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EA76B6" w:rsidRPr="00327865" w:rsidRDefault="00EA76B6" w:rsidP="00EA76B6">
      <w:pPr>
        <w:rPr>
          <w:rFonts w:ascii="Times New Roman" w:hAnsi="Times New Roman" w:cs="Times New Roman"/>
        </w:rPr>
      </w:pPr>
      <w:r w:rsidRPr="00327865">
        <w:rPr>
          <w:rFonts w:ascii="Times New Roman" w:hAnsi="Times New Roman" w:cs="Times New Roman"/>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понимать роль эксперимента в получении научной информации;</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Примечание. Любая учебная программа должна обеспечивать овладение прямыми измерениями всех перечисленных физических величин.</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EA76B6" w:rsidRPr="00327865" w:rsidRDefault="00EA76B6" w:rsidP="00EA76B6">
      <w:pPr>
        <w:rPr>
          <w:rFonts w:ascii="Times New Roman" w:hAnsi="Times New Roman" w:cs="Times New Roman"/>
        </w:rPr>
      </w:pPr>
      <w:r w:rsidRPr="00327865">
        <w:rPr>
          <w:rFonts w:ascii="Times New Roman" w:hAnsi="Times New Roman" w:cs="Times New Roman"/>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понимать принципы действия машин, приборов и технических устройств, условия их безопасного использования в повседневной жизни;</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при выполнении учебных задач научно-популярную литературу о физических явлениях, справочные материалы, ресурсы Интернет.</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Выпускник получит возможность научиться:</w:t>
      </w:r>
    </w:p>
    <w:p w:rsidR="00EA76B6" w:rsidRPr="00327865" w:rsidRDefault="00EA76B6" w:rsidP="00EA76B6">
      <w:pPr>
        <w:rPr>
          <w:rFonts w:ascii="Times New Roman" w:hAnsi="Times New Roman" w:cs="Times New Roman"/>
        </w:rPr>
      </w:pPr>
      <w:r w:rsidRPr="00327865">
        <w:rPr>
          <w:rFonts w:ascii="Times New Roman" w:hAnsi="Times New Roman" w:cs="Times New Roman"/>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A76B6" w:rsidRPr="00327865" w:rsidRDefault="00EA76B6" w:rsidP="00EA76B6">
      <w:pPr>
        <w:rPr>
          <w:rFonts w:ascii="Times New Roman" w:hAnsi="Times New Roman" w:cs="Times New Roman"/>
        </w:rPr>
      </w:pPr>
      <w:r w:rsidRPr="00327865">
        <w:rPr>
          <w:rFonts w:ascii="Times New Roman" w:hAnsi="Times New Roman" w:cs="Times New Roman"/>
        </w:rPr>
        <w:lastRenderedPageBreak/>
        <w:t>сравнивать точность измерения физических величин по величине их относительной погрешности при проведении прямых измерений;</w:t>
      </w:r>
    </w:p>
    <w:p w:rsidR="00EA76B6" w:rsidRPr="00327865" w:rsidRDefault="00EA76B6" w:rsidP="00EA76B6">
      <w:pPr>
        <w:rPr>
          <w:rFonts w:ascii="Times New Roman" w:hAnsi="Times New Roman" w:cs="Times New Roman"/>
        </w:rPr>
      </w:pPr>
      <w:r w:rsidRPr="00327865">
        <w:rPr>
          <w:rFonts w:ascii="Times New Roman" w:hAnsi="Times New Roman" w:cs="Times New Roman"/>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EA76B6" w:rsidRPr="00327865" w:rsidRDefault="00EA76B6" w:rsidP="00EA76B6">
      <w:pPr>
        <w:rPr>
          <w:rFonts w:ascii="Times New Roman" w:hAnsi="Times New Roman" w:cs="Times New Roman"/>
        </w:rPr>
      </w:pPr>
      <w:r w:rsidRPr="00327865">
        <w:rPr>
          <w:rFonts w:ascii="Times New Roman" w:hAnsi="Times New Roman" w:cs="Times New Roman"/>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Механические явления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Выпускник научится:</w:t>
      </w:r>
    </w:p>
    <w:p w:rsidR="00EA76B6" w:rsidRPr="00327865" w:rsidRDefault="00EA76B6" w:rsidP="00EA76B6">
      <w:pPr>
        <w:rPr>
          <w:rFonts w:ascii="Times New Roman" w:hAnsi="Times New Roman" w:cs="Times New Roman"/>
        </w:rPr>
      </w:pPr>
      <w:r w:rsidRPr="00327865">
        <w:rPr>
          <w:rFonts w:ascii="Times New Roman" w:hAnsi="Times New Roman" w:cs="Times New Roman"/>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EA76B6" w:rsidRPr="00327865" w:rsidRDefault="00EA76B6" w:rsidP="00EA76B6">
      <w:pPr>
        <w:rPr>
          <w:rFonts w:ascii="Times New Roman" w:hAnsi="Times New Roman" w:cs="Times New Roman"/>
        </w:rPr>
      </w:pPr>
      <w:r w:rsidRPr="00327865">
        <w:rPr>
          <w:rFonts w:ascii="Times New Roman" w:hAnsi="Times New Roman" w:cs="Times New Roman"/>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различать основные признаки изученных физических моделей: материальная точка, инерциальная система отсчета;</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w:t>
      </w:r>
      <w:r w:rsidRPr="00327865">
        <w:rPr>
          <w:rFonts w:ascii="Times New Roman" w:hAnsi="Times New Roman" w:cs="Times New Roman"/>
        </w:rPr>
        <w:lastRenderedPageBreak/>
        <w:t xml:space="preserve">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Выпускник получит возможность научиться:</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EA76B6" w:rsidRPr="00327865" w:rsidRDefault="00EA76B6" w:rsidP="00EA76B6">
      <w:pPr>
        <w:rPr>
          <w:rFonts w:ascii="Times New Roman" w:hAnsi="Times New Roman" w:cs="Times New Roman"/>
        </w:rPr>
      </w:pPr>
      <w:r w:rsidRPr="00327865">
        <w:rPr>
          <w:rFonts w:ascii="Times New Roman" w:hAnsi="Times New Roman" w:cs="Times New Roman"/>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EA76B6" w:rsidRPr="00327865" w:rsidRDefault="00EA76B6" w:rsidP="00EA76B6">
      <w:pPr>
        <w:rPr>
          <w:rFonts w:ascii="Times New Roman" w:hAnsi="Times New Roman" w:cs="Times New Roman"/>
        </w:rPr>
      </w:pPr>
      <w:r w:rsidRPr="00327865">
        <w:rPr>
          <w:rFonts w:ascii="Times New Roman" w:hAnsi="Times New Roman" w:cs="Times New Roman"/>
        </w:rPr>
        <w:t>Тепловые явления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Выпускник научится:</w:t>
      </w:r>
    </w:p>
    <w:p w:rsidR="00EA76B6" w:rsidRPr="00327865" w:rsidRDefault="00EA76B6" w:rsidP="00EA76B6">
      <w:pPr>
        <w:rPr>
          <w:rFonts w:ascii="Times New Roman" w:hAnsi="Times New Roman" w:cs="Times New Roman"/>
        </w:rPr>
      </w:pPr>
      <w:r w:rsidRPr="00327865">
        <w:rPr>
          <w:rFonts w:ascii="Times New Roman" w:hAnsi="Times New Roman" w:cs="Times New Roman"/>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A76B6" w:rsidRPr="00327865" w:rsidRDefault="00EA76B6" w:rsidP="00EA76B6">
      <w:pPr>
        <w:rPr>
          <w:rFonts w:ascii="Times New Roman" w:hAnsi="Times New Roman" w:cs="Times New Roman"/>
        </w:rPr>
      </w:pPr>
      <w:r w:rsidRPr="00327865">
        <w:rPr>
          <w:rFonts w:ascii="Times New Roman" w:hAnsi="Times New Roman" w:cs="Times New Roman"/>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различать основные признаки изученных физических моделей строения газов, жидкостей и твердых тел;</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приводить примеры практического использования физических знаний о тепловых явлениях;</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w:t>
      </w:r>
      <w:r w:rsidRPr="00327865">
        <w:rPr>
          <w:rFonts w:ascii="Times New Roman" w:hAnsi="Times New Roman" w:cs="Times New Roman"/>
        </w:rPr>
        <w:lastRenderedPageBreak/>
        <w:t>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Выпускник получит возможность научиться:</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EA76B6" w:rsidRPr="00327865" w:rsidRDefault="00EA76B6" w:rsidP="00EA76B6">
      <w:pPr>
        <w:rPr>
          <w:rFonts w:ascii="Times New Roman" w:hAnsi="Times New Roman" w:cs="Times New Roman"/>
        </w:rPr>
      </w:pPr>
      <w:r w:rsidRPr="00327865">
        <w:rPr>
          <w:rFonts w:ascii="Times New Roman" w:hAnsi="Times New Roman" w:cs="Times New Roman"/>
        </w:rPr>
        <w:t>Электрические и магнитные явления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Выпускник научится:</w:t>
      </w:r>
    </w:p>
    <w:p w:rsidR="00EA76B6" w:rsidRPr="00327865" w:rsidRDefault="00EA76B6" w:rsidP="00EA76B6">
      <w:pPr>
        <w:rPr>
          <w:rFonts w:ascii="Times New Roman" w:hAnsi="Times New Roman" w:cs="Times New Roman"/>
        </w:rPr>
      </w:pPr>
      <w:r w:rsidRPr="00327865">
        <w:rPr>
          <w:rFonts w:ascii="Times New Roman" w:hAnsi="Times New Roman" w:cs="Times New Roman"/>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оптические схемы для построения изображений в плоском зеркале и собирающей линзе.</w:t>
      </w:r>
    </w:p>
    <w:p w:rsidR="00EA76B6" w:rsidRPr="00327865" w:rsidRDefault="00EA76B6" w:rsidP="00EA76B6">
      <w:pPr>
        <w:rPr>
          <w:rFonts w:ascii="Times New Roman" w:hAnsi="Times New Roman" w:cs="Times New Roman"/>
        </w:rPr>
      </w:pPr>
      <w:r w:rsidRPr="00327865">
        <w:rPr>
          <w:rFonts w:ascii="Times New Roman" w:hAnsi="Times New Roman" w:cs="Times New Roman"/>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EA76B6" w:rsidRPr="00327865" w:rsidRDefault="00EA76B6" w:rsidP="00EA76B6">
      <w:pPr>
        <w:rPr>
          <w:rFonts w:ascii="Times New Roman" w:hAnsi="Times New Roman" w:cs="Times New Roman"/>
        </w:rPr>
      </w:pPr>
      <w:r w:rsidRPr="00327865">
        <w:rPr>
          <w:rFonts w:ascii="Times New Roman" w:hAnsi="Times New Roman" w:cs="Times New Roman"/>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EA76B6" w:rsidRPr="00327865" w:rsidRDefault="00EA76B6" w:rsidP="00EA76B6">
      <w:pPr>
        <w:rPr>
          <w:rFonts w:ascii="Times New Roman" w:hAnsi="Times New Roman" w:cs="Times New Roman"/>
        </w:rPr>
      </w:pPr>
      <w:r w:rsidRPr="00327865">
        <w:rPr>
          <w:rFonts w:ascii="Times New Roman" w:hAnsi="Times New Roman" w:cs="Times New Roman"/>
        </w:rPr>
        <w:lastRenderedPageBreak/>
        <w:t>приводить примеры практического использования физических знаний о электромагнитных явлениях</w:t>
      </w:r>
    </w:p>
    <w:p w:rsidR="00EA76B6" w:rsidRPr="00327865" w:rsidRDefault="00EA76B6" w:rsidP="00EA76B6">
      <w:pPr>
        <w:rPr>
          <w:rFonts w:ascii="Times New Roman" w:hAnsi="Times New Roman" w:cs="Times New Roman"/>
        </w:rPr>
      </w:pPr>
      <w:r w:rsidRPr="00327865">
        <w:rPr>
          <w:rFonts w:ascii="Times New Roman" w:hAnsi="Times New Roman" w:cs="Times New Roman"/>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Выпускник получит возможность научиться:</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EA76B6" w:rsidRPr="00327865" w:rsidRDefault="00EA76B6" w:rsidP="00EA76B6">
      <w:pPr>
        <w:rPr>
          <w:rFonts w:ascii="Times New Roman" w:hAnsi="Times New Roman" w:cs="Times New Roman"/>
        </w:rPr>
      </w:pPr>
      <w:r w:rsidRPr="00327865">
        <w:rPr>
          <w:rFonts w:ascii="Times New Roman" w:hAnsi="Times New Roman" w:cs="Times New Roman"/>
        </w:rPr>
        <w:t>Квантовые явления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Выпускник научится:</w:t>
      </w:r>
    </w:p>
    <w:p w:rsidR="00EA76B6" w:rsidRPr="00327865" w:rsidRDefault="00EA76B6" w:rsidP="00EA76B6">
      <w:pPr>
        <w:rPr>
          <w:rFonts w:ascii="Times New Roman" w:hAnsi="Times New Roman" w:cs="Times New Roman"/>
        </w:rPr>
      </w:pPr>
      <w:r w:rsidRPr="00327865">
        <w:rPr>
          <w:rFonts w:ascii="Times New Roman" w:hAnsi="Times New Roman" w:cs="Times New Roman"/>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EA76B6" w:rsidRPr="00327865" w:rsidRDefault="00EA76B6" w:rsidP="00EA76B6">
      <w:pPr>
        <w:rPr>
          <w:rFonts w:ascii="Times New Roman" w:hAnsi="Times New Roman" w:cs="Times New Roman"/>
        </w:rPr>
      </w:pPr>
      <w:r w:rsidRPr="00327865">
        <w:rPr>
          <w:rFonts w:ascii="Times New Roman" w:hAnsi="Times New Roman" w:cs="Times New Roman"/>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A76B6" w:rsidRPr="00327865" w:rsidRDefault="00EA76B6" w:rsidP="00EA76B6">
      <w:pPr>
        <w:rPr>
          <w:rFonts w:ascii="Times New Roman" w:hAnsi="Times New Roman" w:cs="Times New Roman"/>
        </w:rPr>
      </w:pPr>
      <w:r w:rsidRPr="00327865">
        <w:rPr>
          <w:rFonts w:ascii="Times New Roman" w:hAnsi="Times New Roman" w:cs="Times New Roman"/>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различать основные признаки планетарной модели атома, нуклонной модели атомного ядра;</w:t>
      </w:r>
    </w:p>
    <w:p w:rsidR="00EA76B6" w:rsidRPr="00327865" w:rsidRDefault="00EA76B6" w:rsidP="00EA76B6">
      <w:pPr>
        <w:rPr>
          <w:rFonts w:ascii="Times New Roman" w:hAnsi="Times New Roman" w:cs="Times New Roman"/>
        </w:rPr>
      </w:pPr>
      <w:r w:rsidRPr="00327865">
        <w:rPr>
          <w:rFonts w:ascii="Times New Roman" w:hAnsi="Times New Roman" w:cs="Times New Roman"/>
        </w:rPr>
        <w:lastRenderedPageBreak/>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Выпускник получит возможность научиться:</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EA76B6" w:rsidRPr="00327865" w:rsidRDefault="00EA76B6" w:rsidP="00EA76B6">
      <w:pPr>
        <w:rPr>
          <w:rFonts w:ascii="Times New Roman" w:hAnsi="Times New Roman" w:cs="Times New Roman"/>
        </w:rPr>
      </w:pPr>
      <w:r w:rsidRPr="00327865">
        <w:rPr>
          <w:rFonts w:ascii="Times New Roman" w:hAnsi="Times New Roman" w:cs="Times New Roman"/>
        </w:rPr>
        <w:t>соотносить энергию связи атомных ядер с дефектом массы;</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EA76B6" w:rsidRPr="00327865" w:rsidRDefault="00EA76B6" w:rsidP="00EA76B6">
      <w:pPr>
        <w:rPr>
          <w:rFonts w:ascii="Times New Roman" w:hAnsi="Times New Roman" w:cs="Times New Roman"/>
        </w:rPr>
      </w:pPr>
      <w:r w:rsidRPr="00327865">
        <w:rPr>
          <w:rFonts w:ascii="Times New Roman" w:hAnsi="Times New Roman" w:cs="Times New Roman"/>
        </w:rPr>
        <w:t>Элементы астрономии</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Выпускник научится:</w:t>
      </w:r>
    </w:p>
    <w:p w:rsidR="00EA76B6" w:rsidRPr="00327865" w:rsidRDefault="00EA76B6" w:rsidP="00EA76B6">
      <w:pPr>
        <w:rPr>
          <w:rFonts w:ascii="Times New Roman" w:hAnsi="Times New Roman" w:cs="Times New Roman"/>
        </w:rPr>
      </w:pPr>
      <w:r w:rsidRPr="00327865">
        <w:rPr>
          <w:rFonts w:ascii="Times New Roman" w:hAnsi="Times New Roman" w:cs="Times New Roman"/>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понимать различия между гелиоцентрической и геоцентрической системами мира;</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Выпускник получит возможность научиться:</w:t>
      </w:r>
    </w:p>
    <w:p w:rsidR="00EA76B6" w:rsidRPr="00327865" w:rsidRDefault="00EA76B6" w:rsidP="00EA76B6">
      <w:pPr>
        <w:rPr>
          <w:rFonts w:ascii="Times New Roman" w:hAnsi="Times New Roman" w:cs="Times New Roman"/>
        </w:rPr>
      </w:pPr>
      <w:r w:rsidRPr="00327865">
        <w:rPr>
          <w:rFonts w:ascii="Times New Roman" w:hAnsi="Times New Roman" w:cs="Times New Roman"/>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различать основные характеристики звезд (размер, цвет, температура) соотносить цвет звезды с ее температурой;</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различать гипотезы о происхождении Солнечной системы.</w:t>
      </w:r>
    </w:p>
    <w:p w:rsidR="00EA76B6" w:rsidRPr="00327865" w:rsidRDefault="00EA76B6" w:rsidP="00EA76B6">
      <w:pPr>
        <w:rPr>
          <w:rFonts w:ascii="Times New Roman" w:hAnsi="Times New Roman" w:cs="Times New Roman"/>
        </w:rPr>
      </w:pPr>
    </w:p>
    <w:p w:rsidR="00EA76B6" w:rsidRPr="00327865" w:rsidRDefault="00EA76B6" w:rsidP="00EA76B6">
      <w:pPr>
        <w:rPr>
          <w:rFonts w:ascii="Times New Roman" w:hAnsi="Times New Roman" w:cs="Times New Roman"/>
        </w:rPr>
      </w:pPr>
      <w:bookmarkStart w:id="54" w:name="_Toc414553150"/>
      <w:bookmarkStart w:id="55" w:name="_Toc410653964"/>
      <w:bookmarkStart w:id="56" w:name="_Toc409691641"/>
      <w:r w:rsidRPr="00327865">
        <w:rPr>
          <w:rFonts w:ascii="Times New Roman" w:hAnsi="Times New Roman" w:cs="Times New Roman"/>
        </w:rPr>
        <w:t>1.2.5.11. Биология</w:t>
      </w:r>
      <w:bookmarkEnd w:id="54"/>
      <w:bookmarkEnd w:id="55"/>
      <w:bookmarkEnd w:id="56"/>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В результате изучения курса биологии в основной школе: </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Выпускник научится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Выпускник овладеет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w:t>
      </w:r>
      <w:r w:rsidRPr="00327865">
        <w:rPr>
          <w:rFonts w:ascii="Times New Roman" w:hAnsi="Times New Roman" w:cs="Times New Roman"/>
        </w:rPr>
        <w:lastRenderedPageBreak/>
        <w:t>проведения наблюдений за состоянием собственного организма; правила работы в кабинете биологии, с биологическими приборами и инструментами.</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Выпускник получит возможность научиться:</w:t>
      </w:r>
    </w:p>
    <w:p w:rsidR="00EA76B6" w:rsidRPr="00327865" w:rsidRDefault="00EA76B6" w:rsidP="00EA76B6">
      <w:pPr>
        <w:rPr>
          <w:rFonts w:ascii="Times New Roman" w:hAnsi="Times New Roman" w:cs="Times New Roman"/>
        </w:rPr>
      </w:pPr>
      <w:r w:rsidRPr="00327865">
        <w:rPr>
          <w:rFonts w:ascii="Times New Roman" w:hAnsi="Times New Roman" w:cs="Times New Roman"/>
        </w:rPr>
        <w:t>осознанно использовать знания основных правил поведения в природе и основ здорового образа жизни в быту;</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A76B6" w:rsidRPr="00327865" w:rsidRDefault="00EA76B6" w:rsidP="00EA76B6">
      <w:pPr>
        <w:rPr>
          <w:rFonts w:ascii="Times New Roman" w:hAnsi="Times New Roman" w:cs="Times New Roman"/>
        </w:rPr>
      </w:pPr>
      <w:r w:rsidRPr="00327865">
        <w:rPr>
          <w:rFonts w:ascii="Times New Roman" w:hAnsi="Times New Roman" w:cs="Times New Roman"/>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EA76B6" w:rsidRPr="00327865" w:rsidRDefault="00EA76B6" w:rsidP="00EA76B6">
      <w:pPr>
        <w:rPr>
          <w:rFonts w:ascii="Times New Roman" w:hAnsi="Times New Roman" w:cs="Times New Roman"/>
        </w:rPr>
      </w:pPr>
      <w:r w:rsidRPr="00327865">
        <w:rPr>
          <w:rFonts w:ascii="Times New Roman" w:hAnsi="Times New Roman" w:cs="Times New Roman"/>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Живые организмы</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Выпускник научится:</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аргументировать, приводить доказательства родства различных таксонов растений, животных, грибов и бактерий;</w:t>
      </w:r>
    </w:p>
    <w:p w:rsidR="00EA76B6" w:rsidRPr="00327865" w:rsidRDefault="00EA76B6" w:rsidP="00EA76B6">
      <w:pPr>
        <w:rPr>
          <w:rFonts w:ascii="Times New Roman" w:hAnsi="Times New Roman" w:cs="Times New Roman"/>
        </w:rPr>
      </w:pPr>
      <w:r w:rsidRPr="00327865">
        <w:rPr>
          <w:rFonts w:ascii="Times New Roman" w:hAnsi="Times New Roman" w:cs="Times New Roman"/>
        </w:rPr>
        <w:t>аргументировать, приводить доказательства различий растений, животных, грибов и бактерий;</w:t>
      </w:r>
    </w:p>
    <w:p w:rsidR="00EA76B6" w:rsidRPr="00327865" w:rsidRDefault="00EA76B6" w:rsidP="00EA76B6">
      <w:pPr>
        <w:rPr>
          <w:rFonts w:ascii="Times New Roman" w:hAnsi="Times New Roman" w:cs="Times New Roman"/>
        </w:rPr>
      </w:pPr>
      <w:r w:rsidRPr="00327865">
        <w:rPr>
          <w:rFonts w:ascii="Times New Roman" w:hAnsi="Times New Roman" w:cs="Times New Roman"/>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EA76B6" w:rsidRPr="00327865" w:rsidRDefault="00EA76B6" w:rsidP="00EA76B6">
      <w:pPr>
        <w:rPr>
          <w:rFonts w:ascii="Times New Roman" w:hAnsi="Times New Roman" w:cs="Times New Roman"/>
        </w:rPr>
      </w:pPr>
      <w:r w:rsidRPr="00327865">
        <w:rPr>
          <w:rFonts w:ascii="Times New Roman" w:hAnsi="Times New Roman" w:cs="Times New Roman"/>
        </w:rPr>
        <w:t>раскрывать роль биологии в практической деятельности людей; роль различных организмов в жизни человека;</w:t>
      </w:r>
    </w:p>
    <w:p w:rsidR="00EA76B6" w:rsidRPr="00327865" w:rsidRDefault="00EA76B6" w:rsidP="00EA76B6">
      <w:pPr>
        <w:rPr>
          <w:rFonts w:ascii="Times New Roman" w:hAnsi="Times New Roman" w:cs="Times New Roman"/>
        </w:rPr>
      </w:pPr>
      <w:r w:rsidRPr="00327865">
        <w:rPr>
          <w:rFonts w:ascii="Times New Roman" w:hAnsi="Times New Roman" w:cs="Times New Roman"/>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выявлять примеры и раскрывать сущность приспособленности организмов к среде обитания;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A76B6" w:rsidRPr="00327865" w:rsidRDefault="00EA76B6" w:rsidP="00EA76B6">
      <w:pPr>
        <w:rPr>
          <w:rFonts w:ascii="Times New Roman" w:hAnsi="Times New Roman" w:cs="Times New Roman"/>
        </w:rPr>
      </w:pPr>
      <w:r w:rsidRPr="00327865">
        <w:rPr>
          <w:rFonts w:ascii="Times New Roman" w:hAnsi="Times New Roman" w:cs="Times New Roman"/>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устанавливать взаимосвязи между особенностями строения и функциями клеток и тканей, органов и систем органов;</w:t>
      </w:r>
    </w:p>
    <w:p w:rsidR="00EA76B6" w:rsidRPr="00327865" w:rsidRDefault="00EA76B6" w:rsidP="00EA76B6">
      <w:pPr>
        <w:rPr>
          <w:rFonts w:ascii="Times New Roman" w:hAnsi="Times New Roman" w:cs="Times New Roman"/>
        </w:rPr>
      </w:pPr>
      <w:r w:rsidRPr="00327865">
        <w:rPr>
          <w:rFonts w:ascii="Times New Roman" w:hAnsi="Times New Roman" w:cs="Times New Roman"/>
        </w:rPr>
        <w:lastRenderedPageBreak/>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EA76B6" w:rsidRPr="00327865" w:rsidRDefault="00EA76B6" w:rsidP="00EA76B6">
      <w:pPr>
        <w:rPr>
          <w:rFonts w:ascii="Times New Roman" w:hAnsi="Times New Roman" w:cs="Times New Roman"/>
        </w:rPr>
      </w:pPr>
      <w:r w:rsidRPr="00327865">
        <w:rPr>
          <w:rFonts w:ascii="Times New Roman" w:hAnsi="Times New Roman" w:cs="Times New Roman"/>
        </w:rPr>
        <w:t>знать и аргументировать основные правила поведения в природе;</w:t>
      </w:r>
    </w:p>
    <w:p w:rsidR="00EA76B6" w:rsidRPr="00327865" w:rsidRDefault="00EA76B6" w:rsidP="00EA76B6">
      <w:pPr>
        <w:rPr>
          <w:rFonts w:ascii="Times New Roman" w:hAnsi="Times New Roman" w:cs="Times New Roman"/>
        </w:rPr>
      </w:pPr>
      <w:r w:rsidRPr="00327865">
        <w:rPr>
          <w:rFonts w:ascii="Times New Roman" w:hAnsi="Times New Roman" w:cs="Times New Roman"/>
        </w:rPr>
        <w:t>анализировать и оценивать последствия деятельности человека в природе;</w:t>
      </w:r>
    </w:p>
    <w:p w:rsidR="00EA76B6" w:rsidRPr="00327865" w:rsidRDefault="00EA76B6" w:rsidP="00EA76B6">
      <w:pPr>
        <w:rPr>
          <w:rFonts w:ascii="Times New Roman" w:hAnsi="Times New Roman" w:cs="Times New Roman"/>
        </w:rPr>
      </w:pPr>
      <w:r w:rsidRPr="00327865">
        <w:rPr>
          <w:rFonts w:ascii="Times New Roman" w:hAnsi="Times New Roman" w:cs="Times New Roman"/>
        </w:rPr>
        <w:t>описывать и использовать приемы выращивания и размножения культурных растений и домашних животных, ухода за ними;</w:t>
      </w:r>
    </w:p>
    <w:p w:rsidR="00EA76B6" w:rsidRPr="00327865" w:rsidRDefault="00EA76B6" w:rsidP="00EA76B6">
      <w:pPr>
        <w:rPr>
          <w:rFonts w:ascii="Times New Roman" w:hAnsi="Times New Roman" w:cs="Times New Roman"/>
        </w:rPr>
      </w:pPr>
      <w:r w:rsidRPr="00327865">
        <w:rPr>
          <w:rFonts w:ascii="Times New Roman" w:hAnsi="Times New Roman" w:cs="Times New Roman"/>
        </w:rPr>
        <w:t>знать и соблюдать правила работы в кабинете биологии.</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Выпускник получит возможность научиться:</w:t>
      </w:r>
    </w:p>
    <w:p w:rsidR="00EA76B6" w:rsidRPr="00327865" w:rsidRDefault="00EA76B6" w:rsidP="00EA76B6">
      <w:pPr>
        <w:rPr>
          <w:rFonts w:ascii="Times New Roman" w:hAnsi="Times New Roman" w:cs="Times New Roman"/>
        </w:rPr>
      </w:pPr>
      <w:r w:rsidRPr="00327865">
        <w:rPr>
          <w:rFonts w:ascii="Times New Roman" w:hAnsi="Times New Roman" w:cs="Times New Roman"/>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A76B6" w:rsidRPr="00327865" w:rsidRDefault="00EA76B6" w:rsidP="00EA76B6">
      <w:pPr>
        <w:rPr>
          <w:rFonts w:ascii="Times New Roman" w:hAnsi="Times New Roman" w:cs="Times New Roman"/>
        </w:rPr>
      </w:pPr>
      <w:r w:rsidRPr="00327865">
        <w:rPr>
          <w:rFonts w:ascii="Times New Roman" w:hAnsi="Times New Roman" w:cs="Times New Roman"/>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A76B6" w:rsidRPr="00327865" w:rsidRDefault="00EA76B6" w:rsidP="00EA76B6">
      <w:pPr>
        <w:rPr>
          <w:rFonts w:ascii="Times New Roman" w:hAnsi="Times New Roman" w:cs="Times New Roman"/>
        </w:rPr>
      </w:pPr>
      <w:r w:rsidRPr="00327865">
        <w:rPr>
          <w:rFonts w:ascii="Times New Roman" w:hAnsi="Times New Roman" w:cs="Times New Roman"/>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A76B6" w:rsidRPr="00327865" w:rsidRDefault="00EA76B6" w:rsidP="00EA76B6">
      <w:pPr>
        <w:rPr>
          <w:rFonts w:ascii="Times New Roman" w:hAnsi="Times New Roman" w:cs="Times New Roman"/>
        </w:rPr>
      </w:pPr>
      <w:r w:rsidRPr="00327865">
        <w:rPr>
          <w:rFonts w:ascii="Times New Roman" w:hAnsi="Times New Roman" w:cs="Times New Roman"/>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A76B6" w:rsidRPr="00327865" w:rsidRDefault="00EA76B6" w:rsidP="00EA76B6">
      <w:pPr>
        <w:rPr>
          <w:rFonts w:ascii="Times New Roman" w:hAnsi="Times New Roman" w:cs="Times New Roman"/>
        </w:rPr>
      </w:pPr>
      <w:r w:rsidRPr="00327865">
        <w:rPr>
          <w:rFonts w:ascii="Times New Roman" w:hAnsi="Times New Roman" w:cs="Times New Roman"/>
        </w:rPr>
        <w:t>Человек и его здоровье</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Выпускник научится:</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A76B6" w:rsidRPr="00327865" w:rsidRDefault="00EA76B6" w:rsidP="00EA76B6">
      <w:pPr>
        <w:rPr>
          <w:rFonts w:ascii="Times New Roman" w:hAnsi="Times New Roman" w:cs="Times New Roman"/>
        </w:rPr>
      </w:pPr>
      <w:r w:rsidRPr="00327865">
        <w:rPr>
          <w:rFonts w:ascii="Times New Roman" w:hAnsi="Times New Roman" w:cs="Times New Roman"/>
        </w:rPr>
        <w:t>аргументировать, приводить доказательства взаимосвязи человека и окружающей среды, родства человека с животными;</w:t>
      </w:r>
    </w:p>
    <w:p w:rsidR="00EA76B6" w:rsidRPr="00327865" w:rsidRDefault="00EA76B6" w:rsidP="00EA76B6">
      <w:pPr>
        <w:rPr>
          <w:rFonts w:ascii="Times New Roman" w:hAnsi="Times New Roman" w:cs="Times New Roman"/>
        </w:rPr>
      </w:pPr>
      <w:r w:rsidRPr="00327865">
        <w:rPr>
          <w:rFonts w:ascii="Times New Roman" w:hAnsi="Times New Roman" w:cs="Times New Roman"/>
        </w:rPr>
        <w:t>аргументировать, приводить доказательства отличий человека от животных;</w:t>
      </w:r>
    </w:p>
    <w:p w:rsidR="00EA76B6" w:rsidRPr="00327865" w:rsidRDefault="00EA76B6" w:rsidP="00EA76B6">
      <w:pPr>
        <w:rPr>
          <w:rFonts w:ascii="Times New Roman" w:hAnsi="Times New Roman" w:cs="Times New Roman"/>
        </w:rPr>
      </w:pPr>
      <w:r w:rsidRPr="00327865">
        <w:rPr>
          <w:rFonts w:ascii="Times New Roman" w:hAnsi="Times New Roman" w:cs="Times New Roman"/>
        </w:rPr>
        <w:lastRenderedPageBreak/>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A76B6" w:rsidRPr="00327865" w:rsidRDefault="00EA76B6" w:rsidP="00EA76B6">
      <w:pPr>
        <w:rPr>
          <w:rFonts w:ascii="Times New Roman" w:hAnsi="Times New Roman" w:cs="Times New Roman"/>
        </w:rPr>
      </w:pPr>
      <w:r w:rsidRPr="00327865">
        <w:rPr>
          <w:rFonts w:ascii="Times New Roman" w:hAnsi="Times New Roman" w:cs="Times New Roman"/>
        </w:rPr>
        <w:t>объяснять эволюцию вида Человек разумный на примерах сопоставления биологических объектов и других материальных артефактов;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A76B6" w:rsidRPr="00327865" w:rsidRDefault="00EA76B6" w:rsidP="00EA76B6">
      <w:pPr>
        <w:rPr>
          <w:rFonts w:ascii="Times New Roman" w:hAnsi="Times New Roman" w:cs="Times New Roman"/>
        </w:rPr>
      </w:pPr>
      <w:r w:rsidRPr="00327865">
        <w:rPr>
          <w:rFonts w:ascii="Times New Roman" w:hAnsi="Times New Roman" w:cs="Times New Roman"/>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устанавливать взаимосвязи между особенностями строения и функциями клеток и тканей, органов и систем органов;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EA76B6" w:rsidRPr="00327865" w:rsidRDefault="00EA76B6" w:rsidP="00EA76B6">
      <w:pPr>
        <w:rPr>
          <w:rFonts w:ascii="Times New Roman" w:hAnsi="Times New Roman" w:cs="Times New Roman"/>
        </w:rPr>
      </w:pPr>
      <w:r w:rsidRPr="00327865">
        <w:rPr>
          <w:rFonts w:ascii="Times New Roman" w:hAnsi="Times New Roman" w:cs="Times New Roman"/>
        </w:rPr>
        <w:t>знать и аргументировать основные принципы здорового образа жизни, рациональной организации труда и отдыха;</w:t>
      </w:r>
    </w:p>
    <w:p w:rsidR="00EA76B6" w:rsidRPr="00327865" w:rsidRDefault="00EA76B6" w:rsidP="00EA76B6">
      <w:pPr>
        <w:rPr>
          <w:rFonts w:ascii="Times New Roman" w:hAnsi="Times New Roman" w:cs="Times New Roman"/>
        </w:rPr>
      </w:pPr>
      <w:r w:rsidRPr="00327865">
        <w:rPr>
          <w:rFonts w:ascii="Times New Roman" w:hAnsi="Times New Roman" w:cs="Times New Roman"/>
        </w:rPr>
        <w:t>анализировать и оценивать влияние факторов риска на здоровье человека;</w:t>
      </w:r>
    </w:p>
    <w:p w:rsidR="00EA76B6" w:rsidRPr="00327865" w:rsidRDefault="00EA76B6" w:rsidP="00EA76B6">
      <w:pPr>
        <w:rPr>
          <w:rFonts w:ascii="Times New Roman" w:hAnsi="Times New Roman" w:cs="Times New Roman"/>
        </w:rPr>
      </w:pPr>
      <w:r w:rsidRPr="00327865">
        <w:rPr>
          <w:rFonts w:ascii="Times New Roman" w:hAnsi="Times New Roman" w:cs="Times New Roman"/>
        </w:rPr>
        <w:t>описывать и использовать приемы оказания первой помощи;</w:t>
      </w:r>
    </w:p>
    <w:p w:rsidR="00EA76B6" w:rsidRPr="00327865" w:rsidRDefault="00EA76B6" w:rsidP="00EA76B6">
      <w:pPr>
        <w:rPr>
          <w:rFonts w:ascii="Times New Roman" w:hAnsi="Times New Roman" w:cs="Times New Roman"/>
        </w:rPr>
      </w:pPr>
      <w:r w:rsidRPr="00327865">
        <w:rPr>
          <w:rFonts w:ascii="Times New Roman" w:hAnsi="Times New Roman" w:cs="Times New Roman"/>
        </w:rPr>
        <w:t>знать и соблюдать правила работы в кабинете биологии.</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Выпускник получит возможность научиться:</w:t>
      </w:r>
    </w:p>
    <w:p w:rsidR="00EA76B6" w:rsidRPr="00327865" w:rsidRDefault="00EA76B6" w:rsidP="00EA76B6">
      <w:pPr>
        <w:rPr>
          <w:rFonts w:ascii="Times New Roman" w:hAnsi="Times New Roman" w:cs="Times New Roman"/>
        </w:rPr>
      </w:pPr>
      <w:r w:rsidRPr="00327865">
        <w:rPr>
          <w:rFonts w:ascii="Times New Roman" w:hAnsi="Times New Roman" w:cs="Times New Roman"/>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A76B6" w:rsidRPr="00327865" w:rsidRDefault="00EA76B6" w:rsidP="00EA76B6">
      <w:pPr>
        <w:rPr>
          <w:rFonts w:ascii="Times New Roman" w:hAnsi="Times New Roman" w:cs="Times New Roman"/>
        </w:rPr>
      </w:pPr>
      <w:r w:rsidRPr="00327865">
        <w:rPr>
          <w:rFonts w:ascii="Times New Roman" w:hAnsi="Times New Roman" w:cs="Times New Roman"/>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EA76B6" w:rsidRPr="00327865" w:rsidRDefault="00EA76B6" w:rsidP="00EA76B6">
      <w:pPr>
        <w:rPr>
          <w:rFonts w:ascii="Times New Roman" w:hAnsi="Times New Roman" w:cs="Times New Roman"/>
        </w:rPr>
      </w:pPr>
      <w:r w:rsidRPr="00327865">
        <w:rPr>
          <w:rFonts w:ascii="Times New Roman" w:hAnsi="Times New Roman" w:cs="Times New Roman"/>
        </w:rPr>
        <w:t>ориентироваться в системе моральных норм и ценностей по отношению к собственному здоровью и здоровью других людей;</w:t>
      </w:r>
    </w:p>
    <w:p w:rsidR="00EA76B6" w:rsidRPr="00327865" w:rsidRDefault="00EA76B6" w:rsidP="00EA76B6">
      <w:pPr>
        <w:rPr>
          <w:rFonts w:ascii="Times New Roman" w:hAnsi="Times New Roman" w:cs="Times New Roman"/>
        </w:rPr>
      </w:pPr>
      <w:r w:rsidRPr="00327865">
        <w:rPr>
          <w:rFonts w:ascii="Times New Roman" w:hAnsi="Times New Roman" w:cs="Times New Roman"/>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A76B6" w:rsidRPr="00327865" w:rsidRDefault="00EA76B6" w:rsidP="00EA76B6">
      <w:pPr>
        <w:rPr>
          <w:rFonts w:ascii="Times New Roman" w:hAnsi="Times New Roman" w:cs="Times New Roman"/>
        </w:rPr>
      </w:pPr>
      <w:r w:rsidRPr="00327865">
        <w:rPr>
          <w:rFonts w:ascii="Times New Roman" w:hAnsi="Times New Roman" w:cs="Times New Roman"/>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A76B6" w:rsidRPr="00327865" w:rsidRDefault="00EA76B6" w:rsidP="00EA76B6">
      <w:pPr>
        <w:rPr>
          <w:rFonts w:ascii="Times New Roman" w:hAnsi="Times New Roman" w:cs="Times New Roman"/>
        </w:rPr>
      </w:pPr>
      <w:r w:rsidRPr="00327865">
        <w:rPr>
          <w:rFonts w:ascii="Times New Roman" w:hAnsi="Times New Roman" w:cs="Times New Roman"/>
        </w:rPr>
        <w:lastRenderedPageBreak/>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A76B6" w:rsidRPr="00327865" w:rsidRDefault="00EA76B6" w:rsidP="00EA76B6">
      <w:pPr>
        <w:rPr>
          <w:rFonts w:ascii="Times New Roman" w:hAnsi="Times New Roman" w:cs="Times New Roman"/>
        </w:rPr>
      </w:pPr>
      <w:r w:rsidRPr="00327865">
        <w:rPr>
          <w:rFonts w:ascii="Times New Roman" w:hAnsi="Times New Roman" w:cs="Times New Roman"/>
        </w:rPr>
        <w:t>Общие биологические закономерности</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Выпускник научится:</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аргументировать, приводить доказательства необходимости защиты окружающей среды;</w:t>
      </w:r>
    </w:p>
    <w:p w:rsidR="00EA76B6" w:rsidRPr="00327865" w:rsidRDefault="00EA76B6" w:rsidP="00EA76B6">
      <w:pPr>
        <w:rPr>
          <w:rFonts w:ascii="Times New Roman" w:hAnsi="Times New Roman" w:cs="Times New Roman"/>
        </w:rPr>
      </w:pPr>
      <w:r w:rsidRPr="00327865">
        <w:rPr>
          <w:rFonts w:ascii="Times New Roman" w:hAnsi="Times New Roman" w:cs="Times New Roman"/>
        </w:rPr>
        <w:t>аргументировать, приводить доказательства зависимости здоровья человека от состояния окружающей среды;</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EA76B6" w:rsidRPr="00327865" w:rsidRDefault="00EA76B6" w:rsidP="00EA76B6">
      <w:pPr>
        <w:rPr>
          <w:rFonts w:ascii="Times New Roman" w:hAnsi="Times New Roman" w:cs="Times New Roman"/>
        </w:rPr>
      </w:pPr>
      <w:r w:rsidRPr="00327865">
        <w:rPr>
          <w:rFonts w:ascii="Times New Roman" w:hAnsi="Times New Roman" w:cs="Times New Roman"/>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A76B6" w:rsidRPr="00327865" w:rsidRDefault="00EA76B6" w:rsidP="00EA76B6">
      <w:pPr>
        <w:rPr>
          <w:rFonts w:ascii="Times New Roman" w:hAnsi="Times New Roman" w:cs="Times New Roman"/>
        </w:rPr>
      </w:pPr>
      <w:r w:rsidRPr="00327865">
        <w:rPr>
          <w:rFonts w:ascii="Times New Roman" w:hAnsi="Times New Roman" w:cs="Times New Roman"/>
        </w:rPr>
        <w:t>объяснять общность происхождения и эволюции организмов на основе сопоставления особенностей их строения и функционирования;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объяснять механизмы наследственности и изменчивости, возникновения приспособленности, процесс видообразования;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сравнивать биологические объекты, процессы; делать выводы и умозаключения на основе сравнения; </w:t>
      </w:r>
    </w:p>
    <w:p w:rsidR="00EA76B6" w:rsidRPr="00327865" w:rsidRDefault="00EA76B6" w:rsidP="00EA76B6">
      <w:pPr>
        <w:rPr>
          <w:rFonts w:ascii="Times New Roman" w:hAnsi="Times New Roman" w:cs="Times New Roman"/>
        </w:rPr>
      </w:pPr>
      <w:r w:rsidRPr="00327865">
        <w:rPr>
          <w:rFonts w:ascii="Times New Roman" w:hAnsi="Times New Roman" w:cs="Times New Roman"/>
        </w:rPr>
        <w:t>устанавливать взаимосвязи между особенностями строения и функциями органов и систем органов;</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A76B6" w:rsidRPr="00327865" w:rsidRDefault="00EA76B6" w:rsidP="00EA76B6">
      <w:pPr>
        <w:rPr>
          <w:rFonts w:ascii="Times New Roman" w:hAnsi="Times New Roman" w:cs="Times New Roman"/>
        </w:rPr>
      </w:pPr>
      <w:r w:rsidRPr="00327865">
        <w:rPr>
          <w:rFonts w:ascii="Times New Roman" w:hAnsi="Times New Roman" w:cs="Times New Roman"/>
        </w:rPr>
        <w:t>описывать и использовать приемы выращивания и размножения культурных растений и домашних животных, ухода за ними в агроценозах;</w:t>
      </w:r>
    </w:p>
    <w:p w:rsidR="00EA76B6" w:rsidRPr="00327865" w:rsidRDefault="00EA76B6" w:rsidP="00EA76B6">
      <w:pPr>
        <w:rPr>
          <w:rFonts w:ascii="Times New Roman" w:hAnsi="Times New Roman" w:cs="Times New Roman"/>
        </w:rPr>
      </w:pPr>
      <w:r w:rsidRPr="00327865">
        <w:rPr>
          <w:rFonts w:ascii="Times New Roman" w:hAnsi="Times New Roman" w:cs="Times New Roman"/>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знать и соблюдать правила работы в кабинете биологии.</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Выпускник получит возможность научиться:</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понимать экологические проблемы, возникающие в условиях нерационального природопользования, и пути решения этих проблем;</w:t>
      </w:r>
    </w:p>
    <w:p w:rsidR="00EA76B6" w:rsidRPr="00327865" w:rsidRDefault="00EA76B6" w:rsidP="00EA76B6">
      <w:pPr>
        <w:rPr>
          <w:rFonts w:ascii="Times New Roman" w:hAnsi="Times New Roman" w:cs="Times New Roman"/>
        </w:rPr>
      </w:pPr>
      <w:r w:rsidRPr="00327865">
        <w:rPr>
          <w:rFonts w:ascii="Times New Roman" w:hAnsi="Times New Roman" w:cs="Times New Roman"/>
        </w:rPr>
        <w:lastRenderedPageBreak/>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A76B6" w:rsidRPr="00327865" w:rsidRDefault="00EA76B6" w:rsidP="00EA76B6">
      <w:pPr>
        <w:rPr>
          <w:rFonts w:ascii="Times New Roman" w:hAnsi="Times New Roman" w:cs="Times New Roman"/>
        </w:rPr>
      </w:pPr>
      <w:r w:rsidRPr="00327865">
        <w:rPr>
          <w:rFonts w:ascii="Times New Roman" w:hAnsi="Times New Roman" w:cs="Times New Roman"/>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A76B6" w:rsidRPr="00327865" w:rsidRDefault="00EA76B6" w:rsidP="00EA76B6">
      <w:pPr>
        <w:rPr>
          <w:rFonts w:ascii="Times New Roman" w:hAnsi="Times New Roman" w:cs="Times New Roman"/>
        </w:rPr>
      </w:pPr>
      <w:r w:rsidRPr="00327865">
        <w:rPr>
          <w:rFonts w:ascii="Times New Roman" w:hAnsi="Times New Roman" w:cs="Times New Roman"/>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A76B6" w:rsidRPr="00327865" w:rsidRDefault="00EA76B6" w:rsidP="00EA76B6">
      <w:pPr>
        <w:rPr>
          <w:rFonts w:ascii="Times New Roman" w:hAnsi="Times New Roman" w:cs="Times New Roman"/>
        </w:rPr>
      </w:pPr>
      <w:r w:rsidRPr="00327865">
        <w:rPr>
          <w:rFonts w:ascii="Times New Roman" w:hAnsi="Times New Roman" w:cs="Times New Roman"/>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EA76B6" w:rsidRPr="00327865" w:rsidRDefault="00EA76B6" w:rsidP="00EA76B6">
      <w:pPr>
        <w:rPr>
          <w:rFonts w:ascii="Times New Roman" w:hAnsi="Times New Roman" w:cs="Times New Roman"/>
        </w:rPr>
      </w:pPr>
    </w:p>
    <w:p w:rsidR="00EA76B6" w:rsidRPr="00327865" w:rsidRDefault="00EA76B6" w:rsidP="00EA76B6">
      <w:pPr>
        <w:rPr>
          <w:rFonts w:ascii="Times New Roman" w:hAnsi="Times New Roman" w:cs="Times New Roman"/>
        </w:rPr>
      </w:pPr>
      <w:bookmarkStart w:id="57" w:name="_Toc414553151"/>
      <w:bookmarkStart w:id="58" w:name="_Toc410653965"/>
      <w:bookmarkStart w:id="59" w:name="_Toc409691642"/>
      <w:r w:rsidRPr="00327865">
        <w:rPr>
          <w:rFonts w:ascii="Times New Roman" w:hAnsi="Times New Roman" w:cs="Times New Roman"/>
        </w:rPr>
        <w:t>1.2.5.12. Химия</w:t>
      </w:r>
      <w:bookmarkEnd w:id="57"/>
      <w:bookmarkEnd w:id="58"/>
      <w:bookmarkEnd w:id="59"/>
    </w:p>
    <w:p w:rsidR="00EA76B6" w:rsidRPr="00327865" w:rsidRDefault="00EA76B6" w:rsidP="00EA76B6">
      <w:pPr>
        <w:rPr>
          <w:rFonts w:ascii="Times New Roman" w:hAnsi="Times New Roman" w:cs="Times New Roman"/>
        </w:rPr>
      </w:pPr>
      <w:r w:rsidRPr="00327865">
        <w:rPr>
          <w:rFonts w:ascii="Times New Roman" w:hAnsi="Times New Roman" w:cs="Times New Roman"/>
        </w:rPr>
        <w:t>Выпускник научится:</w:t>
      </w:r>
    </w:p>
    <w:p w:rsidR="00EA76B6" w:rsidRPr="00327865" w:rsidRDefault="00EA76B6" w:rsidP="00EA76B6">
      <w:pPr>
        <w:rPr>
          <w:rFonts w:ascii="Times New Roman" w:hAnsi="Times New Roman" w:cs="Times New Roman"/>
        </w:rPr>
      </w:pPr>
      <w:r w:rsidRPr="00327865">
        <w:rPr>
          <w:rFonts w:ascii="Times New Roman" w:hAnsi="Times New Roman" w:cs="Times New Roman"/>
        </w:rPr>
        <w:t>характеризовать основные методы познания: наблюдение, измерение, эксперимент;</w:t>
      </w:r>
    </w:p>
    <w:p w:rsidR="00EA76B6" w:rsidRPr="00327865" w:rsidRDefault="00EA76B6" w:rsidP="00EA76B6">
      <w:pPr>
        <w:rPr>
          <w:rFonts w:ascii="Times New Roman" w:hAnsi="Times New Roman" w:cs="Times New Roman"/>
        </w:rPr>
      </w:pPr>
      <w:r w:rsidRPr="00327865">
        <w:rPr>
          <w:rFonts w:ascii="Times New Roman" w:hAnsi="Times New Roman" w:cs="Times New Roman"/>
        </w:rPr>
        <w:t>описывать свойства твердых, жидких, газообразных веществ, выделяя их существенные признаки;</w:t>
      </w:r>
    </w:p>
    <w:p w:rsidR="00EA76B6" w:rsidRPr="00327865" w:rsidRDefault="00EA76B6" w:rsidP="00EA76B6">
      <w:pPr>
        <w:rPr>
          <w:rFonts w:ascii="Times New Roman" w:hAnsi="Times New Roman" w:cs="Times New Roman"/>
        </w:rPr>
      </w:pPr>
      <w:r w:rsidRPr="00327865">
        <w:rPr>
          <w:rFonts w:ascii="Times New Roman" w:hAnsi="Times New Roman" w:cs="Times New Roman"/>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A76B6" w:rsidRPr="00327865" w:rsidRDefault="00EA76B6" w:rsidP="00EA76B6">
      <w:pPr>
        <w:rPr>
          <w:rFonts w:ascii="Times New Roman" w:hAnsi="Times New Roman" w:cs="Times New Roman"/>
        </w:rPr>
      </w:pPr>
      <w:r w:rsidRPr="00327865">
        <w:rPr>
          <w:rFonts w:ascii="Times New Roman" w:hAnsi="Times New Roman" w:cs="Times New Roman"/>
        </w:rPr>
        <w:t>раскрывать смысл законов сохранения массы веществ, постоянства состава, атомно-молекулярной теории;</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различать химические и физические явления;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называть химические элементы;</w:t>
      </w:r>
    </w:p>
    <w:p w:rsidR="00EA76B6" w:rsidRPr="00327865" w:rsidRDefault="00EA76B6" w:rsidP="00EA76B6">
      <w:pPr>
        <w:rPr>
          <w:rFonts w:ascii="Times New Roman" w:hAnsi="Times New Roman" w:cs="Times New Roman"/>
        </w:rPr>
      </w:pPr>
      <w:r w:rsidRPr="00327865">
        <w:rPr>
          <w:rFonts w:ascii="Times New Roman" w:hAnsi="Times New Roman" w:cs="Times New Roman"/>
        </w:rPr>
        <w:t>определять состав веществ по их формулам;</w:t>
      </w:r>
    </w:p>
    <w:p w:rsidR="00EA76B6" w:rsidRPr="00327865" w:rsidRDefault="00EA76B6" w:rsidP="00EA76B6">
      <w:pPr>
        <w:rPr>
          <w:rFonts w:ascii="Times New Roman" w:hAnsi="Times New Roman" w:cs="Times New Roman"/>
        </w:rPr>
      </w:pPr>
      <w:r w:rsidRPr="00327865">
        <w:rPr>
          <w:rFonts w:ascii="Times New Roman" w:hAnsi="Times New Roman" w:cs="Times New Roman"/>
        </w:rPr>
        <w:t>определять валентность атома элемента в соединениях;</w:t>
      </w:r>
    </w:p>
    <w:p w:rsidR="00EA76B6" w:rsidRPr="00327865" w:rsidRDefault="00EA76B6" w:rsidP="00EA76B6">
      <w:pPr>
        <w:rPr>
          <w:rFonts w:ascii="Times New Roman" w:hAnsi="Times New Roman" w:cs="Times New Roman"/>
        </w:rPr>
      </w:pPr>
      <w:r w:rsidRPr="00327865">
        <w:rPr>
          <w:rFonts w:ascii="Times New Roman" w:hAnsi="Times New Roman" w:cs="Times New Roman"/>
        </w:rPr>
        <w:t>определять тип химических реакций;</w:t>
      </w:r>
    </w:p>
    <w:p w:rsidR="00EA76B6" w:rsidRPr="00327865" w:rsidRDefault="00EA76B6" w:rsidP="00EA76B6">
      <w:pPr>
        <w:rPr>
          <w:rFonts w:ascii="Times New Roman" w:hAnsi="Times New Roman" w:cs="Times New Roman"/>
        </w:rPr>
      </w:pPr>
      <w:r w:rsidRPr="00327865">
        <w:rPr>
          <w:rFonts w:ascii="Times New Roman" w:hAnsi="Times New Roman" w:cs="Times New Roman"/>
        </w:rPr>
        <w:t>называть признаки и условия протекания химических реакций;</w:t>
      </w:r>
    </w:p>
    <w:p w:rsidR="00EA76B6" w:rsidRPr="00327865" w:rsidRDefault="00EA76B6" w:rsidP="00EA76B6">
      <w:pPr>
        <w:rPr>
          <w:rFonts w:ascii="Times New Roman" w:hAnsi="Times New Roman" w:cs="Times New Roman"/>
        </w:rPr>
      </w:pPr>
      <w:r w:rsidRPr="00327865">
        <w:rPr>
          <w:rFonts w:ascii="Times New Roman" w:hAnsi="Times New Roman" w:cs="Times New Roman"/>
        </w:rPr>
        <w:t>выявлять признаки, свидетельствующие о протекании химической реакции при выполнении химического опыта;</w:t>
      </w:r>
    </w:p>
    <w:p w:rsidR="00EA76B6" w:rsidRPr="00327865" w:rsidRDefault="00EA76B6" w:rsidP="00EA76B6">
      <w:pPr>
        <w:rPr>
          <w:rFonts w:ascii="Times New Roman" w:hAnsi="Times New Roman" w:cs="Times New Roman"/>
        </w:rPr>
      </w:pPr>
      <w:r w:rsidRPr="00327865">
        <w:rPr>
          <w:rFonts w:ascii="Times New Roman" w:hAnsi="Times New Roman" w:cs="Times New Roman"/>
        </w:rPr>
        <w:t>составлять формулы бинарных соединений;</w:t>
      </w:r>
    </w:p>
    <w:p w:rsidR="00EA76B6" w:rsidRPr="00327865" w:rsidRDefault="00EA76B6" w:rsidP="00EA76B6">
      <w:pPr>
        <w:rPr>
          <w:rFonts w:ascii="Times New Roman" w:hAnsi="Times New Roman" w:cs="Times New Roman"/>
        </w:rPr>
      </w:pPr>
      <w:r w:rsidRPr="00327865">
        <w:rPr>
          <w:rFonts w:ascii="Times New Roman" w:hAnsi="Times New Roman" w:cs="Times New Roman"/>
        </w:rPr>
        <w:lastRenderedPageBreak/>
        <w:t>составлять уравнения химических реакций;</w:t>
      </w:r>
    </w:p>
    <w:p w:rsidR="00EA76B6" w:rsidRPr="00327865" w:rsidRDefault="00EA76B6" w:rsidP="00EA76B6">
      <w:pPr>
        <w:rPr>
          <w:rFonts w:ascii="Times New Roman" w:hAnsi="Times New Roman" w:cs="Times New Roman"/>
        </w:rPr>
      </w:pPr>
      <w:r w:rsidRPr="00327865">
        <w:rPr>
          <w:rFonts w:ascii="Times New Roman" w:hAnsi="Times New Roman" w:cs="Times New Roman"/>
        </w:rPr>
        <w:t>соблюдать правила безопасной работы при проведении опытов;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пользоваться лабораторным оборудованием и посудой;</w:t>
      </w:r>
    </w:p>
    <w:p w:rsidR="00EA76B6" w:rsidRPr="00327865" w:rsidRDefault="00EA76B6" w:rsidP="00EA76B6">
      <w:pPr>
        <w:rPr>
          <w:rFonts w:ascii="Times New Roman" w:hAnsi="Times New Roman" w:cs="Times New Roman"/>
        </w:rPr>
      </w:pPr>
      <w:r w:rsidRPr="00327865">
        <w:rPr>
          <w:rFonts w:ascii="Times New Roman" w:hAnsi="Times New Roman" w:cs="Times New Roman"/>
        </w:rPr>
        <w:t>вычислять относительную молекулярную и молярную массы веществ;</w:t>
      </w:r>
    </w:p>
    <w:p w:rsidR="00EA76B6" w:rsidRPr="00327865" w:rsidRDefault="00EA76B6" w:rsidP="00EA76B6">
      <w:pPr>
        <w:rPr>
          <w:rFonts w:ascii="Times New Roman" w:hAnsi="Times New Roman" w:cs="Times New Roman"/>
        </w:rPr>
      </w:pPr>
      <w:r w:rsidRPr="00327865">
        <w:rPr>
          <w:rFonts w:ascii="Times New Roman" w:hAnsi="Times New Roman" w:cs="Times New Roman"/>
        </w:rPr>
        <w:t>вычислять массовую долю химического элемента по формуле соединения;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вычислять количество, объем или массу вещества по количеству, объему, массе реагентов или продуктов реакции;</w:t>
      </w:r>
    </w:p>
    <w:p w:rsidR="00EA76B6" w:rsidRPr="00327865" w:rsidRDefault="00EA76B6" w:rsidP="00EA76B6">
      <w:pPr>
        <w:rPr>
          <w:rFonts w:ascii="Times New Roman" w:hAnsi="Times New Roman" w:cs="Times New Roman"/>
        </w:rPr>
      </w:pPr>
      <w:r w:rsidRPr="00327865">
        <w:rPr>
          <w:rFonts w:ascii="Times New Roman" w:hAnsi="Times New Roman" w:cs="Times New Roman"/>
        </w:rPr>
        <w:t>характеризовать физические и химические свойства простых веществ: кислорода и водорода;</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получать, собирать кислород и водород;</w:t>
      </w:r>
    </w:p>
    <w:p w:rsidR="00EA76B6" w:rsidRPr="00327865" w:rsidRDefault="00EA76B6" w:rsidP="00EA76B6">
      <w:pPr>
        <w:rPr>
          <w:rFonts w:ascii="Times New Roman" w:hAnsi="Times New Roman" w:cs="Times New Roman"/>
        </w:rPr>
      </w:pPr>
      <w:r w:rsidRPr="00327865">
        <w:rPr>
          <w:rFonts w:ascii="Times New Roman" w:hAnsi="Times New Roman" w:cs="Times New Roman"/>
        </w:rPr>
        <w:t>распознавать опытным путем газообразные вещества: кислород, водород;</w:t>
      </w:r>
    </w:p>
    <w:p w:rsidR="00EA76B6" w:rsidRPr="00327865" w:rsidRDefault="00EA76B6" w:rsidP="00EA76B6">
      <w:pPr>
        <w:rPr>
          <w:rFonts w:ascii="Times New Roman" w:hAnsi="Times New Roman" w:cs="Times New Roman"/>
        </w:rPr>
      </w:pPr>
      <w:r w:rsidRPr="00327865">
        <w:rPr>
          <w:rFonts w:ascii="Times New Roman" w:hAnsi="Times New Roman" w:cs="Times New Roman"/>
        </w:rPr>
        <w:t>раскрывать смысл закона Авогадро;</w:t>
      </w:r>
    </w:p>
    <w:p w:rsidR="00EA76B6" w:rsidRPr="00327865" w:rsidRDefault="00EA76B6" w:rsidP="00EA76B6">
      <w:pPr>
        <w:rPr>
          <w:rFonts w:ascii="Times New Roman" w:hAnsi="Times New Roman" w:cs="Times New Roman"/>
        </w:rPr>
      </w:pPr>
      <w:r w:rsidRPr="00327865">
        <w:rPr>
          <w:rFonts w:ascii="Times New Roman" w:hAnsi="Times New Roman" w:cs="Times New Roman"/>
        </w:rPr>
        <w:t>раскрывать смысл понятий «тепловой эффект реакции», «молярный объем»;</w:t>
      </w:r>
    </w:p>
    <w:p w:rsidR="00EA76B6" w:rsidRPr="00327865" w:rsidRDefault="00EA76B6" w:rsidP="00EA76B6">
      <w:pPr>
        <w:rPr>
          <w:rFonts w:ascii="Times New Roman" w:hAnsi="Times New Roman" w:cs="Times New Roman"/>
        </w:rPr>
      </w:pPr>
      <w:r w:rsidRPr="00327865">
        <w:rPr>
          <w:rFonts w:ascii="Times New Roman" w:hAnsi="Times New Roman" w:cs="Times New Roman"/>
        </w:rPr>
        <w:t>характеризовать физические и химические свойства воды;</w:t>
      </w:r>
    </w:p>
    <w:p w:rsidR="00EA76B6" w:rsidRPr="00327865" w:rsidRDefault="00EA76B6" w:rsidP="00EA76B6">
      <w:pPr>
        <w:rPr>
          <w:rFonts w:ascii="Times New Roman" w:hAnsi="Times New Roman" w:cs="Times New Roman"/>
        </w:rPr>
      </w:pPr>
      <w:r w:rsidRPr="00327865">
        <w:rPr>
          <w:rFonts w:ascii="Times New Roman" w:hAnsi="Times New Roman" w:cs="Times New Roman"/>
        </w:rPr>
        <w:t>раскрывать смысл понятия «раствор»;</w:t>
      </w:r>
    </w:p>
    <w:p w:rsidR="00EA76B6" w:rsidRPr="00327865" w:rsidRDefault="00EA76B6" w:rsidP="00EA76B6">
      <w:pPr>
        <w:rPr>
          <w:rFonts w:ascii="Times New Roman" w:hAnsi="Times New Roman" w:cs="Times New Roman"/>
        </w:rPr>
      </w:pPr>
      <w:r w:rsidRPr="00327865">
        <w:rPr>
          <w:rFonts w:ascii="Times New Roman" w:hAnsi="Times New Roman" w:cs="Times New Roman"/>
        </w:rPr>
        <w:t>вычислять массовую долю растворенного вещества в растворе;</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приготовлять растворы с определенной массовой долей растворенного вещества;</w:t>
      </w:r>
    </w:p>
    <w:p w:rsidR="00EA76B6" w:rsidRPr="00327865" w:rsidRDefault="00EA76B6" w:rsidP="00EA76B6">
      <w:pPr>
        <w:rPr>
          <w:rFonts w:ascii="Times New Roman" w:hAnsi="Times New Roman" w:cs="Times New Roman"/>
        </w:rPr>
      </w:pPr>
      <w:r w:rsidRPr="00327865">
        <w:rPr>
          <w:rFonts w:ascii="Times New Roman" w:hAnsi="Times New Roman" w:cs="Times New Roman"/>
        </w:rPr>
        <w:t>называть соединения изученных классов неорганических веществ;</w:t>
      </w:r>
    </w:p>
    <w:p w:rsidR="00EA76B6" w:rsidRPr="00327865" w:rsidRDefault="00EA76B6" w:rsidP="00EA76B6">
      <w:pPr>
        <w:rPr>
          <w:rFonts w:ascii="Times New Roman" w:hAnsi="Times New Roman" w:cs="Times New Roman"/>
        </w:rPr>
      </w:pPr>
      <w:r w:rsidRPr="00327865">
        <w:rPr>
          <w:rFonts w:ascii="Times New Roman" w:hAnsi="Times New Roman" w:cs="Times New Roman"/>
        </w:rPr>
        <w:t>характеризовать физические и химические свойства основных классов неорганических веществ: оксидов, кислот, оснований, солей;</w:t>
      </w:r>
    </w:p>
    <w:p w:rsidR="00EA76B6" w:rsidRPr="00327865" w:rsidRDefault="00EA76B6" w:rsidP="00EA76B6">
      <w:pPr>
        <w:rPr>
          <w:rFonts w:ascii="Times New Roman" w:hAnsi="Times New Roman" w:cs="Times New Roman"/>
        </w:rPr>
      </w:pPr>
      <w:r w:rsidRPr="00327865">
        <w:rPr>
          <w:rFonts w:ascii="Times New Roman" w:hAnsi="Times New Roman" w:cs="Times New Roman"/>
        </w:rPr>
        <w:t>определять принадлежность веществ к определенному классу соединений;</w:t>
      </w:r>
    </w:p>
    <w:p w:rsidR="00EA76B6" w:rsidRPr="00327865" w:rsidRDefault="00EA76B6" w:rsidP="00EA76B6">
      <w:pPr>
        <w:rPr>
          <w:rFonts w:ascii="Times New Roman" w:hAnsi="Times New Roman" w:cs="Times New Roman"/>
        </w:rPr>
      </w:pPr>
      <w:r w:rsidRPr="00327865">
        <w:rPr>
          <w:rFonts w:ascii="Times New Roman" w:hAnsi="Times New Roman" w:cs="Times New Roman"/>
        </w:rPr>
        <w:t>составлять формулы неорганических соединений изученных классов;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проводить опыты, подтверждающие химические свойства изученных классов неорганических веществ;</w:t>
      </w:r>
    </w:p>
    <w:p w:rsidR="00EA76B6" w:rsidRPr="00327865" w:rsidRDefault="00EA76B6" w:rsidP="00EA76B6">
      <w:pPr>
        <w:rPr>
          <w:rFonts w:ascii="Times New Roman" w:hAnsi="Times New Roman" w:cs="Times New Roman"/>
        </w:rPr>
      </w:pPr>
      <w:r w:rsidRPr="00327865">
        <w:rPr>
          <w:rFonts w:ascii="Times New Roman" w:hAnsi="Times New Roman" w:cs="Times New Roman"/>
        </w:rPr>
        <w:t>распознавать опытным путем растворы кислот и щелочей по изменению окраски индикатора;</w:t>
      </w:r>
    </w:p>
    <w:p w:rsidR="00EA76B6" w:rsidRPr="00327865" w:rsidRDefault="00EA76B6" w:rsidP="00EA76B6">
      <w:pPr>
        <w:rPr>
          <w:rFonts w:ascii="Times New Roman" w:hAnsi="Times New Roman" w:cs="Times New Roman"/>
        </w:rPr>
      </w:pPr>
      <w:r w:rsidRPr="00327865">
        <w:rPr>
          <w:rFonts w:ascii="Times New Roman" w:hAnsi="Times New Roman" w:cs="Times New Roman"/>
        </w:rPr>
        <w:t>характеризовать взаимосвязь между классами неорганических соединений;</w:t>
      </w:r>
    </w:p>
    <w:p w:rsidR="00EA76B6" w:rsidRPr="00327865" w:rsidRDefault="00EA76B6" w:rsidP="00EA76B6">
      <w:pPr>
        <w:rPr>
          <w:rFonts w:ascii="Times New Roman" w:hAnsi="Times New Roman" w:cs="Times New Roman"/>
        </w:rPr>
      </w:pPr>
      <w:r w:rsidRPr="00327865">
        <w:rPr>
          <w:rFonts w:ascii="Times New Roman" w:hAnsi="Times New Roman" w:cs="Times New Roman"/>
        </w:rPr>
        <w:t>раскрывать смысл Периодического закона Д.И. Менделеева;</w:t>
      </w:r>
    </w:p>
    <w:p w:rsidR="00EA76B6" w:rsidRPr="00327865" w:rsidRDefault="00EA76B6" w:rsidP="00EA76B6">
      <w:pPr>
        <w:rPr>
          <w:rFonts w:ascii="Times New Roman" w:hAnsi="Times New Roman" w:cs="Times New Roman"/>
        </w:rPr>
      </w:pPr>
      <w:r w:rsidRPr="00327865">
        <w:rPr>
          <w:rFonts w:ascii="Times New Roman" w:hAnsi="Times New Roman" w:cs="Times New Roman"/>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EA76B6" w:rsidRPr="00327865" w:rsidRDefault="00EA76B6" w:rsidP="00EA76B6">
      <w:pPr>
        <w:rPr>
          <w:rFonts w:ascii="Times New Roman" w:hAnsi="Times New Roman" w:cs="Times New Roman"/>
        </w:rPr>
      </w:pPr>
      <w:r w:rsidRPr="00327865">
        <w:rPr>
          <w:rFonts w:ascii="Times New Roman" w:hAnsi="Times New Roman" w:cs="Times New Roman"/>
        </w:rPr>
        <w:t>объяснять закономерности изменения строения атомов, свойств элементов в пределах малых периодов и главных подгрупп;</w:t>
      </w:r>
    </w:p>
    <w:p w:rsidR="00EA76B6" w:rsidRPr="00327865" w:rsidRDefault="00EA76B6" w:rsidP="00EA76B6">
      <w:pPr>
        <w:rPr>
          <w:rFonts w:ascii="Times New Roman" w:hAnsi="Times New Roman" w:cs="Times New Roman"/>
        </w:rPr>
      </w:pPr>
      <w:r w:rsidRPr="00327865">
        <w:rPr>
          <w:rFonts w:ascii="Times New Roman" w:hAnsi="Times New Roman" w:cs="Times New Roman"/>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EA76B6" w:rsidRPr="00327865" w:rsidRDefault="00EA76B6" w:rsidP="00EA76B6">
      <w:pPr>
        <w:rPr>
          <w:rFonts w:ascii="Times New Roman" w:hAnsi="Times New Roman" w:cs="Times New Roman"/>
        </w:rPr>
      </w:pPr>
      <w:r w:rsidRPr="00327865">
        <w:rPr>
          <w:rFonts w:ascii="Times New Roman" w:hAnsi="Times New Roman" w:cs="Times New Roman"/>
        </w:rPr>
        <w:lastRenderedPageBreak/>
        <w:t>составлять схемы строения атомов первых 20 элементов периодической системы Д.И. Менделеева;</w:t>
      </w:r>
    </w:p>
    <w:p w:rsidR="00EA76B6" w:rsidRPr="00327865" w:rsidRDefault="00EA76B6" w:rsidP="00EA76B6">
      <w:pPr>
        <w:rPr>
          <w:rFonts w:ascii="Times New Roman" w:hAnsi="Times New Roman" w:cs="Times New Roman"/>
        </w:rPr>
      </w:pPr>
      <w:r w:rsidRPr="00327865">
        <w:rPr>
          <w:rFonts w:ascii="Times New Roman" w:hAnsi="Times New Roman" w:cs="Times New Roman"/>
        </w:rPr>
        <w:t>раскрывать смысл понятий: «химическая связь», «электроотрицательность»;</w:t>
      </w:r>
    </w:p>
    <w:p w:rsidR="00EA76B6" w:rsidRPr="00327865" w:rsidRDefault="00EA76B6" w:rsidP="00EA76B6">
      <w:pPr>
        <w:rPr>
          <w:rFonts w:ascii="Times New Roman" w:hAnsi="Times New Roman" w:cs="Times New Roman"/>
        </w:rPr>
      </w:pPr>
      <w:r w:rsidRPr="00327865">
        <w:rPr>
          <w:rFonts w:ascii="Times New Roman" w:hAnsi="Times New Roman" w:cs="Times New Roman"/>
        </w:rPr>
        <w:t>характеризовать зависимость физических свойств веществ от типа кристаллической решетки;</w:t>
      </w:r>
    </w:p>
    <w:p w:rsidR="00EA76B6" w:rsidRPr="00327865" w:rsidRDefault="00EA76B6" w:rsidP="00EA76B6">
      <w:pPr>
        <w:rPr>
          <w:rFonts w:ascii="Times New Roman" w:hAnsi="Times New Roman" w:cs="Times New Roman"/>
        </w:rPr>
      </w:pPr>
      <w:r w:rsidRPr="00327865">
        <w:rPr>
          <w:rFonts w:ascii="Times New Roman" w:hAnsi="Times New Roman" w:cs="Times New Roman"/>
        </w:rPr>
        <w:t>определять вид химической связи в неорганических соединениях;</w:t>
      </w:r>
    </w:p>
    <w:p w:rsidR="00EA76B6" w:rsidRPr="00327865" w:rsidRDefault="00EA76B6" w:rsidP="00EA76B6">
      <w:pPr>
        <w:rPr>
          <w:rFonts w:ascii="Times New Roman" w:hAnsi="Times New Roman" w:cs="Times New Roman"/>
        </w:rPr>
      </w:pPr>
      <w:r w:rsidRPr="00327865">
        <w:rPr>
          <w:rFonts w:ascii="Times New Roman" w:hAnsi="Times New Roman" w:cs="Times New Roman"/>
        </w:rPr>
        <w:t>изображать схемы строения молекул веществ, образованных разными видами химических связей;</w:t>
      </w:r>
    </w:p>
    <w:p w:rsidR="00EA76B6" w:rsidRPr="00327865" w:rsidRDefault="00EA76B6" w:rsidP="00EA76B6">
      <w:pPr>
        <w:rPr>
          <w:rFonts w:ascii="Times New Roman" w:hAnsi="Times New Roman" w:cs="Times New Roman"/>
        </w:rPr>
      </w:pPr>
      <w:r w:rsidRPr="00327865">
        <w:rPr>
          <w:rFonts w:ascii="Times New Roman" w:hAnsi="Times New Roman" w:cs="Times New Roman"/>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A76B6" w:rsidRPr="00327865" w:rsidRDefault="00EA76B6" w:rsidP="00EA76B6">
      <w:pPr>
        <w:rPr>
          <w:rFonts w:ascii="Times New Roman" w:hAnsi="Times New Roman" w:cs="Times New Roman"/>
        </w:rPr>
      </w:pPr>
      <w:r w:rsidRPr="00327865">
        <w:rPr>
          <w:rFonts w:ascii="Times New Roman" w:hAnsi="Times New Roman" w:cs="Times New Roman"/>
        </w:rPr>
        <w:t>определять степень окисления атома элемента в соединении;</w:t>
      </w:r>
    </w:p>
    <w:p w:rsidR="00EA76B6" w:rsidRPr="00327865" w:rsidRDefault="00EA76B6" w:rsidP="00EA76B6">
      <w:pPr>
        <w:rPr>
          <w:rFonts w:ascii="Times New Roman" w:hAnsi="Times New Roman" w:cs="Times New Roman"/>
        </w:rPr>
      </w:pPr>
      <w:r w:rsidRPr="00327865">
        <w:rPr>
          <w:rFonts w:ascii="Times New Roman" w:hAnsi="Times New Roman" w:cs="Times New Roman"/>
        </w:rPr>
        <w:t>раскрывать смысл теории электролитической диссоциации;</w:t>
      </w:r>
    </w:p>
    <w:p w:rsidR="00EA76B6" w:rsidRPr="00327865" w:rsidRDefault="00EA76B6" w:rsidP="00EA76B6">
      <w:pPr>
        <w:rPr>
          <w:rFonts w:ascii="Times New Roman" w:hAnsi="Times New Roman" w:cs="Times New Roman"/>
        </w:rPr>
      </w:pPr>
      <w:r w:rsidRPr="00327865">
        <w:rPr>
          <w:rFonts w:ascii="Times New Roman" w:hAnsi="Times New Roman" w:cs="Times New Roman"/>
        </w:rPr>
        <w:t>составлять уравнения электролитической диссоциации кислот, щелочей, солей;</w:t>
      </w:r>
    </w:p>
    <w:p w:rsidR="00EA76B6" w:rsidRPr="00327865" w:rsidRDefault="00EA76B6" w:rsidP="00EA76B6">
      <w:pPr>
        <w:rPr>
          <w:rFonts w:ascii="Times New Roman" w:hAnsi="Times New Roman" w:cs="Times New Roman"/>
        </w:rPr>
      </w:pPr>
      <w:r w:rsidRPr="00327865">
        <w:rPr>
          <w:rFonts w:ascii="Times New Roman" w:hAnsi="Times New Roman" w:cs="Times New Roman"/>
        </w:rPr>
        <w:t>объяснять сущность процесса электролитической диссоциации и реакций ионного обмена;</w:t>
      </w:r>
    </w:p>
    <w:p w:rsidR="00EA76B6" w:rsidRPr="00327865" w:rsidRDefault="00EA76B6" w:rsidP="00EA76B6">
      <w:pPr>
        <w:rPr>
          <w:rFonts w:ascii="Times New Roman" w:hAnsi="Times New Roman" w:cs="Times New Roman"/>
        </w:rPr>
      </w:pPr>
      <w:r w:rsidRPr="00327865">
        <w:rPr>
          <w:rFonts w:ascii="Times New Roman" w:hAnsi="Times New Roman" w:cs="Times New Roman"/>
        </w:rPr>
        <w:t>составлять полные и сокращенные ионные уравнения реакции обмена;</w:t>
      </w:r>
    </w:p>
    <w:p w:rsidR="00EA76B6" w:rsidRPr="00327865" w:rsidRDefault="00EA76B6" w:rsidP="00EA76B6">
      <w:pPr>
        <w:rPr>
          <w:rFonts w:ascii="Times New Roman" w:hAnsi="Times New Roman" w:cs="Times New Roman"/>
        </w:rPr>
      </w:pPr>
      <w:r w:rsidRPr="00327865">
        <w:rPr>
          <w:rFonts w:ascii="Times New Roman" w:hAnsi="Times New Roman" w:cs="Times New Roman"/>
        </w:rPr>
        <w:t>определять возможность протекания реакций ионного обмена;</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проводить реакции, подтверждающие качественный состав различных веществ;</w:t>
      </w:r>
    </w:p>
    <w:p w:rsidR="00EA76B6" w:rsidRPr="00327865" w:rsidRDefault="00EA76B6" w:rsidP="00EA76B6">
      <w:pPr>
        <w:rPr>
          <w:rFonts w:ascii="Times New Roman" w:hAnsi="Times New Roman" w:cs="Times New Roman"/>
        </w:rPr>
      </w:pPr>
      <w:r w:rsidRPr="00327865">
        <w:rPr>
          <w:rFonts w:ascii="Times New Roman" w:hAnsi="Times New Roman" w:cs="Times New Roman"/>
        </w:rPr>
        <w:t>определять окислитель и восстановитель;</w:t>
      </w:r>
    </w:p>
    <w:p w:rsidR="00EA76B6" w:rsidRPr="00327865" w:rsidRDefault="00EA76B6" w:rsidP="00EA76B6">
      <w:pPr>
        <w:rPr>
          <w:rFonts w:ascii="Times New Roman" w:hAnsi="Times New Roman" w:cs="Times New Roman"/>
        </w:rPr>
      </w:pPr>
      <w:r w:rsidRPr="00327865">
        <w:rPr>
          <w:rFonts w:ascii="Times New Roman" w:hAnsi="Times New Roman" w:cs="Times New Roman"/>
        </w:rPr>
        <w:t>составлять уравнения окислительно-восстановительных реакций;</w:t>
      </w:r>
    </w:p>
    <w:p w:rsidR="00EA76B6" w:rsidRPr="00327865" w:rsidRDefault="00EA76B6" w:rsidP="00EA76B6">
      <w:pPr>
        <w:rPr>
          <w:rFonts w:ascii="Times New Roman" w:hAnsi="Times New Roman" w:cs="Times New Roman"/>
        </w:rPr>
      </w:pPr>
      <w:r w:rsidRPr="00327865">
        <w:rPr>
          <w:rFonts w:ascii="Times New Roman" w:hAnsi="Times New Roman" w:cs="Times New Roman"/>
        </w:rPr>
        <w:t>называть факторы, влияющие на скорость химической реакции;</w:t>
      </w:r>
    </w:p>
    <w:p w:rsidR="00EA76B6" w:rsidRPr="00327865" w:rsidRDefault="00EA76B6" w:rsidP="00EA76B6">
      <w:pPr>
        <w:rPr>
          <w:rFonts w:ascii="Times New Roman" w:hAnsi="Times New Roman" w:cs="Times New Roman"/>
        </w:rPr>
      </w:pPr>
      <w:r w:rsidRPr="00327865">
        <w:rPr>
          <w:rFonts w:ascii="Times New Roman" w:hAnsi="Times New Roman" w:cs="Times New Roman"/>
        </w:rPr>
        <w:t>классифицировать химические реакции по различным признакам;</w:t>
      </w:r>
    </w:p>
    <w:p w:rsidR="00EA76B6" w:rsidRPr="00327865" w:rsidRDefault="00EA76B6" w:rsidP="00EA76B6">
      <w:pPr>
        <w:rPr>
          <w:rFonts w:ascii="Times New Roman" w:hAnsi="Times New Roman" w:cs="Times New Roman"/>
        </w:rPr>
      </w:pPr>
      <w:r w:rsidRPr="00327865">
        <w:rPr>
          <w:rFonts w:ascii="Times New Roman" w:hAnsi="Times New Roman" w:cs="Times New Roman"/>
        </w:rPr>
        <w:t>характеризовать взаимосвязь между составом, строением и свойствами неметаллов;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проводить опыты по получению, собиранию и изучению химических свойств газообразных веществ: углекислого газа, аммиака;</w:t>
      </w:r>
    </w:p>
    <w:p w:rsidR="00EA76B6" w:rsidRPr="00327865" w:rsidRDefault="00EA76B6" w:rsidP="00EA76B6">
      <w:pPr>
        <w:rPr>
          <w:rFonts w:ascii="Times New Roman" w:hAnsi="Times New Roman" w:cs="Times New Roman"/>
        </w:rPr>
      </w:pPr>
      <w:r w:rsidRPr="00327865">
        <w:rPr>
          <w:rFonts w:ascii="Times New Roman" w:hAnsi="Times New Roman" w:cs="Times New Roman"/>
        </w:rPr>
        <w:t>распознавать опытным путем газообразные вещества: углекислый газ и аммиак;</w:t>
      </w:r>
    </w:p>
    <w:p w:rsidR="00EA76B6" w:rsidRPr="00327865" w:rsidRDefault="00EA76B6" w:rsidP="00EA76B6">
      <w:pPr>
        <w:rPr>
          <w:rFonts w:ascii="Times New Roman" w:hAnsi="Times New Roman" w:cs="Times New Roman"/>
        </w:rPr>
      </w:pPr>
      <w:r w:rsidRPr="00327865">
        <w:rPr>
          <w:rFonts w:ascii="Times New Roman" w:hAnsi="Times New Roman" w:cs="Times New Roman"/>
        </w:rPr>
        <w:t>характеризовать взаимосвязь между составом, строением и свойствами металлов;</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 </w:t>
      </w:r>
    </w:p>
    <w:p w:rsidR="00EA76B6" w:rsidRPr="00327865" w:rsidRDefault="00EA76B6" w:rsidP="00EA76B6">
      <w:pPr>
        <w:rPr>
          <w:rFonts w:ascii="Times New Roman" w:hAnsi="Times New Roman" w:cs="Times New Roman"/>
        </w:rPr>
      </w:pPr>
      <w:r w:rsidRPr="00327865">
        <w:rPr>
          <w:rFonts w:ascii="Times New Roman" w:hAnsi="Times New Roman" w:cs="Times New Roman"/>
        </w:rPr>
        <w:t>оценивать влияние химического загрязнения окружающей среды на организм человека;</w:t>
      </w:r>
    </w:p>
    <w:p w:rsidR="00EA76B6" w:rsidRPr="00327865" w:rsidRDefault="00EA76B6" w:rsidP="00EA76B6">
      <w:pPr>
        <w:rPr>
          <w:rFonts w:ascii="Times New Roman" w:hAnsi="Times New Roman" w:cs="Times New Roman"/>
        </w:rPr>
      </w:pPr>
      <w:r w:rsidRPr="00327865">
        <w:rPr>
          <w:rFonts w:ascii="Times New Roman" w:hAnsi="Times New Roman" w:cs="Times New Roman"/>
        </w:rPr>
        <w:t>грамотно обращаться с веществами в повседневной жизни</w:t>
      </w:r>
    </w:p>
    <w:p w:rsidR="00EA76B6" w:rsidRPr="00327865" w:rsidRDefault="00EA76B6" w:rsidP="00EA76B6">
      <w:pPr>
        <w:rPr>
          <w:rFonts w:ascii="Times New Roman" w:hAnsi="Times New Roman" w:cs="Times New Roman"/>
        </w:rPr>
      </w:pPr>
      <w:r w:rsidRPr="00327865">
        <w:rPr>
          <w:rFonts w:ascii="Times New Roman" w:hAnsi="Times New Roman" w:cs="Times New Roman"/>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Выпускник получит возможность научиться:</w:t>
      </w:r>
    </w:p>
    <w:p w:rsidR="00EA76B6" w:rsidRPr="00327865" w:rsidRDefault="00EA76B6" w:rsidP="00EA76B6">
      <w:pPr>
        <w:rPr>
          <w:rFonts w:ascii="Times New Roman" w:hAnsi="Times New Roman" w:cs="Times New Roman"/>
        </w:rPr>
      </w:pPr>
      <w:r w:rsidRPr="00327865">
        <w:rPr>
          <w:rFonts w:ascii="Times New Roman" w:hAnsi="Times New Roman" w:cs="Times New Roman"/>
        </w:rPr>
        <w:lastRenderedPageBreak/>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A76B6" w:rsidRPr="00327865" w:rsidRDefault="00EA76B6" w:rsidP="00EA76B6">
      <w:pPr>
        <w:rPr>
          <w:rFonts w:ascii="Times New Roman" w:hAnsi="Times New Roman" w:cs="Times New Roman"/>
        </w:rPr>
      </w:pPr>
      <w:r w:rsidRPr="00327865">
        <w:rPr>
          <w:rFonts w:ascii="Times New Roman" w:hAnsi="Times New Roman" w:cs="Times New Roman"/>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A76B6" w:rsidRPr="00327865" w:rsidRDefault="00EA76B6" w:rsidP="00EA76B6">
      <w:pPr>
        <w:rPr>
          <w:rFonts w:ascii="Times New Roman" w:hAnsi="Times New Roman" w:cs="Times New Roman"/>
        </w:rPr>
      </w:pPr>
      <w:r w:rsidRPr="00327865">
        <w:rPr>
          <w:rFonts w:ascii="Times New Roman" w:hAnsi="Times New Roman" w:cs="Times New Roman"/>
        </w:rPr>
        <w:t>составлять молекулярные и полные ионные уравнения по сокращенным ионным уравнениям;</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A76B6" w:rsidRPr="00327865" w:rsidRDefault="00EA76B6" w:rsidP="00EA76B6">
      <w:pPr>
        <w:rPr>
          <w:rFonts w:ascii="Times New Roman" w:hAnsi="Times New Roman" w:cs="Times New Roman"/>
        </w:rPr>
      </w:pPr>
      <w:r w:rsidRPr="00327865">
        <w:rPr>
          <w:rFonts w:ascii="Times New Roman" w:hAnsi="Times New Roman" w:cs="Times New Roman"/>
        </w:rPr>
        <w:t>составлять уравнения реакций, соответствующих последовательности превращений неорганических веществ различных классов;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приобретенные знания для экологически грамотного поведения в окружающей среде;</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A76B6" w:rsidRPr="00327865" w:rsidRDefault="00EA76B6" w:rsidP="00EA76B6">
      <w:pPr>
        <w:rPr>
          <w:rFonts w:ascii="Times New Roman" w:hAnsi="Times New Roman" w:cs="Times New Roman"/>
        </w:rPr>
      </w:pPr>
      <w:r w:rsidRPr="00327865">
        <w:rPr>
          <w:rFonts w:ascii="Times New Roman" w:hAnsi="Times New Roman" w:cs="Times New Roman"/>
        </w:rPr>
        <w:t>объективно оценивать информацию о веществах и химических процессах;</w:t>
      </w:r>
    </w:p>
    <w:p w:rsidR="00EA76B6" w:rsidRPr="00327865" w:rsidRDefault="00EA76B6" w:rsidP="00EA76B6">
      <w:pPr>
        <w:rPr>
          <w:rFonts w:ascii="Times New Roman" w:hAnsi="Times New Roman" w:cs="Times New Roman"/>
        </w:rPr>
      </w:pPr>
      <w:r w:rsidRPr="00327865">
        <w:rPr>
          <w:rFonts w:ascii="Times New Roman" w:hAnsi="Times New Roman" w:cs="Times New Roman"/>
        </w:rPr>
        <w:t>критически относиться к псевдонаучной информации, недобросовестной рекламе в средствах массовой информации;</w:t>
      </w:r>
    </w:p>
    <w:p w:rsidR="00EA76B6" w:rsidRPr="00327865" w:rsidRDefault="00EA76B6" w:rsidP="00EA76B6">
      <w:pPr>
        <w:rPr>
          <w:rFonts w:ascii="Times New Roman" w:hAnsi="Times New Roman" w:cs="Times New Roman"/>
        </w:rPr>
      </w:pPr>
      <w:r w:rsidRPr="00327865">
        <w:rPr>
          <w:rFonts w:ascii="Times New Roman" w:hAnsi="Times New Roman" w:cs="Times New Roman"/>
        </w:rPr>
        <w:t>осознавать значение теоретических знаний по химии для практической деятельности человека;</w:t>
      </w:r>
    </w:p>
    <w:p w:rsidR="00EA76B6" w:rsidRPr="00327865" w:rsidRDefault="00EA76B6" w:rsidP="00EA76B6">
      <w:pPr>
        <w:rPr>
          <w:rFonts w:ascii="Times New Roman" w:hAnsi="Times New Roman" w:cs="Times New Roman"/>
        </w:rPr>
      </w:pPr>
      <w:r w:rsidRPr="00327865">
        <w:rPr>
          <w:rFonts w:ascii="Times New Roman" w:hAnsi="Times New Roman" w:cs="Times New Roman"/>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EA76B6" w:rsidRPr="00327865" w:rsidRDefault="00EA76B6" w:rsidP="00EA76B6">
      <w:pPr>
        <w:rPr>
          <w:rFonts w:ascii="Times New Roman" w:hAnsi="Times New Roman" w:cs="Times New Roman"/>
        </w:rPr>
      </w:pPr>
    </w:p>
    <w:p w:rsidR="00EA76B6" w:rsidRPr="00327865" w:rsidRDefault="00EA76B6" w:rsidP="00EA76B6">
      <w:pPr>
        <w:rPr>
          <w:rFonts w:ascii="Times New Roman" w:hAnsi="Times New Roman" w:cs="Times New Roman"/>
        </w:rPr>
      </w:pPr>
      <w:bookmarkStart w:id="60" w:name="_Toc414553152"/>
      <w:bookmarkStart w:id="61" w:name="_Toc410653966"/>
      <w:bookmarkStart w:id="62" w:name="_Toc409691643"/>
      <w:r w:rsidRPr="00327865">
        <w:rPr>
          <w:rFonts w:ascii="Times New Roman" w:hAnsi="Times New Roman" w:cs="Times New Roman"/>
        </w:rPr>
        <w:t>1.2.5.13. Изобразительное искусство</w:t>
      </w:r>
      <w:bookmarkEnd w:id="60"/>
      <w:bookmarkEnd w:id="61"/>
      <w:bookmarkEnd w:id="62"/>
    </w:p>
    <w:p w:rsidR="00EA76B6" w:rsidRPr="00327865" w:rsidRDefault="00EA76B6" w:rsidP="00EA76B6">
      <w:pPr>
        <w:rPr>
          <w:rFonts w:ascii="Times New Roman" w:hAnsi="Times New Roman" w:cs="Times New Roman"/>
        </w:rPr>
      </w:pPr>
      <w:r w:rsidRPr="00327865">
        <w:rPr>
          <w:rFonts w:ascii="Times New Roman" w:hAnsi="Times New Roman" w:cs="Times New Roman"/>
        </w:rPr>
        <w:t>Выпускник научится:</w:t>
      </w:r>
    </w:p>
    <w:p w:rsidR="00EA76B6" w:rsidRPr="00327865" w:rsidRDefault="00EA76B6" w:rsidP="00EA76B6">
      <w:pPr>
        <w:rPr>
          <w:rFonts w:ascii="Times New Roman" w:hAnsi="Times New Roman" w:cs="Times New Roman"/>
        </w:rPr>
      </w:pPr>
      <w:r w:rsidRPr="00327865">
        <w:rPr>
          <w:rFonts w:ascii="Times New Roman" w:hAnsi="Times New Roman" w:cs="Times New Roman"/>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раскрывать смысл народных праздников и обрядов и их отражение в народном искусстве и в современной жизни; </w:t>
      </w:r>
    </w:p>
    <w:p w:rsidR="00EA76B6" w:rsidRPr="00327865" w:rsidRDefault="00EA76B6" w:rsidP="00EA76B6">
      <w:pPr>
        <w:rPr>
          <w:rFonts w:ascii="Times New Roman" w:hAnsi="Times New Roman" w:cs="Times New Roman"/>
        </w:rPr>
      </w:pPr>
      <w:r w:rsidRPr="00327865">
        <w:rPr>
          <w:rFonts w:ascii="Times New Roman" w:hAnsi="Times New Roman" w:cs="Times New Roman"/>
        </w:rPr>
        <w:t>создавать эскизы декоративного убранства русской избы;</w:t>
      </w:r>
    </w:p>
    <w:p w:rsidR="00EA76B6" w:rsidRPr="00327865" w:rsidRDefault="00EA76B6" w:rsidP="00EA76B6">
      <w:pPr>
        <w:rPr>
          <w:rFonts w:ascii="Times New Roman" w:hAnsi="Times New Roman" w:cs="Times New Roman"/>
        </w:rPr>
      </w:pPr>
      <w:r w:rsidRPr="00327865">
        <w:rPr>
          <w:rFonts w:ascii="Times New Roman" w:hAnsi="Times New Roman" w:cs="Times New Roman"/>
        </w:rPr>
        <w:t>создавать цветовую композицию внутреннего убранства избы;</w:t>
      </w:r>
    </w:p>
    <w:p w:rsidR="00EA76B6" w:rsidRPr="00327865" w:rsidRDefault="00EA76B6" w:rsidP="00EA76B6">
      <w:pPr>
        <w:rPr>
          <w:rFonts w:ascii="Times New Roman" w:hAnsi="Times New Roman" w:cs="Times New Roman"/>
        </w:rPr>
      </w:pPr>
      <w:r w:rsidRPr="00327865">
        <w:rPr>
          <w:rFonts w:ascii="Times New Roman" w:hAnsi="Times New Roman" w:cs="Times New Roman"/>
        </w:rPr>
        <w:t>определять специфику образного языка декоративно-прикладного искусства;</w:t>
      </w:r>
    </w:p>
    <w:p w:rsidR="00EA76B6" w:rsidRPr="00327865" w:rsidRDefault="00EA76B6" w:rsidP="00EA76B6">
      <w:pPr>
        <w:rPr>
          <w:rFonts w:ascii="Times New Roman" w:hAnsi="Times New Roman" w:cs="Times New Roman"/>
        </w:rPr>
      </w:pPr>
      <w:r w:rsidRPr="00327865">
        <w:rPr>
          <w:rFonts w:ascii="Times New Roman" w:hAnsi="Times New Roman" w:cs="Times New Roman"/>
        </w:rPr>
        <w:t>создавать самостоятельные варианты орнаментального построения вышивки с опорой на народные традиции;</w:t>
      </w:r>
    </w:p>
    <w:p w:rsidR="00EA76B6" w:rsidRPr="00327865" w:rsidRDefault="00EA76B6" w:rsidP="00EA76B6">
      <w:pPr>
        <w:rPr>
          <w:rFonts w:ascii="Times New Roman" w:hAnsi="Times New Roman" w:cs="Times New Roman"/>
        </w:rPr>
      </w:pPr>
      <w:r w:rsidRPr="00327865">
        <w:rPr>
          <w:rFonts w:ascii="Times New Roman" w:hAnsi="Times New Roman" w:cs="Times New Roman"/>
        </w:rPr>
        <w:lastRenderedPageBreak/>
        <w:t>создавать эскизы народного праздничного костюма, его отдельных элементов в цветовом решении;</w:t>
      </w:r>
    </w:p>
    <w:p w:rsidR="00EA76B6" w:rsidRPr="00327865" w:rsidRDefault="00EA76B6" w:rsidP="00EA76B6">
      <w:pPr>
        <w:rPr>
          <w:rFonts w:ascii="Times New Roman" w:hAnsi="Times New Roman" w:cs="Times New Roman"/>
        </w:rPr>
      </w:pPr>
      <w:r w:rsidRPr="00327865">
        <w:rPr>
          <w:rFonts w:ascii="Times New Roman" w:hAnsi="Times New Roman" w:cs="Times New Roman"/>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A76B6" w:rsidRPr="00327865" w:rsidRDefault="00EA76B6" w:rsidP="00EA76B6">
      <w:pPr>
        <w:rPr>
          <w:rFonts w:ascii="Times New Roman" w:hAnsi="Times New Roman" w:cs="Times New Roman"/>
        </w:rPr>
      </w:pPr>
      <w:r w:rsidRPr="00327865">
        <w:rPr>
          <w:rFonts w:ascii="Times New Roman" w:hAnsi="Times New Roman" w:cs="Times New Roman"/>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A76B6" w:rsidRPr="00327865" w:rsidRDefault="00EA76B6" w:rsidP="00EA76B6">
      <w:pPr>
        <w:rPr>
          <w:rFonts w:ascii="Times New Roman" w:hAnsi="Times New Roman" w:cs="Times New Roman"/>
        </w:rPr>
      </w:pPr>
      <w:r w:rsidRPr="00327865">
        <w:rPr>
          <w:rFonts w:ascii="Times New Roman" w:hAnsi="Times New Roman" w:cs="Times New Roman"/>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EA76B6" w:rsidRPr="00327865" w:rsidRDefault="00EA76B6" w:rsidP="00EA76B6">
      <w:pPr>
        <w:rPr>
          <w:rFonts w:ascii="Times New Roman" w:hAnsi="Times New Roman" w:cs="Times New Roman"/>
        </w:rPr>
      </w:pPr>
      <w:r w:rsidRPr="00327865">
        <w:rPr>
          <w:rFonts w:ascii="Times New Roman" w:hAnsi="Times New Roman" w:cs="Times New Roman"/>
        </w:rPr>
        <w:t>характеризовать основы народного орнамента; создавать орнаменты на основе народных традиций;</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различать виды и материалы декоративно-прикладного искусства;</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различать национальные особенности русского орнамента и орнаментов других народов России;</w:t>
      </w:r>
    </w:p>
    <w:p w:rsidR="00EA76B6" w:rsidRPr="00327865" w:rsidRDefault="00EA76B6" w:rsidP="00EA76B6">
      <w:pPr>
        <w:rPr>
          <w:rFonts w:ascii="Times New Roman" w:hAnsi="Times New Roman" w:cs="Times New Roman"/>
        </w:rPr>
      </w:pPr>
      <w:r w:rsidRPr="00327865">
        <w:rPr>
          <w:rFonts w:ascii="Times New Roman" w:hAnsi="Times New Roman" w:cs="Times New Roman"/>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различать и характеризовать несколько народных художественных промыслов России;</w:t>
      </w:r>
    </w:p>
    <w:p w:rsidR="00EA76B6" w:rsidRPr="00327865" w:rsidRDefault="00EA76B6" w:rsidP="00EA76B6">
      <w:pPr>
        <w:rPr>
          <w:rFonts w:ascii="Times New Roman" w:hAnsi="Times New Roman" w:cs="Times New Roman"/>
        </w:rPr>
      </w:pPr>
      <w:r w:rsidRPr="00327865">
        <w:rPr>
          <w:rFonts w:ascii="Times New Roman" w:hAnsi="Times New Roman" w:cs="Times New Roman"/>
        </w:rPr>
        <w:t>называть пространственные и временные виды искусства и объяснять, в чем состоит различие временных и пространственных видов искусства;</w:t>
      </w:r>
    </w:p>
    <w:p w:rsidR="00EA76B6" w:rsidRPr="00327865" w:rsidRDefault="00EA76B6" w:rsidP="00EA76B6">
      <w:pPr>
        <w:rPr>
          <w:rFonts w:ascii="Times New Roman" w:hAnsi="Times New Roman" w:cs="Times New Roman"/>
        </w:rPr>
      </w:pPr>
      <w:r w:rsidRPr="00327865">
        <w:rPr>
          <w:rFonts w:ascii="Times New Roman" w:hAnsi="Times New Roman" w:cs="Times New Roman"/>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EA76B6" w:rsidRPr="00327865" w:rsidRDefault="00EA76B6" w:rsidP="00EA76B6">
      <w:pPr>
        <w:rPr>
          <w:rFonts w:ascii="Times New Roman" w:hAnsi="Times New Roman" w:cs="Times New Roman"/>
        </w:rPr>
      </w:pPr>
      <w:r w:rsidRPr="00327865">
        <w:rPr>
          <w:rFonts w:ascii="Times New Roman" w:hAnsi="Times New Roman" w:cs="Times New Roman"/>
        </w:rPr>
        <w:t>объяснять разницу между предметом изображения, сюжетом и содержанием изображения;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композиционным навыкам работы, чувству ритма, работе с различными художественными материалами;</w:t>
      </w:r>
    </w:p>
    <w:p w:rsidR="00EA76B6" w:rsidRPr="00327865" w:rsidRDefault="00EA76B6" w:rsidP="00EA76B6">
      <w:pPr>
        <w:rPr>
          <w:rFonts w:ascii="Times New Roman" w:hAnsi="Times New Roman" w:cs="Times New Roman"/>
        </w:rPr>
      </w:pPr>
      <w:r w:rsidRPr="00327865">
        <w:rPr>
          <w:rFonts w:ascii="Times New Roman" w:hAnsi="Times New Roman" w:cs="Times New Roman"/>
        </w:rPr>
        <w:t>создавать образы, используя все выразительные возможности художественных материалов;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простым навыкам изображения с помощью пятна и тональных отношений;</w:t>
      </w:r>
    </w:p>
    <w:p w:rsidR="00EA76B6" w:rsidRPr="00327865" w:rsidRDefault="00EA76B6" w:rsidP="00EA76B6">
      <w:pPr>
        <w:rPr>
          <w:rFonts w:ascii="Times New Roman" w:hAnsi="Times New Roman" w:cs="Times New Roman"/>
        </w:rPr>
      </w:pPr>
      <w:r w:rsidRPr="00327865">
        <w:rPr>
          <w:rFonts w:ascii="Times New Roman" w:hAnsi="Times New Roman" w:cs="Times New Roman"/>
        </w:rPr>
        <w:t>навыку плоскостного силуэтного изображения обычных, простых предметов (кухонная утварь);</w:t>
      </w:r>
    </w:p>
    <w:p w:rsidR="00EA76B6" w:rsidRPr="00327865" w:rsidRDefault="00EA76B6" w:rsidP="00EA76B6">
      <w:pPr>
        <w:rPr>
          <w:rFonts w:ascii="Times New Roman" w:hAnsi="Times New Roman" w:cs="Times New Roman"/>
        </w:rPr>
      </w:pPr>
      <w:r w:rsidRPr="00327865">
        <w:rPr>
          <w:rFonts w:ascii="Times New Roman" w:hAnsi="Times New Roman" w:cs="Times New Roman"/>
        </w:rPr>
        <w:t>изображать сложную форму предмета (силуэт) как соотношение простых геометрических фигур, соблюдая их пропорции;</w:t>
      </w:r>
    </w:p>
    <w:p w:rsidR="00EA76B6" w:rsidRPr="00327865" w:rsidRDefault="00EA76B6" w:rsidP="00EA76B6">
      <w:pPr>
        <w:rPr>
          <w:rFonts w:ascii="Times New Roman" w:hAnsi="Times New Roman" w:cs="Times New Roman"/>
        </w:rPr>
      </w:pPr>
      <w:r w:rsidRPr="00327865">
        <w:rPr>
          <w:rFonts w:ascii="Times New Roman" w:hAnsi="Times New Roman" w:cs="Times New Roman"/>
        </w:rPr>
        <w:t>создавать линейные изображения геометрических тел и натюрморт с натуры из геометрических тел;</w:t>
      </w:r>
    </w:p>
    <w:p w:rsidR="00EA76B6" w:rsidRPr="00327865" w:rsidRDefault="00EA76B6" w:rsidP="00EA76B6">
      <w:pPr>
        <w:rPr>
          <w:rFonts w:ascii="Times New Roman" w:hAnsi="Times New Roman" w:cs="Times New Roman"/>
        </w:rPr>
      </w:pPr>
      <w:r w:rsidRPr="00327865">
        <w:rPr>
          <w:rFonts w:ascii="Times New Roman" w:hAnsi="Times New Roman" w:cs="Times New Roman"/>
        </w:rPr>
        <w:t>строить изображения простых предметов по правилам линейной перспективы;</w:t>
      </w:r>
    </w:p>
    <w:p w:rsidR="00EA76B6" w:rsidRPr="00327865" w:rsidRDefault="00EA76B6" w:rsidP="00EA76B6">
      <w:pPr>
        <w:rPr>
          <w:rFonts w:ascii="Times New Roman" w:hAnsi="Times New Roman" w:cs="Times New Roman"/>
        </w:rPr>
      </w:pPr>
      <w:r w:rsidRPr="00327865">
        <w:rPr>
          <w:rFonts w:ascii="Times New Roman" w:hAnsi="Times New Roman" w:cs="Times New Roman"/>
        </w:rPr>
        <w:lastRenderedPageBreak/>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A76B6" w:rsidRPr="00327865" w:rsidRDefault="00EA76B6" w:rsidP="00EA76B6">
      <w:pPr>
        <w:rPr>
          <w:rFonts w:ascii="Times New Roman" w:hAnsi="Times New Roman" w:cs="Times New Roman"/>
        </w:rPr>
      </w:pPr>
      <w:r w:rsidRPr="00327865">
        <w:rPr>
          <w:rFonts w:ascii="Times New Roman" w:hAnsi="Times New Roman" w:cs="Times New Roman"/>
        </w:rPr>
        <w:t>передавать с помощью света характер формы и эмоциональное напряжение в композиции натюрморта;</w:t>
      </w:r>
    </w:p>
    <w:p w:rsidR="00EA76B6" w:rsidRPr="00327865" w:rsidRDefault="00EA76B6" w:rsidP="00EA76B6">
      <w:pPr>
        <w:rPr>
          <w:rFonts w:ascii="Times New Roman" w:hAnsi="Times New Roman" w:cs="Times New Roman"/>
        </w:rPr>
      </w:pPr>
      <w:r w:rsidRPr="00327865">
        <w:rPr>
          <w:rFonts w:ascii="Times New Roman" w:hAnsi="Times New Roman" w:cs="Times New Roman"/>
        </w:rPr>
        <w:t>творческому опыту выполнения графического натюрморта и гравюры наклейками на картоне;</w:t>
      </w:r>
    </w:p>
    <w:p w:rsidR="00EA76B6" w:rsidRPr="00327865" w:rsidRDefault="00EA76B6" w:rsidP="00EA76B6">
      <w:pPr>
        <w:rPr>
          <w:rFonts w:ascii="Times New Roman" w:hAnsi="Times New Roman" w:cs="Times New Roman"/>
        </w:rPr>
      </w:pPr>
      <w:r w:rsidRPr="00327865">
        <w:rPr>
          <w:rFonts w:ascii="Times New Roman" w:hAnsi="Times New Roman" w:cs="Times New Roman"/>
        </w:rPr>
        <w:t>выражать цветом в натюрморте собственное настроение и переживания;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рассуждать о разных способах передачи перспективы в изобразительном искусстве как выражении различных мировоззренческих смыслов;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применять перспективу в практической творческой работе;</w:t>
      </w:r>
    </w:p>
    <w:p w:rsidR="00EA76B6" w:rsidRPr="00327865" w:rsidRDefault="00EA76B6" w:rsidP="00EA76B6">
      <w:pPr>
        <w:rPr>
          <w:rFonts w:ascii="Times New Roman" w:hAnsi="Times New Roman" w:cs="Times New Roman"/>
        </w:rPr>
      </w:pPr>
      <w:r w:rsidRPr="00327865">
        <w:rPr>
          <w:rFonts w:ascii="Times New Roman" w:hAnsi="Times New Roman" w:cs="Times New Roman"/>
        </w:rPr>
        <w:t>навыкам изображения перспективных сокращений в зарисовках наблюдаемого;</w:t>
      </w:r>
    </w:p>
    <w:p w:rsidR="00EA76B6" w:rsidRPr="00327865" w:rsidRDefault="00EA76B6" w:rsidP="00EA76B6">
      <w:pPr>
        <w:rPr>
          <w:rFonts w:ascii="Times New Roman" w:hAnsi="Times New Roman" w:cs="Times New Roman"/>
        </w:rPr>
      </w:pPr>
      <w:r w:rsidRPr="00327865">
        <w:rPr>
          <w:rFonts w:ascii="Times New Roman" w:hAnsi="Times New Roman" w:cs="Times New Roman"/>
        </w:rPr>
        <w:t>навыкам изображения уходящего вдаль пространства, применяя правила линейной и воздушной перспективы;</w:t>
      </w:r>
    </w:p>
    <w:p w:rsidR="00EA76B6" w:rsidRPr="00327865" w:rsidRDefault="00EA76B6" w:rsidP="00EA76B6">
      <w:pPr>
        <w:rPr>
          <w:rFonts w:ascii="Times New Roman" w:hAnsi="Times New Roman" w:cs="Times New Roman"/>
        </w:rPr>
      </w:pPr>
      <w:r w:rsidRPr="00327865">
        <w:rPr>
          <w:rFonts w:ascii="Times New Roman" w:hAnsi="Times New Roman" w:cs="Times New Roman"/>
        </w:rPr>
        <w:t>видеть, наблюдать и эстетически переживать изменчивость цветового состояния и настроения в природе;</w:t>
      </w:r>
    </w:p>
    <w:p w:rsidR="00EA76B6" w:rsidRPr="00327865" w:rsidRDefault="00EA76B6" w:rsidP="00EA76B6">
      <w:pPr>
        <w:rPr>
          <w:rFonts w:ascii="Times New Roman" w:hAnsi="Times New Roman" w:cs="Times New Roman"/>
        </w:rPr>
      </w:pPr>
      <w:r w:rsidRPr="00327865">
        <w:rPr>
          <w:rFonts w:ascii="Times New Roman" w:hAnsi="Times New Roman" w:cs="Times New Roman"/>
        </w:rPr>
        <w:t>навыкам создания пейзажных зарисовок;</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различать и характеризовать понятия: пространство, ракурс, воздушная перспектива;</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пользоваться правилами работы на пленэре;</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навыкам композиции, наблюдательной перспективы и ритмической организации плоскости изображения;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различать основные средства художественной выразительности в изобразительном искусстве (линия, пятно, тон, цвет, форма, перспектива и др.);</w:t>
      </w:r>
    </w:p>
    <w:p w:rsidR="00EA76B6" w:rsidRPr="00327865" w:rsidRDefault="00EA76B6" w:rsidP="00EA76B6">
      <w:pPr>
        <w:rPr>
          <w:rFonts w:ascii="Times New Roman" w:hAnsi="Times New Roman" w:cs="Times New Roman"/>
        </w:rPr>
      </w:pPr>
      <w:r w:rsidRPr="00327865">
        <w:rPr>
          <w:rFonts w:ascii="Times New Roman" w:hAnsi="Times New Roman" w:cs="Times New Roman"/>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различать и характеризовать понятия: эпический пейзаж, романтический пейзаж, пейзаж настроения, пленэр, импрессионизм;</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различать и характеризовать виды портрета;</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понимать и характеризовать основы изображения головы человека;</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пользоваться навыками работы с доступными скульптурными материалами;</w:t>
      </w:r>
    </w:p>
    <w:p w:rsidR="00EA76B6" w:rsidRPr="00327865" w:rsidRDefault="00EA76B6" w:rsidP="00EA76B6">
      <w:pPr>
        <w:rPr>
          <w:rFonts w:ascii="Times New Roman" w:hAnsi="Times New Roman" w:cs="Times New Roman"/>
        </w:rPr>
      </w:pPr>
      <w:r w:rsidRPr="00327865">
        <w:rPr>
          <w:rFonts w:ascii="Times New Roman" w:hAnsi="Times New Roman" w:cs="Times New Roman"/>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A76B6" w:rsidRPr="00327865" w:rsidRDefault="00EA76B6" w:rsidP="00EA76B6">
      <w:pPr>
        <w:rPr>
          <w:rFonts w:ascii="Times New Roman" w:hAnsi="Times New Roman" w:cs="Times New Roman"/>
        </w:rPr>
      </w:pPr>
      <w:r w:rsidRPr="00327865">
        <w:rPr>
          <w:rFonts w:ascii="Times New Roman" w:hAnsi="Times New Roman" w:cs="Times New Roman"/>
        </w:rPr>
        <w:lastRenderedPageBreak/>
        <w:t>видеть конструктивную форму предмета, владеть первичными навыками плоского и объемного изображения предмета и группы предметов;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графические материалы в работе над портретом;</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образные возможности освещения в портрете;</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пользоваться правилами схематического построения головы человека в рисунке;</w:t>
      </w:r>
    </w:p>
    <w:p w:rsidR="00EA76B6" w:rsidRPr="00327865" w:rsidRDefault="00EA76B6" w:rsidP="00EA76B6">
      <w:pPr>
        <w:rPr>
          <w:rFonts w:ascii="Times New Roman" w:hAnsi="Times New Roman" w:cs="Times New Roman"/>
        </w:rPr>
      </w:pPr>
      <w:r w:rsidRPr="00327865">
        <w:rPr>
          <w:rFonts w:ascii="Times New Roman" w:hAnsi="Times New Roman" w:cs="Times New Roman"/>
        </w:rPr>
        <w:t>называть имена выдающихся русских и зарубежных художников - портретистов и определять их произведения;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навыкам передачи в плоскостном изображении простых движений фигуры человека;</w:t>
      </w:r>
    </w:p>
    <w:p w:rsidR="00EA76B6" w:rsidRPr="00327865" w:rsidRDefault="00EA76B6" w:rsidP="00EA76B6">
      <w:pPr>
        <w:rPr>
          <w:rFonts w:ascii="Times New Roman" w:hAnsi="Times New Roman" w:cs="Times New Roman"/>
        </w:rPr>
      </w:pPr>
      <w:r w:rsidRPr="00327865">
        <w:rPr>
          <w:rFonts w:ascii="Times New Roman" w:hAnsi="Times New Roman" w:cs="Times New Roman"/>
        </w:rPr>
        <w:t>навыкам понимания особенностей восприятия скульптурного образа;</w:t>
      </w:r>
    </w:p>
    <w:p w:rsidR="00EA76B6" w:rsidRPr="00327865" w:rsidRDefault="00EA76B6" w:rsidP="00EA76B6">
      <w:pPr>
        <w:rPr>
          <w:rFonts w:ascii="Times New Roman" w:hAnsi="Times New Roman" w:cs="Times New Roman"/>
        </w:rPr>
      </w:pPr>
      <w:r w:rsidRPr="00327865">
        <w:rPr>
          <w:rFonts w:ascii="Times New Roman" w:hAnsi="Times New Roman" w:cs="Times New Roman"/>
        </w:rPr>
        <w:t>навыкам лепки и работы с пластилином или глиной;</w:t>
      </w:r>
    </w:p>
    <w:p w:rsidR="00EA76B6" w:rsidRPr="00327865" w:rsidRDefault="00EA76B6" w:rsidP="00EA76B6">
      <w:pPr>
        <w:rPr>
          <w:rFonts w:ascii="Times New Roman" w:hAnsi="Times New Roman" w:cs="Times New Roman"/>
        </w:rPr>
      </w:pPr>
      <w:r w:rsidRPr="00327865">
        <w:rPr>
          <w:rFonts w:ascii="Times New Roman" w:hAnsi="Times New Roman" w:cs="Times New Roman"/>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A76B6" w:rsidRPr="00327865" w:rsidRDefault="00EA76B6" w:rsidP="00EA76B6">
      <w:pPr>
        <w:rPr>
          <w:rFonts w:ascii="Times New Roman" w:hAnsi="Times New Roman" w:cs="Times New Roman"/>
        </w:rPr>
      </w:pPr>
      <w:r w:rsidRPr="00327865">
        <w:rPr>
          <w:rFonts w:ascii="Times New Roman" w:hAnsi="Times New Roman" w:cs="Times New Roman"/>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A76B6" w:rsidRPr="00327865" w:rsidRDefault="00EA76B6" w:rsidP="00EA76B6">
      <w:pPr>
        <w:rPr>
          <w:rFonts w:ascii="Times New Roman" w:hAnsi="Times New Roman" w:cs="Times New Roman"/>
        </w:rPr>
      </w:pPr>
      <w:r w:rsidRPr="00327865">
        <w:rPr>
          <w:rFonts w:ascii="Times New Roman" w:hAnsi="Times New Roman" w:cs="Times New Roman"/>
        </w:rPr>
        <w:t>объяснять понятия «тема», «содержание», «сюжет» в произведениях станковой живописи;</w:t>
      </w:r>
    </w:p>
    <w:p w:rsidR="00EA76B6" w:rsidRPr="00327865" w:rsidRDefault="00EA76B6" w:rsidP="00EA76B6">
      <w:pPr>
        <w:rPr>
          <w:rFonts w:ascii="Times New Roman" w:hAnsi="Times New Roman" w:cs="Times New Roman"/>
        </w:rPr>
      </w:pPr>
      <w:r w:rsidRPr="00327865">
        <w:rPr>
          <w:rFonts w:ascii="Times New Roman" w:hAnsi="Times New Roman" w:cs="Times New Roman"/>
        </w:rPr>
        <w:t>изобразительным и композиционным навыкам в процессе работы над эскизом;</w:t>
      </w:r>
    </w:p>
    <w:p w:rsidR="00EA76B6" w:rsidRPr="00327865" w:rsidRDefault="00EA76B6" w:rsidP="00EA76B6">
      <w:pPr>
        <w:rPr>
          <w:rFonts w:ascii="Times New Roman" w:hAnsi="Times New Roman" w:cs="Times New Roman"/>
        </w:rPr>
      </w:pPr>
      <w:r w:rsidRPr="00327865">
        <w:rPr>
          <w:rFonts w:ascii="Times New Roman" w:hAnsi="Times New Roman" w:cs="Times New Roman"/>
        </w:rPr>
        <w:t>узнавать и объяснять понятия «тематическая картина», «станковая живопись»;</w:t>
      </w:r>
    </w:p>
    <w:p w:rsidR="00EA76B6" w:rsidRPr="00327865" w:rsidRDefault="00EA76B6" w:rsidP="00EA76B6">
      <w:pPr>
        <w:rPr>
          <w:rFonts w:ascii="Times New Roman" w:hAnsi="Times New Roman" w:cs="Times New Roman"/>
        </w:rPr>
      </w:pPr>
      <w:r w:rsidRPr="00327865">
        <w:rPr>
          <w:rFonts w:ascii="Times New Roman" w:hAnsi="Times New Roman" w:cs="Times New Roman"/>
        </w:rPr>
        <w:t>перечислять и характеризовать основные жанры сюжетно- тематической картины;</w:t>
      </w:r>
    </w:p>
    <w:p w:rsidR="00EA76B6" w:rsidRPr="00327865" w:rsidRDefault="00EA76B6" w:rsidP="00EA76B6">
      <w:pPr>
        <w:rPr>
          <w:rFonts w:ascii="Times New Roman" w:hAnsi="Times New Roman" w:cs="Times New Roman"/>
        </w:rPr>
      </w:pPr>
      <w:r w:rsidRPr="00327865">
        <w:rPr>
          <w:rFonts w:ascii="Times New Roman" w:hAnsi="Times New Roman" w:cs="Times New Roman"/>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A76B6" w:rsidRPr="00327865" w:rsidRDefault="00EA76B6" w:rsidP="00EA76B6">
      <w:pPr>
        <w:rPr>
          <w:rFonts w:ascii="Times New Roman" w:hAnsi="Times New Roman" w:cs="Times New Roman"/>
        </w:rPr>
      </w:pPr>
      <w:r w:rsidRPr="00327865">
        <w:rPr>
          <w:rFonts w:ascii="Times New Roman" w:hAnsi="Times New Roman" w:cs="Times New Roman"/>
        </w:rPr>
        <w:t>узнавать и характеризовать несколько классических произведений и называть имена великих русских мастеров исторической картины;</w:t>
      </w:r>
    </w:p>
    <w:p w:rsidR="00EA76B6" w:rsidRPr="00327865" w:rsidRDefault="00EA76B6" w:rsidP="00EA76B6">
      <w:pPr>
        <w:rPr>
          <w:rFonts w:ascii="Times New Roman" w:hAnsi="Times New Roman" w:cs="Times New Roman"/>
        </w:rPr>
      </w:pPr>
      <w:r w:rsidRPr="00327865">
        <w:rPr>
          <w:rFonts w:ascii="Times New Roman" w:hAnsi="Times New Roman" w:cs="Times New Roman"/>
        </w:rPr>
        <w:t>характеризовать значение тематической картины XIX века в развитии русской культуры;</w:t>
      </w:r>
    </w:p>
    <w:p w:rsidR="00EA76B6" w:rsidRPr="00327865" w:rsidRDefault="00EA76B6" w:rsidP="00EA76B6">
      <w:pPr>
        <w:rPr>
          <w:rFonts w:ascii="Times New Roman" w:hAnsi="Times New Roman" w:cs="Times New Roman"/>
        </w:rPr>
      </w:pPr>
      <w:r w:rsidRPr="00327865">
        <w:rPr>
          <w:rFonts w:ascii="Times New Roman" w:hAnsi="Times New Roman" w:cs="Times New Roman"/>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A76B6" w:rsidRPr="00327865" w:rsidRDefault="00EA76B6" w:rsidP="00EA76B6">
      <w:pPr>
        <w:rPr>
          <w:rFonts w:ascii="Times New Roman" w:hAnsi="Times New Roman" w:cs="Times New Roman"/>
        </w:rPr>
      </w:pPr>
      <w:r w:rsidRPr="00327865">
        <w:rPr>
          <w:rFonts w:ascii="Times New Roman" w:hAnsi="Times New Roman" w:cs="Times New Roman"/>
        </w:rPr>
        <w:t>называть имена нескольких известных художников объединения «Мир искусства» и их наиболее известные произведения;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творческому опыту по разработке и созданию изобразительного образа на выбранный исторический сюжет;</w:t>
      </w:r>
    </w:p>
    <w:p w:rsidR="00EA76B6" w:rsidRPr="00327865" w:rsidRDefault="00EA76B6" w:rsidP="00EA76B6">
      <w:pPr>
        <w:rPr>
          <w:rFonts w:ascii="Times New Roman" w:hAnsi="Times New Roman" w:cs="Times New Roman"/>
        </w:rPr>
      </w:pPr>
      <w:r w:rsidRPr="00327865">
        <w:rPr>
          <w:rFonts w:ascii="Times New Roman" w:hAnsi="Times New Roman" w:cs="Times New Roman"/>
        </w:rPr>
        <w:t>творческому опыту по разработке художественного проекта –разработки композиции на историческую тему;</w:t>
      </w:r>
    </w:p>
    <w:p w:rsidR="00EA76B6" w:rsidRPr="00327865" w:rsidRDefault="00EA76B6" w:rsidP="00EA76B6">
      <w:pPr>
        <w:rPr>
          <w:rFonts w:ascii="Times New Roman" w:hAnsi="Times New Roman" w:cs="Times New Roman"/>
        </w:rPr>
      </w:pPr>
      <w:r w:rsidRPr="00327865">
        <w:rPr>
          <w:rFonts w:ascii="Times New Roman" w:hAnsi="Times New Roman" w:cs="Times New Roman"/>
        </w:rPr>
        <w:t>творческому опыту создания композиции на основе библейских сюжетов;</w:t>
      </w:r>
    </w:p>
    <w:p w:rsidR="00EA76B6" w:rsidRPr="00327865" w:rsidRDefault="00EA76B6" w:rsidP="00EA76B6">
      <w:pPr>
        <w:rPr>
          <w:rFonts w:ascii="Times New Roman" w:hAnsi="Times New Roman" w:cs="Times New Roman"/>
        </w:rPr>
      </w:pPr>
      <w:r w:rsidRPr="00327865">
        <w:rPr>
          <w:rFonts w:ascii="Times New Roman" w:hAnsi="Times New Roman" w:cs="Times New Roman"/>
        </w:rPr>
        <w:lastRenderedPageBreak/>
        <w:t>представлениям о великих, вечных темах в искусстве на основе сюжетов из Библии, об их мировоззренческом и нравственном значении в культуре;</w:t>
      </w:r>
    </w:p>
    <w:p w:rsidR="00EA76B6" w:rsidRPr="00327865" w:rsidRDefault="00EA76B6" w:rsidP="00EA76B6">
      <w:pPr>
        <w:rPr>
          <w:rFonts w:ascii="Times New Roman" w:hAnsi="Times New Roman" w:cs="Times New Roman"/>
        </w:rPr>
      </w:pPr>
      <w:r w:rsidRPr="00327865">
        <w:rPr>
          <w:rFonts w:ascii="Times New Roman" w:hAnsi="Times New Roman" w:cs="Times New Roman"/>
        </w:rPr>
        <w:t>называть имена великих европейских и русских художников, творивших на библейские темы;</w:t>
      </w:r>
    </w:p>
    <w:p w:rsidR="00EA76B6" w:rsidRPr="00327865" w:rsidRDefault="00EA76B6" w:rsidP="00EA76B6">
      <w:pPr>
        <w:rPr>
          <w:rFonts w:ascii="Times New Roman" w:hAnsi="Times New Roman" w:cs="Times New Roman"/>
        </w:rPr>
      </w:pPr>
      <w:r w:rsidRPr="00327865">
        <w:rPr>
          <w:rFonts w:ascii="Times New Roman" w:hAnsi="Times New Roman" w:cs="Times New Roman"/>
        </w:rPr>
        <w:t>узнавать и характеризовать произведения великих европейских и русских художников на библейские темы;</w:t>
      </w:r>
    </w:p>
    <w:p w:rsidR="00EA76B6" w:rsidRPr="00327865" w:rsidRDefault="00EA76B6" w:rsidP="00EA76B6">
      <w:pPr>
        <w:rPr>
          <w:rFonts w:ascii="Times New Roman" w:hAnsi="Times New Roman" w:cs="Times New Roman"/>
        </w:rPr>
      </w:pPr>
      <w:r w:rsidRPr="00327865">
        <w:rPr>
          <w:rFonts w:ascii="Times New Roman" w:hAnsi="Times New Roman" w:cs="Times New Roman"/>
        </w:rPr>
        <w:t>характеризовать роль монументальных памятников в жизни общества;</w:t>
      </w:r>
    </w:p>
    <w:p w:rsidR="00EA76B6" w:rsidRPr="00327865" w:rsidRDefault="00EA76B6" w:rsidP="00EA76B6">
      <w:pPr>
        <w:rPr>
          <w:rFonts w:ascii="Times New Roman" w:hAnsi="Times New Roman" w:cs="Times New Roman"/>
        </w:rPr>
      </w:pPr>
      <w:r w:rsidRPr="00327865">
        <w:rPr>
          <w:rFonts w:ascii="Times New Roman" w:hAnsi="Times New Roman" w:cs="Times New Roman"/>
        </w:rPr>
        <w:t>рассуждать об особенностях художественного образа советского народа в годы Великой Отечественной войны;</w:t>
      </w:r>
    </w:p>
    <w:p w:rsidR="00EA76B6" w:rsidRPr="00327865" w:rsidRDefault="00EA76B6" w:rsidP="00EA76B6">
      <w:pPr>
        <w:rPr>
          <w:rFonts w:ascii="Times New Roman" w:hAnsi="Times New Roman" w:cs="Times New Roman"/>
        </w:rPr>
      </w:pPr>
      <w:r w:rsidRPr="00327865">
        <w:rPr>
          <w:rFonts w:ascii="Times New Roman" w:hAnsi="Times New Roman" w:cs="Times New Roman"/>
        </w:rPr>
        <w:t>описывать и характеризовать выдающиеся монументальные памятники и ансамбли, посвященные Великой Отечественной войне;</w:t>
      </w:r>
    </w:p>
    <w:p w:rsidR="00EA76B6" w:rsidRPr="00327865" w:rsidRDefault="00EA76B6" w:rsidP="00EA76B6">
      <w:pPr>
        <w:rPr>
          <w:rFonts w:ascii="Times New Roman" w:hAnsi="Times New Roman" w:cs="Times New Roman"/>
        </w:rPr>
      </w:pPr>
      <w:r w:rsidRPr="00327865">
        <w:rPr>
          <w:rFonts w:ascii="Times New Roman" w:hAnsi="Times New Roman" w:cs="Times New Roman"/>
        </w:rPr>
        <w:t>творческому опыту лепки памятника, посвященного значимому историческому событию или историческому герою;</w:t>
      </w:r>
    </w:p>
    <w:p w:rsidR="00EA76B6" w:rsidRPr="00327865" w:rsidRDefault="00EA76B6" w:rsidP="00EA76B6">
      <w:pPr>
        <w:rPr>
          <w:rFonts w:ascii="Times New Roman" w:hAnsi="Times New Roman" w:cs="Times New Roman"/>
        </w:rPr>
      </w:pPr>
      <w:r w:rsidRPr="00327865">
        <w:rPr>
          <w:rFonts w:ascii="Times New Roman" w:hAnsi="Times New Roman" w:cs="Times New Roman"/>
        </w:rPr>
        <w:t>анализировать художественно-выразительные средства произведений изобразительного искусства XX века;</w:t>
      </w:r>
    </w:p>
    <w:p w:rsidR="00EA76B6" w:rsidRPr="00327865" w:rsidRDefault="00EA76B6" w:rsidP="00EA76B6">
      <w:pPr>
        <w:rPr>
          <w:rFonts w:ascii="Times New Roman" w:hAnsi="Times New Roman" w:cs="Times New Roman"/>
        </w:rPr>
      </w:pPr>
      <w:r w:rsidRPr="00327865">
        <w:rPr>
          <w:rFonts w:ascii="Times New Roman" w:hAnsi="Times New Roman" w:cs="Times New Roman"/>
        </w:rPr>
        <w:t>культуре зрительского восприятия;</w:t>
      </w:r>
    </w:p>
    <w:p w:rsidR="00EA76B6" w:rsidRPr="00327865" w:rsidRDefault="00EA76B6" w:rsidP="00EA76B6">
      <w:pPr>
        <w:rPr>
          <w:rFonts w:ascii="Times New Roman" w:hAnsi="Times New Roman" w:cs="Times New Roman"/>
        </w:rPr>
      </w:pPr>
      <w:r w:rsidRPr="00327865">
        <w:rPr>
          <w:rFonts w:ascii="Times New Roman" w:hAnsi="Times New Roman" w:cs="Times New Roman"/>
        </w:rPr>
        <w:t>характеризовать временные и пространственные искусства;</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понимать разницу между реальностью и художественным образом;</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представлениям об искусстве иллюстрации и творчестве известных иллюстраторов книг. И.Я. Билибин. В.А. Милашевский. В.А. Фаворский;</w:t>
      </w:r>
    </w:p>
    <w:p w:rsidR="00EA76B6" w:rsidRPr="00327865" w:rsidRDefault="00EA76B6" w:rsidP="00EA76B6">
      <w:pPr>
        <w:rPr>
          <w:rFonts w:ascii="Times New Roman" w:hAnsi="Times New Roman" w:cs="Times New Roman"/>
        </w:rPr>
      </w:pPr>
      <w:r w:rsidRPr="00327865">
        <w:rPr>
          <w:rFonts w:ascii="Times New Roman" w:hAnsi="Times New Roman" w:cs="Times New Roman"/>
        </w:rPr>
        <w:t>опыту художественного иллюстрирования и навыкам работы графическими материалами;</w:t>
      </w:r>
    </w:p>
    <w:p w:rsidR="00EA76B6" w:rsidRPr="00327865" w:rsidRDefault="00EA76B6" w:rsidP="00EA76B6">
      <w:pPr>
        <w:rPr>
          <w:rFonts w:ascii="Times New Roman" w:hAnsi="Times New Roman" w:cs="Times New Roman"/>
        </w:rPr>
      </w:pPr>
      <w:r w:rsidRPr="00327865">
        <w:rPr>
          <w:rFonts w:ascii="Times New Roman" w:hAnsi="Times New Roman" w:cs="Times New Roman"/>
        </w:rPr>
        <w:t>собирать необходимый материал для иллюстрирования (характер одежды героев, характер построек и помещений, характерные детали быта и т.д.);</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представлениям об анималистическом жанре изобразительного искусства и творчестве художников-анималистов;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опыту художественного творчества по созданию стилизованных образов животных;</w:t>
      </w:r>
    </w:p>
    <w:p w:rsidR="00EA76B6" w:rsidRPr="00327865" w:rsidRDefault="00EA76B6" w:rsidP="00EA76B6">
      <w:pPr>
        <w:rPr>
          <w:rFonts w:ascii="Times New Roman" w:hAnsi="Times New Roman" w:cs="Times New Roman"/>
        </w:rPr>
      </w:pPr>
      <w:r w:rsidRPr="00327865">
        <w:rPr>
          <w:rFonts w:ascii="Times New Roman" w:hAnsi="Times New Roman" w:cs="Times New Roman"/>
        </w:rPr>
        <w:t>систематизировать и характеризовать основные этапы развития и истории архитектуры и дизайна;</w:t>
      </w:r>
    </w:p>
    <w:p w:rsidR="00EA76B6" w:rsidRPr="00327865" w:rsidRDefault="00EA76B6" w:rsidP="00EA76B6">
      <w:pPr>
        <w:rPr>
          <w:rFonts w:ascii="Times New Roman" w:hAnsi="Times New Roman" w:cs="Times New Roman"/>
        </w:rPr>
      </w:pPr>
      <w:r w:rsidRPr="00327865">
        <w:rPr>
          <w:rFonts w:ascii="Times New Roman" w:hAnsi="Times New Roman" w:cs="Times New Roman"/>
        </w:rPr>
        <w:t>распознавать объект и пространство в конструктивных видах искусства;</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понимать сочетание различных объемов в здании;</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понимать единство художественного и функционального в вещи, форму и материал;</w:t>
      </w:r>
    </w:p>
    <w:p w:rsidR="00EA76B6" w:rsidRPr="00327865" w:rsidRDefault="00EA76B6" w:rsidP="00EA76B6">
      <w:pPr>
        <w:rPr>
          <w:rFonts w:ascii="Times New Roman" w:hAnsi="Times New Roman" w:cs="Times New Roman"/>
        </w:rPr>
      </w:pPr>
      <w:r w:rsidRPr="00327865">
        <w:rPr>
          <w:rFonts w:ascii="Times New Roman" w:hAnsi="Times New Roman" w:cs="Times New Roman"/>
        </w:rPr>
        <w:t>иметь общее представление и рассказывать об особенностях архитектурно-художественных стилей разных эпох;</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понимать тенденции и перспективы развития современной архитектуры;</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различать образно-стилевой язык архитектуры прошлого;</w:t>
      </w:r>
    </w:p>
    <w:p w:rsidR="00EA76B6" w:rsidRPr="00327865" w:rsidRDefault="00EA76B6" w:rsidP="00EA76B6">
      <w:pPr>
        <w:rPr>
          <w:rFonts w:ascii="Times New Roman" w:hAnsi="Times New Roman" w:cs="Times New Roman"/>
        </w:rPr>
      </w:pPr>
      <w:r w:rsidRPr="00327865">
        <w:rPr>
          <w:rFonts w:ascii="Times New Roman" w:hAnsi="Times New Roman" w:cs="Times New Roman"/>
        </w:rPr>
        <w:lastRenderedPageBreak/>
        <w:t>характеризовать и различать малые формы архитектуры и дизайна в пространстве городской среды;</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понимать плоскостную композицию как возможное схематическое изображение объемов при взгляде на них сверху;</w:t>
      </w:r>
    </w:p>
    <w:p w:rsidR="00EA76B6" w:rsidRPr="00327865" w:rsidRDefault="00EA76B6" w:rsidP="00EA76B6">
      <w:pPr>
        <w:rPr>
          <w:rFonts w:ascii="Times New Roman" w:hAnsi="Times New Roman" w:cs="Times New Roman"/>
        </w:rPr>
      </w:pPr>
      <w:r w:rsidRPr="00327865">
        <w:rPr>
          <w:rFonts w:ascii="Times New Roman" w:hAnsi="Times New Roman" w:cs="Times New Roman"/>
        </w:rPr>
        <w:t>осознавать чертеж как плоскостное изображение объемов, когда точка – вертикаль, круг – цилиндр, шар и т. д.;</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применять в создаваемых пространственных композициях доминантный объект и вспомогательные соединительные элементы;</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применять навыки формообразования, использования объемов в дизайне и архитектуре (макеты из бумаги, картона, пластилина);</w:t>
      </w:r>
    </w:p>
    <w:p w:rsidR="00EA76B6" w:rsidRPr="00327865" w:rsidRDefault="00EA76B6" w:rsidP="00EA76B6">
      <w:pPr>
        <w:rPr>
          <w:rFonts w:ascii="Times New Roman" w:hAnsi="Times New Roman" w:cs="Times New Roman"/>
        </w:rPr>
      </w:pPr>
      <w:r w:rsidRPr="00327865">
        <w:rPr>
          <w:rFonts w:ascii="Times New Roman" w:hAnsi="Times New Roman" w:cs="Times New Roman"/>
        </w:rPr>
        <w:t>создавать композиционные макеты объектов на предметной плоскости и в пространстве;</w:t>
      </w:r>
    </w:p>
    <w:p w:rsidR="00EA76B6" w:rsidRPr="00327865" w:rsidRDefault="00EA76B6" w:rsidP="00EA76B6">
      <w:pPr>
        <w:rPr>
          <w:rFonts w:ascii="Times New Roman" w:hAnsi="Times New Roman" w:cs="Times New Roman"/>
        </w:rPr>
      </w:pPr>
      <w:r w:rsidRPr="00327865">
        <w:rPr>
          <w:rFonts w:ascii="Times New Roman" w:hAnsi="Times New Roman" w:cs="Times New Roman"/>
        </w:rPr>
        <w:t>создавать практические творческие композиции в технике коллажа, дизайн-проектов;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приобретать общее представление о традициях ландшафтно-парковой архитектуры;</w:t>
      </w:r>
    </w:p>
    <w:p w:rsidR="00EA76B6" w:rsidRPr="00327865" w:rsidRDefault="00EA76B6" w:rsidP="00EA76B6">
      <w:pPr>
        <w:rPr>
          <w:rFonts w:ascii="Times New Roman" w:hAnsi="Times New Roman" w:cs="Times New Roman"/>
        </w:rPr>
      </w:pPr>
      <w:r w:rsidRPr="00327865">
        <w:rPr>
          <w:rFonts w:ascii="Times New Roman" w:hAnsi="Times New Roman" w:cs="Times New Roman"/>
        </w:rPr>
        <w:t>характеризовать основные школы садово-паркового искусства;</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понимать основы краткой истории русской усадебной культуры XVIII – XIX веков;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называть и раскрывать смысл основ искусства флористики;</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понимать основы краткой истории костюма;</w:t>
      </w:r>
    </w:p>
    <w:p w:rsidR="00EA76B6" w:rsidRPr="00327865" w:rsidRDefault="00EA76B6" w:rsidP="00EA76B6">
      <w:pPr>
        <w:rPr>
          <w:rFonts w:ascii="Times New Roman" w:hAnsi="Times New Roman" w:cs="Times New Roman"/>
        </w:rPr>
      </w:pPr>
      <w:r w:rsidRPr="00327865">
        <w:rPr>
          <w:rFonts w:ascii="Times New Roman" w:hAnsi="Times New Roman" w:cs="Times New Roman"/>
        </w:rPr>
        <w:t>характеризовать и раскрывать смысл композиционно-конструктивных принципов дизайна одежды;</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применять навыки сочинения объемно-пространственной композиции в формировании букета по принципам икэбаны;</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отражать в эскизном проекте дизайна сада образно-архитектурный композиционный замысел;</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A76B6" w:rsidRPr="00327865" w:rsidRDefault="00EA76B6" w:rsidP="00EA76B6">
      <w:pPr>
        <w:rPr>
          <w:rFonts w:ascii="Times New Roman" w:hAnsi="Times New Roman" w:cs="Times New Roman"/>
        </w:rPr>
      </w:pPr>
      <w:r w:rsidRPr="00327865">
        <w:rPr>
          <w:rFonts w:ascii="Times New Roman" w:hAnsi="Times New Roman" w:cs="Times New Roman"/>
        </w:rPr>
        <w:t>узнавать и характеризовать памятники архитектуры Древнего Киева. София Киевская. Фрески. Мозаики;</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A76B6" w:rsidRPr="00327865" w:rsidRDefault="00EA76B6" w:rsidP="00EA76B6">
      <w:pPr>
        <w:rPr>
          <w:rFonts w:ascii="Times New Roman" w:hAnsi="Times New Roman" w:cs="Times New Roman"/>
        </w:rPr>
      </w:pPr>
      <w:r w:rsidRPr="00327865">
        <w:rPr>
          <w:rFonts w:ascii="Times New Roman" w:hAnsi="Times New Roman" w:cs="Times New Roman"/>
        </w:rPr>
        <w:lastRenderedPageBreak/>
        <w:t>узнавать и описывать памятники шатрового зодчества;</w:t>
      </w:r>
    </w:p>
    <w:p w:rsidR="00EA76B6" w:rsidRPr="00327865" w:rsidRDefault="00EA76B6" w:rsidP="00EA76B6">
      <w:pPr>
        <w:rPr>
          <w:rFonts w:ascii="Times New Roman" w:hAnsi="Times New Roman" w:cs="Times New Roman"/>
        </w:rPr>
      </w:pPr>
      <w:r w:rsidRPr="00327865">
        <w:rPr>
          <w:rFonts w:ascii="Times New Roman" w:hAnsi="Times New Roman" w:cs="Times New Roman"/>
        </w:rPr>
        <w:t>характеризовать особенности церкви Вознесения в селе Коломенском и храма Покрова-на-Рву;</w:t>
      </w:r>
    </w:p>
    <w:p w:rsidR="00EA76B6" w:rsidRPr="00327865" w:rsidRDefault="00EA76B6" w:rsidP="00EA76B6">
      <w:pPr>
        <w:rPr>
          <w:rFonts w:ascii="Times New Roman" w:hAnsi="Times New Roman" w:cs="Times New Roman"/>
        </w:rPr>
      </w:pPr>
      <w:r w:rsidRPr="00327865">
        <w:rPr>
          <w:rFonts w:ascii="Times New Roman" w:hAnsi="Times New Roman" w:cs="Times New Roman"/>
        </w:rPr>
        <w:t>раскрывать особенности новых иконописных традиций в XVII веке. Отличать по характерным особенностям икону и парсуну;</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работать над проектом (индивидуальным или коллективным), создавая разнообразные творческие композиции в материалах по различным темам;</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различать стилевые особенности разных школ архитектуры Древней Руси;</w:t>
      </w:r>
    </w:p>
    <w:p w:rsidR="00EA76B6" w:rsidRPr="00327865" w:rsidRDefault="00EA76B6" w:rsidP="00EA76B6">
      <w:pPr>
        <w:rPr>
          <w:rFonts w:ascii="Times New Roman" w:hAnsi="Times New Roman" w:cs="Times New Roman"/>
        </w:rPr>
      </w:pPr>
      <w:r w:rsidRPr="00327865">
        <w:rPr>
          <w:rFonts w:ascii="Times New Roman" w:hAnsi="Times New Roman" w:cs="Times New Roman"/>
        </w:rPr>
        <w:t>создавать с натуры и по воображению архитектурные образы графическими материалами и др.;</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A76B6" w:rsidRPr="00327865" w:rsidRDefault="00EA76B6" w:rsidP="00EA76B6">
      <w:pPr>
        <w:rPr>
          <w:rFonts w:ascii="Times New Roman" w:hAnsi="Times New Roman" w:cs="Times New Roman"/>
        </w:rPr>
      </w:pPr>
      <w:r w:rsidRPr="00327865">
        <w:rPr>
          <w:rFonts w:ascii="Times New Roman" w:hAnsi="Times New Roman" w:cs="Times New Roman"/>
        </w:rPr>
        <w:t>сравнивать, сопоставлять и анализировать произведения живописи Древней Руси;</w:t>
      </w:r>
    </w:p>
    <w:p w:rsidR="00EA76B6" w:rsidRPr="00327865" w:rsidRDefault="00EA76B6" w:rsidP="00EA76B6">
      <w:pPr>
        <w:rPr>
          <w:rFonts w:ascii="Times New Roman" w:hAnsi="Times New Roman" w:cs="Times New Roman"/>
        </w:rPr>
      </w:pPr>
      <w:r w:rsidRPr="00327865">
        <w:rPr>
          <w:rFonts w:ascii="Times New Roman" w:hAnsi="Times New Roman" w:cs="Times New Roman"/>
        </w:rPr>
        <w:t>рассуждать о значении художественного образа древнерусской культуры;</w:t>
      </w:r>
    </w:p>
    <w:p w:rsidR="00EA76B6" w:rsidRPr="00327865" w:rsidRDefault="00EA76B6" w:rsidP="00EA76B6">
      <w:pPr>
        <w:rPr>
          <w:rFonts w:ascii="Times New Roman" w:hAnsi="Times New Roman" w:cs="Times New Roman"/>
        </w:rPr>
      </w:pPr>
      <w:r w:rsidRPr="00327865">
        <w:rPr>
          <w:rFonts w:ascii="Times New Roman" w:hAnsi="Times New Roman" w:cs="Times New Roman"/>
        </w:rPr>
        <w:t>ориентироваться в широком разнообразии стилей и направлений изобразительного искусства и архитектуры XVIII – XIX веков;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в речи новые термины, связанные со стилями в изобразительном искусстве и архитектуре XVIII – XIX веков;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выявлять и называть характерные особенности русской портретной живописи XVIII века;</w:t>
      </w:r>
    </w:p>
    <w:p w:rsidR="00EA76B6" w:rsidRPr="00327865" w:rsidRDefault="00EA76B6" w:rsidP="00EA76B6">
      <w:pPr>
        <w:rPr>
          <w:rFonts w:ascii="Times New Roman" w:hAnsi="Times New Roman" w:cs="Times New Roman"/>
        </w:rPr>
      </w:pPr>
      <w:r w:rsidRPr="00327865">
        <w:rPr>
          <w:rFonts w:ascii="Times New Roman" w:hAnsi="Times New Roman" w:cs="Times New Roman"/>
        </w:rPr>
        <w:t>характеризовать признаки и особенности московского барокко;</w:t>
      </w:r>
    </w:p>
    <w:p w:rsidR="00EA76B6" w:rsidRPr="00327865" w:rsidRDefault="00EA76B6" w:rsidP="00EA76B6">
      <w:pPr>
        <w:rPr>
          <w:rFonts w:ascii="Times New Roman" w:hAnsi="Times New Roman" w:cs="Times New Roman"/>
        </w:rPr>
      </w:pPr>
      <w:r w:rsidRPr="00327865">
        <w:rPr>
          <w:rFonts w:ascii="Times New Roman" w:hAnsi="Times New Roman" w:cs="Times New Roman"/>
        </w:rPr>
        <w:t>создавать разнообразные творческие работы (фантазийные конструкции) в материале.</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Выпускник получит возможность научиться:</w:t>
      </w:r>
    </w:p>
    <w:p w:rsidR="00EA76B6" w:rsidRPr="00327865" w:rsidRDefault="00EA76B6" w:rsidP="00EA76B6">
      <w:pPr>
        <w:rPr>
          <w:rFonts w:ascii="Times New Roman" w:hAnsi="Times New Roman" w:cs="Times New Roman"/>
        </w:rPr>
      </w:pPr>
      <w:r w:rsidRPr="00327865">
        <w:rPr>
          <w:rFonts w:ascii="Times New Roman" w:hAnsi="Times New Roman" w:cs="Times New Roman"/>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A76B6" w:rsidRPr="00327865" w:rsidRDefault="00EA76B6" w:rsidP="00EA76B6">
      <w:pPr>
        <w:rPr>
          <w:rFonts w:ascii="Times New Roman" w:hAnsi="Times New Roman" w:cs="Times New Roman"/>
        </w:rPr>
      </w:pPr>
      <w:r w:rsidRPr="00327865">
        <w:rPr>
          <w:rFonts w:ascii="Times New Roman" w:hAnsi="Times New Roman" w:cs="Times New Roman"/>
        </w:rPr>
        <w:t>владеть диалогической формой коммуникации, уметь аргументировать свою точку зрения в процессе изучения изобразительного искусства;</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выделять признаки для установления стилевых связей в процессе изучения изобразительного искусства;</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понимать специфику изображения в полиграфии;</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различать формы полиграфической продукции: книги, журналы, плакаты, афиши и др.);</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различать и характеризовать типы изображения в полиграфии (графическое, живописное, компьютерное, фотографическое);</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проектировать обложку книги, рекламы открытки, визитки и др.;</w:t>
      </w:r>
    </w:p>
    <w:p w:rsidR="00EA76B6" w:rsidRPr="00327865" w:rsidRDefault="00EA76B6" w:rsidP="00EA76B6">
      <w:pPr>
        <w:rPr>
          <w:rFonts w:ascii="Times New Roman" w:hAnsi="Times New Roman" w:cs="Times New Roman"/>
        </w:rPr>
      </w:pPr>
      <w:r w:rsidRPr="00327865">
        <w:rPr>
          <w:rFonts w:ascii="Times New Roman" w:hAnsi="Times New Roman" w:cs="Times New Roman"/>
        </w:rPr>
        <w:lastRenderedPageBreak/>
        <w:t>создавать художественную композицию макета книги, журнала;</w:t>
      </w:r>
    </w:p>
    <w:p w:rsidR="00EA76B6" w:rsidRPr="00327865" w:rsidRDefault="00EA76B6" w:rsidP="00EA76B6">
      <w:pPr>
        <w:rPr>
          <w:rFonts w:ascii="Times New Roman" w:hAnsi="Times New Roman" w:cs="Times New Roman"/>
        </w:rPr>
      </w:pPr>
      <w:r w:rsidRPr="00327865">
        <w:rPr>
          <w:rFonts w:ascii="Times New Roman" w:hAnsi="Times New Roman" w:cs="Times New Roman"/>
        </w:rPr>
        <w:t>называть имена великих русских живописцев и архитекторов XVIII – XIX веков;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называть и характеризовать произведения изобразительного искусства и архитектуры русских художников XVIII – XIX веков;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называть имена выдающихся русских художников-ваятелей XVIII века и определять скульптурные памятники;</w:t>
      </w:r>
    </w:p>
    <w:p w:rsidR="00EA76B6" w:rsidRPr="00327865" w:rsidRDefault="00EA76B6" w:rsidP="00EA76B6">
      <w:pPr>
        <w:rPr>
          <w:rFonts w:ascii="Times New Roman" w:hAnsi="Times New Roman" w:cs="Times New Roman"/>
        </w:rPr>
      </w:pPr>
      <w:r w:rsidRPr="00327865">
        <w:rPr>
          <w:rFonts w:ascii="Times New Roman" w:hAnsi="Times New Roman" w:cs="Times New Roman"/>
        </w:rPr>
        <w:t>называть имена выдающихся художников «Товарищества передвижников» и определять их произведения живописи;</w:t>
      </w:r>
    </w:p>
    <w:p w:rsidR="00EA76B6" w:rsidRPr="00327865" w:rsidRDefault="00EA76B6" w:rsidP="00EA76B6">
      <w:pPr>
        <w:rPr>
          <w:rFonts w:ascii="Times New Roman" w:hAnsi="Times New Roman" w:cs="Times New Roman"/>
        </w:rPr>
      </w:pPr>
      <w:r w:rsidRPr="00327865">
        <w:rPr>
          <w:rFonts w:ascii="Times New Roman" w:hAnsi="Times New Roman" w:cs="Times New Roman"/>
        </w:rPr>
        <w:t>называть имена выдающихся русских художников-пейзажистов XIX века и определять произведения пейзажной живописи;</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понимать особенности исторического жанра, определять произведения исторической живописи;</w:t>
      </w:r>
    </w:p>
    <w:p w:rsidR="00EA76B6" w:rsidRPr="00327865" w:rsidRDefault="00EA76B6" w:rsidP="00EA76B6">
      <w:pPr>
        <w:rPr>
          <w:rFonts w:ascii="Times New Roman" w:hAnsi="Times New Roman" w:cs="Times New Roman"/>
        </w:rPr>
      </w:pPr>
      <w:r w:rsidRPr="00327865">
        <w:rPr>
          <w:rFonts w:ascii="Times New Roman" w:hAnsi="Times New Roman" w:cs="Times New Roman"/>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A76B6" w:rsidRPr="00327865" w:rsidRDefault="00EA76B6" w:rsidP="00EA76B6">
      <w:pPr>
        <w:rPr>
          <w:rFonts w:ascii="Times New Roman" w:hAnsi="Times New Roman" w:cs="Times New Roman"/>
        </w:rPr>
      </w:pPr>
      <w:r w:rsidRPr="00327865">
        <w:rPr>
          <w:rFonts w:ascii="Times New Roman" w:hAnsi="Times New Roman" w:cs="Times New Roman"/>
        </w:rPr>
        <w:t>определять «Русский стиль» в архитектуре модерна, называть памятники архитектуры модерна;</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A76B6" w:rsidRPr="00327865" w:rsidRDefault="00EA76B6" w:rsidP="00EA76B6">
      <w:pPr>
        <w:rPr>
          <w:rFonts w:ascii="Times New Roman" w:hAnsi="Times New Roman" w:cs="Times New Roman"/>
        </w:rPr>
      </w:pPr>
      <w:r w:rsidRPr="00327865">
        <w:rPr>
          <w:rFonts w:ascii="Times New Roman" w:hAnsi="Times New Roman" w:cs="Times New Roman"/>
        </w:rPr>
        <w:t>называть имена выдающихся русских художников-ваятелей второй половины XIX века и определять памятники монументальной скульптуры;</w:t>
      </w:r>
    </w:p>
    <w:p w:rsidR="00EA76B6" w:rsidRPr="00327865" w:rsidRDefault="00EA76B6" w:rsidP="00EA76B6">
      <w:pPr>
        <w:rPr>
          <w:rFonts w:ascii="Times New Roman" w:hAnsi="Times New Roman" w:cs="Times New Roman"/>
        </w:rPr>
      </w:pPr>
      <w:r w:rsidRPr="00327865">
        <w:rPr>
          <w:rFonts w:ascii="Times New Roman" w:hAnsi="Times New Roman" w:cs="Times New Roman"/>
        </w:rPr>
        <w:t>создавать разнообразные творческие работы (фантазийные конструкции) в материале;</w:t>
      </w:r>
    </w:p>
    <w:p w:rsidR="00EA76B6" w:rsidRPr="00327865" w:rsidRDefault="00EA76B6" w:rsidP="00EA76B6">
      <w:pPr>
        <w:rPr>
          <w:rFonts w:ascii="Times New Roman" w:hAnsi="Times New Roman" w:cs="Times New Roman"/>
        </w:rPr>
      </w:pPr>
      <w:r w:rsidRPr="00327865">
        <w:rPr>
          <w:rFonts w:ascii="Times New Roman" w:hAnsi="Times New Roman" w:cs="Times New Roman"/>
        </w:rPr>
        <w:t>узнавать основные художественные направления в искусстве XIX и XX веков;</w:t>
      </w:r>
    </w:p>
    <w:p w:rsidR="00EA76B6" w:rsidRPr="00327865" w:rsidRDefault="00EA76B6" w:rsidP="00EA76B6">
      <w:pPr>
        <w:rPr>
          <w:rFonts w:ascii="Times New Roman" w:hAnsi="Times New Roman" w:cs="Times New Roman"/>
        </w:rPr>
      </w:pPr>
      <w:r w:rsidRPr="00327865">
        <w:rPr>
          <w:rFonts w:ascii="Times New Roman" w:hAnsi="Times New Roman" w:cs="Times New Roman"/>
        </w:rPr>
        <w:t>узнавать, называть основные художественные стили в европейском и русском искусстве и время их развития в истории культуры;</w:t>
      </w:r>
    </w:p>
    <w:p w:rsidR="00EA76B6" w:rsidRPr="00327865" w:rsidRDefault="00EA76B6" w:rsidP="00EA76B6">
      <w:pPr>
        <w:rPr>
          <w:rFonts w:ascii="Times New Roman" w:hAnsi="Times New Roman" w:cs="Times New Roman"/>
        </w:rPr>
      </w:pPr>
      <w:r w:rsidRPr="00327865">
        <w:rPr>
          <w:rFonts w:ascii="Times New Roman" w:hAnsi="Times New Roman" w:cs="Times New Roman"/>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применять творческий опыт разработки художественного проекта – создания композиции на определенную тему;</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понимать смысл традиций и новаторства в изобразительном искусстве XX века. Модерн. Авангард. Сюрреализм;</w:t>
      </w:r>
    </w:p>
    <w:p w:rsidR="00EA76B6" w:rsidRPr="00327865" w:rsidRDefault="00EA76B6" w:rsidP="00EA76B6">
      <w:pPr>
        <w:rPr>
          <w:rFonts w:ascii="Times New Roman" w:hAnsi="Times New Roman" w:cs="Times New Roman"/>
        </w:rPr>
      </w:pPr>
      <w:r w:rsidRPr="00327865">
        <w:rPr>
          <w:rFonts w:ascii="Times New Roman" w:hAnsi="Times New Roman" w:cs="Times New Roman"/>
        </w:rPr>
        <w:t>характеризовать стиль модерн в архитектуре. Ф.О. Шехтель. А. Гауди;</w:t>
      </w:r>
    </w:p>
    <w:p w:rsidR="00EA76B6" w:rsidRPr="00327865" w:rsidRDefault="00EA76B6" w:rsidP="00EA76B6">
      <w:pPr>
        <w:rPr>
          <w:rFonts w:ascii="Times New Roman" w:hAnsi="Times New Roman" w:cs="Times New Roman"/>
        </w:rPr>
      </w:pPr>
      <w:r w:rsidRPr="00327865">
        <w:rPr>
          <w:rFonts w:ascii="Times New Roman" w:hAnsi="Times New Roman" w:cs="Times New Roman"/>
        </w:rPr>
        <w:t>создавать с натуры и по воображению архитектурные образы графическими материалами и др.;</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работать над эскизом монументального произведения (витраж, мозаика, роспись, монументальная скульптура);</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выразительный язык при моделировании архитектурного пространства;</w:t>
      </w:r>
    </w:p>
    <w:p w:rsidR="00EA76B6" w:rsidRPr="00327865" w:rsidRDefault="00EA76B6" w:rsidP="00EA76B6">
      <w:pPr>
        <w:rPr>
          <w:rFonts w:ascii="Times New Roman" w:hAnsi="Times New Roman" w:cs="Times New Roman"/>
        </w:rPr>
      </w:pPr>
      <w:r w:rsidRPr="00327865">
        <w:rPr>
          <w:rFonts w:ascii="Times New Roman" w:hAnsi="Times New Roman" w:cs="Times New Roman"/>
        </w:rPr>
        <w:lastRenderedPageBreak/>
        <w:t>характеризовать крупнейшие художественные музеи мира и России;</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получать представления об особенностях художественных коллекций крупнейших музеев мира;</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навыки коллективной работы над объемно- пространственной композицией;</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понимать основы сценографии как вида художественного творчества;</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понимать роль костюма, маски и грима в искусстве актерского перевоплощения;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называть имена великих актеров российского театра XX века (А.Я. Головин, А.Н. Бенуа, М.В. Добужинский);</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различать особенности художественной фотографии;</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различать выразительные средства художественной фотографии (композиция, план, ракурс, свет, ритм и др.);</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понимать изобразительную природу экранных искусств;</w:t>
      </w:r>
    </w:p>
    <w:p w:rsidR="00EA76B6" w:rsidRPr="00327865" w:rsidRDefault="00EA76B6" w:rsidP="00EA76B6">
      <w:pPr>
        <w:rPr>
          <w:rFonts w:ascii="Times New Roman" w:hAnsi="Times New Roman" w:cs="Times New Roman"/>
        </w:rPr>
      </w:pPr>
      <w:r w:rsidRPr="00327865">
        <w:rPr>
          <w:rFonts w:ascii="Times New Roman" w:hAnsi="Times New Roman" w:cs="Times New Roman"/>
        </w:rPr>
        <w:t>характеризовать принципы киномонтажа в создании художественного образа;</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различать понятия: игровой и документальный фильм;</w:t>
      </w:r>
    </w:p>
    <w:p w:rsidR="00EA76B6" w:rsidRPr="00327865" w:rsidRDefault="00EA76B6" w:rsidP="00EA76B6">
      <w:pPr>
        <w:rPr>
          <w:rFonts w:ascii="Times New Roman" w:hAnsi="Times New Roman" w:cs="Times New Roman"/>
        </w:rPr>
      </w:pPr>
      <w:r w:rsidRPr="00327865">
        <w:rPr>
          <w:rFonts w:ascii="Times New Roman" w:hAnsi="Times New Roman" w:cs="Times New Roman"/>
        </w:rPr>
        <w:t>называть имена мастеров российского кинематографа. С.М. Эйзенштейн. А.А. Тарковский. С.Ф. Бондарчук. Н.С. Михалков;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понимать основы искусства телевидения;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понимать различия в творческой работе художника-живописца и сценографа;</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применять полученные знания о типах оформления сцены при создании школьного спектакля;</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добиваться в практической работе большей выразительности костюма и его стилевого единства со сценографией спектакля;</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применять в своей съемочной практике ранее приобретенные знания и навыки композиции, чувства цвета, глубины пространства и т. д.;</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пользоваться компьютерной обработкой фотоснимка при исправлении отдельных недочетов и случайностей;</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понимать и объяснять синтетическую природу фильма;</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применять первоначальные навыки в создании сценария и замысла фильма;</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применять полученные ранее знания по композиции и построению кадра;</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первоначальные навыки операторской грамоты, техники съемки и компьютерного монтажа;</w:t>
      </w:r>
    </w:p>
    <w:p w:rsidR="00EA76B6" w:rsidRPr="00327865" w:rsidRDefault="00EA76B6" w:rsidP="00EA76B6">
      <w:pPr>
        <w:rPr>
          <w:rFonts w:ascii="Times New Roman" w:hAnsi="Times New Roman" w:cs="Times New Roman"/>
        </w:rPr>
      </w:pPr>
      <w:r w:rsidRPr="00327865">
        <w:rPr>
          <w:rFonts w:ascii="Times New Roman" w:hAnsi="Times New Roman" w:cs="Times New Roman"/>
        </w:rPr>
        <w:lastRenderedPageBreak/>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A76B6" w:rsidRPr="00327865" w:rsidRDefault="00EA76B6" w:rsidP="00EA76B6">
      <w:pPr>
        <w:rPr>
          <w:rFonts w:ascii="Times New Roman" w:hAnsi="Times New Roman" w:cs="Times New Roman"/>
        </w:rPr>
      </w:pPr>
      <w:r w:rsidRPr="00327865">
        <w:rPr>
          <w:rFonts w:ascii="Times New Roman" w:hAnsi="Times New Roman" w:cs="Times New Roman"/>
        </w:rPr>
        <w:t>смотреть и анализировать с точки зрения режиссерского, монтажно-операторского искусства фильмы мастеров кино;</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опыт документальной съемки и тележурналистики для формирования школьного телевидения;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реализовывать сценарно-режиссерскую и операторскую грамоту в практике создания видео-этюда.</w:t>
      </w:r>
    </w:p>
    <w:p w:rsidR="00EA76B6" w:rsidRPr="00327865" w:rsidRDefault="00EA76B6" w:rsidP="00EA76B6">
      <w:pPr>
        <w:rPr>
          <w:rFonts w:ascii="Times New Roman" w:hAnsi="Times New Roman" w:cs="Times New Roman"/>
        </w:rPr>
      </w:pPr>
    </w:p>
    <w:p w:rsidR="00EA76B6" w:rsidRPr="00327865" w:rsidRDefault="00EA76B6" w:rsidP="00EA76B6">
      <w:pPr>
        <w:rPr>
          <w:rFonts w:ascii="Times New Roman" w:hAnsi="Times New Roman" w:cs="Times New Roman"/>
        </w:rPr>
      </w:pPr>
      <w:bookmarkStart w:id="63" w:name="_Toc414553153"/>
      <w:bookmarkStart w:id="64" w:name="_Toc410653967"/>
      <w:bookmarkStart w:id="65" w:name="_Toc409691644"/>
      <w:r w:rsidRPr="00327865">
        <w:rPr>
          <w:rFonts w:ascii="Times New Roman" w:hAnsi="Times New Roman" w:cs="Times New Roman"/>
        </w:rPr>
        <w:t>1.2.5.14. Музыка</w:t>
      </w:r>
      <w:bookmarkEnd w:id="63"/>
      <w:bookmarkEnd w:id="64"/>
      <w:bookmarkEnd w:id="65"/>
    </w:p>
    <w:p w:rsidR="00EA76B6" w:rsidRPr="00327865" w:rsidRDefault="00EA76B6" w:rsidP="00EA76B6">
      <w:pPr>
        <w:rPr>
          <w:rFonts w:ascii="Times New Roman" w:hAnsi="Times New Roman" w:cs="Times New Roman"/>
        </w:rPr>
      </w:pPr>
      <w:r w:rsidRPr="00327865">
        <w:rPr>
          <w:rFonts w:ascii="Times New Roman" w:hAnsi="Times New Roman" w:cs="Times New Roman"/>
        </w:rPr>
        <w:t>Выпускник научится:</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понимать значение интонации в музыке как носителя образного смысла;</w:t>
      </w:r>
    </w:p>
    <w:p w:rsidR="00EA76B6" w:rsidRPr="00327865" w:rsidRDefault="00EA76B6" w:rsidP="00EA76B6">
      <w:pPr>
        <w:rPr>
          <w:rFonts w:ascii="Times New Roman" w:hAnsi="Times New Roman" w:cs="Times New Roman"/>
        </w:rPr>
      </w:pPr>
      <w:r w:rsidRPr="00327865">
        <w:rPr>
          <w:rFonts w:ascii="Times New Roman" w:hAnsi="Times New Roman" w:cs="Times New Roman"/>
        </w:rPr>
        <w:t>анализировать средства музыкальной выразительности: мелодию, ритм, темп, динамику, лад;</w:t>
      </w:r>
    </w:p>
    <w:p w:rsidR="00EA76B6" w:rsidRPr="00327865" w:rsidRDefault="00EA76B6" w:rsidP="00EA76B6">
      <w:pPr>
        <w:rPr>
          <w:rFonts w:ascii="Times New Roman" w:hAnsi="Times New Roman" w:cs="Times New Roman"/>
        </w:rPr>
      </w:pPr>
      <w:r w:rsidRPr="00327865">
        <w:rPr>
          <w:rFonts w:ascii="Times New Roman" w:hAnsi="Times New Roman" w:cs="Times New Roman"/>
        </w:rPr>
        <w:t>определять характер музыкальных образов (лирических, драматических, героических, романтических, эпических);</w:t>
      </w:r>
    </w:p>
    <w:p w:rsidR="00EA76B6" w:rsidRPr="00327865" w:rsidRDefault="00EA76B6" w:rsidP="00EA76B6">
      <w:pPr>
        <w:rPr>
          <w:rFonts w:ascii="Times New Roman" w:hAnsi="Times New Roman" w:cs="Times New Roman"/>
        </w:rPr>
      </w:pPr>
      <w:r w:rsidRPr="00327865">
        <w:rPr>
          <w:rFonts w:ascii="Times New Roman" w:hAnsi="Times New Roman" w:cs="Times New Roman"/>
        </w:rPr>
        <w:t>выявлять общее и особенное при сравнении музыкальных произведений на основе полученных знаний об интонационной природе музыки;</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понимать жизненно-образное содержание музыкальных произведений разных жанров;</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различать и характеризовать приемы взаимодействия и развития образов музыкальных произведений;</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различать многообразие музыкальных образов и способов их развития;</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производить интонационно-образный анализ музыкального произведения;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понимать основной принцип построения и развития музыки;</w:t>
      </w:r>
    </w:p>
    <w:p w:rsidR="00EA76B6" w:rsidRPr="00327865" w:rsidRDefault="00EA76B6" w:rsidP="00EA76B6">
      <w:pPr>
        <w:rPr>
          <w:rFonts w:ascii="Times New Roman" w:hAnsi="Times New Roman" w:cs="Times New Roman"/>
        </w:rPr>
      </w:pPr>
      <w:r w:rsidRPr="00327865">
        <w:rPr>
          <w:rFonts w:ascii="Times New Roman" w:hAnsi="Times New Roman" w:cs="Times New Roman"/>
        </w:rPr>
        <w:t>анализировать взаимосвязь жизненного содержания музыки и музыкальных образов;</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понимать значение устного народного музыкального творчества в развитии общей культуры народа;</w:t>
      </w:r>
    </w:p>
    <w:p w:rsidR="00EA76B6" w:rsidRPr="00327865" w:rsidRDefault="00EA76B6" w:rsidP="00EA76B6">
      <w:pPr>
        <w:rPr>
          <w:rFonts w:ascii="Times New Roman" w:hAnsi="Times New Roman" w:cs="Times New Roman"/>
        </w:rPr>
      </w:pPr>
      <w:r w:rsidRPr="00327865">
        <w:rPr>
          <w:rFonts w:ascii="Times New Roman" w:hAnsi="Times New Roman" w:cs="Times New Roman"/>
        </w:rPr>
        <w:t>определять основные жанры русской народной музыки: былины, лирические песни, частушки, разновидности обрядовых песен;</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понимать специфику перевоплощения народной музыки в произведениях композиторов;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понимать взаимосвязь профессиональной композиторской музыки и народного музыкального творчества;</w:t>
      </w:r>
    </w:p>
    <w:p w:rsidR="00EA76B6" w:rsidRPr="00327865" w:rsidRDefault="00EA76B6" w:rsidP="00EA76B6">
      <w:pPr>
        <w:rPr>
          <w:rFonts w:ascii="Times New Roman" w:hAnsi="Times New Roman" w:cs="Times New Roman"/>
        </w:rPr>
      </w:pPr>
      <w:r w:rsidRPr="00327865">
        <w:rPr>
          <w:rFonts w:ascii="Times New Roman" w:hAnsi="Times New Roman" w:cs="Times New Roman"/>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EA76B6" w:rsidRPr="00327865" w:rsidRDefault="00EA76B6" w:rsidP="00EA76B6">
      <w:pPr>
        <w:rPr>
          <w:rFonts w:ascii="Times New Roman" w:hAnsi="Times New Roman" w:cs="Times New Roman"/>
        </w:rPr>
      </w:pPr>
      <w:r w:rsidRPr="00327865">
        <w:rPr>
          <w:rFonts w:ascii="Times New Roman" w:hAnsi="Times New Roman" w:cs="Times New Roman"/>
        </w:rPr>
        <w:lastRenderedPageBreak/>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EA76B6" w:rsidRPr="00327865" w:rsidRDefault="00EA76B6" w:rsidP="00EA76B6">
      <w:pPr>
        <w:rPr>
          <w:rFonts w:ascii="Times New Roman" w:hAnsi="Times New Roman" w:cs="Times New Roman"/>
        </w:rPr>
      </w:pPr>
      <w:r w:rsidRPr="00327865">
        <w:rPr>
          <w:rFonts w:ascii="Times New Roman" w:hAnsi="Times New Roman" w:cs="Times New Roman"/>
        </w:rPr>
        <w:t>определять основные признаки исторических эпох, стилевых направлений и национальных школ в западноевропейской музыке;</w:t>
      </w:r>
    </w:p>
    <w:p w:rsidR="00EA76B6" w:rsidRPr="00327865" w:rsidRDefault="00EA76B6" w:rsidP="00EA76B6">
      <w:pPr>
        <w:rPr>
          <w:rFonts w:ascii="Times New Roman" w:hAnsi="Times New Roman" w:cs="Times New Roman"/>
        </w:rPr>
      </w:pPr>
      <w:r w:rsidRPr="00327865">
        <w:rPr>
          <w:rFonts w:ascii="Times New Roman" w:hAnsi="Times New Roman" w:cs="Times New Roman"/>
        </w:rPr>
        <w:t>узнавать характерные черты и образцы творчества крупнейших русских и зарубежных композиторов;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выявлять общее и особенное при сравнении музыкальных произведений на основе полученных знаний о стилевых направлениях;</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различать жанры вокальной, инструментальной, вокально-инструментальной, камерно-инструментальной, симфонической музыки;</w:t>
      </w:r>
    </w:p>
    <w:p w:rsidR="00EA76B6" w:rsidRPr="00327865" w:rsidRDefault="00EA76B6" w:rsidP="00EA76B6">
      <w:pPr>
        <w:rPr>
          <w:rFonts w:ascii="Times New Roman" w:hAnsi="Times New Roman" w:cs="Times New Roman"/>
        </w:rPr>
      </w:pPr>
      <w:r w:rsidRPr="00327865">
        <w:rPr>
          <w:rFonts w:ascii="Times New Roman" w:hAnsi="Times New Roman" w:cs="Times New Roman"/>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EA76B6" w:rsidRPr="00327865" w:rsidRDefault="00EA76B6" w:rsidP="00EA76B6">
      <w:pPr>
        <w:rPr>
          <w:rFonts w:ascii="Times New Roman" w:hAnsi="Times New Roman" w:cs="Times New Roman"/>
        </w:rPr>
      </w:pPr>
      <w:r w:rsidRPr="00327865">
        <w:rPr>
          <w:rFonts w:ascii="Times New Roman" w:hAnsi="Times New Roman" w:cs="Times New Roman"/>
        </w:rPr>
        <w:t>узнавать формы построения музыки (двухчастную, трехчастную, вариации, рондо);</w:t>
      </w:r>
    </w:p>
    <w:p w:rsidR="00EA76B6" w:rsidRPr="00327865" w:rsidRDefault="00EA76B6" w:rsidP="00EA76B6">
      <w:pPr>
        <w:rPr>
          <w:rFonts w:ascii="Times New Roman" w:hAnsi="Times New Roman" w:cs="Times New Roman"/>
        </w:rPr>
      </w:pPr>
      <w:r w:rsidRPr="00327865">
        <w:rPr>
          <w:rFonts w:ascii="Times New Roman" w:hAnsi="Times New Roman" w:cs="Times New Roman"/>
        </w:rPr>
        <w:t>определять тембры музыкальных инструментов;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называть и определять звучание музыкальных инструментов: духовых, струнных, ударных, современных электронных;</w:t>
      </w:r>
    </w:p>
    <w:p w:rsidR="00EA76B6" w:rsidRPr="00327865" w:rsidRDefault="00EA76B6" w:rsidP="00EA76B6">
      <w:pPr>
        <w:rPr>
          <w:rFonts w:ascii="Times New Roman" w:hAnsi="Times New Roman" w:cs="Times New Roman"/>
        </w:rPr>
      </w:pPr>
      <w:r w:rsidRPr="00327865">
        <w:rPr>
          <w:rFonts w:ascii="Times New Roman" w:hAnsi="Times New Roman" w:cs="Times New Roman"/>
        </w:rPr>
        <w:t>определять виды оркестров: симфонического, духового, камерного, оркестра народных инструментов, эстрадно-джазового оркестра;</w:t>
      </w:r>
    </w:p>
    <w:p w:rsidR="00EA76B6" w:rsidRPr="00327865" w:rsidRDefault="00EA76B6" w:rsidP="00EA76B6">
      <w:pPr>
        <w:rPr>
          <w:rFonts w:ascii="Times New Roman" w:hAnsi="Times New Roman" w:cs="Times New Roman"/>
        </w:rPr>
      </w:pPr>
      <w:r w:rsidRPr="00327865">
        <w:rPr>
          <w:rFonts w:ascii="Times New Roman" w:hAnsi="Times New Roman" w:cs="Times New Roman"/>
        </w:rPr>
        <w:t>владеть музыкальными терминами в пределах изучаемой темы;</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EA76B6" w:rsidRPr="00327865" w:rsidRDefault="00EA76B6" w:rsidP="00EA76B6">
      <w:pPr>
        <w:rPr>
          <w:rFonts w:ascii="Times New Roman" w:hAnsi="Times New Roman" w:cs="Times New Roman"/>
        </w:rPr>
      </w:pPr>
      <w:r w:rsidRPr="00327865">
        <w:rPr>
          <w:rFonts w:ascii="Times New Roman" w:hAnsi="Times New Roman" w:cs="Times New Roman"/>
        </w:rPr>
        <w:t>определять характерные особенности музыкального языка;</w:t>
      </w:r>
    </w:p>
    <w:p w:rsidR="00EA76B6" w:rsidRPr="00327865" w:rsidRDefault="00EA76B6" w:rsidP="00EA76B6">
      <w:pPr>
        <w:rPr>
          <w:rFonts w:ascii="Times New Roman" w:hAnsi="Times New Roman" w:cs="Times New Roman"/>
        </w:rPr>
      </w:pPr>
      <w:r w:rsidRPr="00327865">
        <w:rPr>
          <w:rFonts w:ascii="Times New Roman" w:hAnsi="Times New Roman" w:cs="Times New Roman"/>
        </w:rPr>
        <w:t>эмоционально-образно воспринимать и характеризовать музыкальные произведения;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анализировать произведения выдающихся композиторов прошлого и современности;</w:t>
      </w:r>
    </w:p>
    <w:p w:rsidR="00EA76B6" w:rsidRPr="00327865" w:rsidRDefault="00EA76B6" w:rsidP="00EA76B6">
      <w:pPr>
        <w:rPr>
          <w:rFonts w:ascii="Times New Roman" w:hAnsi="Times New Roman" w:cs="Times New Roman"/>
        </w:rPr>
      </w:pPr>
      <w:r w:rsidRPr="00327865">
        <w:rPr>
          <w:rFonts w:ascii="Times New Roman" w:hAnsi="Times New Roman" w:cs="Times New Roman"/>
        </w:rPr>
        <w:t>анализировать единство жизненного содержания и художественной формы в различных музыкальных образах;</w:t>
      </w:r>
    </w:p>
    <w:p w:rsidR="00EA76B6" w:rsidRPr="00327865" w:rsidRDefault="00EA76B6" w:rsidP="00EA76B6">
      <w:pPr>
        <w:rPr>
          <w:rFonts w:ascii="Times New Roman" w:hAnsi="Times New Roman" w:cs="Times New Roman"/>
        </w:rPr>
      </w:pPr>
      <w:r w:rsidRPr="00327865">
        <w:rPr>
          <w:rFonts w:ascii="Times New Roman" w:hAnsi="Times New Roman" w:cs="Times New Roman"/>
        </w:rPr>
        <w:t>творчески интерпретировать содержание музыкальных произведений;</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выявлять особенности интерпретации одной и той же художественной идеи, сюжета в творчестве различных композиторов; </w:t>
      </w:r>
    </w:p>
    <w:p w:rsidR="00EA76B6" w:rsidRPr="00327865" w:rsidRDefault="00EA76B6" w:rsidP="00EA76B6">
      <w:pPr>
        <w:rPr>
          <w:rFonts w:ascii="Times New Roman" w:hAnsi="Times New Roman" w:cs="Times New Roman"/>
        </w:rPr>
      </w:pPr>
      <w:r w:rsidRPr="00327865">
        <w:rPr>
          <w:rFonts w:ascii="Times New Roman" w:hAnsi="Times New Roman" w:cs="Times New Roman"/>
        </w:rPr>
        <w:t>анализировать различные трактовки одного и того же произведения, аргументируя исполнительскую интерпретацию замысла композитора;</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различать интерпретацию классической музыки в современных обработках;</w:t>
      </w:r>
    </w:p>
    <w:p w:rsidR="00EA76B6" w:rsidRPr="00327865" w:rsidRDefault="00EA76B6" w:rsidP="00EA76B6">
      <w:pPr>
        <w:rPr>
          <w:rFonts w:ascii="Times New Roman" w:hAnsi="Times New Roman" w:cs="Times New Roman"/>
        </w:rPr>
      </w:pPr>
      <w:r w:rsidRPr="00327865">
        <w:rPr>
          <w:rFonts w:ascii="Times New Roman" w:hAnsi="Times New Roman" w:cs="Times New Roman"/>
        </w:rPr>
        <w:t>определять характерные признаки современной популярной музыки;</w:t>
      </w:r>
    </w:p>
    <w:p w:rsidR="00EA76B6" w:rsidRPr="00327865" w:rsidRDefault="00EA76B6" w:rsidP="00EA76B6">
      <w:pPr>
        <w:rPr>
          <w:rFonts w:ascii="Times New Roman" w:hAnsi="Times New Roman" w:cs="Times New Roman"/>
        </w:rPr>
      </w:pPr>
      <w:r w:rsidRPr="00327865">
        <w:rPr>
          <w:rFonts w:ascii="Times New Roman" w:hAnsi="Times New Roman" w:cs="Times New Roman"/>
        </w:rPr>
        <w:t>называть стили рок-музыки и ее отдельных направлений: рок-оперы, рок-н-ролла и др.;</w:t>
      </w:r>
    </w:p>
    <w:p w:rsidR="00EA76B6" w:rsidRPr="00327865" w:rsidRDefault="00EA76B6" w:rsidP="00EA76B6">
      <w:pPr>
        <w:rPr>
          <w:rFonts w:ascii="Times New Roman" w:hAnsi="Times New Roman" w:cs="Times New Roman"/>
        </w:rPr>
      </w:pPr>
      <w:r w:rsidRPr="00327865">
        <w:rPr>
          <w:rFonts w:ascii="Times New Roman" w:hAnsi="Times New Roman" w:cs="Times New Roman"/>
        </w:rPr>
        <w:t>анализировать творчество исполнителей авторской песни;</w:t>
      </w:r>
    </w:p>
    <w:p w:rsidR="00EA76B6" w:rsidRPr="00327865" w:rsidRDefault="00EA76B6" w:rsidP="00EA76B6">
      <w:pPr>
        <w:rPr>
          <w:rFonts w:ascii="Times New Roman" w:hAnsi="Times New Roman" w:cs="Times New Roman"/>
        </w:rPr>
      </w:pPr>
      <w:r w:rsidRPr="00327865">
        <w:rPr>
          <w:rFonts w:ascii="Times New Roman" w:hAnsi="Times New Roman" w:cs="Times New Roman"/>
        </w:rPr>
        <w:lastRenderedPageBreak/>
        <w:t>выявлять особенности взаимодействия музыки с другими видами искусства;</w:t>
      </w:r>
    </w:p>
    <w:p w:rsidR="00EA76B6" w:rsidRPr="00327865" w:rsidRDefault="00EA76B6" w:rsidP="00EA76B6">
      <w:pPr>
        <w:rPr>
          <w:rFonts w:ascii="Times New Roman" w:hAnsi="Times New Roman" w:cs="Times New Roman"/>
        </w:rPr>
      </w:pPr>
      <w:r w:rsidRPr="00327865">
        <w:rPr>
          <w:rFonts w:ascii="Times New Roman" w:hAnsi="Times New Roman" w:cs="Times New Roman"/>
        </w:rPr>
        <w:t>находить жанровые параллели между музыкой и другими видами искусств;</w:t>
      </w:r>
    </w:p>
    <w:p w:rsidR="00EA76B6" w:rsidRPr="00327865" w:rsidRDefault="00EA76B6" w:rsidP="00EA76B6">
      <w:pPr>
        <w:rPr>
          <w:rFonts w:ascii="Times New Roman" w:hAnsi="Times New Roman" w:cs="Times New Roman"/>
        </w:rPr>
      </w:pPr>
      <w:r w:rsidRPr="00327865">
        <w:rPr>
          <w:rFonts w:ascii="Times New Roman" w:hAnsi="Times New Roman" w:cs="Times New Roman"/>
        </w:rPr>
        <w:t>сравнивать интонации музыкального, живописного и литературного произведений;</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понимать взаимодействие музыки, изобразительного искусства и литературы на основе осознания специфики языка каждого из них;</w:t>
      </w:r>
    </w:p>
    <w:p w:rsidR="00EA76B6" w:rsidRPr="00327865" w:rsidRDefault="00EA76B6" w:rsidP="00EA76B6">
      <w:pPr>
        <w:rPr>
          <w:rFonts w:ascii="Times New Roman" w:hAnsi="Times New Roman" w:cs="Times New Roman"/>
        </w:rPr>
      </w:pPr>
      <w:r w:rsidRPr="00327865">
        <w:rPr>
          <w:rFonts w:ascii="Times New Roman" w:hAnsi="Times New Roman" w:cs="Times New Roman"/>
        </w:rPr>
        <w:t>находить ассоциативные связи между художественными образами музыки, изобразительного искусства и литературы;</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понимать значимость музыки в творчестве писателей и поэтов;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называть и определять на слух мужские (тенор, баритон, бас) и женские (сопрано, меццо-сопрано, контральто) певческие голоса;</w:t>
      </w:r>
    </w:p>
    <w:p w:rsidR="00EA76B6" w:rsidRPr="00327865" w:rsidRDefault="00EA76B6" w:rsidP="00EA76B6">
      <w:pPr>
        <w:rPr>
          <w:rFonts w:ascii="Times New Roman" w:hAnsi="Times New Roman" w:cs="Times New Roman"/>
        </w:rPr>
      </w:pPr>
      <w:r w:rsidRPr="00327865">
        <w:rPr>
          <w:rFonts w:ascii="Times New Roman" w:hAnsi="Times New Roman" w:cs="Times New Roman"/>
        </w:rPr>
        <w:t>определять разновидности хоровых коллективов по стилю (манере) исполнения: народные, академические;</w:t>
      </w:r>
    </w:p>
    <w:p w:rsidR="00EA76B6" w:rsidRPr="00327865" w:rsidRDefault="00EA76B6" w:rsidP="00EA76B6">
      <w:pPr>
        <w:rPr>
          <w:rFonts w:ascii="Times New Roman" w:hAnsi="Times New Roman" w:cs="Times New Roman"/>
        </w:rPr>
      </w:pPr>
      <w:r w:rsidRPr="00327865">
        <w:rPr>
          <w:rFonts w:ascii="Times New Roman" w:hAnsi="Times New Roman" w:cs="Times New Roman"/>
        </w:rPr>
        <w:t>владеть навыками вокально-хорового музицирования;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применять навыки вокально-хоровой работы при пении с музыкальным сопровождением и без сопровождения (a cappella);</w:t>
      </w:r>
    </w:p>
    <w:p w:rsidR="00EA76B6" w:rsidRPr="00327865" w:rsidRDefault="00EA76B6" w:rsidP="00EA76B6">
      <w:pPr>
        <w:rPr>
          <w:rFonts w:ascii="Times New Roman" w:hAnsi="Times New Roman" w:cs="Times New Roman"/>
        </w:rPr>
      </w:pPr>
      <w:r w:rsidRPr="00327865">
        <w:rPr>
          <w:rFonts w:ascii="Times New Roman" w:hAnsi="Times New Roman" w:cs="Times New Roman"/>
        </w:rPr>
        <w:t>творчески интерпретировать содержание музыкального произведения в пении;</w:t>
      </w:r>
    </w:p>
    <w:p w:rsidR="00EA76B6" w:rsidRPr="00327865" w:rsidRDefault="00EA76B6" w:rsidP="00EA76B6">
      <w:pPr>
        <w:rPr>
          <w:rFonts w:ascii="Times New Roman" w:hAnsi="Times New Roman" w:cs="Times New Roman"/>
        </w:rPr>
      </w:pPr>
      <w:r w:rsidRPr="00327865">
        <w:rPr>
          <w:rFonts w:ascii="Times New Roman" w:hAnsi="Times New Roman" w:cs="Times New Roman"/>
        </w:rPr>
        <w:t>участвовать в коллективной исполнительской деятельности, используя различные формы индивидуального и группового музицирования;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размышлять о знакомом музыкальном произведении, высказывать суждения об основной идее, о средствах и формах ее воплощения;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передавать свои музыкальные впечатления в устной или письменной форме; </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проявлять творческую инициативу, участвуя в музыкально-эстетической деятельности;</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понимать специфику музыки как вида искусства и ее значение в жизни человека и общества;</w:t>
      </w:r>
    </w:p>
    <w:p w:rsidR="00EA76B6" w:rsidRPr="00327865" w:rsidRDefault="00EA76B6" w:rsidP="00EA76B6">
      <w:pPr>
        <w:rPr>
          <w:rFonts w:ascii="Times New Roman" w:hAnsi="Times New Roman" w:cs="Times New Roman"/>
        </w:rPr>
      </w:pPr>
      <w:r w:rsidRPr="00327865">
        <w:rPr>
          <w:rFonts w:ascii="Times New Roman" w:hAnsi="Times New Roman" w:cs="Times New Roman"/>
        </w:rPr>
        <w:t>эмоционально проживать исторические события и судьбы защитников Отечества, воплощаемые в музыкальных произведениях;</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применять современные информационно-коммуникационные технологии для записи и воспроизведения музыки;</w:t>
      </w:r>
    </w:p>
    <w:p w:rsidR="00EA76B6" w:rsidRPr="00327865" w:rsidRDefault="00EA76B6" w:rsidP="00EA76B6">
      <w:pPr>
        <w:rPr>
          <w:rFonts w:ascii="Times New Roman" w:hAnsi="Times New Roman" w:cs="Times New Roman"/>
        </w:rPr>
      </w:pPr>
      <w:r w:rsidRPr="00327865">
        <w:rPr>
          <w:rFonts w:ascii="Times New Roman" w:hAnsi="Times New Roman" w:cs="Times New Roman"/>
        </w:rPr>
        <w:t>обосновывать собственные предпочтения, касающиеся музыкальных произведений различных стилей и жанров;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знания о музыке и музыкантах, полученные на занятиях, при составлении домашней фонотеки, видеотеки;</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приобретенные знания и умения в практической деятельности и повседневной жизни (в том числе в творческой и сценической).</w:t>
      </w:r>
    </w:p>
    <w:p w:rsidR="00EA76B6" w:rsidRPr="00327865" w:rsidRDefault="00EA76B6" w:rsidP="00EA76B6">
      <w:pPr>
        <w:rPr>
          <w:rFonts w:ascii="Times New Roman" w:hAnsi="Times New Roman" w:cs="Times New Roman"/>
        </w:rPr>
      </w:pPr>
      <w:r w:rsidRPr="00327865">
        <w:rPr>
          <w:rFonts w:ascii="Times New Roman" w:hAnsi="Times New Roman" w:cs="Times New Roman"/>
        </w:rPr>
        <w:lastRenderedPageBreak/>
        <w:t>Выпускник получит возможность научиться:</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понимать истоки и интонационное своеобразие, характерные черты и признаки, традиций, обрядов музыкального фольклора разных стран мира;</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понимать особенности языка западноевропейской музыки на примере мадригала, мотета, кантаты, прелюдии, фуги, мессы, реквиема;</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понимать особенности языка отечественной духовной и светской музыкальной культуры на примере канта, литургии, хорового концерта;</w:t>
      </w:r>
    </w:p>
    <w:p w:rsidR="00EA76B6" w:rsidRPr="00327865" w:rsidRDefault="00EA76B6" w:rsidP="00EA76B6">
      <w:pPr>
        <w:rPr>
          <w:rFonts w:ascii="Times New Roman" w:hAnsi="Times New Roman" w:cs="Times New Roman"/>
        </w:rPr>
      </w:pPr>
      <w:r w:rsidRPr="00327865">
        <w:rPr>
          <w:rFonts w:ascii="Times New Roman" w:hAnsi="Times New Roman" w:cs="Times New Roman"/>
        </w:rPr>
        <w:t>определять специфику духовной музыки в эпоху Средневековья;</w:t>
      </w:r>
    </w:p>
    <w:p w:rsidR="00EA76B6" w:rsidRPr="00327865" w:rsidRDefault="00EA76B6" w:rsidP="00EA76B6">
      <w:pPr>
        <w:rPr>
          <w:rFonts w:ascii="Times New Roman" w:hAnsi="Times New Roman" w:cs="Times New Roman"/>
        </w:rPr>
      </w:pPr>
      <w:r w:rsidRPr="00327865">
        <w:rPr>
          <w:rFonts w:ascii="Times New Roman" w:hAnsi="Times New Roman" w:cs="Times New Roman"/>
        </w:rPr>
        <w:t>распознавать мелодику знаменного распева – основы древнерусской церковной музыки;</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различать формы построения музыки (сонатно-симфонический цикл, сюита), понимать их возможности в воплощении и развитии музыкальных образов;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выделять признаки для установления стилевых связей в процессе изучения музыкального искусства;</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исполнять свою партию в хоре в простейших двухголосных произведениях, в том числе с ориентацией на нотную запись;</w:t>
      </w:r>
    </w:p>
    <w:p w:rsidR="00EA76B6" w:rsidRPr="00327865" w:rsidRDefault="00EA76B6" w:rsidP="00EA76B6">
      <w:pPr>
        <w:rPr>
          <w:rFonts w:ascii="Times New Roman" w:hAnsi="Times New Roman" w:cs="Times New Roman"/>
        </w:rPr>
      </w:pPr>
      <w:r w:rsidRPr="00327865">
        <w:rPr>
          <w:rFonts w:ascii="Times New Roman" w:hAnsi="Times New Roman" w:cs="Times New Roman"/>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EA76B6" w:rsidRPr="00327865" w:rsidRDefault="00EA76B6" w:rsidP="00EA76B6">
      <w:pPr>
        <w:rPr>
          <w:rFonts w:ascii="Times New Roman" w:hAnsi="Times New Roman" w:cs="Times New Roman"/>
        </w:rPr>
      </w:pPr>
      <w:bookmarkStart w:id="66" w:name="_Toc414553154"/>
      <w:bookmarkStart w:id="67" w:name="_Toc410653968"/>
      <w:bookmarkStart w:id="68" w:name="_Toc409691645"/>
      <w:r w:rsidRPr="00327865">
        <w:rPr>
          <w:rFonts w:ascii="Times New Roman" w:hAnsi="Times New Roman" w:cs="Times New Roman"/>
        </w:rPr>
        <w:t>1.2.5.15.Технология</w:t>
      </w:r>
      <w:bookmarkEnd w:id="66"/>
      <w:bookmarkEnd w:id="67"/>
      <w:bookmarkEnd w:id="68"/>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A76B6" w:rsidRPr="00327865" w:rsidRDefault="00EA76B6" w:rsidP="00EA76B6">
      <w:pPr>
        <w:rPr>
          <w:rFonts w:ascii="Times New Roman" w:hAnsi="Times New Roman" w:cs="Times New Roman"/>
        </w:rPr>
      </w:pPr>
      <w:r w:rsidRPr="00327865">
        <w:rPr>
          <w:rFonts w:ascii="Times New Roman" w:hAnsi="Times New Roman" w:cs="Times New Roman"/>
        </w:rPr>
        <w:t>формирование умений устанавливать взаимосвязь знаний по разным учебным предметам для решения прикладных учебных задач;</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lastRenderedPageBreak/>
        <w:t>формирование представлений о мире профессий, связанных с изучаемыми технологиями, их востребованности на рынке труда.</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A76B6" w:rsidRPr="00327865" w:rsidRDefault="00EA76B6" w:rsidP="00EA76B6">
      <w:pPr>
        <w:rPr>
          <w:rFonts w:ascii="Times New Roman" w:hAnsi="Times New Roman" w:cs="Times New Roman"/>
          <w:lang w:eastAsia="en-US"/>
        </w:rPr>
      </w:pPr>
      <w:r w:rsidRPr="00327865">
        <w:rPr>
          <w:rFonts w:ascii="Times New Roman" w:hAnsi="Times New Roman" w:cs="Times New Roman"/>
        </w:rPr>
        <w:t>Результаты, заявленные образовательной программой «Технология» по блокам содержания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Современные материальные, информационные и гуманитарные технологии и перспективы их развития</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Выпускник научится:</w:t>
      </w:r>
    </w:p>
    <w:p w:rsidR="00EA76B6" w:rsidRPr="00327865" w:rsidRDefault="00EA76B6" w:rsidP="00EA76B6">
      <w:pPr>
        <w:rPr>
          <w:rFonts w:ascii="Times New Roman" w:hAnsi="Times New Roman" w:cs="Times New Roman"/>
          <w:lang w:eastAsia="en-US"/>
        </w:rPr>
      </w:pPr>
      <w:r w:rsidRPr="00327865">
        <w:rPr>
          <w:rFonts w:ascii="Times New Roman" w:hAnsi="Times New Roman" w:cs="Times New Roman"/>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EA76B6" w:rsidRPr="00327865" w:rsidRDefault="00EA76B6" w:rsidP="00EA76B6">
      <w:pPr>
        <w:rPr>
          <w:rFonts w:ascii="Times New Roman" w:hAnsi="Times New Roman" w:cs="Times New Roman"/>
        </w:rPr>
      </w:pPr>
      <w:r w:rsidRPr="00327865">
        <w:rPr>
          <w:rFonts w:ascii="Times New Roman" w:hAnsi="Times New Roman" w:cs="Times New Roman"/>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EA76B6" w:rsidRPr="00327865" w:rsidRDefault="00EA76B6" w:rsidP="00EA76B6">
      <w:pPr>
        <w:rPr>
          <w:rFonts w:ascii="Times New Roman" w:hAnsi="Times New Roman" w:cs="Times New Roman"/>
        </w:rPr>
      </w:pPr>
      <w:r w:rsidRPr="00327865">
        <w:rPr>
          <w:rFonts w:ascii="Times New Roman" w:hAnsi="Times New Roman" w:cs="Times New Roman"/>
        </w:rPr>
        <w:t>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Выпускник получит возможность научиться:</w:t>
      </w:r>
    </w:p>
    <w:p w:rsidR="00EA76B6" w:rsidRPr="00327865" w:rsidRDefault="00EA76B6" w:rsidP="00EA76B6">
      <w:pPr>
        <w:rPr>
          <w:rFonts w:ascii="Times New Roman" w:hAnsi="Times New Roman" w:cs="Times New Roman"/>
          <w:lang w:eastAsia="en-US"/>
        </w:rPr>
      </w:pPr>
      <w:r w:rsidRPr="00327865">
        <w:rPr>
          <w:rFonts w:ascii="Times New Roman" w:hAnsi="Times New Roman" w:cs="Times New Roman"/>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A76B6" w:rsidRPr="00327865" w:rsidRDefault="00EA76B6" w:rsidP="00EA76B6">
      <w:pPr>
        <w:rPr>
          <w:rFonts w:ascii="Times New Roman" w:hAnsi="Times New Roman" w:cs="Times New Roman"/>
        </w:rPr>
      </w:pPr>
      <w:r w:rsidRPr="00327865">
        <w:rPr>
          <w:rFonts w:ascii="Times New Roman" w:hAnsi="Times New Roman" w:cs="Times New Roman"/>
        </w:rPr>
        <w:t>Формирование технологической культуры и проектно-технологического мышления обучающихся</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Выпускник научится:</w:t>
      </w:r>
    </w:p>
    <w:p w:rsidR="00EA76B6" w:rsidRPr="00327865" w:rsidRDefault="00EA76B6" w:rsidP="00EA76B6">
      <w:pPr>
        <w:rPr>
          <w:rFonts w:ascii="Times New Roman" w:hAnsi="Times New Roman" w:cs="Times New Roman"/>
          <w:lang w:eastAsia="en-US"/>
        </w:rPr>
      </w:pPr>
      <w:r w:rsidRPr="00327865">
        <w:rPr>
          <w:rFonts w:ascii="Times New Roman" w:hAnsi="Times New Roman" w:cs="Times New Roman"/>
        </w:rPr>
        <w:t>следовать технологии, в том числе в процессе изготовления субъективно нового продукта;</w:t>
      </w:r>
    </w:p>
    <w:p w:rsidR="00EA76B6" w:rsidRPr="00327865" w:rsidRDefault="00EA76B6" w:rsidP="00EA76B6">
      <w:pPr>
        <w:rPr>
          <w:rFonts w:ascii="Times New Roman" w:hAnsi="Times New Roman" w:cs="Times New Roman"/>
        </w:rPr>
      </w:pPr>
      <w:r w:rsidRPr="00327865">
        <w:rPr>
          <w:rFonts w:ascii="Times New Roman" w:hAnsi="Times New Roman" w:cs="Times New Roman"/>
        </w:rPr>
        <w:t>оценивать условия применимости технологии в том числе с позиций экологической защищенности;</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EA76B6" w:rsidRPr="00327865" w:rsidRDefault="00EA76B6" w:rsidP="00EA76B6">
      <w:pPr>
        <w:rPr>
          <w:rFonts w:ascii="Times New Roman" w:hAnsi="Times New Roman" w:cs="Times New Roman"/>
        </w:rPr>
      </w:pPr>
      <w:r w:rsidRPr="00327865">
        <w:rPr>
          <w:rFonts w:ascii="Times New Roman" w:hAnsi="Times New Roman" w:cs="Times New Roman"/>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A76B6" w:rsidRPr="00327865" w:rsidRDefault="00EA76B6" w:rsidP="00EA76B6">
      <w:pPr>
        <w:rPr>
          <w:rFonts w:ascii="Times New Roman" w:hAnsi="Times New Roman" w:cs="Times New Roman"/>
        </w:rPr>
      </w:pPr>
      <w:r w:rsidRPr="00327865">
        <w:rPr>
          <w:rFonts w:ascii="Times New Roman" w:hAnsi="Times New Roman" w:cs="Times New Roman"/>
        </w:rPr>
        <w:lastRenderedPageBreak/>
        <w:t>проводить оценку и испытание полученного продукта;</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проводить анализ потребностей в тех или иных материальных или информационных продуктах;</w:t>
      </w:r>
    </w:p>
    <w:p w:rsidR="00EA76B6" w:rsidRPr="00327865" w:rsidRDefault="00EA76B6" w:rsidP="00EA76B6">
      <w:pPr>
        <w:rPr>
          <w:rFonts w:ascii="Times New Roman" w:hAnsi="Times New Roman" w:cs="Times New Roman"/>
        </w:rPr>
      </w:pPr>
      <w:r w:rsidRPr="00327865">
        <w:rPr>
          <w:rFonts w:ascii="Times New Roman" w:hAnsi="Times New Roman" w:cs="Times New Roman"/>
        </w:rPr>
        <w:t>описывать технологическое решение с помощью текста, рисунков, графического изображения;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анализировать возможные технологические решения, определять их достоинства и недостатки в контексте заданной ситуации;</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проводить и анализировать разработку и / или реализацию прикладных проектов, предполагающих:</w:t>
      </w:r>
    </w:p>
    <w:p w:rsidR="00EA76B6" w:rsidRPr="00327865" w:rsidRDefault="00EA76B6" w:rsidP="00EA76B6">
      <w:pPr>
        <w:rPr>
          <w:rFonts w:ascii="Times New Roman" w:hAnsi="Times New Roman" w:cs="Times New Roman"/>
        </w:rPr>
      </w:pPr>
      <w:r w:rsidRPr="00327865">
        <w:rPr>
          <w:rFonts w:ascii="Times New Roman" w:hAnsi="Times New Roman" w:cs="Times New Roman"/>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A76B6" w:rsidRPr="00327865" w:rsidRDefault="00EA76B6" w:rsidP="00EA76B6">
      <w:pPr>
        <w:rPr>
          <w:rFonts w:ascii="Times New Roman" w:hAnsi="Times New Roman" w:cs="Times New Roman"/>
        </w:rPr>
      </w:pPr>
      <w:r w:rsidRPr="00327865">
        <w:rPr>
          <w:rFonts w:ascii="Times New Roman" w:hAnsi="Times New Roman" w:cs="Times New Roman"/>
        </w:rPr>
        <w:t>определение характеристик и разработку материального продукта, включая его моделирование в информационной среде (конструкторе);</w:t>
      </w:r>
    </w:p>
    <w:p w:rsidR="00EA76B6" w:rsidRPr="00327865" w:rsidRDefault="00EA76B6" w:rsidP="00EA76B6">
      <w:pPr>
        <w:rPr>
          <w:rFonts w:ascii="Times New Roman" w:hAnsi="Times New Roman" w:cs="Times New Roman"/>
        </w:rPr>
      </w:pPr>
      <w:r w:rsidRPr="00327865">
        <w:rPr>
          <w:rFonts w:ascii="Times New Roman" w:hAnsi="Times New Roman" w:cs="Times New Roman"/>
        </w:rPr>
        <w:t>встраивание созданного информационного продукта в заданную оболочку;</w:t>
      </w:r>
    </w:p>
    <w:p w:rsidR="00EA76B6" w:rsidRPr="00327865" w:rsidRDefault="00EA76B6" w:rsidP="00EA76B6">
      <w:pPr>
        <w:rPr>
          <w:rFonts w:ascii="Times New Roman" w:hAnsi="Times New Roman" w:cs="Times New Roman"/>
        </w:rPr>
      </w:pPr>
      <w:r w:rsidRPr="00327865">
        <w:rPr>
          <w:rFonts w:ascii="Times New Roman" w:hAnsi="Times New Roman" w:cs="Times New Roman"/>
        </w:rPr>
        <w:t>изготовление информационного продукта по заданному алгоритму в заданной оболочке;</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проводить и анализировать разработку и / или реализацию технологических проектов, предполагающих:</w:t>
      </w:r>
    </w:p>
    <w:p w:rsidR="00EA76B6" w:rsidRPr="00327865" w:rsidRDefault="00EA76B6" w:rsidP="00EA76B6">
      <w:pPr>
        <w:rPr>
          <w:rFonts w:ascii="Times New Roman" w:hAnsi="Times New Roman" w:cs="Times New Roman"/>
        </w:rPr>
      </w:pPr>
      <w:r w:rsidRPr="00327865">
        <w:rPr>
          <w:rFonts w:ascii="Times New Roman" w:hAnsi="Times New Roman" w:cs="Times New Roman"/>
        </w:rPr>
        <w:t>оптимизацию заданного способа (технологии) получения требующегося материального продукта (после его применения в собственной практике);</w:t>
      </w:r>
    </w:p>
    <w:p w:rsidR="00EA76B6" w:rsidRPr="00327865" w:rsidRDefault="00EA76B6" w:rsidP="00EA76B6">
      <w:pPr>
        <w:rPr>
          <w:rFonts w:ascii="Times New Roman" w:hAnsi="Times New Roman" w:cs="Times New Roman"/>
        </w:rPr>
      </w:pPr>
      <w:r w:rsidRPr="00327865">
        <w:rPr>
          <w:rFonts w:ascii="Times New Roman" w:hAnsi="Times New Roman" w:cs="Times New Roman"/>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проводить и анализировать  разработку и / или реализацию проектов, предполагающих:</w:t>
      </w:r>
    </w:p>
    <w:p w:rsidR="00EA76B6" w:rsidRPr="00327865" w:rsidRDefault="00EA76B6" w:rsidP="00EA76B6">
      <w:pPr>
        <w:rPr>
          <w:rFonts w:ascii="Times New Roman" w:hAnsi="Times New Roman" w:cs="Times New Roman"/>
        </w:rPr>
      </w:pPr>
      <w:r w:rsidRPr="00327865">
        <w:rPr>
          <w:rFonts w:ascii="Times New Roman" w:hAnsi="Times New Roman" w:cs="Times New Roman"/>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A76B6" w:rsidRPr="00327865" w:rsidRDefault="00EA76B6" w:rsidP="00EA76B6">
      <w:pPr>
        <w:rPr>
          <w:rFonts w:ascii="Times New Roman" w:hAnsi="Times New Roman" w:cs="Times New Roman"/>
        </w:rPr>
      </w:pPr>
      <w:r w:rsidRPr="00327865">
        <w:rPr>
          <w:rFonts w:ascii="Times New Roman" w:hAnsi="Times New Roman" w:cs="Times New Roman"/>
        </w:rPr>
        <w:t>планирование (разработку) материального продукта на основе самостоятельно проведенных исследований потребительских интересов;</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разработку плана продвижения продукта;</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 </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Выпускник получит возможность научиться:</w:t>
      </w:r>
    </w:p>
    <w:p w:rsidR="00EA76B6" w:rsidRPr="00327865" w:rsidRDefault="00EA76B6" w:rsidP="00EA76B6">
      <w:pPr>
        <w:rPr>
          <w:rFonts w:ascii="Times New Roman" w:hAnsi="Times New Roman" w:cs="Times New Roman"/>
          <w:lang w:eastAsia="en-US"/>
        </w:rPr>
      </w:pPr>
      <w:r w:rsidRPr="00327865">
        <w:rPr>
          <w:rFonts w:ascii="Times New Roman" w:hAnsi="Times New Roman" w:cs="Times New Roman"/>
        </w:rPr>
        <w:lastRenderedPageBreak/>
        <w:t>выявлять и формулировать проблему, требующую технологического решения;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EA76B6" w:rsidRPr="00327865" w:rsidRDefault="00EA76B6" w:rsidP="00EA76B6">
      <w:pPr>
        <w:rPr>
          <w:rFonts w:ascii="Times New Roman" w:hAnsi="Times New Roman" w:cs="Times New Roman"/>
        </w:rPr>
      </w:pPr>
      <w:r w:rsidRPr="00327865">
        <w:rPr>
          <w:rFonts w:ascii="Times New Roman" w:hAnsi="Times New Roman" w:cs="Times New Roman"/>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EA76B6" w:rsidRPr="00327865" w:rsidRDefault="00EA76B6" w:rsidP="00EA76B6">
      <w:pPr>
        <w:rPr>
          <w:rFonts w:ascii="Times New Roman" w:hAnsi="Times New Roman" w:cs="Times New Roman"/>
        </w:rPr>
      </w:pPr>
      <w:r w:rsidRPr="00327865">
        <w:rPr>
          <w:rFonts w:ascii="Times New Roman" w:hAnsi="Times New Roman" w:cs="Times New Roman"/>
        </w:rPr>
        <w:t>оценивать коммерческий потенциал продукта и / или технологии.</w:t>
      </w:r>
    </w:p>
    <w:p w:rsidR="00EA76B6" w:rsidRPr="00327865" w:rsidRDefault="00EA76B6" w:rsidP="00EA76B6">
      <w:pPr>
        <w:rPr>
          <w:rFonts w:ascii="Times New Roman" w:hAnsi="Times New Roman" w:cs="Times New Roman"/>
        </w:rPr>
      </w:pPr>
      <w:r w:rsidRPr="00327865">
        <w:rPr>
          <w:rFonts w:ascii="Times New Roman" w:hAnsi="Times New Roman" w:cs="Times New Roman"/>
        </w:rPr>
        <w:t>Построение образовательных траекторий и планов в области профессионального самоопределения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Выпускник научится:</w:t>
      </w:r>
    </w:p>
    <w:p w:rsidR="00EA76B6" w:rsidRPr="00327865" w:rsidRDefault="00EA76B6" w:rsidP="00EA76B6">
      <w:pPr>
        <w:rPr>
          <w:rFonts w:ascii="Times New Roman" w:hAnsi="Times New Roman" w:cs="Times New Roman"/>
          <w:lang w:eastAsia="en-US"/>
        </w:rPr>
      </w:pPr>
      <w:r w:rsidRPr="00327865">
        <w:rPr>
          <w:rFonts w:ascii="Times New Roman" w:hAnsi="Times New Roman" w:cs="Times New Roman"/>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A76B6" w:rsidRPr="00327865" w:rsidRDefault="00EA76B6" w:rsidP="00EA76B6">
      <w:pPr>
        <w:rPr>
          <w:rFonts w:ascii="Times New Roman" w:hAnsi="Times New Roman" w:cs="Times New Roman"/>
        </w:rPr>
      </w:pPr>
      <w:r w:rsidRPr="00327865">
        <w:rPr>
          <w:rFonts w:ascii="Times New Roman" w:hAnsi="Times New Roman" w:cs="Times New Roman"/>
        </w:rPr>
        <w:t>характеризовать ситуацию на региональном рынке труда, называет тенденции ее развития,</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разъяснять социальное значение групп профессий, востребованных на региональном рынке труда,</w:t>
      </w:r>
    </w:p>
    <w:p w:rsidR="00EA76B6" w:rsidRPr="00327865" w:rsidRDefault="00EA76B6" w:rsidP="00EA76B6">
      <w:pPr>
        <w:rPr>
          <w:rFonts w:ascii="Times New Roman" w:hAnsi="Times New Roman" w:cs="Times New Roman"/>
        </w:rPr>
      </w:pPr>
      <w:r w:rsidRPr="00327865">
        <w:rPr>
          <w:rFonts w:ascii="Times New Roman" w:hAnsi="Times New Roman" w:cs="Times New Roman"/>
        </w:rPr>
        <w:t>характеризовать группы предприятий региона проживания,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анализировать свои мотивы и причины принятия тех или иных решений,</w:t>
      </w:r>
    </w:p>
    <w:p w:rsidR="00EA76B6" w:rsidRPr="00327865" w:rsidRDefault="00EA76B6" w:rsidP="00EA76B6">
      <w:pPr>
        <w:rPr>
          <w:rFonts w:ascii="Times New Roman" w:hAnsi="Times New Roman" w:cs="Times New Roman"/>
        </w:rPr>
      </w:pPr>
      <w:r w:rsidRPr="00327865">
        <w:rPr>
          <w:rFonts w:ascii="Times New Roman" w:hAnsi="Times New Roman" w:cs="Times New Roman"/>
        </w:rPr>
        <w:t>анализировать результаты и последствия своих решений, связанных с выбором и реализацией образовательной траектории,</w:t>
      </w:r>
    </w:p>
    <w:p w:rsidR="00EA76B6" w:rsidRPr="00327865" w:rsidRDefault="00EA76B6" w:rsidP="00EA76B6">
      <w:pPr>
        <w:rPr>
          <w:rFonts w:ascii="Times New Roman" w:hAnsi="Times New Roman" w:cs="Times New Roman"/>
        </w:rPr>
      </w:pPr>
      <w:r w:rsidRPr="00327865">
        <w:rPr>
          <w:rFonts w:ascii="Times New Roman" w:hAnsi="Times New Roman" w:cs="Times New Roman"/>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Выпускник получит возможность научиться:</w:t>
      </w:r>
    </w:p>
    <w:p w:rsidR="00EA76B6" w:rsidRPr="00327865" w:rsidRDefault="00EA76B6" w:rsidP="00EA76B6">
      <w:pPr>
        <w:rPr>
          <w:rFonts w:ascii="Times New Roman" w:hAnsi="Times New Roman" w:cs="Times New Roman"/>
          <w:lang w:eastAsia="en-US"/>
        </w:rPr>
      </w:pPr>
      <w:r w:rsidRPr="00327865">
        <w:rPr>
          <w:rFonts w:ascii="Times New Roman" w:hAnsi="Times New Roman" w:cs="Times New Roman"/>
        </w:rPr>
        <w:t>предлагать альтернативные варианты траекторий профессионального образования для занятия заданных должностей;</w:t>
      </w:r>
    </w:p>
    <w:p w:rsidR="00EA76B6" w:rsidRPr="00327865" w:rsidRDefault="00EA76B6" w:rsidP="00EA76B6">
      <w:pPr>
        <w:rPr>
          <w:rFonts w:ascii="Times New Roman" w:hAnsi="Times New Roman" w:cs="Times New Roman"/>
        </w:rPr>
      </w:pPr>
      <w:r w:rsidRPr="00327865">
        <w:rPr>
          <w:rFonts w:ascii="Times New Roman" w:hAnsi="Times New Roman" w:cs="Times New Roman"/>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p>
    <w:p w:rsidR="00EA76B6" w:rsidRPr="00327865" w:rsidRDefault="00EA76B6" w:rsidP="00EA76B6">
      <w:pPr>
        <w:rPr>
          <w:rFonts w:ascii="Times New Roman" w:hAnsi="Times New Roman" w:cs="Times New Roman"/>
        </w:rPr>
      </w:pPr>
      <w:bookmarkStart w:id="69" w:name="_Toc414553155"/>
      <w:bookmarkStart w:id="70" w:name="_Toc410702973"/>
      <w:bookmarkStart w:id="71" w:name="_Toc410653969"/>
      <w:bookmarkStart w:id="72" w:name="_Toc409691646"/>
      <w:r w:rsidRPr="00327865">
        <w:rPr>
          <w:rFonts w:ascii="Times New Roman" w:hAnsi="Times New Roman" w:cs="Times New Roman"/>
        </w:rPr>
        <w:t>По годам обучения результаты могут быть структурированы и конкретизированы следующим образом:</w:t>
      </w:r>
      <w:bookmarkEnd w:id="69"/>
      <w:bookmarkEnd w:id="70"/>
      <w:bookmarkEnd w:id="71"/>
      <w:bookmarkEnd w:id="72"/>
      <w:r w:rsidRPr="00327865">
        <w:rPr>
          <w:rFonts w:ascii="Times New Roman" w:hAnsi="Times New Roman" w:cs="Times New Roman"/>
        </w:rPr>
        <w:t xml:space="preserve"> </w:t>
      </w:r>
    </w:p>
    <w:p w:rsidR="00EA76B6" w:rsidRPr="00327865" w:rsidRDefault="00EA76B6" w:rsidP="00EA76B6">
      <w:pPr>
        <w:rPr>
          <w:rFonts w:ascii="Times New Roman" w:hAnsi="Times New Roman" w:cs="Times New Roman"/>
        </w:rPr>
      </w:pPr>
      <w:r w:rsidRPr="00327865">
        <w:rPr>
          <w:rFonts w:ascii="Times New Roman" w:hAnsi="Times New Roman" w:cs="Times New Roman"/>
        </w:rPr>
        <w:lastRenderedPageBreak/>
        <w:t>5 класс</w:t>
      </w:r>
    </w:p>
    <w:p w:rsidR="00EA76B6" w:rsidRPr="00327865" w:rsidRDefault="00EA76B6" w:rsidP="00EA76B6">
      <w:pPr>
        <w:rPr>
          <w:rFonts w:ascii="Times New Roman" w:hAnsi="Times New Roman" w:cs="Times New Roman"/>
        </w:rPr>
      </w:pPr>
      <w:r w:rsidRPr="00327865">
        <w:rPr>
          <w:rFonts w:ascii="Times New Roman" w:hAnsi="Times New Roman" w:cs="Times New Roman"/>
        </w:rPr>
        <w:t>По завершении учебного года обучающийся:</w:t>
      </w:r>
    </w:p>
    <w:p w:rsidR="00EA76B6" w:rsidRPr="00327865" w:rsidRDefault="00EA76B6" w:rsidP="00EA76B6">
      <w:pPr>
        <w:rPr>
          <w:rFonts w:ascii="Times New Roman" w:hAnsi="Times New Roman" w:cs="Times New Roman"/>
        </w:rPr>
      </w:pPr>
      <w:r w:rsidRPr="00327865">
        <w:rPr>
          <w:rFonts w:ascii="Times New Roman" w:hAnsi="Times New Roman" w:cs="Times New Roman"/>
        </w:rPr>
        <w:t>характеризует рекламу как средство формирования потребностей;</w:t>
      </w:r>
    </w:p>
    <w:p w:rsidR="00EA76B6" w:rsidRPr="00327865" w:rsidRDefault="00EA76B6" w:rsidP="00EA76B6">
      <w:pPr>
        <w:rPr>
          <w:rFonts w:ascii="Times New Roman" w:hAnsi="Times New Roman" w:cs="Times New Roman"/>
        </w:rPr>
      </w:pPr>
      <w:r w:rsidRPr="00327865">
        <w:rPr>
          <w:rFonts w:ascii="Times New Roman" w:hAnsi="Times New Roman" w:cs="Times New Roman"/>
        </w:rPr>
        <w:t>характеризует виды ресурсов, объясняет место ресурсов в проектировании и реализации технологического процесса;</w:t>
      </w:r>
    </w:p>
    <w:p w:rsidR="00EA76B6" w:rsidRPr="00327865" w:rsidRDefault="00EA76B6" w:rsidP="00EA76B6">
      <w:pPr>
        <w:rPr>
          <w:rFonts w:ascii="Times New Roman" w:hAnsi="Times New Roman" w:cs="Times New Roman"/>
        </w:rPr>
      </w:pPr>
      <w:r w:rsidRPr="00327865">
        <w:rPr>
          <w:rFonts w:ascii="Times New Roman" w:hAnsi="Times New Roman" w:cs="Times New Roman"/>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EA76B6" w:rsidRPr="00327865" w:rsidRDefault="00EA76B6" w:rsidP="00EA76B6">
      <w:pPr>
        <w:rPr>
          <w:rFonts w:ascii="Times New Roman" w:hAnsi="Times New Roman" w:cs="Times New Roman"/>
        </w:rPr>
      </w:pPr>
      <w:r w:rsidRPr="00327865">
        <w:rPr>
          <w:rFonts w:ascii="Times New Roman" w:hAnsi="Times New Roman" w:cs="Times New Roman"/>
        </w:rPr>
        <w:t>объясняет основания развития технологий, опираясь на произвольно избранную группу потребностей, которые удовлетворяют эти технологии;</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приводит произвольные примеры производственных технологий и технологий в сфере быта;</w:t>
      </w:r>
    </w:p>
    <w:p w:rsidR="00EA76B6" w:rsidRPr="00327865" w:rsidRDefault="00EA76B6" w:rsidP="00EA76B6">
      <w:pPr>
        <w:rPr>
          <w:rFonts w:ascii="Times New Roman" w:hAnsi="Times New Roman" w:cs="Times New Roman"/>
        </w:rPr>
      </w:pPr>
      <w:r w:rsidRPr="00327865">
        <w:rPr>
          <w:rFonts w:ascii="Times New Roman" w:hAnsi="Times New Roman" w:cs="Times New Roman"/>
        </w:rPr>
        <w:t>объясняет, приводя примеры, принципиальную технологическую схему, в том числе характеризуя негативные эффекты;</w:t>
      </w:r>
    </w:p>
    <w:p w:rsidR="00EA76B6" w:rsidRPr="00327865" w:rsidRDefault="00EA76B6" w:rsidP="00EA76B6">
      <w:pPr>
        <w:rPr>
          <w:rFonts w:ascii="Times New Roman" w:hAnsi="Times New Roman" w:cs="Times New Roman"/>
        </w:rPr>
      </w:pPr>
      <w:r w:rsidRPr="00327865">
        <w:rPr>
          <w:rFonts w:ascii="Times New Roman" w:hAnsi="Times New Roman" w:cs="Times New Roman"/>
        </w:rPr>
        <w:t>составляет техническое задание, памятку, инструкцию, технологическую карту;</w:t>
      </w:r>
    </w:p>
    <w:p w:rsidR="00EA76B6" w:rsidRPr="00327865" w:rsidRDefault="00EA76B6" w:rsidP="00EA76B6">
      <w:pPr>
        <w:rPr>
          <w:rFonts w:ascii="Times New Roman" w:hAnsi="Times New Roman" w:cs="Times New Roman"/>
        </w:rPr>
      </w:pPr>
      <w:r w:rsidRPr="00327865">
        <w:rPr>
          <w:rFonts w:ascii="Times New Roman" w:hAnsi="Times New Roman" w:cs="Times New Roman"/>
        </w:rPr>
        <w:t>осуществляет сборку моделей с помощью образовательного конструктора по инструкции;</w:t>
      </w:r>
    </w:p>
    <w:p w:rsidR="00EA76B6" w:rsidRPr="00327865" w:rsidRDefault="00EA76B6" w:rsidP="00EA76B6">
      <w:pPr>
        <w:rPr>
          <w:rFonts w:ascii="Times New Roman" w:hAnsi="Times New Roman" w:cs="Times New Roman"/>
        </w:rPr>
      </w:pPr>
      <w:r w:rsidRPr="00327865">
        <w:rPr>
          <w:rFonts w:ascii="Times New Roman" w:hAnsi="Times New Roman" w:cs="Times New Roman"/>
        </w:rPr>
        <w:t>осуществляет выбор товара в модельной ситуации;</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 осуществляет сохранение информации в формах описания, схемы, эскиза, фотографии;</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конструирует модель по заданному прототипу; </w:t>
      </w:r>
    </w:p>
    <w:p w:rsidR="00EA76B6" w:rsidRPr="00327865" w:rsidRDefault="00EA76B6" w:rsidP="00EA76B6">
      <w:pPr>
        <w:rPr>
          <w:rFonts w:ascii="Times New Roman" w:hAnsi="Times New Roman" w:cs="Times New Roman"/>
        </w:rPr>
      </w:pPr>
      <w:r w:rsidRPr="00327865">
        <w:rPr>
          <w:rFonts w:ascii="Times New Roman" w:hAnsi="Times New Roman" w:cs="Times New Roman"/>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получил и проанализировал опыт проведения испытания, анализа, модернизации модели;</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получил и проанализировал опыт изготовления информационного продукта по заданному алгоритму;</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EA76B6" w:rsidRPr="00327865" w:rsidRDefault="00EA76B6" w:rsidP="00EA76B6">
      <w:pPr>
        <w:rPr>
          <w:rFonts w:ascii="Times New Roman" w:hAnsi="Times New Roman" w:cs="Times New Roman"/>
        </w:rPr>
      </w:pPr>
      <w:r w:rsidRPr="00327865">
        <w:rPr>
          <w:rFonts w:ascii="Times New Roman" w:hAnsi="Times New Roman" w:cs="Times New Roman"/>
        </w:rPr>
        <w:t>6 класс</w:t>
      </w:r>
    </w:p>
    <w:p w:rsidR="00EA76B6" w:rsidRPr="00327865" w:rsidRDefault="00EA76B6" w:rsidP="00EA76B6">
      <w:pPr>
        <w:rPr>
          <w:rFonts w:ascii="Times New Roman" w:hAnsi="Times New Roman" w:cs="Times New Roman"/>
        </w:rPr>
      </w:pPr>
      <w:r w:rsidRPr="00327865">
        <w:rPr>
          <w:rFonts w:ascii="Times New Roman" w:hAnsi="Times New Roman" w:cs="Times New Roman"/>
        </w:rPr>
        <w:lastRenderedPageBreak/>
        <w:t>По завершении учебного года обучающийся:</w:t>
      </w:r>
    </w:p>
    <w:p w:rsidR="00EA76B6" w:rsidRPr="00327865" w:rsidRDefault="00EA76B6" w:rsidP="00EA76B6">
      <w:pPr>
        <w:rPr>
          <w:rFonts w:ascii="Times New Roman" w:hAnsi="Times New Roman" w:cs="Times New Roman"/>
        </w:rPr>
      </w:pPr>
      <w:r w:rsidRPr="00327865">
        <w:rPr>
          <w:rFonts w:ascii="Times New Roman" w:hAnsi="Times New Roman" w:cs="Times New Roman"/>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описывает жизненный цикл технологии, приводя примеры;</w:t>
      </w:r>
    </w:p>
    <w:p w:rsidR="00EA76B6" w:rsidRPr="00327865" w:rsidRDefault="00EA76B6" w:rsidP="00EA76B6">
      <w:pPr>
        <w:rPr>
          <w:rFonts w:ascii="Times New Roman" w:hAnsi="Times New Roman" w:cs="Times New Roman"/>
        </w:rPr>
      </w:pPr>
      <w:r w:rsidRPr="00327865">
        <w:rPr>
          <w:rFonts w:ascii="Times New Roman" w:hAnsi="Times New Roman" w:cs="Times New Roman"/>
        </w:rPr>
        <w:t>оперирует понятием «технологическая система» при описании средств удовлетворения потребностей человека;</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проводит морфологический и функциональный анализ технологической системы;</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проводит анализ технологической системы – надсистемы – подсистемы в процессе проектирования продукта;</w:t>
      </w:r>
    </w:p>
    <w:p w:rsidR="00EA76B6" w:rsidRPr="00327865" w:rsidRDefault="00EA76B6" w:rsidP="00EA76B6">
      <w:pPr>
        <w:rPr>
          <w:rFonts w:ascii="Times New Roman" w:hAnsi="Times New Roman" w:cs="Times New Roman"/>
        </w:rPr>
      </w:pPr>
      <w:r w:rsidRPr="00327865">
        <w:rPr>
          <w:rFonts w:ascii="Times New Roman" w:hAnsi="Times New Roman" w:cs="Times New Roman"/>
        </w:rPr>
        <w:t>читает элементарные чертежи и эскизы;</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выполняет эскизы механизмов, интерьера;</w:t>
      </w:r>
    </w:p>
    <w:p w:rsidR="00EA76B6" w:rsidRPr="00327865" w:rsidRDefault="00EA76B6" w:rsidP="00EA76B6">
      <w:pPr>
        <w:rPr>
          <w:rFonts w:ascii="Times New Roman" w:hAnsi="Times New Roman" w:cs="Times New Roman"/>
        </w:rPr>
      </w:pPr>
      <w:r w:rsidRPr="00327865">
        <w:rPr>
          <w:rFonts w:ascii="Times New Roman" w:hAnsi="Times New Roman" w:cs="Times New Roman"/>
        </w:rPr>
        <w:t>освоил техники обработки материалов (по выбору обучающегося в соответствии с содержанием проектной деятельности) ;</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применяет простые механизмы для решения поставленных задач по модернизации / проектированию технологических систем;</w:t>
      </w:r>
    </w:p>
    <w:p w:rsidR="00EA76B6" w:rsidRPr="00327865" w:rsidRDefault="00EA76B6" w:rsidP="00EA76B6">
      <w:pPr>
        <w:rPr>
          <w:rFonts w:ascii="Times New Roman" w:hAnsi="Times New Roman" w:cs="Times New Roman"/>
        </w:rPr>
      </w:pPr>
      <w:r w:rsidRPr="00327865">
        <w:rPr>
          <w:rFonts w:ascii="Times New Roman" w:hAnsi="Times New Roman" w:cs="Times New Roman"/>
        </w:rPr>
        <w:t>строит модель механизма, состоящего из нескольких простых механизмов по кинематической схеме;</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получил и проанализировал опыт исследования способов жизнеобеспечения и состояния жилых зданий микрорайона / поселения;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получил и проанализировал опыт решения задач на взаимодействие со службами ЖКХ;</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EA76B6" w:rsidRPr="00327865" w:rsidRDefault="00EA76B6" w:rsidP="00EA76B6">
      <w:pPr>
        <w:rPr>
          <w:rFonts w:ascii="Times New Roman" w:hAnsi="Times New Roman" w:cs="Times New Roman"/>
        </w:rPr>
      </w:pPr>
      <w:r w:rsidRPr="00327865">
        <w:rPr>
          <w:rFonts w:ascii="Times New Roman" w:hAnsi="Times New Roman" w:cs="Times New Roman"/>
        </w:rPr>
        <w:t>7 класс</w:t>
      </w:r>
    </w:p>
    <w:p w:rsidR="00EA76B6" w:rsidRPr="00327865" w:rsidRDefault="00EA76B6" w:rsidP="00EA76B6">
      <w:pPr>
        <w:rPr>
          <w:rFonts w:ascii="Times New Roman" w:hAnsi="Times New Roman" w:cs="Times New Roman"/>
        </w:rPr>
      </w:pPr>
      <w:r w:rsidRPr="00327865">
        <w:rPr>
          <w:rFonts w:ascii="Times New Roman" w:hAnsi="Times New Roman" w:cs="Times New Roman"/>
        </w:rPr>
        <w:t>По завершении учебного года обучающийся:</w:t>
      </w:r>
    </w:p>
    <w:p w:rsidR="00EA76B6" w:rsidRPr="00327865" w:rsidRDefault="00EA76B6" w:rsidP="00EA76B6">
      <w:pPr>
        <w:rPr>
          <w:rFonts w:ascii="Times New Roman" w:hAnsi="Times New Roman" w:cs="Times New Roman"/>
        </w:rPr>
      </w:pPr>
      <w:r w:rsidRPr="00327865">
        <w:rPr>
          <w:rFonts w:ascii="Times New Roman" w:hAnsi="Times New Roman" w:cs="Times New Roman"/>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EA76B6" w:rsidRPr="00327865" w:rsidRDefault="00EA76B6" w:rsidP="00EA76B6">
      <w:pPr>
        <w:rPr>
          <w:rFonts w:ascii="Times New Roman" w:hAnsi="Times New Roman" w:cs="Times New Roman"/>
        </w:rPr>
      </w:pPr>
      <w:r w:rsidRPr="00327865">
        <w:rPr>
          <w:rFonts w:ascii="Times New Roman" w:hAnsi="Times New Roman" w:cs="Times New Roman"/>
        </w:rPr>
        <w:lastRenderedPageBreak/>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EA76B6" w:rsidRPr="00327865" w:rsidRDefault="00EA76B6" w:rsidP="00EA76B6">
      <w:pPr>
        <w:rPr>
          <w:rFonts w:ascii="Times New Roman" w:hAnsi="Times New Roman" w:cs="Times New Roman"/>
        </w:rPr>
      </w:pPr>
      <w:r w:rsidRPr="00327865">
        <w:rPr>
          <w:rFonts w:ascii="Times New Roman" w:hAnsi="Times New Roman" w:cs="Times New Roman"/>
        </w:rPr>
        <w:t>перечисляет, характеризует и распознает устройства для накопления энергии, для передачи энергии;</w:t>
      </w:r>
    </w:p>
    <w:p w:rsidR="00EA76B6" w:rsidRPr="00327865" w:rsidRDefault="00EA76B6" w:rsidP="00EA76B6">
      <w:pPr>
        <w:rPr>
          <w:rFonts w:ascii="Times New Roman" w:hAnsi="Times New Roman" w:cs="Times New Roman"/>
        </w:rPr>
      </w:pPr>
      <w:r w:rsidRPr="00327865">
        <w:rPr>
          <w:rFonts w:ascii="Times New Roman" w:hAnsi="Times New Roman" w:cs="Times New Roman"/>
        </w:rPr>
        <w:t>объясняет понятие «машина», характеризует технологические системы, преобразующие энергию в вид, необходимый потребителю;</w:t>
      </w:r>
    </w:p>
    <w:p w:rsidR="00EA76B6" w:rsidRPr="00327865" w:rsidRDefault="00EA76B6" w:rsidP="00EA76B6">
      <w:pPr>
        <w:rPr>
          <w:rFonts w:ascii="Times New Roman" w:hAnsi="Times New Roman" w:cs="Times New Roman"/>
        </w:rPr>
      </w:pPr>
      <w:r w:rsidRPr="00327865">
        <w:rPr>
          <w:rFonts w:ascii="Times New Roman" w:hAnsi="Times New Roman" w:cs="Times New Roman"/>
        </w:rPr>
        <w:t>объясняет сущность управления в технологических системах, характеризует автоматические и саморегулируемые системы;</w:t>
      </w:r>
    </w:p>
    <w:p w:rsidR="00EA76B6" w:rsidRPr="00327865" w:rsidRDefault="00EA76B6" w:rsidP="00EA76B6">
      <w:pPr>
        <w:rPr>
          <w:rFonts w:ascii="Times New Roman" w:hAnsi="Times New Roman" w:cs="Times New Roman"/>
        </w:rPr>
      </w:pPr>
      <w:r w:rsidRPr="00327865">
        <w:rPr>
          <w:rFonts w:ascii="Times New Roman" w:hAnsi="Times New Roman" w:cs="Times New Roman"/>
        </w:rPr>
        <w:t>осуществляет сборку электрических цепей по электрической схеме, проводит анализ неполадок электрической цепи;</w:t>
      </w:r>
    </w:p>
    <w:p w:rsidR="00EA76B6" w:rsidRPr="00327865" w:rsidRDefault="00EA76B6" w:rsidP="00EA76B6">
      <w:pPr>
        <w:rPr>
          <w:rFonts w:ascii="Times New Roman" w:hAnsi="Times New Roman" w:cs="Times New Roman"/>
        </w:rPr>
      </w:pPr>
      <w:r w:rsidRPr="00327865">
        <w:rPr>
          <w:rFonts w:ascii="Times New Roman" w:hAnsi="Times New Roman" w:cs="Times New Roman"/>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выполняет базовые операции редактора компьютерного трехмерного проектирования (на выбор образовательной организации);</w:t>
      </w:r>
    </w:p>
    <w:p w:rsidR="00EA76B6" w:rsidRPr="00327865" w:rsidRDefault="00EA76B6" w:rsidP="00EA76B6">
      <w:pPr>
        <w:rPr>
          <w:rFonts w:ascii="Times New Roman" w:hAnsi="Times New Roman" w:cs="Times New Roman"/>
        </w:rPr>
      </w:pPr>
      <w:r w:rsidRPr="00327865">
        <w:rPr>
          <w:rFonts w:ascii="Times New Roman" w:hAnsi="Times New Roman" w:cs="Times New Roman"/>
        </w:rPr>
        <w:t>конструирует простые системы с обратной связью на основе технических конструкторов;</w:t>
      </w:r>
    </w:p>
    <w:p w:rsidR="00EA76B6" w:rsidRPr="00327865" w:rsidRDefault="00EA76B6" w:rsidP="00EA76B6">
      <w:pPr>
        <w:rPr>
          <w:rFonts w:ascii="Times New Roman" w:hAnsi="Times New Roman" w:cs="Times New Roman"/>
        </w:rPr>
      </w:pPr>
      <w:r w:rsidRPr="00327865">
        <w:rPr>
          <w:rFonts w:ascii="Times New Roman" w:hAnsi="Times New Roman" w:cs="Times New Roman"/>
        </w:rPr>
        <w:t>следует технологии, в том числе, в процессе изготовления субъективно нового продукта;</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A76B6" w:rsidRPr="00327865" w:rsidRDefault="00EA76B6" w:rsidP="00EA76B6">
      <w:pPr>
        <w:rPr>
          <w:rFonts w:ascii="Times New Roman" w:hAnsi="Times New Roman" w:cs="Times New Roman"/>
        </w:rPr>
      </w:pPr>
      <w:r w:rsidRPr="00327865">
        <w:rPr>
          <w:rFonts w:ascii="Times New Roman" w:hAnsi="Times New Roman" w:cs="Times New Roman"/>
        </w:rPr>
        <w:t>8 класс</w:t>
      </w:r>
    </w:p>
    <w:p w:rsidR="00EA76B6" w:rsidRPr="00327865" w:rsidRDefault="00EA76B6" w:rsidP="00EA76B6">
      <w:pPr>
        <w:rPr>
          <w:rFonts w:ascii="Times New Roman" w:hAnsi="Times New Roman" w:cs="Times New Roman"/>
        </w:rPr>
      </w:pPr>
      <w:r w:rsidRPr="00327865">
        <w:rPr>
          <w:rFonts w:ascii="Times New Roman" w:hAnsi="Times New Roman" w:cs="Times New Roman"/>
        </w:rPr>
        <w:t>По завершении учебного года обучающийся:</w:t>
      </w:r>
    </w:p>
    <w:p w:rsidR="00EA76B6" w:rsidRPr="00327865" w:rsidRDefault="00EA76B6" w:rsidP="00EA76B6">
      <w:pPr>
        <w:rPr>
          <w:rFonts w:ascii="Times New Roman" w:hAnsi="Times New Roman" w:cs="Times New Roman"/>
        </w:rPr>
      </w:pPr>
      <w:r w:rsidRPr="00327865">
        <w:rPr>
          <w:rFonts w:ascii="Times New Roman" w:hAnsi="Times New Roman" w:cs="Times New Roman"/>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EA76B6" w:rsidRPr="00327865" w:rsidRDefault="00EA76B6" w:rsidP="00EA76B6">
      <w:pPr>
        <w:rPr>
          <w:rFonts w:ascii="Times New Roman" w:hAnsi="Times New Roman" w:cs="Times New Roman"/>
        </w:rPr>
      </w:pPr>
      <w:r w:rsidRPr="00327865">
        <w:rPr>
          <w:rFonts w:ascii="Times New Roman" w:hAnsi="Times New Roman" w:cs="Times New Roman"/>
        </w:rPr>
        <w:t>характеризует современную индустрию питания, в том числе в регионе проживания, и перспективы ее развития;</w:t>
      </w:r>
    </w:p>
    <w:p w:rsidR="00EA76B6" w:rsidRPr="00327865" w:rsidRDefault="00EA76B6" w:rsidP="00EA76B6">
      <w:pPr>
        <w:rPr>
          <w:rFonts w:ascii="Times New Roman" w:hAnsi="Times New Roman" w:cs="Times New Roman"/>
        </w:rPr>
      </w:pPr>
      <w:r w:rsidRPr="00327865">
        <w:rPr>
          <w:rFonts w:ascii="Times New Roman" w:hAnsi="Times New Roman" w:cs="Times New Roman"/>
        </w:rPr>
        <w:t>называет и характеризует актуальные и перспективные технологии транспорта;,</w:t>
      </w:r>
    </w:p>
    <w:p w:rsidR="00EA76B6" w:rsidRPr="00327865" w:rsidRDefault="00EA76B6" w:rsidP="00EA76B6">
      <w:pPr>
        <w:rPr>
          <w:rFonts w:ascii="Times New Roman" w:hAnsi="Times New Roman" w:cs="Times New Roman"/>
        </w:rPr>
      </w:pPr>
      <w:r w:rsidRPr="00327865">
        <w:rPr>
          <w:rFonts w:ascii="Times New Roman" w:hAnsi="Times New Roman" w:cs="Times New Roman"/>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характеризует ситуацию на региональном рынке труда, называет тенденции её развития;</w:t>
      </w:r>
    </w:p>
    <w:p w:rsidR="00EA76B6" w:rsidRPr="00327865" w:rsidRDefault="00EA76B6" w:rsidP="00EA76B6">
      <w:pPr>
        <w:rPr>
          <w:rFonts w:ascii="Times New Roman" w:hAnsi="Times New Roman" w:cs="Times New Roman"/>
        </w:rPr>
      </w:pPr>
      <w:r w:rsidRPr="00327865">
        <w:rPr>
          <w:rFonts w:ascii="Times New Roman" w:hAnsi="Times New Roman" w:cs="Times New Roman"/>
        </w:rPr>
        <w:t>перечисляет и характеризует виды технической и технологической документации</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w:t>
      </w:r>
      <w:r w:rsidRPr="00327865">
        <w:rPr>
          <w:rFonts w:ascii="Times New Roman" w:hAnsi="Times New Roman" w:cs="Times New Roman"/>
        </w:rPr>
        <w:lastRenderedPageBreak/>
        <w:t>экономические характеристики, экологичность (с использованием произвольно избранных источников информации),</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разъясняет функции модели и принципы моделирования,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создаёт модель, адекватную практической задаче,</w:t>
      </w:r>
    </w:p>
    <w:p w:rsidR="00EA76B6" w:rsidRPr="00327865" w:rsidRDefault="00EA76B6" w:rsidP="00EA76B6">
      <w:pPr>
        <w:rPr>
          <w:rFonts w:ascii="Times New Roman" w:hAnsi="Times New Roman" w:cs="Times New Roman"/>
        </w:rPr>
      </w:pPr>
      <w:r w:rsidRPr="00327865">
        <w:rPr>
          <w:rFonts w:ascii="Times New Roman" w:hAnsi="Times New Roman" w:cs="Times New Roman"/>
        </w:rPr>
        <w:t>отбирает материал в соответствии с техническим решением или по заданным критериям,</w:t>
      </w:r>
    </w:p>
    <w:p w:rsidR="00EA76B6" w:rsidRPr="00327865" w:rsidRDefault="00EA76B6" w:rsidP="00EA76B6">
      <w:pPr>
        <w:rPr>
          <w:rFonts w:ascii="Times New Roman" w:hAnsi="Times New Roman" w:cs="Times New Roman"/>
        </w:rPr>
      </w:pPr>
      <w:r w:rsidRPr="00327865">
        <w:rPr>
          <w:rFonts w:ascii="Times New Roman" w:hAnsi="Times New Roman" w:cs="Times New Roman"/>
        </w:rPr>
        <w:t>составляет рацион питания, адекватный ситуации,</w:t>
      </w:r>
    </w:p>
    <w:p w:rsidR="00EA76B6" w:rsidRPr="00327865" w:rsidRDefault="00EA76B6" w:rsidP="00EA76B6">
      <w:pPr>
        <w:rPr>
          <w:rFonts w:ascii="Times New Roman" w:hAnsi="Times New Roman" w:cs="Times New Roman"/>
        </w:rPr>
      </w:pPr>
      <w:r w:rsidRPr="00327865">
        <w:rPr>
          <w:rFonts w:ascii="Times New Roman" w:hAnsi="Times New Roman" w:cs="Times New Roman"/>
        </w:rPr>
        <w:t>планирует продвижение продукта,</w:t>
      </w:r>
    </w:p>
    <w:p w:rsidR="00EA76B6" w:rsidRPr="00327865" w:rsidRDefault="00EA76B6" w:rsidP="00EA76B6">
      <w:pPr>
        <w:rPr>
          <w:rFonts w:ascii="Times New Roman" w:hAnsi="Times New Roman" w:cs="Times New Roman"/>
        </w:rPr>
      </w:pPr>
      <w:r w:rsidRPr="00327865">
        <w:rPr>
          <w:rFonts w:ascii="Times New Roman" w:hAnsi="Times New Roman" w:cs="Times New Roman"/>
        </w:rPr>
        <w:t>регламентирует заданный процесс в заданной форме,</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проводит оценку и испытание полученного продукта,</w:t>
      </w:r>
    </w:p>
    <w:p w:rsidR="00EA76B6" w:rsidRPr="00327865" w:rsidRDefault="00EA76B6" w:rsidP="00EA76B6">
      <w:pPr>
        <w:rPr>
          <w:rFonts w:ascii="Times New Roman" w:hAnsi="Times New Roman" w:cs="Times New Roman"/>
        </w:rPr>
      </w:pPr>
      <w:r w:rsidRPr="00327865">
        <w:rPr>
          <w:rFonts w:ascii="Times New Roman" w:hAnsi="Times New Roman" w:cs="Times New Roman"/>
        </w:rPr>
        <w:t>описывает технологическое решение с помощью текста, рисунков, графического изображения,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получил и проанализировал опыт лабораторного исследования продуктов питания,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получил и проанализировал опыт разработки организационного проекта и решения логистических задач,</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получил и проанализировал опыт моделирования транспортных потоков,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получил опыт анализа объявлений, предлагающих работу</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получил и проанализировал опыт создания информационного продукта и его встраивания в заданную оболочку,</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9 класс </w:t>
      </w:r>
    </w:p>
    <w:p w:rsidR="00EA76B6" w:rsidRPr="00327865" w:rsidRDefault="00EA76B6" w:rsidP="00EA76B6">
      <w:pPr>
        <w:rPr>
          <w:rFonts w:ascii="Times New Roman" w:hAnsi="Times New Roman" w:cs="Times New Roman"/>
        </w:rPr>
      </w:pPr>
      <w:r w:rsidRPr="00327865">
        <w:rPr>
          <w:rFonts w:ascii="Times New Roman" w:hAnsi="Times New Roman" w:cs="Times New Roman"/>
        </w:rPr>
        <w:t>По завершении учебного года обучающийся:</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называет и характеризует актуальные и перспективные медицинские технологии,  </w:t>
      </w:r>
    </w:p>
    <w:p w:rsidR="00EA76B6" w:rsidRPr="00327865" w:rsidRDefault="00EA76B6" w:rsidP="00EA76B6">
      <w:pPr>
        <w:rPr>
          <w:rFonts w:ascii="Times New Roman" w:hAnsi="Times New Roman" w:cs="Times New Roman"/>
        </w:rPr>
      </w:pPr>
      <w:r w:rsidRPr="00327865">
        <w:rPr>
          <w:rFonts w:ascii="Times New Roman" w:hAnsi="Times New Roman" w:cs="Times New Roman"/>
        </w:rPr>
        <w:lastRenderedPageBreak/>
        <w:t>называет и характеризует технологии в области электроники, тенденции их развития и новые продукты на их основе,</w:t>
      </w:r>
    </w:p>
    <w:p w:rsidR="00EA76B6" w:rsidRPr="00327865" w:rsidRDefault="00EA76B6" w:rsidP="00EA76B6">
      <w:pPr>
        <w:rPr>
          <w:rFonts w:ascii="Times New Roman" w:hAnsi="Times New Roman" w:cs="Times New Roman"/>
        </w:rPr>
      </w:pPr>
      <w:r w:rsidRPr="00327865">
        <w:rPr>
          <w:rFonts w:ascii="Times New Roman" w:hAnsi="Times New Roman" w:cs="Times New Roman"/>
        </w:rPr>
        <w:t>объясняет закономерности технологического развития цивилизации,</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разъясняет социальное значение групп профессий, востребованных на региональном рынке труда,</w:t>
      </w:r>
    </w:p>
    <w:p w:rsidR="00EA76B6" w:rsidRPr="00327865" w:rsidRDefault="00EA76B6" w:rsidP="00EA76B6">
      <w:pPr>
        <w:rPr>
          <w:rFonts w:ascii="Times New Roman" w:hAnsi="Times New Roman" w:cs="Times New Roman"/>
        </w:rPr>
      </w:pPr>
      <w:r w:rsidRPr="00327865">
        <w:rPr>
          <w:rFonts w:ascii="Times New Roman" w:hAnsi="Times New Roman" w:cs="Times New Roman"/>
        </w:rPr>
        <w:t>оценивает условия использования технологии в том числе с позиций экологической защищённости,</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анализирует возможные технологические решения, определяет их достоинства и недостатки в контексте заданной ситуации, </w:t>
      </w:r>
    </w:p>
    <w:p w:rsidR="00EA76B6" w:rsidRPr="00327865" w:rsidRDefault="00EA76B6" w:rsidP="00EA76B6">
      <w:pPr>
        <w:rPr>
          <w:rFonts w:ascii="Times New Roman" w:hAnsi="Times New Roman" w:cs="Times New Roman"/>
        </w:rPr>
      </w:pPr>
      <w:r w:rsidRPr="00327865">
        <w:rPr>
          <w:rFonts w:ascii="Times New Roman" w:hAnsi="Times New Roman" w:cs="Times New Roman"/>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A76B6" w:rsidRPr="00327865" w:rsidRDefault="00EA76B6" w:rsidP="00EA76B6">
      <w:pPr>
        <w:rPr>
          <w:rFonts w:ascii="Times New Roman" w:hAnsi="Times New Roman" w:cs="Times New Roman"/>
        </w:rPr>
      </w:pPr>
      <w:r w:rsidRPr="00327865">
        <w:rPr>
          <w:rFonts w:ascii="Times New Roman" w:hAnsi="Times New Roman" w:cs="Times New Roman"/>
        </w:rPr>
        <w:t>анализирует результаты и последствия своих решений, связанных с выбором и реализацией собственной образовательной траектории,</w:t>
      </w:r>
    </w:p>
    <w:p w:rsidR="00EA76B6" w:rsidRPr="00327865" w:rsidRDefault="00EA76B6" w:rsidP="00EA76B6">
      <w:pPr>
        <w:rPr>
          <w:rFonts w:ascii="Times New Roman" w:hAnsi="Times New Roman" w:cs="Times New Roman"/>
        </w:rPr>
      </w:pPr>
      <w:r w:rsidRPr="00327865">
        <w:rPr>
          <w:rFonts w:ascii="Times New Roman" w:hAnsi="Times New Roman" w:cs="Times New Roman"/>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получил и проанализировал опыт предпрофессиональных проб,</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получил и проанализировал опыт разработки и / или реализации специализированного проекта.</w:t>
      </w:r>
    </w:p>
    <w:p w:rsidR="00EA76B6" w:rsidRPr="00327865" w:rsidRDefault="00EA76B6" w:rsidP="00EA76B6">
      <w:pPr>
        <w:rPr>
          <w:rFonts w:ascii="Times New Roman" w:hAnsi="Times New Roman" w:cs="Times New Roman"/>
        </w:rPr>
      </w:pPr>
    </w:p>
    <w:p w:rsidR="00EA76B6" w:rsidRPr="00327865" w:rsidRDefault="00EA76B6" w:rsidP="00EA76B6">
      <w:pPr>
        <w:rPr>
          <w:rFonts w:ascii="Times New Roman" w:hAnsi="Times New Roman" w:cs="Times New Roman"/>
        </w:rPr>
      </w:pPr>
      <w:bookmarkStart w:id="73" w:name="_Toc414553156"/>
      <w:bookmarkStart w:id="74" w:name="_Toc410653970"/>
      <w:bookmarkStart w:id="75" w:name="_Toc409691647"/>
      <w:r w:rsidRPr="00327865">
        <w:rPr>
          <w:rFonts w:ascii="Times New Roman" w:hAnsi="Times New Roman" w:cs="Times New Roman"/>
        </w:rPr>
        <w:t>1.2.5.16. Физическая культура</w:t>
      </w:r>
      <w:bookmarkEnd w:id="73"/>
      <w:bookmarkEnd w:id="74"/>
      <w:bookmarkEnd w:id="75"/>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Выпускник научится: </w:t>
      </w:r>
    </w:p>
    <w:p w:rsidR="00EA76B6" w:rsidRPr="00327865" w:rsidRDefault="00EA76B6" w:rsidP="00EA76B6">
      <w:pPr>
        <w:rPr>
          <w:rFonts w:ascii="Times New Roman" w:hAnsi="Times New Roman" w:cs="Times New Roman"/>
        </w:rPr>
      </w:pPr>
      <w:r w:rsidRPr="00327865">
        <w:rPr>
          <w:rFonts w:ascii="Times New Roman" w:hAnsi="Times New Roman" w:cs="Times New Roman"/>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A76B6" w:rsidRPr="00327865" w:rsidRDefault="00EA76B6" w:rsidP="00EA76B6">
      <w:pPr>
        <w:rPr>
          <w:rFonts w:ascii="Times New Roman" w:hAnsi="Times New Roman" w:cs="Times New Roman"/>
        </w:rPr>
      </w:pPr>
      <w:r w:rsidRPr="00327865">
        <w:rPr>
          <w:rFonts w:ascii="Times New Roman" w:hAnsi="Times New Roman" w:cs="Times New Roman"/>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A76B6" w:rsidRPr="00327865" w:rsidRDefault="00EA76B6" w:rsidP="00EA76B6">
      <w:pPr>
        <w:rPr>
          <w:rFonts w:ascii="Times New Roman" w:hAnsi="Times New Roman" w:cs="Times New Roman"/>
        </w:rPr>
      </w:pPr>
      <w:r w:rsidRPr="00327865">
        <w:rPr>
          <w:rFonts w:ascii="Times New Roman" w:hAnsi="Times New Roman" w:cs="Times New Roman"/>
        </w:rPr>
        <w:lastRenderedPageBreak/>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A76B6" w:rsidRPr="00327865" w:rsidRDefault="00EA76B6" w:rsidP="00EA76B6">
      <w:pPr>
        <w:rPr>
          <w:rFonts w:ascii="Times New Roman" w:hAnsi="Times New Roman" w:cs="Times New Roman"/>
        </w:rPr>
      </w:pPr>
      <w:r w:rsidRPr="00327865">
        <w:rPr>
          <w:rFonts w:ascii="Times New Roman" w:hAnsi="Times New Roman" w:cs="Times New Roman"/>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A76B6" w:rsidRPr="00327865" w:rsidRDefault="00EA76B6" w:rsidP="00EA76B6">
      <w:pPr>
        <w:rPr>
          <w:rFonts w:ascii="Times New Roman" w:hAnsi="Times New Roman" w:cs="Times New Roman"/>
        </w:rPr>
      </w:pPr>
      <w:r w:rsidRPr="00327865">
        <w:rPr>
          <w:rFonts w:ascii="Times New Roman" w:hAnsi="Times New Roman" w:cs="Times New Roman"/>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A76B6" w:rsidRPr="00327865" w:rsidRDefault="00EA76B6" w:rsidP="00EA76B6">
      <w:pPr>
        <w:rPr>
          <w:rFonts w:ascii="Times New Roman" w:hAnsi="Times New Roman" w:cs="Times New Roman"/>
        </w:rPr>
      </w:pPr>
      <w:r w:rsidRPr="00327865">
        <w:rPr>
          <w:rFonts w:ascii="Times New Roman" w:hAnsi="Times New Roman" w:cs="Times New Roman"/>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A76B6" w:rsidRPr="00327865" w:rsidRDefault="00EA76B6" w:rsidP="00EA76B6">
      <w:pPr>
        <w:rPr>
          <w:rFonts w:ascii="Times New Roman" w:hAnsi="Times New Roman" w:cs="Times New Roman"/>
        </w:rPr>
      </w:pPr>
      <w:r w:rsidRPr="00327865">
        <w:rPr>
          <w:rFonts w:ascii="Times New Roman" w:hAnsi="Times New Roman" w:cs="Times New Roman"/>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A76B6" w:rsidRPr="00327865" w:rsidRDefault="00EA76B6" w:rsidP="00EA76B6">
      <w:pPr>
        <w:rPr>
          <w:rFonts w:ascii="Times New Roman" w:hAnsi="Times New Roman" w:cs="Times New Roman"/>
        </w:rPr>
      </w:pPr>
      <w:r w:rsidRPr="00327865">
        <w:rPr>
          <w:rFonts w:ascii="Times New Roman" w:hAnsi="Times New Roman" w:cs="Times New Roman"/>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A76B6" w:rsidRPr="00327865" w:rsidRDefault="00EA76B6" w:rsidP="00EA76B6">
      <w:pPr>
        <w:rPr>
          <w:rFonts w:ascii="Times New Roman" w:hAnsi="Times New Roman" w:cs="Times New Roman"/>
        </w:rPr>
      </w:pPr>
      <w:r w:rsidRPr="00327865">
        <w:rPr>
          <w:rFonts w:ascii="Times New Roman" w:hAnsi="Times New Roman" w:cs="Times New Roman"/>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A76B6" w:rsidRPr="00327865" w:rsidRDefault="00EA76B6" w:rsidP="00EA76B6">
      <w:pPr>
        <w:rPr>
          <w:rFonts w:ascii="Times New Roman" w:hAnsi="Times New Roman" w:cs="Times New Roman"/>
        </w:rPr>
      </w:pPr>
      <w:r w:rsidRPr="00327865">
        <w:rPr>
          <w:rFonts w:ascii="Times New Roman" w:hAnsi="Times New Roman" w:cs="Times New Roman"/>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выполнять акробатические комбинации из числа хорошо освоенных упражнений;</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выполнять гимнастические комбинации на спортивных снарядах из числа хорошо освоенных упражнений;</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выполнять легкоатлетические упражнения в беге и в прыжках (в длину и высоту);</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выполнять спуски и торможения на лыжах с пологого склона;</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выполнять основные технические действия и приемы игры в футбол, волейбол, баскетбол в условиях учебной и игровой деятельности;</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выполнять тестовые упражнения для оценки уровня индивидуального  развития основных физических качеств.</w:t>
      </w:r>
    </w:p>
    <w:p w:rsidR="00EA76B6" w:rsidRPr="00327865" w:rsidRDefault="00EA76B6" w:rsidP="00EA76B6">
      <w:pPr>
        <w:rPr>
          <w:rFonts w:ascii="Times New Roman" w:hAnsi="Times New Roman" w:cs="Times New Roman"/>
        </w:rPr>
      </w:pPr>
      <w:r w:rsidRPr="00327865">
        <w:rPr>
          <w:rFonts w:ascii="Times New Roman" w:hAnsi="Times New Roman" w:cs="Times New Roman"/>
        </w:rPr>
        <w:lastRenderedPageBreak/>
        <w:t>Выпускник получит возможность научиться:</w:t>
      </w:r>
    </w:p>
    <w:p w:rsidR="00EA76B6" w:rsidRPr="00327865" w:rsidRDefault="00EA76B6" w:rsidP="00EA76B6">
      <w:pPr>
        <w:rPr>
          <w:rFonts w:ascii="Times New Roman" w:hAnsi="Times New Roman" w:cs="Times New Roman"/>
        </w:rPr>
      </w:pPr>
      <w:r w:rsidRPr="00327865">
        <w:rPr>
          <w:rFonts w:ascii="Times New Roman" w:hAnsi="Times New Roman" w:cs="Times New Roman"/>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A76B6" w:rsidRPr="00327865" w:rsidRDefault="00EA76B6" w:rsidP="00EA76B6">
      <w:pPr>
        <w:rPr>
          <w:rFonts w:ascii="Times New Roman" w:hAnsi="Times New Roman" w:cs="Times New Roman"/>
        </w:rPr>
      </w:pPr>
      <w:r w:rsidRPr="00327865">
        <w:rPr>
          <w:rFonts w:ascii="Times New Roman" w:hAnsi="Times New Roman" w:cs="Times New Roman"/>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A76B6" w:rsidRPr="00327865" w:rsidRDefault="00EA76B6" w:rsidP="00EA76B6">
      <w:pPr>
        <w:rPr>
          <w:rFonts w:ascii="Times New Roman" w:hAnsi="Times New Roman" w:cs="Times New Roman"/>
        </w:rPr>
      </w:pPr>
      <w:r w:rsidRPr="00327865">
        <w:rPr>
          <w:rFonts w:ascii="Times New Roman" w:hAnsi="Times New Roman" w:cs="Times New Roman"/>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A76B6" w:rsidRPr="00327865" w:rsidRDefault="00EA76B6" w:rsidP="00EA76B6">
      <w:pPr>
        <w:rPr>
          <w:rFonts w:ascii="Times New Roman" w:hAnsi="Times New Roman" w:cs="Times New Roman"/>
        </w:rPr>
      </w:pPr>
      <w:r w:rsidRPr="00327865">
        <w:rPr>
          <w:rFonts w:ascii="Times New Roman" w:hAnsi="Times New Roman" w:cs="Times New Roman"/>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проводить восстановительные мероприятия с использованием банных процедур и сеансов оздоровительного массажа;</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выполнять комплексы упражнений лечебной физической культуры с учетом имеющихся индивидуальных отклонений в показателях здоровья;</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преодолевать естественные и искусственные препятствия с помощью разнообразных способов лазания, прыжков и бега;</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осуществлять судейство по одному из осваиваемых видов спорта; </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выполнять тестовые нормативы Всероссийского физкультурно-спортивного комплекса «Готов к труду и обороне»;</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выполнять технико-тактические действия национальных видов спорта;</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проплывать учебную дистанцию вольным стилем.</w:t>
      </w:r>
    </w:p>
    <w:p w:rsidR="00EA76B6" w:rsidRPr="00327865" w:rsidRDefault="00EA76B6" w:rsidP="00EA76B6">
      <w:pPr>
        <w:rPr>
          <w:rFonts w:ascii="Times New Roman" w:hAnsi="Times New Roman" w:cs="Times New Roman"/>
        </w:rPr>
      </w:pPr>
      <w:bookmarkStart w:id="76" w:name="_Toc414553157"/>
      <w:bookmarkStart w:id="77" w:name="_Toc410653971"/>
      <w:bookmarkStart w:id="78" w:name="_Toc409691648"/>
      <w:r w:rsidRPr="00327865">
        <w:rPr>
          <w:rFonts w:ascii="Times New Roman" w:hAnsi="Times New Roman" w:cs="Times New Roman"/>
        </w:rPr>
        <w:t>1.2.5.17. Основы безопасности жизнедеятельности</w:t>
      </w:r>
      <w:bookmarkEnd w:id="76"/>
      <w:bookmarkEnd w:id="77"/>
      <w:bookmarkEnd w:id="78"/>
    </w:p>
    <w:p w:rsidR="00EA76B6" w:rsidRPr="00327865" w:rsidRDefault="00EA76B6" w:rsidP="00EA76B6">
      <w:pPr>
        <w:rPr>
          <w:rFonts w:ascii="Times New Roman" w:hAnsi="Times New Roman" w:cs="Times New Roman"/>
        </w:rPr>
      </w:pPr>
      <w:r w:rsidRPr="00327865">
        <w:rPr>
          <w:rFonts w:ascii="Times New Roman" w:hAnsi="Times New Roman" w:cs="Times New Roman"/>
        </w:rPr>
        <w:t>Выпускник научится:</w:t>
      </w:r>
    </w:p>
    <w:p w:rsidR="00EA76B6" w:rsidRPr="00327865" w:rsidRDefault="00EA76B6" w:rsidP="00EA76B6">
      <w:pPr>
        <w:rPr>
          <w:rFonts w:ascii="Times New Roman" w:hAnsi="Times New Roman" w:cs="Times New Roman"/>
        </w:rPr>
      </w:pPr>
      <w:r w:rsidRPr="00327865">
        <w:rPr>
          <w:rFonts w:ascii="Times New Roman" w:hAnsi="Times New Roman" w:cs="Times New Roman"/>
        </w:rPr>
        <w:t>классифицировать и характеризовать условия экологической безопасности;</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знания о предельно допустимых концентрациях вредных веществ в атмосфере, воде и почве;</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знания о способах контроля качества окружающей среды и продуктов питания с использованием бытовых приборов;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безопасно, использовать бытовые приборы контроля качества окружающей среды и продуктов питания;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lastRenderedPageBreak/>
        <w:t>безопасно использовать бытовые приборы;</w:t>
      </w:r>
    </w:p>
    <w:p w:rsidR="00EA76B6" w:rsidRPr="00327865" w:rsidRDefault="00EA76B6" w:rsidP="00EA76B6">
      <w:pPr>
        <w:rPr>
          <w:rFonts w:ascii="Times New Roman" w:hAnsi="Times New Roman" w:cs="Times New Roman"/>
        </w:rPr>
      </w:pPr>
      <w:r w:rsidRPr="00327865">
        <w:rPr>
          <w:rFonts w:ascii="Times New Roman" w:hAnsi="Times New Roman" w:cs="Times New Roman"/>
        </w:rPr>
        <w:t>безопасно использовать средства бытовой химии;</w:t>
      </w:r>
    </w:p>
    <w:p w:rsidR="00EA76B6" w:rsidRPr="00327865" w:rsidRDefault="00EA76B6" w:rsidP="00EA76B6">
      <w:pPr>
        <w:rPr>
          <w:rFonts w:ascii="Times New Roman" w:hAnsi="Times New Roman" w:cs="Times New Roman"/>
        </w:rPr>
      </w:pPr>
      <w:r w:rsidRPr="00327865">
        <w:rPr>
          <w:rFonts w:ascii="Times New Roman" w:hAnsi="Times New Roman" w:cs="Times New Roman"/>
        </w:rPr>
        <w:t>безопасно использовать средства коммуникации;</w:t>
      </w:r>
    </w:p>
    <w:p w:rsidR="00EA76B6" w:rsidRPr="00327865" w:rsidRDefault="00EA76B6" w:rsidP="00EA76B6">
      <w:pPr>
        <w:rPr>
          <w:rFonts w:ascii="Times New Roman" w:hAnsi="Times New Roman" w:cs="Times New Roman"/>
        </w:rPr>
      </w:pPr>
      <w:r w:rsidRPr="00327865">
        <w:rPr>
          <w:rFonts w:ascii="Times New Roman" w:hAnsi="Times New Roman" w:cs="Times New Roman"/>
        </w:rPr>
        <w:t>классифицировать и характеризовать опасные ситуации криминогенного характера;</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предвидеть причины возникновения возможных опасных ситуаций криминогенного характера;</w:t>
      </w:r>
    </w:p>
    <w:p w:rsidR="00EA76B6" w:rsidRPr="00327865" w:rsidRDefault="00EA76B6" w:rsidP="00EA76B6">
      <w:pPr>
        <w:rPr>
          <w:rFonts w:ascii="Times New Roman" w:hAnsi="Times New Roman" w:cs="Times New Roman"/>
        </w:rPr>
      </w:pPr>
      <w:r w:rsidRPr="00327865">
        <w:rPr>
          <w:rFonts w:ascii="Times New Roman" w:hAnsi="Times New Roman" w:cs="Times New Roman"/>
        </w:rPr>
        <w:t>безопасно вести и применять способы самозащиты в криминогенной ситуации на улице;</w:t>
      </w:r>
    </w:p>
    <w:p w:rsidR="00EA76B6" w:rsidRPr="00327865" w:rsidRDefault="00EA76B6" w:rsidP="00EA76B6">
      <w:pPr>
        <w:rPr>
          <w:rFonts w:ascii="Times New Roman" w:hAnsi="Times New Roman" w:cs="Times New Roman"/>
        </w:rPr>
      </w:pPr>
      <w:r w:rsidRPr="00327865">
        <w:rPr>
          <w:rFonts w:ascii="Times New Roman" w:hAnsi="Times New Roman" w:cs="Times New Roman"/>
        </w:rPr>
        <w:t>безопасно вести и применять способы самозащиты в криминогенной ситуации в подъезде;</w:t>
      </w:r>
    </w:p>
    <w:p w:rsidR="00EA76B6" w:rsidRPr="00327865" w:rsidRDefault="00EA76B6" w:rsidP="00EA76B6">
      <w:pPr>
        <w:rPr>
          <w:rFonts w:ascii="Times New Roman" w:hAnsi="Times New Roman" w:cs="Times New Roman"/>
        </w:rPr>
      </w:pPr>
      <w:r w:rsidRPr="00327865">
        <w:rPr>
          <w:rFonts w:ascii="Times New Roman" w:hAnsi="Times New Roman" w:cs="Times New Roman"/>
        </w:rPr>
        <w:t>безопасно вести и применять способы самозащиты в криминогенной ситуации в лифте;</w:t>
      </w:r>
    </w:p>
    <w:p w:rsidR="00EA76B6" w:rsidRPr="00327865" w:rsidRDefault="00EA76B6" w:rsidP="00EA76B6">
      <w:pPr>
        <w:rPr>
          <w:rFonts w:ascii="Times New Roman" w:hAnsi="Times New Roman" w:cs="Times New Roman"/>
        </w:rPr>
      </w:pPr>
      <w:r w:rsidRPr="00327865">
        <w:rPr>
          <w:rFonts w:ascii="Times New Roman" w:hAnsi="Times New Roman" w:cs="Times New Roman"/>
        </w:rPr>
        <w:t>безопасно вести и применять способы самозащиты в криминогенной ситуации в квартире;</w:t>
      </w:r>
    </w:p>
    <w:p w:rsidR="00EA76B6" w:rsidRPr="00327865" w:rsidRDefault="00EA76B6" w:rsidP="00EA76B6">
      <w:pPr>
        <w:rPr>
          <w:rFonts w:ascii="Times New Roman" w:hAnsi="Times New Roman" w:cs="Times New Roman"/>
        </w:rPr>
      </w:pPr>
      <w:r w:rsidRPr="00327865">
        <w:rPr>
          <w:rFonts w:ascii="Times New Roman" w:hAnsi="Times New Roman" w:cs="Times New Roman"/>
        </w:rPr>
        <w:t>безопасно вести и применять способы самозащиты при карманной краже;</w:t>
      </w:r>
    </w:p>
    <w:p w:rsidR="00EA76B6" w:rsidRPr="00327865" w:rsidRDefault="00EA76B6" w:rsidP="00EA76B6">
      <w:pPr>
        <w:rPr>
          <w:rFonts w:ascii="Times New Roman" w:hAnsi="Times New Roman" w:cs="Times New Roman"/>
        </w:rPr>
      </w:pPr>
      <w:r w:rsidRPr="00327865">
        <w:rPr>
          <w:rFonts w:ascii="Times New Roman" w:hAnsi="Times New Roman" w:cs="Times New Roman"/>
        </w:rPr>
        <w:t>безопасно вести и применять способы самозащиты при попытке мошенничества;</w:t>
      </w:r>
    </w:p>
    <w:p w:rsidR="00EA76B6" w:rsidRPr="00327865" w:rsidRDefault="00EA76B6" w:rsidP="00EA76B6">
      <w:pPr>
        <w:rPr>
          <w:rFonts w:ascii="Times New Roman" w:hAnsi="Times New Roman" w:cs="Times New Roman"/>
        </w:rPr>
      </w:pPr>
      <w:r w:rsidRPr="00327865">
        <w:rPr>
          <w:rFonts w:ascii="Times New Roman" w:hAnsi="Times New Roman" w:cs="Times New Roman"/>
        </w:rPr>
        <w:t>адекватно оценивать ситуацию дорожного движения;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адекватно оценивать ситуацию и безопасно действовать при пожаре;</w:t>
      </w:r>
    </w:p>
    <w:p w:rsidR="00EA76B6" w:rsidRPr="00327865" w:rsidRDefault="00EA76B6" w:rsidP="00EA76B6">
      <w:pPr>
        <w:rPr>
          <w:rFonts w:ascii="Times New Roman" w:hAnsi="Times New Roman" w:cs="Times New Roman"/>
        </w:rPr>
      </w:pPr>
      <w:r w:rsidRPr="00327865">
        <w:rPr>
          <w:rFonts w:ascii="Times New Roman" w:hAnsi="Times New Roman" w:cs="Times New Roman"/>
        </w:rPr>
        <w:t>безопасно использовать средства индивидуальной защиты при пожаре;</w:t>
      </w:r>
    </w:p>
    <w:p w:rsidR="00EA76B6" w:rsidRPr="00327865" w:rsidRDefault="00EA76B6" w:rsidP="00EA76B6">
      <w:pPr>
        <w:rPr>
          <w:rFonts w:ascii="Times New Roman" w:hAnsi="Times New Roman" w:cs="Times New Roman"/>
        </w:rPr>
      </w:pPr>
      <w:r w:rsidRPr="00327865">
        <w:rPr>
          <w:rFonts w:ascii="Times New Roman" w:hAnsi="Times New Roman" w:cs="Times New Roman"/>
        </w:rPr>
        <w:t>безопасно применять первичные средства пожаротушения;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соблюдать правила безопасности дорожного движения пешехода;</w:t>
      </w:r>
    </w:p>
    <w:p w:rsidR="00EA76B6" w:rsidRPr="00327865" w:rsidRDefault="00EA76B6" w:rsidP="00EA76B6">
      <w:pPr>
        <w:rPr>
          <w:rFonts w:ascii="Times New Roman" w:hAnsi="Times New Roman" w:cs="Times New Roman"/>
        </w:rPr>
      </w:pPr>
      <w:r w:rsidRPr="00327865">
        <w:rPr>
          <w:rFonts w:ascii="Times New Roman" w:hAnsi="Times New Roman" w:cs="Times New Roman"/>
        </w:rPr>
        <w:t>соблюдать правила безопасности дорожного движения велосипедиста;</w:t>
      </w:r>
    </w:p>
    <w:p w:rsidR="00EA76B6" w:rsidRPr="00327865" w:rsidRDefault="00EA76B6" w:rsidP="00EA76B6">
      <w:pPr>
        <w:rPr>
          <w:rFonts w:ascii="Times New Roman" w:hAnsi="Times New Roman" w:cs="Times New Roman"/>
        </w:rPr>
      </w:pPr>
      <w:r w:rsidRPr="00327865">
        <w:rPr>
          <w:rFonts w:ascii="Times New Roman" w:hAnsi="Times New Roman" w:cs="Times New Roman"/>
        </w:rPr>
        <w:t>соблюдать правила безопасности дорожного движения пассажира транспортного средства;</w:t>
      </w:r>
    </w:p>
    <w:p w:rsidR="00EA76B6" w:rsidRPr="00327865" w:rsidRDefault="00EA76B6" w:rsidP="00EA76B6">
      <w:pPr>
        <w:rPr>
          <w:rFonts w:ascii="Times New Roman" w:hAnsi="Times New Roman" w:cs="Times New Roman"/>
        </w:rPr>
      </w:pPr>
      <w:r w:rsidRPr="00327865">
        <w:rPr>
          <w:rFonts w:ascii="Times New Roman" w:hAnsi="Times New Roman" w:cs="Times New Roman"/>
        </w:rPr>
        <w:t>классифицировать и характеризовать причины и последствия опасных ситуаций на воде;</w:t>
      </w:r>
    </w:p>
    <w:p w:rsidR="00EA76B6" w:rsidRPr="00327865" w:rsidRDefault="00EA76B6" w:rsidP="00EA76B6">
      <w:pPr>
        <w:rPr>
          <w:rFonts w:ascii="Times New Roman" w:hAnsi="Times New Roman" w:cs="Times New Roman"/>
        </w:rPr>
      </w:pPr>
      <w:r w:rsidRPr="00327865">
        <w:rPr>
          <w:rFonts w:ascii="Times New Roman" w:hAnsi="Times New Roman" w:cs="Times New Roman"/>
        </w:rPr>
        <w:t>адекватно оценивать ситуацию и безопасно вести у воды и на воде;</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средства и способы само- и взаимопомощи на воде;</w:t>
      </w:r>
    </w:p>
    <w:p w:rsidR="00EA76B6" w:rsidRPr="00327865" w:rsidRDefault="00EA76B6" w:rsidP="00EA76B6">
      <w:pPr>
        <w:rPr>
          <w:rFonts w:ascii="Times New Roman" w:hAnsi="Times New Roman" w:cs="Times New Roman"/>
        </w:rPr>
      </w:pPr>
      <w:r w:rsidRPr="00327865">
        <w:rPr>
          <w:rFonts w:ascii="Times New Roman" w:hAnsi="Times New Roman" w:cs="Times New Roman"/>
        </w:rPr>
        <w:t>классифицировать и характеризовать причины и последствия опасных ситуаций в туристических походах;</w:t>
      </w:r>
    </w:p>
    <w:p w:rsidR="00EA76B6" w:rsidRPr="00327865" w:rsidRDefault="00EA76B6" w:rsidP="00EA76B6">
      <w:pPr>
        <w:rPr>
          <w:rFonts w:ascii="Times New Roman" w:hAnsi="Times New Roman" w:cs="Times New Roman"/>
        </w:rPr>
      </w:pPr>
      <w:r w:rsidRPr="00327865">
        <w:rPr>
          <w:rFonts w:ascii="Times New Roman" w:hAnsi="Times New Roman" w:cs="Times New Roman"/>
        </w:rPr>
        <w:t>готовиться к туристическим походам;</w:t>
      </w:r>
    </w:p>
    <w:p w:rsidR="00EA76B6" w:rsidRPr="00327865" w:rsidRDefault="00EA76B6" w:rsidP="00EA76B6">
      <w:pPr>
        <w:rPr>
          <w:rFonts w:ascii="Times New Roman" w:hAnsi="Times New Roman" w:cs="Times New Roman"/>
        </w:rPr>
      </w:pPr>
      <w:r w:rsidRPr="00327865">
        <w:rPr>
          <w:rFonts w:ascii="Times New Roman" w:hAnsi="Times New Roman" w:cs="Times New Roman"/>
        </w:rPr>
        <w:t>адекватно оценивать ситуацию и безопасно вести в туристических походах;</w:t>
      </w:r>
    </w:p>
    <w:p w:rsidR="00EA76B6" w:rsidRPr="00327865" w:rsidRDefault="00EA76B6" w:rsidP="00EA76B6">
      <w:pPr>
        <w:rPr>
          <w:rFonts w:ascii="Times New Roman" w:hAnsi="Times New Roman" w:cs="Times New Roman"/>
        </w:rPr>
      </w:pPr>
      <w:r w:rsidRPr="00327865">
        <w:rPr>
          <w:rFonts w:ascii="Times New Roman" w:hAnsi="Times New Roman" w:cs="Times New Roman"/>
        </w:rPr>
        <w:t>адекватно оценивать ситуацию и ориентироваться на местности;</w:t>
      </w:r>
    </w:p>
    <w:p w:rsidR="00EA76B6" w:rsidRPr="00327865" w:rsidRDefault="00EA76B6" w:rsidP="00EA76B6">
      <w:pPr>
        <w:rPr>
          <w:rFonts w:ascii="Times New Roman" w:hAnsi="Times New Roman" w:cs="Times New Roman"/>
        </w:rPr>
      </w:pPr>
      <w:r w:rsidRPr="00327865">
        <w:rPr>
          <w:rFonts w:ascii="Times New Roman" w:hAnsi="Times New Roman" w:cs="Times New Roman"/>
        </w:rPr>
        <w:t>добывать и поддерживать огонь в автономных условиях;</w:t>
      </w:r>
    </w:p>
    <w:p w:rsidR="00EA76B6" w:rsidRPr="00327865" w:rsidRDefault="00EA76B6" w:rsidP="00EA76B6">
      <w:pPr>
        <w:rPr>
          <w:rFonts w:ascii="Times New Roman" w:hAnsi="Times New Roman" w:cs="Times New Roman"/>
        </w:rPr>
      </w:pPr>
      <w:r w:rsidRPr="00327865">
        <w:rPr>
          <w:rFonts w:ascii="Times New Roman" w:hAnsi="Times New Roman" w:cs="Times New Roman"/>
        </w:rPr>
        <w:t>добывать и очищать воду в автономных условиях;</w:t>
      </w:r>
    </w:p>
    <w:p w:rsidR="00EA76B6" w:rsidRPr="00327865" w:rsidRDefault="00EA76B6" w:rsidP="00EA76B6">
      <w:pPr>
        <w:rPr>
          <w:rFonts w:ascii="Times New Roman" w:hAnsi="Times New Roman" w:cs="Times New Roman"/>
        </w:rPr>
      </w:pPr>
      <w:r w:rsidRPr="00327865">
        <w:rPr>
          <w:rFonts w:ascii="Times New Roman" w:hAnsi="Times New Roman" w:cs="Times New Roman"/>
        </w:rPr>
        <w:t>добывать и готовить пищу в автономных условиях; сооружать (обустраивать) временное жилище в автономных условиях;</w:t>
      </w:r>
    </w:p>
    <w:p w:rsidR="00EA76B6" w:rsidRPr="00327865" w:rsidRDefault="00EA76B6" w:rsidP="00EA76B6">
      <w:pPr>
        <w:rPr>
          <w:rFonts w:ascii="Times New Roman" w:hAnsi="Times New Roman" w:cs="Times New Roman"/>
        </w:rPr>
      </w:pPr>
      <w:r w:rsidRPr="00327865">
        <w:rPr>
          <w:rFonts w:ascii="Times New Roman" w:hAnsi="Times New Roman" w:cs="Times New Roman"/>
        </w:rPr>
        <w:lastRenderedPageBreak/>
        <w:t>подавать сигналы бедствия и отвечать на них;</w:t>
      </w:r>
    </w:p>
    <w:p w:rsidR="00EA76B6" w:rsidRPr="00327865" w:rsidRDefault="00EA76B6" w:rsidP="00EA76B6">
      <w:pPr>
        <w:rPr>
          <w:rFonts w:ascii="Times New Roman" w:hAnsi="Times New Roman" w:cs="Times New Roman"/>
        </w:rPr>
      </w:pPr>
      <w:r w:rsidRPr="00327865">
        <w:rPr>
          <w:rFonts w:ascii="Times New Roman" w:hAnsi="Times New Roman" w:cs="Times New Roman"/>
        </w:rPr>
        <w:t>характеризовать причины и последствия чрезвычайных ситуаций природного характера для личности, общества и государства;</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предвидеть опасности и правильно действовать в случае чрезвычайных ситуаций природного характера;</w:t>
      </w:r>
    </w:p>
    <w:p w:rsidR="00EA76B6" w:rsidRPr="00327865" w:rsidRDefault="00EA76B6" w:rsidP="00EA76B6">
      <w:pPr>
        <w:rPr>
          <w:rFonts w:ascii="Times New Roman" w:hAnsi="Times New Roman" w:cs="Times New Roman"/>
        </w:rPr>
      </w:pPr>
      <w:r w:rsidRPr="00327865">
        <w:rPr>
          <w:rFonts w:ascii="Times New Roman" w:hAnsi="Times New Roman" w:cs="Times New Roman"/>
        </w:rPr>
        <w:t>классифицировать мероприятия по защите населения от чрезвычайных ситуаций природного характера;</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безопасно использовать средства индивидуальной защиты; </w:t>
      </w:r>
    </w:p>
    <w:p w:rsidR="00EA76B6" w:rsidRPr="00327865" w:rsidRDefault="00EA76B6" w:rsidP="00EA76B6">
      <w:pPr>
        <w:rPr>
          <w:rFonts w:ascii="Times New Roman" w:hAnsi="Times New Roman" w:cs="Times New Roman"/>
        </w:rPr>
      </w:pPr>
      <w:r w:rsidRPr="00327865">
        <w:rPr>
          <w:rFonts w:ascii="Times New Roman" w:hAnsi="Times New Roman" w:cs="Times New Roman"/>
        </w:rPr>
        <w:t>характеризовать причины и последствия чрезвычайных ситуаций техногенного характера для личности, общества и государства;</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предвидеть опасности и правильно действовать в чрезвычайных ситуациях техногенного характера;</w:t>
      </w:r>
    </w:p>
    <w:p w:rsidR="00EA76B6" w:rsidRPr="00327865" w:rsidRDefault="00EA76B6" w:rsidP="00EA76B6">
      <w:pPr>
        <w:rPr>
          <w:rFonts w:ascii="Times New Roman" w:hAnsi="Times New Roman" w:cs="Times New Roman"/>
        </w:rPr>
      </w:pPr>
      <w:r w:rsidRPr="00327865">
        <w:rPr>
          <w:rFonts w:ascii="Times New Roman" w:hAnsi="Times New Roman" w:cs="Times New Roman"/>
        </w:rPr>
        <w:t>классифицировать мероприятия по защите населения от чрезвычайных ситуаций техногенного характера;</w:t>
      </w:r>
    </w:p>
    <w:p w:rsidR="00EA76B6" w:rsidRPr="00327865" w:rsidRDefault="00EA76B6" w:rsidP="00EA76B6">
      <w:pPr>
        <w:rPr>
          <w:rFonts w:ascii="Times New Roman" w:hAnsi="Times New Roman" w:cs="Times New Roman"/>
        </w:rPr>
      </w:pPr>
      <w:r w:rsidRPr="00327865">
        <w:rPr>
          <w:rFonts w:ascii="Times New Roman" w:hAnsi="Times New Roman" w:cs="Times New Roman"/>
        </w:rPr>
        <w:t>безопасно действовать по сигналу «Внимание всем!»;</w:t>
      </w:r>
    </w:p>
    <w:p w:rsidR="00EA76B6" w:rsidRPr="00327865" w:rsidRDefault="00EA76B6" w:rsidP="00EA76B6">
      <w:pPr>
        <w:rPr>
          <w:rFonts w:ascii="Times New Roman" w:hAnsi="Times New Roman" w:cs="Times New Roman"/>
        </w:rPr>
      </w:pPr>
      <w:r w:rsidRPr="00327865">
        <w:rPr>
          <w:rFonts w:ascii="Times New Roman" w:hAnsi="Times New Roman" w:cs="Times New Roman"/>
        </w:rPr>
        <w:t>безопасно использовать средства индивидуальной и коллективной защиты;</w:t>
      </w:r>
    </w:p>
    <w:p w:rsidR="00EA76B6" w:rsidRPr="00327865" w:rsidRDefault="00EA76B6" w:rsidP="00EA76B6">
      <w:pPr>
        <w:rPr>
          <w:rFonts w:ascii="Times New Roman" w:hAnsi="Times New Roman" w:cs="Times New Roman"/>
        </w:rPr>
      </w:pPr>
      <w:r w:rsidRPr="00327865">
        <w:rPr>
          <w:rFonts w:ascii="Times New Roman" w:hAnsi="Times New Roman" w:cs="Times New Roman"/>
        </w:rPr>
        <w:t>комплектовать минимально необходимый набор вещей (документов, продуктов) в случае эвакуации;</w:t>
      </w:r>
    </w:p>
    <w:p w:rsidR="00EA76B6" w:rsidRPr="00327865" w:rsidRDefault="00EA76B6" w:rsidP="00EA76B6">
      <w:pPr>
        <w:rPr>
          <w:rFonts w:ascii="Times New Roman" w:hAnsi="Times New Roman" w:cs="Times New Roman"/>
        </w:rPr>
      </w:pPr>
      <w:r w:rsidRPr="00327865">
        <w:rPr>
          <w:rFonts w:ascii="Times New Roman" w:hAnsi="Times New Roman" w:cs="Times New Roman"/>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A76B6" w:rsidRPr="00327865" w:rsidRDefault="00EA76B6" w:rsidP="00EA76B6">
      <w:pPr>
        <w:rPr>
          <w:rFonts w:ascii="Times New Roman" w:hAnsi="Times New Roman" w:cs="Times New Roman"/>
        </w:rPr>
      </w:pPr>
      <w:r w:rsidRPr="00327865">
        <w:rPr>
          <w:rFonts w:ascii="Times New Roman" w:hAnsi="Times New Roman" w:cs="Times New Roman"/>
        </w:rPr>
        <w:t>классифицировать мероприятия по защите населения от терроризма, экстремизма, наркотизма;</w:t>
      </w:r>
    </w:p>
    <w:p w:rsidR="00EA76B6" w:rsidRPr="00327865" w:rsidRDefault="00EA76B6" w:rsidP="00EA76B6">
      <w:pPr>
        <w:rPr>
          <w:rFonts w:ascii="Times New Roman" w:hAnsi="Times New Roman" w:cs="Times New Roman"/>
        </w:rPr>
      </w:pPr>
      <w:r w:rsidRPr="00327865">
        <w:rPr>
          <w:rFonts w:ascii="Times New Roman" w:hAnsi="Times New Roman" w:cs="Times New Roman"/>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A76B6" w:rsidRPr="00327865" w:rsidRDefault="00EA76B6" w:rsidP="00EA76B6">
      <w:pPr>
        <w:rPr>
          <w:rFonts w:ascii="Times New Roman" w:hAnsi="Times New Roman" w:cs="Times New Roman"/>
        </w:rPr>
      </w:pPr>
      <w:r w:rsidRPr="00327865">
        <w:rPr>
          <w:rFonts w:ascii="Times New Roman" w:hAnsi="Times New Roman" w:cs="Times New Roman"/>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классифицировать и характеризовать опасные ситуации в местах большого скопления людей;</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предвидеть причины возникновения возможных опасных ситуаций в местах большого скопления людей;</w:t>
      </w:r>
    </w:p>
    <w:p w:rsidR="00EA76B6" w:rsidRPr="00327865" w:rsidRDefault="00EA76B6" w:rsidP="00EA76B6">
      <w:pPr>
        <w:rPr>
          <w:rFonts w:ascii="Times New Roman" w:hAnsi="Times New Roman" w:cs="Times New Roman"/>
        </w:rPr>
      </w:pPr>
      <w:r w:rsidRPr="00327865">
        <w:rPr>
          <w:rFonts w:ascii="Times New Roman" w:hAnsi="Times New Roman" w:cs="Times New Roman"/>
        </w:rPr>
        <w:t>адекватно оценивать ситуацию и безопасно действовать в местах массового скопления людей;</w:t>
      </w:r>
    </w:p>
    <w:p w:rsidR="00EA76B6" w:rsidRPr="00327865" w:rsidRDefault="00EA76B6" w:rsidP="00EA76B6">
      <w:pPr>
        <w:rPr>
          <w:rFonts w:ascii="Times New Roman" w:hAnsi="Times New Roman" w:cs="Times New Roman"/>
        </w:rPr>
      </w:pPr>
      <w:r w:rsidRPr="00327865">
        <w:rPr>
          <w:rFonts w:ascii="Times New Roman" w:hAnsi="Times New Roman" w:cs="Times New Roman"/>
        </w:rPr>
        <w:t>оповещать (вызывать) экстренные службы при чрезвычайной ситуации;</w:t>
      </w:r>
    </w:p>
    <w:p w:rsidR="00EA76B6" w:rsidRPr="00327865" w:rsidRDefault="00EA76B6" w:rsidP="00EA76B6">
      <w:pPr>
        <w:rPr>
          <w:rFonts w:ascii="Times New Roman" w:hAnsi="Times New Roman" w:cs="Times New Roman"/>
        </w:rPr>
      </w:pPr>
      <w:r w:rsidRPr="00327865">
        <w:rPr>
          <w:rFonts w:ascii="Times New Roman" w:hAnsi="Times New Roman" w:cs="Times New Roman"/>
        </w:rPr>
        <w:t>характеризовать безопасный и здоровый образ жизни, его составляющие и значение для личности, общества и государства;</w:t>
      </w:r>
    </w:p>
    <w:p w:rsidR="00EA76B6" w:rsidRPr="00327865" w:rsidRDefault="00EA76B6" w:rsidP="00EA76B6">
      <w:pPr>
        <w:rPr>
          <w:rFonts w:ascii="Times New Roman" w:hAnsi="Times New Roman" w:cs="Times New Roman"/>
        </w:rPr>
      </w:pPr>
      <w:r w:rsidRPr="00327865">
        <w:rPr>
          <w:rFonts w:ascii="Times New Roman" w:hAnsi="Times New Roman" w:cs="Times New Roman"/>
        </w:rPr>
        <w:t>классифицировать мероприятия и факторы, укрепляющие и разрушающие здоровье;</w:t>
      </w:r>
    </w:p>
    <w:p w:rsidR="00EA76B6" w:rsidRPr="00327865" w:rsidRDefault="00EA76B6" w:rsidP="00EA76B6">
      <w:pPr>
        <w:rPr>
          <w:rFonts w:ascii="Times New Roman" w:hAnsi="Times New Roman" w:cs="Times New Roman"/>
        </w:rPr>
      </w:pPr>
      <w:r w:rsidRPr="00327865">
        <w:rPr>
          <w:rFonts w:ascii="Times New Roman" w:hAnsi="Times New Roman" w:cs="Times New Roman"/>
        </w:rPr>
        <w:lastRenderedPageBreak/>
        <w:t>планировать профилактические мероприятия по сохранению и укреплению своего здоровья;</w:t>
      </w:r>
    </w:p>
    <w:p w:rsidR="00EA76B6" w:rsidRPr="00327865" w:rsidRDefault="00EA76B6" w:rsidP="00EA76B6">
      <w:pPr>
        <w:rPr>
          <w:rFonts w:ascii="Times New Roman" w:hAnsi="Times New Roman" w:cs="Times New Roman"/>
        </w:rPr>
      </w:pPr>
      <w:r w:rsidRPr="00327865">
        <w:rPr>
          <w:rFonts w:ascii="Times New Roman" w:hAnsi="Times New Roman" w:cs="Times New Roman"/>
        </w:rPr>
        <w:t>адекватно оценивать нагрузку и профилактические занятия по укреплению здоровья;планировать распорядок дня с учетом нагрузок;</w:t>
      </w:r>
    </w:p>
    <w:p w:rsidR="00EA76B6" w:rsidRPr="00327865" w:rsidRDefault="00EA76B6" w:rsidP="00EA76B6">
      <w:pPr>
        <w:rPr>
          <w:rFonts w:ascii="Times New Roman" w:hAnsi="Times New Roman" w:cs="Times New Roman"/>
        </w:rPr>
      </w:pPr>
      <w:r w:rsidRPr="00327865">
        <w:rPr>
          <w:rFonts w:ascii="Times New Roman" w:hAnsi="Times New Roman" w:cs="Times New Roman"/>
        </w:rPr>
        <w:t>выявлять мероприятия и факторы, потенциально опасные для здоровья;</w:t>
      </w:r>
    </w:p>
    <w:p w:rsidR="00EA76B6" w:rsidRPr="00327865" w:rsidRDefault="00EA76B6" w:rsidP="00EA76B6">
      <w:pPr>
        <w:rPr>
          <w:rFonts w:ascii="Times New Roman" w:hAnsi="Times New Roman" w:cs="Times New Roman"/>
        </w:rPr>
      </w:pPr>
      <w:r w:rsidRPr="00327865">
        <w:rPr>
          <w:rFonts w:ascii="Times New Roman" w:hAnsi="Times New Roman" w:cs="Times New Roman"/>
        </w:rPr>
        <w:t>безопасно использовать ресурсы интернета;</w:t>
      </w:r>
    </w:p>
    <w:p w:rsidR="00EA76B6" w:rsidRPr="00327865" w:rsidRDefault="00EA76B6" w:rsidP="00EA76B6">
      <w:pPr>
        <w:rPr>
          <w:rFonts w:ascii="Times New Roman" w:hAnsi="Times New Roman" w:cs="Times New Roman"/>
        </w:rPr>
      </w:pPr>
      <w:r w:rsidRPr="00327865">
        <w:rPr>
          <w:rFonts w:ascii="Times New Roman" w:hAnsi="Times New Roman" w:cs="Times New Roman"/>
        </w:rPr>
        <w:t>анализировать состояние своего здоровья;</w:t>
      </w:r>
    </w:p>
    <w:p w:rsidR="00EA76B6" w:rsidRPr="00327865" w:rsidRDefault="00EA76B6" w:rsidP="00EA76B6">
      <w:pPr>
        <w:rPr>
          <w:rFonts w:ascii="Times New Roman" w:hAnsi="Times New Roman" w:cs="Times New Roman"/>
        </w:rPr>
      </w:pPr>
      <w:r w:rsidRPr="00327865">
        <w:rPr>
          <w:rFonts w:ascii="Times New Roman" w:hAnsi="Times New Roman" w:cs="Times New Roman"/>
        </w:rPr>
        <w:t>определять состояния оказания неотложной помощи;</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алгоритм действий по оказанию первой помощи;</w:t>
      </w:r>
    </w:p>
    <w:p w:rsidR="00EA76B6" w:rsidRPr="00327865" w:rsidRDefault="00EA76B6" w:rsidP="00EA76B6">
      <w:pPr>
        <w:rPr>
          <w:rFonts w:ascii="Times New Roman" w:hAnsi="Times New Roman" w:cs="Times New Roman"/>
        </w:rPr>
      </w:pPr>
      <w:r w:rsidRPr="00327865">
        <w:rPr>
          <w:rFonts w:ascii="Times New Roman" w:hAnsi="Times New Roman" w:cs="Times New Roman"/>
        </w:rPr>
        <w:t>классифицировать средства оказания первой помощи;</w:t>
      </w:r>
    </w:p>
    <w:p w:rsidR="00EA76B6" w:rsidRPr="00327865" w:rsidRDefault="00EA76B6" w:rsidP="00EA76B6">
      <w:pPr>
        <w:rPr>
          <w:rFonts w:ascii="Times New Roman" w:hAnsi="Times New Roman" w:cs="Times New Roman"/>
        </w:rPr>
      </w:pPr>
      <w:r w:rsidRPr="00327865">
        <w:rPr>
          <w:rFonts w:ascii="Times New Roman" w:hAnsi="Times New Roman" w:cs="Times New Roman"/>
        </w:rPr>
        <w:t>оказывать первую помощь при наружном и внутреннем кровотечении;</w:t>
      </w:r>
    </w:p>
    <w:p w:rsidR="00EA76B6" w:rsidRPr="00327865" w:rsidRDefault="00EA76B6" w:rsidP="00EA76B6">
      <w:pPr>
        <w:rPr>
          <w:rFonts w:ascii="Times New Roman" w:hAnsi="Times New Roman" w:cs="Times New Roman"/>
        </w:rPr>
      </w:pPr>
      <w:r w:rsidRPr="00327865">
        <w:rPr>
          <w:rFonts w:ascii="Times New Roman" w:hAnsi="Times New Roman" w:cs="Times New Roman"/>
        </w:rPr>
        <w:t>извлекать инородное тело из верхних дыхательных путей;</w:t>
      </w:r>
    </w:p>
    <w:p w:rsidR="00EA76B6" w:rsidRPr="00327865" w:rsidRDefault="00EA76B6" w:rsidP="00EA76B6">
      <w:pPr>
        <w:rPr>
          <w:rFonts w:ascii="Times New Roman" w:hAnsi="Times New Roman" w:cs="Times New Roman"/>
        </w:rPr>
      </w:pPr>
      <w:r w:rsidRPr="00327865">
        <w:rPr>
          <w:rFonts w:ascii="Times New Roman" w:hAnsi="Times New Roman" w:cs="Times New Roman"/>
        </w:rPr>
        <w:t>оказывать первую помощь при ушибах;</w:t>
      </w:r>
    </w:p>
    <w:p w:rsidR="00EA76B6" w:rsidRPr="00327865" w:rsidRDefault="00EA76B6" w:rsidP="00EA76B6">
      <w:pPr>
        <w:rPr>
          <w:rFonts w:ascii="Times New Roman" w:hAnsi="Times New Roman" w:cs="Times New Roman"/>
        </w:rPr>
      </w:pPr>
      <w:r w:rsidRPr="00327865">
        <w:rPr>
          <w:rFonts w:ascii="Times New Roman" w:hAnsi="Times New Roman" w:cs="Times New Roman"/>
        </w:rPr>
        <w:t>оказывать первую помощь при растяжениях;</w:t>
      </w:r>
    </w:p>
    <w:p w:rsidR="00EA76B6" w:rsidRPr="00327865" w:rsidRDefault="00EA76B6" w:rsidP="00EA76B6">
      <w:pPr>
        <w:rPr>
          <w:rFonts w:ascii="Times New Roman" w:hAnsi="Times New Roman" w:cs="Times New Roman"/>
        </w:rPr>
      </w:pPr>
      <w:r w:rsidRPr="00327865">
        <w:rPr>
          <w:rFonts w:ascii="Times New Roman" w:hAnsi="Times New Roman" w:cs="Times New Roman"/>
        </w:rPr>
        <w:t>оказывать первую помощь при вывихах;</w:t>
      </w:r>
    </w:p>
    <w:p w:rsidR="00EA76B6" w:rsidRPr="00327865" w:rsidRDefault="00EA76B6" w:rsidP="00EA76B6">
      <w:pPr>
        <w:rPr>
          <w:rFonts w:ascii="Times New Roman" w:hAnsi="Times New Roman" w:cs="Times New Roman"/>
        </w:rPr>
      </w:pPr>
      <w:r w:rsidRPr="00327865">
        <w:rPr>
          <w:rFonts w:ascii="Times New Roman" w:hAnsi="Times New Roman" w:cs="Times New Roman"/>
        </w:rPr>
        <w:t>оказывать первую помощь при переломах;</w:t>
      </w:r>
    </w:p>
    <w:p w:rsidR="00EA76B6" w:rsidRPr="00327865" w:rsidRDefault="00EA76B6" w:rsidP="00EA76B6">
      <w:pPr>
        <w:rPr>
          <w:rFonts w:ascii="Times New Roman" w:hAnsi="Times New Roman" w:cs="Times New Roman"/>
        </w:rPr>
      </w:pPr>
      <w:r w:rsidRPr="00327865">
        <w:rPr>
          <w:rFonts w:ascii="Times New Roman" w:hAnsi="Times New Roman" w:cs="Times New Roman"/>
        </w:rPr>
        <w:t>оказывать первую помощь при ожогах;</w:t>
      </w:r>
    </w:p>
    <w:p w:rsidR="00EA76B6" w:rsidRPr="00327865" w:rsidRDefault="00EA76B6" w:rsidP="00EA76B6">
      <w:pPr>
        <w:rPr>
          <w:rFonts w:ascii="Times New Roman" w:hAnsi="Times New Roman" w:cs="Times New Roman"/>
        </w:rPr>
      </w:pPr>
      <w:r w:rsidRPr="00327865">
        <w:rPr>
          <w:rFonts w:ascii="Times New Roman" w:hAnsi="Times New Roman" w:cs="Times New Roman"/>
        </w:rPr>
        <w:t>оказывать первую помощь при отморожениях и общем переохлаждении;</w:t>
      </w:r>
    </w:p>
    <w:p w:rsidR="00EA76B6" w:rsidRPr="00327865" w:rsidRDefault="00EA76B6" w:rsidP="00EA76B6">
      <w:pPr>
        <w:rPr>
          <w:rFonts w:ascii="Times New Roman" w:hAnsi="Times New Roman" w:cs="Times New Roman"/>
        </w:rPr>
      </w:pPr>
      <w:r w:rsidRPr="00327865">
        <w:rPr>
          <w:rFonts w:ascii="Times New Roman" w:hAnsi="Times New Roman" w:cs="Times New Roman"/>
        </w:rPr>
        <w:t>оказывать первую помощь при отравлениях;</w:t>
      </w:r>
    </w:p>
    <w:p w:rsidR="00EA76B6" w:rsidRPr="00327865" w:rsidRDefault="00EA76B6" w:rsidP="00EA76B6">
      <w:pPr>
        <w:rPr>
          <w:rFonts w:ascii="Times New Roman" w:hAnsi="Times New Roman" w:cs="Times New Roman"/>
        </w:rPr>
      </w:pPr>
      <w:r w:rsidRPr="00327865">
        <w:rPr>
          <w:rFonts w:ascii="Times New Roman" w:hAnsi="Times New Roman" w:cs="Times New Roman"/>
        </w:rPr>
        <w:t>оказывать первую помощь при тепловом (солнечном) ударе;</w:t>
      </w:r>
    </w:p>
    <w:p w:rsidR="00EA76B6" w:rsidRPr="00327865" w:rsidRDefault="00EA76B6" w:rsidP="00EA76B6">
      <w:pPr>
        <w:rPr>
          <w:rFonts w:ascii="Times New Roman" w:hAnsi="Times New Roman" w:cs="Times New Roman"/>
        </w:rPr>
      </w:pPr>
      <w:r w:rsidRPr="00327865">
        <w:rPr>
          <w:rFonts w:ascii="Times New Roman" w:hAnsi="Times New Roman" w:cs="Times New Roman"/>
        </w:rPr>
        <w:t>оказывать первую помощь при укусе насекомых и змей.</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Выпускник получит возможность научиться:</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безопасно использовать средства индивидуальной защиты велосипедиста; </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классифицировать и характеризовать причины и последствия опасных ситуаций в туристических поездках; </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готовиться к туристическим поездкам; </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адекватно оценивать ситуацию и безопасно вести в туристических поездках; </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анализировать последствия возможных опасных ситуаций в местах большого скопления людей; </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анализировать последствия возможных опасных ситуаций криминогенного характера; </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безопасно вести и применять права покупателя; </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анализировать последствия проявления терроризма, экстремизма, наркотизма; </w:t>
      </w:r>
    </w:p>
    <w:p w:rsidR="00EA76B6" w:rsidRPr="00327865" w:rsidRDefault="00EA76B6" w:rsidP="00EA76B6">
      <w:pPr>
        <w:rPr>
          <w:rFonts w:ascii="Times New Roman" w:hAnsi="Times New Roman" w:cs="Times New Roman"/>
        </w:rPr>
      </w:pPr>
      <w:r w:rsidRPr="00327865">
        <w:rPr>
          <w:rFonts w:ascii="Times New Roman" w:hAnsi="Times New Roman" w:cs="Times New Roman"/>
        </w:rPr>
        <w:lastRenderedPageBreak/>
        <w:t xml:space="preserve">предвидеть пути и средства возможного вовлечения в террористическую, экстремистскую и наркотическую деятельность;анализировать влияние вредных привычек и факторов и на состояние своего здоровья; </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характеризовать роль семьи в жизни личности и общества и ее влияние на здоровье человека; </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EA76B6" w:rsidRPr="00327865" w:rsidRDefault="00EA76B6" w:rsidP="00EA76B6">
      <w:pPr>
        <w:rPr>
          <w:rFonts w:ascii="Times New Roman" w:hAnsi="Times New Roman" w:cs="Times New Roman"/>
        </w:rPr>
      </w:pPr>
      <w:r w:rsidRPr="00327865">
        <w:rPr>
          <w:rFonts w:ascii="Times New Roman" w:hAnsi="Times New Roman" w:cs="Times New Roman"/>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классифицировать основные правовые аспекты оказания первой помощи; </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оказывать первую помощь при не инфекционных заболеваниях; </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оказывать первую помощь при инфекционных заболеваниях; </w:t>
      </w:r>
    </w:p>
    <w:p w:rsidR="00EA76B6" w:rsidRPr="00327865" w:rsidRDefault="00EA76B6" w:rsidP="00EA76B6">
      <w:pPr>
        <w:rPr>
          <w:rFonts w:ascii="Times New Roman" w:hAnsi="Times New Roman" w:cs="Times New Roman"/>
        </w:rPr>
      </w:pPr>
      <w:r w:rsidRPr="00327865">
        <w:rPr>
          <w:rFonts w:ascii="Times New Roman" w:hAnsi="Times New Roman" w:cs="Times New Roman"/>
        </w:rPr>
        <w:t>оказывать первую помощь при остановке сердечной деятельности;</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оказывать первую помощь при коме; </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оказывать первую помощь при поражении электрическим током; </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усваивать приемы действий в различных опасных и чрезвычайных ситуациях; </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EA76B6" w:rsidRPr="00327865" w:rsidRDefault="00EA76B6" w:rsidP="00EA76B6">
      <w:pPr>
        <w:rPr>
          <w:rFonts w:ascii="Times New Roman" w:hAnsi="Times New Roman" w:cs="Times New Roman"/>
        </w:rPr>
      </w:pPr>
      <w:r w:rsidRPr="00327865">
        <w:rPr>
          <w:rFonts w:ascii="Times New Roman" w:hAnsi="Times New Roman" w:cs="Times New Roman"/>
        </w:rPr>
        <w:t>творчески решать моделируемые ситуации и практические задачи в области безопасности жизнедеятельности.</w:t>
      </w:r>
    </w:p>
    <w:p w:rsidR="00350963" w:rsidRPr="00327865" w:rsidRDefault="00350963" w:rsidP="00350963">
      <w:pPr>
        <w:pStyle w:val="Default"/>
        <w:ind w:firstLine="426"/>
        <w:jc w:val="center"/>
        <w:rPr>
          <w:b/>
          <w:bCs/>
          <w:sz w:val="28"/>
          <w:szCs w:val="28"/>
        </w:rPr>
      </w:pPr>
      <w:r w:rsidRPr="00327865">
        <w:rPr>
          <w:b/>
          <w:bCs/>
          <w:sz w:val="28"/>
          <w:szCs w:val="28"/>
        </w:rPr>
        <w:t>1.3. Система оценки достижения планируемых результатов освоения основной образовательной программы основного общего образования</w:t>
      </w:r>
    </w:p>
    <w:p w:rsidR="00350963" w:rsidRPr="00327865" w:rsidRDefault="00350963" w:rsidP="00350963">
      <w:pPr>
        <w:pStyle w:val="ac"/>
        <w:spacing w:line="240" w:lineRule="auto"/>
        <w:ind w:firstLine="0"/>
        <w:rPr>
          <w:b/>
          <w:sz w:val="24"/>
          <w:szCs w:val="24"/>
        </w:rPr>
      </w:pPr>
      <w:r w:rsidRPr="00327865">
        <w:rPr>
          <w:b/>
          <w:sz w:val="24"/>
          <w:szCs w:val="24"/>
        </w:rPr>
        <w:t xml:space="preserve">1.3.1. </w:t>
      </w:r>
      <w:r w:rsidRPr="00327865">
        <w:rPr>
          <w:b/>
        </w:rPr>
        <w:t>Общие положения</w:t>
      </w:r>
    </w:p>
    <w:p w:rsidR="00350963" w:rsidRPr="00327865" w:rsidRDefault="00350963" w:rsidP="00350963">
      <w:pPr>
        <w:pStyle w:val="ac"/>
        <w:spacing w:line="240" w:lineRule="auto"/>
        <w:ind w:firstLine="709"/>
        <w:rPr>
          <w:sz w:val="24"/>
          <w:szCs w:val="24"/>
        </w:rPr>
      </w:pPr>
      <w:r w:rsidRPr="00327865">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350963" w:rsidRPr="00327865" w:rsidRDefault="00350963" w:rsidP="00350963">
      <w:pPr>
        <w:pStyle w:val="ac"/>
        <w:spacing w:line="240" w:lineRule="auto"/>
        <w:ind w:firstLine="709"/>
        <w:rPr>
          <w:sz w:val="24"/>
          <w:szCs w:val="24"/>
        </w:rPr>
      </w:pPr>
      <w:r w:rsidRPr="00327865">
        <w:rPr>
          <w:sz w:val="24"/>
          <w:szCs w:val="24"/>
        </w:rPr>
        <w:t xml:space="preserve">Основными </w:t>
      </w:r>
      <w:r w:rsidRPr="00327865">
        <w:rPr>
          <w:b/>
          <w:sz w:val="24"/>
          <w:szCs w:val="24"/>
        </w:rPr>
        <w:t>направлениями и целями</w:t>
      </w:r>
      <w:r w:rsidRPr="00327865">
        <w:rPr>
          <w:sz w:val="24"/>
          <w:szCs w:val="24"/>
        </w:rPr>
        <w:t xml:space="preserve"> оценочной деятельности в образовательной организации в соответствии с требованиями ФГОС ООО являются:</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оценка образовательных достижений обучающихся</w:t>
      </w:r>
      <w:r w:rsidRPr="00327865">
        <w:rPr>
          <w:i/>
          <w:sz w:val="24"/>
          <w:szCs w:val="24"/>
        </w:rPr>
        <w:t xml:space="preserve"> </w:t>
      </w:r>
      <w:r w:rsidRPr="00327865">
        <w:rPr>
          <w:sz w:val="24"/>
          <w:szCs w:val="24"/>
        </w:rPr>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оценка результатов деятельности педагогических кадров</w:t>
      </w:r>
      <w:r w:rsidRPr="00327865">
        <w:rPr>
          <w:i/>
          <w:sz w:val="24"/>
          <w:szCs w:val="24"/>
        </w:rPr>
        <w:t xml:space="preserve"> </w:t>
      </w:r>
      <w:r w:rsidRPr="00327865">
        <w:rPr>
          <w:sz w:val="24"/>
          <w:szCs w:val="24"/>
        </w:rPr>
        <w:t>как основа аттестационных процедур;</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оценка результатов деятельности образовательной организации</w:t>
      </w:r>
      <w:r w:rsidRPr="00327865">
        <w:rPr>
          <w:i/>
          <w:sz w:val="24"/>
          <w:szCs w:val="24"/>
        </w:rPr>
        <w:t xml:space="preserve"> </w:t>
      </w:r>
      <w:r w:rsidRPr="00327865">
        <w:rPr>
          <w:sz w:val="24"/>
          <w:szCs w:val="24"/>
        </w:rPr>
        <w:t>как основа аккредитационных процедур.</w:t>
      </w:r>
    </w:p>
    <w:p w:rsidR="00350963" w:rsidRPr="00327865" w:rsidRDefault="00350963" w:rsidP="00350963">
      <w:pPr>
        <w:pStyle w:val="ac"/>
        <w:spacing w:line="240" w:lineRule="auto"/>
        <w:ind w:firstLine="709"/>
        <w:rPr>
          <w:sz w:val="24"/>
          <w:szCs w:val="24"/>
        </w:rPr>
      </w:pPr>
      <w:r w:rsidRPr="00327865">
        <w:rPr>
          <w:sz w:val="24"/>
          <w:szCs w:val="24"/>
        </w:rPr>
        <w:lastRenderedPageBreak/>
        <w:t xml:space="preserve">Основным </w:t>
      </w:r>
      <w:r w:rsidRPr="00327865">
        <w:rPr>
          <w:b/>
          <w:sz w:val="24"/>
          <w:szCs w:val="24"/>
        </w:rPr>
        <w:t>объектом</w:t>
      </w:r>
      <w:r w:rsidRPr="00327865">
        <w:rPr>
          <w:sz w:val="24"/>
          <w:szCs w:val="24"/>
        </w:rPr>
        <w:t xml:space="preserve"> системы оценки, ее </w:t>
      </w:r>
      <w:r w:rsidRPr="00327865">
        <w:rPr>
          <w:b/>
          <w:sz w:val="24"/>
          <w:szCs w:val="24"/>
        </w:rPr>
        <w:t>содержательной и критериальной базой</w:t>
      </w:r>
      <w:r w:rsidRPr="00327865">
        <w:rPr>
          <w:sz w:val="24"/>
          <w:szCs w:val="24"/>
        </w:rPr>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350963" w:rsidRPr="00327865" w:rsidRDefault="00350963" w:rsidP="00350963">
      <w:pPr>
        <w:pStyle w:val="ac"/>
        <w:spacing w:line="240" w:lineRule="auto"/>
        <w:ind w:firstLine="709"/>
        <w:rPr>
          <w:sz w:val="24"/>
          <w:szCs w:val="24"/>
        </w:rPr>
      </w:pPr>
      <w:r w:rsidRPr="00327865">
        <w:rPr>
          <w:sz w:val="24"/>
          <w:szCs w:val="24"/>
        </w:rPr>
        <w:t>Система оценки включает процедуры внутренней и внешней оценки.</w:t>
      </w:r>
    </w:p>
    <w:p w:rsidR="00350963" w:rsidRPr="00327865" w:rsidRDefault="00350963" w:rsidP="00350963">
      <w:pPr>
        <w:pStyle w:val="ac"/>
        <w:spacing w:line="240" w:lineRule="auto"/>
        <w:ind w:firstLine="709"/>
        <w:rPr>
          <w:sz w:val="24"/>
          <w:szCs w:val="24"/>
        </w:rPr>
      </w:pPr>
      <w:r w:rsidRPr="00327865">
        <w:rPr>
          <w:b/>
          <w:sz w:val="24"/>
          <w:szCs w:val="24"/>
        </w:rPr>
        <w:t>Внутренняя оценка</w:t>
      </w:r>
      <w:r w:rsidRPr="00327865">
        <w:rPr>
          <w:b/>
          <w:i/>
          <w:sz w:val="24"/>
          <w:szCs w:val="24"/>
        </w:rPr>
        <w:t xml:space="preserve"> </w:t>
      </w:r>
      <w:r w:rsidRPr="00327865">
        <w:rPr>
          <w:sz w:val="24"/>
          <w:szCs w:val="24"/>
        </w:rPr>
        <w:t>включает:</w:t>
      </w:r>
    </w:p>
    <w:p w:rsidR="00350963" w:rsidRPr="00327865" w:rsidRDefault="00350963" w:rsidP="00350963">
      <w:pPr>
        <w:pStyle w:val="ac"/>
        <w:numPr>
          <w:ilvl w:val="0"/>
          <w:numId w:val="6"/>
        </w:numPr>
        <w:spacing w:line="240" w:lineRule="auto"/>
        <w:rPr>
          <w:sz w:val="24"/>
          <w:szCs w:val="24"/>
        </w:rPr>
      </w:pPr>
      <w:r w:rsidRPr="00327865">
        <w:rPr>
          <w:sz w:val="24"/>
          <w:szCs w:val="24"/>
        </w:rPr>
        <w:t>стартовую диагностику,</w:t>
      </w:r>
    </w:p>
    <w:p w:rsidR="00350963" w:rsidRPr="00327865" w:rsidRDefault="00350963" w:rsidP="00350963">
      <w:pPr>
        <w:pStyle w:val="ac"/>
        <w:numPr>
          <w:ilvl w:val="0"/>
          <w:numId w:val="6"/>
        </w:numPr>
        <w:spacing w:line="240" w:lineRule="auto"/>
        <w:rPr>
          <w:sz w:val="24"/>
          <w:szCs w:val="24"/>
        </w:rPr>
      </w:pPr>
      <w:r w:rsidRPr="00327865">
        <w:rPr>
          <w:sz w:val="24"/>
          <w:szCs w:val="24"/>
        </w:rPr>
        <w:t>текущую и тематическую оценку,</w:t>
      </w:r>
    </w:p>
    <w:p w:rsidR="00350963" w:rsidRPr="00327865" w:rsidRDefault="00350963" w:rsidP="00350963">
      <w:pPr>
        <w:pStyle w:val="ac"/>
        <w:numPr>
          <w:ilvl w:val="0"/>
          <w:numId w:val="6"/>
        </w:numPr>
        <w:spacing w:line="240" w:lineRule="auto"/>
        <w:rPr>
          <w:sz w:val="24"/>
          <w:szCs w:val="24"/>
        </w:rPr>
      </w:pPr>
      <w:r w:rsidRPr="00327865">
        <w:rPr>
          <w:sz w:val="24"/>
          <w:szCs w:val="24"/>
        </w:rPr>
        <w:t>портфолио,</w:t>
      </w:r>
    </w:p>
    <w:p w:rsidR="00350963" w:rsidRPr="00327865" w:rsidRDefault="00350963" w:rsidP="00350963">
      <w:pPr>
        <w:pStyle w:val="ac"/>
        <w:numPr>
          <w:ilvl w:val="0"/>
          <w:numId w:val="6"/>
        </w:numPr>
        <w:spacing w:line="240" w:lineRule="auto"/>
        <w:rPr>
          <w:sz w:val="24"/>
          <w:szCs w:val="24"/>
        </w:rPr>
      </w:pPr>
      <w:r w:rsidRPr="00327865">
        <w:rPr>
          <w:sz w:val="24"/>
          <w:szCs w:val="24"/>
        </w:rPr>
        <w:t>внутришкольный мониторинг образовательных достижений,</w:t>
      </w:r>
    </w:p>
    <w:p w:rsidR="00350963" w:rsidRPr="00327865" w:rsidRDefault="00350963" w:rsidP="00350963">
      <w:pPr>
        <w:pStyle w:val="ac"/>
        <w:numPr>
          <w:ilvl w:val="0"/>
          <w:numId w:val="6"/>
        </w:numPr>
        <w:spacing w:line="240" w:lineRule="auto"/>
        <w:rPr>
          <w:sz w:val="24"/>
          <w:szCs w:val="24"/>
        </w:rPr>
      </w:pPr>
      <w:r w:rsidRPr="00327865">
        <w:rPr>
          <w:sz w:val="24"/>
          <w:szCs w:val="24"/>
        </w:rPr>
        <w:t>промежуточную и итоговую аттестацию обучающихся.</w:t>
      </w:r>
    </w:p>
    <w:p w:rsidR="00350963" w:rsidRPr="00327865" w:rsidRDefault="00350963" w:rsidP="00350963">
      <w:pPr>
        <w:pStyle w:val="ac"/>
        <w:spacing w:line="240" w:lineRule="auto"/>
        <w:ind w:firstLine="709"/>
        <w:rPr>
          <w:sz w:val="24"/>
          <w:szCs w:val="24"/>
        </w:rPr>
      </w:pPr>
      <w:r w:rsidRPr="00327865">
        <w:rPr>
          <w:sz w:val="24"/>
          <w:szCs w:val="24"/>
        </w:rPr>
        <w:t xml:space="preserve">К </w:t>
      </w:r>
      <w:r w:rsidRPr="00327865">
        <w:rPr>
          <w:b/>
          <w:sz w:val="24"/>
          <w:szCs w:val="24"/>
        </w:rPr>
        <w:t>внешним процедурам</w:t>
      </w:r>
      <w:r w:rsidRPr="00327865">
        <w:rPr>
          <w:sz w:val="24"/>
          <w:szCs w:val="24"/>
        </w:rPr>
        <w:t xml:space="preserve"> относятся:</w:t>
      </w:r>
    </w:p>
    <w:p w:rsidR="00350963" w:rsidRPr="00327865" w:rsidRDefault="00350963" w:rsidP="00350963">
      <w:pPr>
        <w:pStyle w:val="ac"/>
        <w:numPr>
          <w:ilvl w:val="0"/>
          <w:numId w:val="7"/>
        </w:numPr>
        <w:spacing w:line="240" w:lineRule="auto"/>
        <w:ind w:left="0" w:firstLine="709"/>
        <w:rPr>
          <w:sz w:val="24"/>
          <w:szCs w:val="24"/>
        </w:rPr>
      </w:pPr>
      <w:r w:rsidRPr="00327865">
        <w:rPr>
          <w:sz w:val="24"/>
          <w:szCs w:val="24"/>
        </w:rPr>
        <w:t>государственная итоговая аттестация;</w:t>
      </w:r>
    </w:p>
    <w:p w:rsidR="00350963" w:rsidRPr="00327865" w:rsidRDefault="00350963" w:rsidP="00350963">
      <w:pPr>
        <w:pStyle w:val="ac"/>
        <w:numPr>
          <w:ilvl w:val="0"/>
          <w:numId w:val="7"/>
        </w:numPr>
        <w:spacing w:line="240" w:lineRule="auto"/>
        <w:ind w:left="0" w:firstLine="709"/>
        <w:rPr>
          <w:sz w:val="24"/>
          <w:szCs w:val="24"/>
        </w:rPr>
      </w:pPr>
      <w:r w:rsidRPr="00327865">
        <w:rPr>
          <w:sz w:val="24"/>
          <w:szCs w:val="24"/>
        </w:rPr>
        <w:t>независимая оценка качества образования и</w:t>
      </w:r>
    </w:p>
    <w:p w:rsidR="00350963" w:rsidRPr="00327865" w:rsidRDefault="00350963" w:rsidP="00350963">
      <w:pPr>
        <w:pStyle w:val="ac"/>
        <w:numPr>
          <w:ilvl w:val="0"/>
          <w:numId w:val="7"/>
        </w:numPr>
        <w:spacing w:line="240" w:lineRule="auto"/>
        <w:ind w:left="0" w:firstLine="709"/>
        <w:rPr>
          <w:sz w:val="24"/>
          <w:szCs w:val="24"/>
        </w:rPr>
      </w:pPr>
      <w:r w:rsidRPr="00327865">
        <w:rPr>
          <w:sz w:val="24"/>
          <w:szCs w:val="24"/>
        </w:rPr>
        <w:t>мониторинговые исследования</w:t>
      </w:r>
      <w:r w:rsidRPr="00327865">
        <w:rPr>
          <w:rStyle w:val="ad"/>
        </w:rPr>
        <w:footnoteReference w:id="6"/>
      </w:r>
      <w:r w:rsidRPr="00327865">
        <w:rPr>
          <w:sz w:val="24"/>
          <w:szCs w:val="24"/>
        </w:rPr>
        <w:t xml:space="preserve"> муниципального, регионального и федерального уровней.</w:t>
      </w:r>
    </w:p>
    <w:p w:rsidR="00350963" w:rsidRPr="00327865" w:rsidRDefault="00350963" w:rsidP="00350963">
      <w:pPr>
        <w:pStyle w:val="ac"/>
        <w:spacing w:line="240" w:lineRule="auto"/>
        <w:ind w:firstLine="709"/>
        <w:rPr>
          <w:sz w:val="24"/>
          <w:szCs w:val="24"/>
        </w:rPr>
      </w:pPr>
      <w:r w:rsidRPr="00327865">
        <w:rPr>
          <w:sz w:val="24"/>
          <w:szCs w:val="24"/>
        </w:rPr>
        <w:t>Особенности каждой из указанных процедур описаны в п.1.3.3 настоящего документа.</w:t>
      </w:r>
    </w:p>
    <w:p w:rsidR="00350963" w:rsidRPr="00327865" w:rsidRDefault="00350963" w:rsidP="00350963">
      <w:pPr>
        <w:pStyle w:val="a8"/>
        <w:ind w:left="0" w:firstLine="709"/>
        <w:jc w:val="both"/>
        <w:rPr>
          <w:rFonts w:ascii="Times New Roman" w:hAnsi="Times New Roman"/>
        </w:rPr>
      </w:pPr>
      <w:r w:rsidRPr="00327865">
        <w:rPr>
          <w:rFonts w:ascii="Times New Roman" w:hAnsi="Times New Roman"/>
        </w:rPr>
        <w:t xml:space="preserve">В соответствии с ФГОС ООО система оценки образовательной организации реализует </w:t>
      </w:r>
      <w:r w:rsidRPr="00327865">
        <w:rPr>
          <w:rFonts w:ascii="Times New Roman" w:hAnsi="Times New Roman"/>
          <w:b/>
        </w:rPr>
        <w:t>системно-деятельностный, уровневый и комплексный подходы</w:t>
      </w:r>
      <w:r w:rsidRPr="00327865">
        <w:rPr>
          <w:rFonts w:ascii="Times New Roman" w:hAnsi="Times New Roman"/>
        </w:rPr>
        <w:t xml:space="preserve"> к оценке образовательных достижений.</w:t>
      </w:r>
    </w:p>
    <w:p w:rsidR="00350963" w:rsidRPr="00327865" w:rsidRDefault="00350963" w:rsidP="00350963">
      <w:pPr>
        <w:pStyle w:val="a8"/>
        <w:ind w:left="0" w:firstLine="709"/>
        <w:jc w:val="both"/>
        <w:rPr>
          <w:rFonts w:ascii="Times New Roman" w:hAnsi="Times New Roman"/>
        </w:rPr>
      </w:pPr>
      <w:r w:rsidRPr="00327865">
        <w:rPr>
          <w:rFonts w:ascii="Times New Roman" w:hAnsi="Times New Roman"/>
          <w:b/>
        </w:rPr>
        <w:t>Системно-деятельностный подход</w:t>
      </w:r>
      <w:r w:rsidRPr="00327865">
        <w:rPr>
          <w:rFonts w:ascii="Times New Roman" w:hAnsi="Times New Roman"/>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350963" w:rsidRPr="00327865" w:rsidRDefault="00350963" w:rsidP="00350963">
      <w:pPr>
        <w:pStyle w:val="ac"/>
        <w:spacing w:line="240" w:lineRule="auto"/>
        <w:ind w:firstLine="709"/>
        <w:rPr>
          <w:bCs/>
          <w:sz w:val="24"/>
          <w:szCs w:val="24"/>
        </w:rPr>
      </w:pPr>
      <w:r w:rsidRPr="00327865">
        <w:rPr>
          <w:b/>
          <w:bCs/>
          <w:sz w:val="24"/>
          <w:szCs w:val="24"/>
        </w:rPr>
        <w:t>Уровневый подход</w:t>
      </w:r>
      <w:r w:rsidRPr="00327865">
        <w:rPr>
          <w:b/>
          <w:bCs/>
          <w:i/>
          <w:sz w:val="24"/>
          <w:szCs w:val="24"/>
        </w:rPr>
        <w:t xml:space="preserve"> </w:t>
      </w:r>
      <w:r w:rsidRPr="00327865">
        <w:rPr>
          <w:bCs/>
          <w:sz w:val="24"/>
          <w:szCs w:val="24"/>
        </w:rPr>
        <w:t xml:space="preserve">служит важнейшей основой для организации индивидуальной работы с учащимися. </w:t>
      </w:r>
      <w:r w:rsidRPr="00327865">
        <w:rPr>
          <w:sz w:val="24"/>
          <w:szCs w:val="24"/>
        </w:rPr>
        <w:t xml:space="preserve">Он реализуется как по отношению </w:t>
      </w:r>
      <w:r w:rsidRPr="00327865">
        <w:rPr>
          <w:bCs/>
          <w:sz w:val="24"/>
          <w:szCs w:val="24"/>
        </w:rPr>
        <w:t>к содержанию оценки, так и к представлению и интерпретации результатов измерений.</w:t>
      </w:r>
    </w:p>
    <w:p w:rsidR="00350963" w:rsidRPr="00327865" w:rsidRDefault="00350963" w:rsidP="00350963">
      <w:pPr>
        <w:pStyle w:val="ac"/>
        <w:spacing w:line="240" w:lineRule="auto"/>
        <w:ind w:firstLine="709"/>
        <w:rPr>
          <w:bCs/>
          <w:sz w:val="24"/>
          <w:szCs w:val="24"/>
        </w:rPr>
      </w:pPr>
      <w:r w:rsidRPr="00327865">
        <w:rPr>
          <w:b/>
          <w:bCs/>
          <w:sz w:val="24"/>
          <w:szCs w:val="24"/>
        </w:rPr>
        <w:t>Уровневый подход к содержанию оценки</w:t>
      </w:r>
      <w:r w:rsidRPr="00327865">
        <w:rPr>
          <w:b/>
          <w:bCs/>
          <w:i/>
          <w:sz w:val="24"/>
          <w:szCs w:val="24"/>
        </w:rPr>
        <w:t xml:space="preserve"> </w:t>
      </w:r>
      <w:r w:rsidRPr="00327865">
        <w:rPr>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327865">
        <w:rPr>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327865">
        <w:rPr>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327865">
        <w:rPr>
          <w:sz w:val="24"/>
          <w:szCs w:val="24"/>
        </w:rPr>
        <w:t xml:space="preserve"> планируемых результатах, представленных в блоках «Выпускник научится» и </w:t>
      </w:r>
      <w:r w:rsidRPr="00327865">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350963" w:rsidRPr="00327865" w:rsidRDefault="00350963" w:rsidP="00350963">
      <w:pPr>
        <w:pStyle w:val="ac"/>
        <w:spacing w:line="240" w:lineRule="auto"/>
        <w:ind w:firstLine="709"/>
        <w:rPr>
          <w:bCs/>
          <w:sz w:val="24"/>
          <w:szCs w:val="24"/>
        </w:rPr>
      </w:pPr>
      <w:r w:rsidRPr="00327865">
        <w:rPr>
          <w:b/>
          <w:bCs/>
          <w:sz w:val="24"/>
          <w:szCs w:val="24"/>
        </w:rPr>
        <w:t>Уровневый подход к представлению и интерпретации результатов</w:t>
      </w:r>
      <w:r w:rsidRPr="00327865">
        <w:rPr>
          <w:b/>
          <w:bCs/>
          <w:i/>
          <w:sz w:val="24"/>
          <w:szCs w:val="24"/>
        </w:rPr>
        <w:t xml:space="preserve"> </w:t>
      </w:r>
      <w:r w:rsidRPr="00327865">
        <w:rPr>
          <w:bCs/>
          <w:sz w:val="24"/>
          <w:szCs w:val="24"/>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327865">
        <w:rPr>
          <w:sz w:val="24"/>
          <w:szCs w:val="24"/>
        </w:rPr>
        <w:t>Овладение базовым уровнем является достаточным для продолжения обучения и усвоения последующего материала.</w:t>
      </w:r>
    </w:p>
    <w:p w:rsidR="00350963" w:rsidRPr="00327865" w:rsidRDefault="00350963" w:rsidP="00350963">
      <w:pPr>
        <w:spacing w:after="0" w:line="240" w:lineRule="auto"/>
        <w:ind w:firstLine="709"/>
        <w:jc w:val="both"/>
        <w:rPr>
          <w:rFonts w:ascii="Times New Roman" w:hAnsi="Times New Roman" w:cs="Times New Roman"/>
          <w:bCs/>
          <w:sz w:val="24"/>
          <w:szCs w:val="24"/>
        </w:rPr>
      </w:pPr>
      <w:r w:rsidRPr="00327865">
        <w:rPr>
          <w:rFonts w:ascii="Times New Roman" w:hAnsi="Times New Roman" w:cs="Times New Roman"/>
          <w:b/>
          <w:bCs/>
          <w:sz w:val="24"/>
          <w:szCs w:val="24"/>
        </w:rPr>
        <w:t>Комплексный подход</w:t>
      </w:r>
      <w:r w:rsidRPr="00327865">
        <w:rPr>
          <w:rFonts w:ascii="Times New Roman" w:hAnsi="Times New Roman" w:cs="Times New Roman"/>
          <w:bCs/>
          <w:sz w:val="24"/>
          <w:szCs w:val="24"/>
        </w:rPr>
        <w:t xml:space="preserve"> к оценке образовательных достижений реализуется путём</w:t>
      </w:r>
    </w:p>
    <w:p w:rsidR="00350963" w:rsidRPr="00327865" w:rsidRDefault="00350963" w:rsidP="00350963">
      <w:pPr>
        <w:pStyle w:val="a8"/>
        <w:numPr>
          <w:ilvl w:val="0"/>
          <w:numId w:val="8"/>
        </w:numPr>
        <w:ind w:left="0" w:firstLine="709"/>
        <w:jc w:val="both"/>
        <w:rPr>
          <w:rFonts w:ascii="Times New Roman" w:hAnsi="Times New Roman"/>
          <w:bCs/>
        </w:rPr>
      </w:pPr>
      <w:r w:rsidRPr="00327865">
        <w:rPr>
          <w:rFonts w:ascii="Times New Roman" w:hAnsi="Times New Roman"/>
          <w:bCs/>
        </w:rPr>
        <w:lastRenderedPageBreak/>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350963" w:rsidRPr="00327865" w:rsidRDefault="00350963" w:rsidP="00350963">
      <w:pPr>
        <w:pStyle w:val="a8"/>
        <w:numPr>
          <w:ilvl w:val="0"/>
          <w:numId w:val="8"/>
        </w:numPr>
        <w:ind w:left="0" w:firstLine="709"/>
        <w:jc w:val="both"/>
        <w:rPr>
          <w:rFonts w:ascii="Times New Roman" w:hAnsi="Times New Roman"/>
          <w:bCs/>
        </w:rPr>
      </w:pPr>
      <w:r w:rsidRPr="00327865">
        <w:rPr>
          <w:rFonts w:ascii="Times New Roman" w:hAnsi="Times New Roman"/>
          <w:bCs/>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350963" w:rsidRPr="00327865" w:rsidRDefault="00350963" w:rsidP="00350963">
      <w:pPr>
        <w:pStyle w:val="a8"/>
        <w:numPr>
          <w:ilvl w:val="0"/>
          <w:numId w:val="8"/>
        </w:numPr>
        <w:ind w:left="0" w:firstLine="709"/>
        <w:jc w:val="both"/>
        <w:rPr>
          <w:rFonts w:ascii="Times New Roman" w:hAnsi="Times New Roman"/>
          <w:bCs/>
        </w:rPr>
      </w:pPr>
      <w:r w:rsidRPr="00327865">
        <w:rPr>
          <w:rFonts w:ascii="Times New Roman" w:hAnsi="Times New Roman"/>
          <w:bCs/>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350963" w:rsidRPr="00327865" w:rsidRDefault="00350963" w:rsidP="00350963">
      <w:pPr>
        <w:pStyle w:val="a8"/>
        <w:numPr>
          <w:ilvl w:val="0"/>
          <w:numId w:val="8"/>
        </w:numPr>
        <w:ind w:left="0" w:firstLine="709"/>
        <w:jc w:val="both"/>
        <w:rPr>
          <w:rFonts w:ascii="Times New Roman" w:hAnsi="Times New Roman"/>
          <w:bCs/>
        </w:rPr>
      </w:pPr>
      <w:r w:rsidRPr="00327865">
        <w:rPr>
          <w:rFonts w:ascii="Times New Roman" w:hAnsi="Times New Roman"/>
          <w:bC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350963" w:rsidRPr="00327865" w:rsidRDefault="00350963" w:rsidP="00350963">
      <w:pPr>
        <w:pStyle w:val="a8"/>
        <w:ind w:left="426" w:firstLine="709"/>
        <w:jc w:val="both"/>
        <w:rPr>
          <w:rFonts w:ascii="Times New Roman" w:hAnsi="Times New Roman"/>
          <w:bCs/>
        </w:rPr>
      </w:pPr>
    </w:p>
    <w:p w:rsidR="00350963" w:rsidRPr="00327865" w:rsidRDefault="00350963" w:rsidP="00350963">
      <w:pPr>
        <w:pStyle w:val="a9"/>
        <w:spacing w:before="0" w:after="0" w:line="240" w:lineRule="auto"/>
        <w:ind w:left="0" w:right="0" w:firstLine="709"/>
        <w:rPr>
          <w:rFonts w:ascii="Times New Roman" w:hAnsi="Times New Roman"/>
          <w:i w:val="0"/>
          <w:color w:val="auto"/>
          <w:sz w:val="24"/>
          <w:szCs w:val="24"/>
        </w:rPr>
      </w:pPr>
      <w:r w:rsidRPr="00327865">
        <w:rPr>
          <w:rFonts w:ascii="Times New Roman" w:hAnsi="Times New Roman"/>
          <w:i w:val="0"/>
          <w:color w:val="auto"/>
          <w:sz w:val="24"/>
          <w:szCs w:val="24"/>
        </w:rPr>
        <w:t>1.3.2 Особенности оценки личностных, метапредметных и предметных результатов.</w:t>
      </w:r>
    </w:p>
    <w:p w:rsidR="00350963" w:rsidRPr="00327865" w:rsidRDefault="00350963" w:rsidP="00350963">
      <w:pPr>
        <w:pStyle w:val="a9"/>
        <w:spacing w:before="0" w:after="0" w:line="240" w:lineRule="auto"/>
        <w:ind w:left="0" w:right="0" w:firstLine="709"/>
        <w:rPr>
          <w:rFonts w:ascii="Times New Roman" w:hAnsi="Times New Roman"/>
          <w:i w:val="0"/>
          <w:color w:val="auto"/>
          <w:sz w:val="24"/>
          <w:szCs w:val="24"/>
        </w:rPr>
      </w:pPr>
      <w:r w:rsidRPr="00327865">
        <w:rPr>
          <w:rFonts w:ascii="Times New Roman" w:hAnsi="Times New Roman"/>
          <w:i w:val="0"/>
          <w:color w:val="auto"/>
          <w:sz w:val="24"/>
          <w:szCs w:val="24"/>
        </w:rPr>
        <w:t>Особенности оценки личностных результатов</w:t>
      </w:r>
    </w:p>
    <w:p w:rsidR="00350963" w:rsidRPr="00327865" w:rsidRDefault="00350963" w:rsidP="00350963">
      <w:pPr>
        <w:pStyle w:val="ac"/>
        <w:spacing w:line="240" w:lineRule="auto"/>
        <w:ind w:firstLine="709"/>
        <w:rPr>
          <w:sz w:val="24"/>
          <w:szCs w:val="24"/>
        </w:rPr>
      </w:pPr>
    </w:p>
    <w:p w:rsidR="00350963" w:rsidRPr="00327865" w:rsidRDefault="00350963" w:rsidP="00350963">
      <w:pPr>
        <w:pStyle w:val="ac"/>
        <w:spacing w:line="240" w:lineRule="auto"/>
        <w:ind w:firstLine="709"/>
        <w:rPr>
          <w:sz w:val="24"/>
          <w:szCs w:val="24"/>
        </w:rPr>
      </w:pPr>
      <w:r w:rsidRPr="00327865">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350963" w:rsidRPr="00327865" w:rsidRDefault="00350963" w:rsidP="00350963">
      <w:pPr>
        <w:pStyle w:val="ac"/>
        <w:spacing w:line="240" w:lineRule="auto"/>
        <w:ind w:firstLine="709"/>
        <w:rPr>
          <w:bCs/>
          <w:iCs/>
          <w:sz w:val="24"/>
          <w:szCs w:val="24"/>
        </w:rPr>
      </w:pPr>
      <w:r w:rsidRPr="00327865">
        <w:rPr>
          <w:bCs/>
          <w:iCs/>
          <w:sz w:val="24"/>
          <w:szCs w:val="24"/>
        </w:rPr>
        <w:t xml:space="preserve">Основным объектом оценки личностных результатовв основной школе служит сформированность </w:t>
      </w:r>
      <w:r w:rsidRPr="00327865">
        <w:rPr>
          <w:sz w:val="24"/>
          <w:szCs w:val="24"/>
        </w:rPr>
        <w:t>универсальных учебных действий, включаемых в следующие три основные</w:t>
      </w:r>
      <w:r w:rsidRPr="00327865">
        <w:rPr>
          <w:bCs/>
          <w:iCs/>
          <w:sz w:val="24"/>
          <w:szCs w:val="24"/>
        </w:rPr>
        <w:t xml:space="preserve"> блока:</w:t>
      </w:r>
    </w:p>
    <w:p w:rsidR="00350963" w:rsidRPr="00327865" w:rsidRDefault="00350963" w:rsidP="00350963">
      <w:pPr>
        <w:pStyle w:val="ac"/>
        <w:spacing w:line="240" w:lineRule="auto"/>
        <w:ind w:firstLine="709"/>
        <w:rPr>
          <w:iCs/>
          <w:sz w:val="24"/>
          <w:szCs w:val="24"/>
        </w:rPr>
      </w:pPr>
      <w:r w:rsidRPr="00327865">
        <w:rPr>
          <w:sz w:val="24"/>
          <w:szCs w:val="24"/>
        </w:rPr>
        <w:t>1) сформированность основ гражданской идентичности личности;</w:t>
      </w:r>
    </w:p>
    <w:p w:rsidR="00350963" w:rsidRPr="00327865" w:rsidRDefault="00350963" w:rsidP="00350963">
      <w:pPr>
        <w:pStyle w:val="ac"/>
        <w:spacing w:line="240" w:lineRule="auto"/>
        <w:ind w:firstLine="709"/>
        <w:rPr>
          <w:iCs/>
          <w:sz w:val="24"/>
          <w:szCs w:val="24"/>
        </w:rPr>
      </w:pPr>
      <w:r w:rsidRPr="00327865">
        <w:rPr>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350963" w:rsidRPr="00327865" w:rsidRDefault="00350963" w:rsidP="00350963">
      <w:pPr>
        <w:pStyle w:val="ac"/>
        <w:spacing w:line="240" w:lineRule="auto"/>
        <w:ind w:firstLine="709"/>
        <w:rPr>
          <w:sz w:val="24"/>
          <w:szCs w:val="24"/>
        </w:rPr>
      </w:pPr>
      <w:r w:rsidRPr="00327865">
        <w:rPr>
          <w:rStyle w:val="dash041e005f0431005f044b005f0447005f043d005f044b005f0439005f005fchar1char1"/>
        </w:rPr>
        <w:t>3) </w:t>
      </w:r>
      <w:r w:rsidRPr="00327865">
        <w:rPr>
          <w:sz w:val="24"/>
          <w:szCs w:val="24"/>
        </w:rPr>
        <w:t xml:space="preserve">сформированность </w:t>
      </w:r>
      <w:r w:rsidRPr="00327865">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327865">
        <w:rPr>
          <w:sz w:val="24"/>
          <w:szCs w:val="24"/>
        </w:rPr>
        <w:t>.</w:t>
      </w:r>
    </w:p>
    <w:p w:rsidR="00350963" w:rsidRPr="00327865" w:rsidRDefault="00350963" w:rsidP="00350963">
      <w:pPr>
        <w:pStyle w:val="ac"/>
        <w:spacing w:line="240" w:lineRule="auto"/>
        <w:ind w:firstLine="709"/>
        <w:rPr>
          <w:sz w:val="24"/>
          <w:szCs w:val="24"/>
        </w:rPr>
      </w:pPr>
      <w:r w:rsidRPr="00327865">
        <w:rPr>
          <w:sz w:val="24"/>
          <w:szCs w:val="24"/>
        </w:rPr>
        <w:t xml:space="preserve">В соответствии с требованиями ФГОС достижение личностных результатов </w:t>
      </w:r>
      <w:r w:rsidRPr="00327865">
        <w:rPr>
          <w:sz w:val="24"/>
          <w:szCs w:val="24"/>
          <w:u w:val="single"/>
        </w:rPr>
        <w:t>не выносится</w:t>
      </w:r>
      <w:r w:rsidRPr="00327865">
        <w:rPr>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327865">
        <w:rPr>
          <w:bCs/>
          <w:iCs/>
          <w:sz w:val="24"/>
          <w:szCs w:val="24"/>
        </w:rPr>
        <w:t xml:space="preserve">Поэтому оценка </w:t>
      </w:r>
      <w:r w:rsidRPr="00327865">
        <w:rPr>
          <w:sz w:val="24"/>
          <w:szCs w:val="24"/>
        </w:rPr>
        <w:t xml:space="preserve">этих результатов образовательной деятельности осуществляется в ходе </w:t>
      </w:r>
      <w:r w:rsidRPr="00327865">
        <w:rPr>
          <w:sz w:val="24"/>
          <w:szCs w:val="24"/>
          <w:u w:val="single"/>
        </w:rPr>
        <w:t>внешних</w:t>
      </w:r>
      <w:r w:rsidRPr="00327865">
        <w:rPr>
          <w:sz w:val="24"/>
          <w:szCs w:val="24"/>
        </w:rPr>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350963" w:rsidRPr="00327865" w:rsidRDefault="00350963" w:rsidP="00350963">
      <w:pPr>
        <w:pStyle w:val="ac"/>
        <w:spacing w:line="240" w:lineRule="auto"/>
        <w:ind w:firstLine="709"/>
        <w:rPr>
          <w:sz w:val="24"/>
          <w:szCs w:val="24"/>
        </w:rPr>
      </w:pPr>
      <w:r w:rsidRPr="00327865">
        <w:rPr>
          <w:sz w:val="24"/>
          <w:szCs w:val="24"/>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соблюдении норм и правил поведения, принятых в образовательной организации;</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ответственности за результаты обучения;</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готовности и способности делать осознанный выбор своей образовательной траектории, в том числе выбор профессии;</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350963" w:rsidRPr="00327865" w:rsidRDefault="00350963" w:rsidP="00350963">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w:t>
      </w:r>
      <w:r w:rsidRPr="00327865">
        <w:rPr>
          <w:rFonts w:ascii="Times New Roman" w:hAnsi="Times New Roman" w:cs="Times New Roman"/>
          <w:sz w:val="24"/>
          <w:szCs w:val="24"/>
        </w:rPr>
        <w:lastRenderedPageBreak/>
        <w:t xml:space="preserve">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327865">
        <w:rPr>
          <w:rFonts w:ascii="Times New Roman" w:hAnsi="Times New Roman" w:cs="Times New Roman"/>
          <w:bCs/>
          <w:sz w:val="24"/>
          <w:szCs w:val="24"/>
        </w:rPr>
        <w:t xml:space="preserve">Федеральным </w:t>
      </w:r>
      <w:r w:rsidRPr="00327865">
        <w:rPr>
          <w:rFonts w:ascii="Times New Roman" w:hAnsi="Times New Roman" w:cs="Times New Roman"/>
          <w:sz w:val="24"/>
          <w:szCs w:val="24"/>
        </w:rPr>
        <w:t>законом от 17.07.2006 №152-ФЗ «О персональных данных».</w:t>
      </w:r>
    </w:p>
    <w:p w:rsidR="00350963" w:rsidRPr="00327865" w:rsidRDefault="00350963" w:rsidP="00350963">
      <w:pPr>
        <w:pStyle w:val="a9"/>
        <w:spacing w:before="0" w:after="0" w:line="240" w:lineRule="auto"/>
        <w:ind w:left="0" w:right="0" w:firstLine="709"/>
        <w:rPr>
          <w:rFonts w:ascii="Times New Roman" w:hAnsi="Times New Roman"/>
          <w:i w:val="0"/>
          <w:color w:val="auto"/>
          <w:sz w:val="24"/>
          <w:szCs w:val="24"/>
        </w:rPr>
      </w:pPr>
      <w:r w:rsidRPr="00327865">
        <w:rPr>
          <w:rFonts w:ascii="Times New Roman" w:hAnsi="Times New Roman"/>
          <w:i w:val="0"/>
          <w:color w:val="auto"/>
          <w:sz w:val="24"/>
          <w:szCs w:val="24"/>
        </w:rPr>
        <w:t>Особенности оценки метапредметных результатов</w:t>
      </w:r>
    </w:p>
    <w:p w:rsidR="00350963" w:rsidRPr="00327865" w:rsidRDefault="00350963" w:rsidP="00350963">
      <w:pPr>
        <w:pStyle w:val="ac"/>
        <w:spacing w:line="240" w:lineRule="auto"/>
        <w:ind w:firstLine="709"/>
        <w:rPr>
          <w:sz w:val="24"/>
          <w:szCs w:val="24"/>
        </w:rPr>
      </w:pPr>
      <w:r w:rsidRPr="00327865">
        <w:rPr>
          <w:sz w:val="24"/>
          <w:szCs w:val="24"/>
        </w:rPr>
        <w:t xml:space="preserve">Оценка метапредметных результатов </w:t>
      </w:r>
      <w:r w:rsidRPr="00327865">
        <w:rPr>
          <w:bCs/>
          <w:sz w:val="24"/>
          <w:szCs w:val="24"/>
        </w:rPr>
        <w:t xml:space="preserve">представляет собой оценку достижения </w:t>
      </w:r>
      <w:r w:rsidRPr="00327865">
        <w:rPr>
          <w:sz w:val="24"/>
          <w:szCs w:val="24"/>
        </w:rPr>
        <w:t>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счёт всех учебных предметов и внеурочной деятельности.</w:t>
      </w:r>
    </w:p>
    <w:p w:rsidR="00350963" w:rsidRPr="00327865" w:rsidRDefault="00350963" w:rsidP="00350963">
      <w:pPr>
        <w:autoSpaceDE w:val="0"/>
        <w:autoSpaceDN w:val="0"/>
        <w:adjustRightInd w:val="0"/>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Cs/>
          <w:iCs/>
          <w:sz w:val="24"/>
          <w:szCs w:val="24"/>
        </w:rPr>
        <w:t xml:space="preserve">Основным </w:t>
      </w:r>
      <w:r w:rsidRPr="00327865">
        <w:rPr>
          <w:rFonts w:ascii="Times New Roman" w:hAnsi="Times New Roman" w:cs="Times New Roman"/>
          <w:b/>
          <w:bCs/>
          <w:iCs/>
          <w:sz w:val="24"/>
          <w:szCs w:val="24"/>
        </w:rPr>
        <w:t>объектом и предметом</w:t>
      </w:r>
      <w:r w:rsidRPr="00327865">
        <w:rPr>
          <w:rFonts w:ascii="Times New Roman" w:hAnsi="Times New Roman" w:cs="Times New Roman"/>
          <w:bCs/>
          <w:iCs/>
          <w:sz w:val="24"/>
          <w:szCs w:val="24"/>
        </w:rPr>
        <w:t xml:space="preserve"> оценки метапредметных результатов являются</w:t>
      </w:r>
      <w:r w:rsidRPr="00327865">
        <w:rPr>
          <w:rFonts w:ascii="Times New Roman" w:hAnsi="Times New Roman" w:cs="Times New Roman"/>
          <w:sz w:val="24"/>
          <w:szCs w:val="24"/>
        </w:rPr>
        <w:t>:</w:t>
      </w:r>
    </w:p>
    <w:p w:rsidR="00350963" w:rsidRPr="00327865" w:rsidRDefault="00350963" w:rsidP="00350963">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способность и готовность к освоению систематических знаний, их самостоятельному пополнению, переносу и интеграции;</w:t>
      </w:r>
    </w:p>
    <w:p w:rsidR="00350963" w:rsidRPr="00327865" w:rsidRDefault="00350963" w:rsidP="00350963">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способность работать с информацией;</w:t>
      </w:r>
    </w:p>
    <w:p w:rsidR="00350963" w:rsidRPr="00327865" w:rsidRDefault="00350963" w:rsidP="00350963">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способность к сотрудничеству и коммуникации;</w:t>
      </w:r>
    </w:p>
    <w:p w:rsidR="00350963" w:rsidRPr="00327865" w:rsidRDefault="00350963" w:rsidP="00350963">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способность к решению личностно и социально значимых проблем и воплощению найденных решений в практику;</w:t>
      </w:r>
    </w:p>
    <w:p w:rsidR="00350963" w:rsidRPr="00327865" w:rsidRDefault="00350963" w:rsidP="00350963">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способность и готовность к использованию ИКТ в целях обучения и развития;</w:t>
      </w:r>
    </w:p>
    <w:p w:rsidR="00350963" w:rsidRPr="00327865" w:rsidRDefault="00350963" w:rsidP="00350963">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способность к самоорганизации, саморегуляции и рефлексии.</w:t>
      </w:r>
    </w:p>
    <w:p w:rsidR="00350963" w:rsidRPr="00327865" w:rsidRDefault="00350963" w:rsidP="00350963">
      <w:pPr>
        <w:pStyle w:val="ac"/>
        <w:spacing w:line="240" w:lineRule="auto"/>
        <w:ind w:firstLine="709"/>
        <w:rPr>
          <w:i/>
          <w:sz w:val="24"/>
          <w:szCs w:val="24"/>
        </w:rPr>
      </w:pPr>
      <w:r w:rsidRPr="00327865">
        <w:rPr>
          <w:sz w:val="24"/>
          <w:szCs w:val="24"/>
        </w:rPr>
        <w:t xml:space="preserve">Оценка достижения метапредметных результатов осуществляется администрацией образовательной организации в ходе </w:t>
      </w:r>
      <w:r w:rsidRPr="00327865">
        <w:rPr>
          <w:b/>
          <w:sz w:val="24"/>
          <w:szCs w:val="24"/>
        </w:rPr>
        <w:t>внутришкольного мониторинга</w:t>
      </w:r>
      <w:r w:rsidRPr="00327865">
        <w:rPr>
          <w:sz w:val="24"/>
          <w:szCs w:val="24"/>
        </w:rPr>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327865">
        <w:rPr>
          <w:i/>
          <w:sz w:val="24"/>
          <w:szCs w:val="24"/>
        </w:rPr>
        <w:t>.</w:t>
      </w:r>
    </w:p>
    <w:p w:rsidR="00350963" w:rsidRPr="00327865" w:rsidRDefault="00350963" w:rsidP="00350963">
      <w:pPr>
        <w:pStyle w:val="ac"/>
        <w:spacing w:line="240" w:lineRule="auto"/>
        <w:ind w:firstLine="709"/>
        <w:rPr>
          <w:sz w:val="24"/>
          <w:szCs w:val="24"/>
        </w:rPr>
      </w:pPr>
      <w:r w:rsidRPr="00327865">
        <w:rPr>
          <w:sz w:val="24"/>
          <w:szCs w:val="24"/>
        </w:rPr>
        <w:t xml:space="preserve">Наиболее адекватными формами оценки </w:t>
      </w:r>
    </w:p>
    <w:p w:rsidR="00350963" w:rsidRPr="00327865" w:rsidRDefault="00350963" w:rsidP="00350963">
      <w:pPr>
        <w:pStyle w:val="ac"/>
        <w:numPr>
          <w:ilvl w:val="0"/>
          <w:numId w:val="10"/>
        </w:numPr>
        <w:tabs>
          <w:tab w:val="left" w:pos="1134"/>
        </w:tabs>
        <w:spacing w:line="240" w:lineRule="auto"/>
        <w:ind w:left="0" w:firstLine="709"/>
        <w:rPr>
          <w:sz w:val="24"/>
          <w:szCs w:val="24"/>
        </w:rPr>
      </w:pPr>
      <w:r w:rsidRPr="00327865">
        <w:rPr>
          <w:sz w:val="24"/>
          <w:szCs w:val="24"/>
        </w:rPr>
        <w:t>читательской грамотности служит письменная работа на межпредметной основе;</w:t>
      </w:r>
    </w:p>
    <w:p w:rsidR="00350963" w:rsidRPr="00327865" w:rsidRDefault="00350963" w:rsidP="00350963">
      <w:pPr>
        <w:pStyle w:val="ac"/>
        <w:numPr>
          <w:ilvl w:val="0"/>
          <w:numId w:val="10"/>
        </w:numPr>
        <w:tabs>
          <w:tab w:val="left" w:pos="1134"/>
        </w:tabs>
        <w:spacing w:line="240" w:lineRule="auto"/>
        <w:ind w:left="0" w:firstLine="709"/>
        <w:rPr>
          <w:sz w:val="24"/>
          <w:szCs w:val="24"/>
        </w:rPr>
      </w:pPr>
      <w:r w:rsidRPr="00327865">
        <w:rPr>
          <w:sz w:val="24"/>
          <w:szCs w:val="24"/>
        </w:rPr>
        <w:t>ИКТ-компетентности – практическая работа в сочетании с письменной (компьютеризованной) частью;</w:t>
      </w:r>
    </w:p>
    <w:p w:rsidR="00350963" w:rsidRPr="00327865" w:rsidRDefault="00350963" w:rsidP="00350963">
      <w:pPr>
        <w:pStyle w:val="ac"/>
        <w:numPr>
          <w:ilvl w:val="0"/>
          <w:numId w:val="10"/>
        </w:numPr>
        <w:tabs>
          <w:tab w:val="left" w:pos="1134"/>
        </w:tabs>
        <w:spacing w:line="240" w:lineRule="auto"/>
        <w:ind w:left="0" w:firstLine="709"/>
        <w:rPr>
          <w:sz w:val="24"/>
          <w:szCs w:val="24"/>
        </w:rPr>
      </w:pPr>
      <w:r w:rsidRPr="00327865">
        <w:rPr>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350963" w:rsidRPr="00327865" w:rsidRDefault="00350963" w:rsidP="00350963">
      <w:pPr>
        <w:pStyle w:val="ac"/>
        <w:spacing w:line="240" w:lineRule="auto"/>
        <w:ind w:firstLine="709"/>
        <w:rPr>
          <w:sz w:val="24"/>
          <w:szCs w:val="24"/>
        </w:rPr>
      </w:pPr>
      <w:r w:rsidRPr="00327865">
        <w:rPr>
          <w:sz w:val="24"/>
          <w:szCs w:val="24"/>
        </w:rPr>
        <w:t>Каждый из перечисленных видов диагностик проводится с периодичностью не менее, чем один раз в два года.</w:t>
      </w:r>
    </w:p>
    <w:p w:rsidR="00350963" w:rsidRPr="00327865" w:rsidRDefault="00350963" w:rsidP="00350963">
      <w:pPr>
        <w:pStyle w:val="ac"/>
        <w:spacing w:line="240" w:lineRule="auto"/>
        <w:ind w:firstLine="709"/>
        <w:rPr>
          <w:sz w:val="24"/>
          <w:szCs w:val="24"/>
        </w:rPr>
      </w:pPr>
      <w:r w:rsidRPr="00327865">
        <w:rPr>
          <w:sz w:val="24"/>
          <w:szCs w:val="24"/>
        </w:rPr>
        <w:t xml:space="preserve">Основной процедурой </w:t>
      </w:r>
      <w:r w:rsidRPr="00327865">
        <w:rPr>
          <w:b/>
          <w:sz w:val="24"/>
          <w:szCs w:val="24"/>
        </w:rPr>
        <w:t>итоговой оценки</w:t>
      </w:r>
      <w:r w:rsidRPr="00327865">
        <w:rPr>
          <w:sz w:val="24"/>
          <w:szCs w:val="24"/>
        </w:rPr>
        <w:t xml:space="preserve"> достижения метапредметных результатов является </w:t>
      </w:r>
      <w:r w:rsidRPr="00327865">
        <w:rPr>
          <w:b/>
          <w:sz w:val="24"/>
          <w:szCs w:val="24"/>
        </w:rPr>
        <w:t>защита итогового индивидуального проекта</w:t>
      </w:r>
      <w:r w:rsidRPr="00327865">
        <w:rPr>
          <w:sz w:val="24"/>
          <w:szCs w:val="24"/>
        </w:rPr>
        <w:t>.</w:t>
      </w:r>
    </w:p>
    <w:p w:rsidR="00350963" w:rsidRPr="00327865" w:rsidRDefault="00350963" w:rsidP="00350963">
      <w:pPr>
        <w:pStyle w:val="ac"/>
        <w:spacing w:line="240" w:lineRule="auto"/>
        <w:ind w:firstLine="709"/>
        <w:rPr>
          <w:sz w:val="24"/>
          <w:szCs w:val="24"/>
        </w:rPr>
      </w:pPr>
      <w:r w:rsidRPr="00327865">
        <w:rPr>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350963" w:rsidRPr="00327865" w:rsidRDefault="00350963" w:rsidP="00350963">
      <w:pPr>
        <w:pStyle w:val="ac"/>
        <w:spacing w:line="240" w:lineRule="auto"/>
        <w:ind w:firstLine="709"/>
        <w:rPr>
          <w:sz w:val="24"/>
          <w:szCs w:val="24"/>
        </w:rPr>
      </w:pPr>
      <w:r w:rsidRPr="00327865">
        <w:rPr>
          <w:sz w:val="24"/>
          <w:szCs w:val="24"/>
        </w:rPr>
        <w:t>Результатом (продуктом) проектной деятельности может быть любая из следующих работ:</w:t>
      </w:r>
    </w:p>
    <w:p w:rsidR="00350963" w:rsidRPr="00327865" w:rsidRDefault="00350963" w:rsidP="00350963">
      <w:pPr>
        <w:pStyle w:val="ac"/>
        <w:spacing w:line="240" w:lineRule="auto"/>
        <w:ind w:firstLine="709"/>
        <w:rPr>
          <w:sz w:val="24"/>
          <w:szCs w:val="24"/>
        </w:rPr>
      </w:pPr>
      <w:r w:rsidRPr="00327865">
        <w:rPr>
          <w:sz w:val="24"/>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rsidR="00350963" w:rsidRPr="00327865" w:rsidRDefault="00350963" w:rsidP="00350963">
      <w:pPr>
        <w:pStyle w:val="ac"/>
        <w:spacing w:line="240" w:lineRule="auto"/>
        <w:ind w:firstLine="709"/>
        <w:rPr>
          <w:sz w:val="24"/>
          <w:szCs w:val="24"/>
        </w:rPr>
      </w:pPr>
      <w:r w:rsidRPr="00327865">
        <w:rPr>
          <w:sz w:val="24"/>
          <w:szCs w:val="24"/>
        </w:rPr>
        <w:lastRenderedPageBreak/>
        <w:t>б) художественная творческая работа</w:t>
      </w:r>
      <w:r w:rsidRPr="00327865">
        <w:rPr>
          <w:i/>
          <w:sz w:val="24"/>
          <w:szCs w:val="24"/>
        </w:rPr>
        <w:t xml:space="preserve"> </w:t>
      </w:r>
      <w:r w:rsidRPr="00327865">
        <w:rPr>
          <w:sz w:val="24"/>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350963" w:rsidRPr="00327865" w:rsidRDefault="00350963" w:rsidP="00350963">
      <w:pPr>
        <w:pStyle w:val="ac"/>
        <w:spacing w:line="240" w:lineRule="auto"/>
        <w:ind w:firstLine="709"/>
        <w:rPr>
          <w:sz w:val="24"/>
          <w:szCs w:val="24"/>
        </w:rPr>
      </w:pPr>
      <w:r w:rsidRPr="00327865">
        <w:rPr>
          <w:sz w:val="24"/>
          <w:szCs w:val="24"/>
        </w:rPr>
        <w:t>в) материальный объект, макет, иное конструкторское изделие;</w:t>
      </w:r>
    </w:p>
    <w:p w:rsidR="00350963" w:rsidRPr="00327865" w:rsidRDefault="00350963" w:rsidP="00350963">
      <w:pPr>
        <w:pStyle w:val="ac"/>
        <w:spacing w:line="240" w:lineRule="auto"/>
        <w:ind w:firstLine="709"/>
        <w:rPr>
          <w:sz w:val="24"/>
          <w:szCs w:val="24"/>
        </w:rPr>
      </w:pPr>
      <w:r w:rsidRPr="00327865">
        <w:rPr>
          <w:sz w:val="24"/>
          <w:szCs w:val="24"/>
        </w:rPr>
        <w:t>г) отчётные материалы по социальному проекту, которые могут включать как тексты, так и мультимедийные продукты.</w:t>
      </w:r>
    </w:p>
    <w:p w:rsidR="00350963" w:rsidRPr="00327865" w:rsidRDefault="00350963" w:rsidP="00350963">
      <w:pPr>
        <w:pStyle w:val="ac"/>
        <w:spacing w:line="240" w:lineRule="auto"/>
        <w:ind w:firstLine="709"/>
        <w:rPr>
          <w:sz w:val="24"/>
          <w:szCs w:val="24"/>
        </w:rPr>
      </w:pPr>
      <w:r w:rsidRPr="00327865">
        <w:rPr>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350963" w:rsidRPr="00327865" w:rsidRDefault="00350963" w:rsidP="00350963">
      <w:pPr>
        <w:pStyle w:val="ac"/>
        <w:spacing w:line="240" w:lineRule="auto"/>
        <w:ind w:firstLine="709"/>
        <w:rPr>
          <w:sz w:val="24"/>
          <w:szCs w:val="24"/>
        </w:rPr>
      </w:pPr>
      <w:r w:rsidRPr="00327865">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350963" w:rsidRPr="00327865" w:rsidRDefault="00350963" w:rsidP="00350963">
      <w:pPr>
        <w:pStyle w:val="ac"/>
        <w:spacing w:line="240" w:lineRule="auto"/>
        <w:ind w:firstLine="709"/>
        <w:rPr>
          <w:sz w:val="24"/>
          <w:szCs w:val="24"/>
        </w:rPr>
      </w:pPr>
      <w:r w:rsidRPr="00327865">
        <w:rPr>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350963" w:rsidRPr="00327865" w:rsidRDefault="00350963" w:rsidP="00350963">
      <w:pPr>
        <w:pStyle w:val="ac"/>
        <w:spacing w:line="240" w:lineRule="auto"/>
        <w:ind w:firstLine="709"/>
        <w:rPr>
          <w:sz w:val="24"/>
          <w:szCs w:val="24"/>
        </w:rPr>
      </w:pPr>
      <w:r w:rsidRPr="00327865">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350963" w:rsidRPr="00327865" w:rsidRDefault="00350963" w:rsidP="00350963">
      <w:pPr>
        <w:pStyle w:val="a9"/>
        <w:spacing w:before="0" w:after="0" w:line="240" w:lineRule="auto"/>
        <w:ind w:left="0" w:right="0" w:firstLine="709"/>
        <w:rPr>
          <w:rFonts w:ascii="Times New Roman" w:hAnsi="Times New Roman"/>
          <w:sz w:val="24"/>
          <w:szCs w:val="24"/>
        </w:rPr>
      </w:pPr>
    </w:p>
    <w:p w:rsidR="00350963" w:rsidRPr="00327865" w:rsidRDefault="00350963" w:rsidP="00350963">
      <w:pPr>
        <w:pStyle w:val="a9"/>
        <w:spacing w:before="0" w:after="0" w:line="240" w:lineRule="auto"/>
        <w:ind w:left="0" w:right="0" w:firstLine="709"/>
        <w:rPr>
          <w:rFonts w:ascii="Times New Roman" w:hAnsi="Times New Roman"/>
          <w:i w:val="0"/>
          <w:color w:val="auto"/>
          <w:sz w:val="24"/>
          <w:szCs w:val="24"/>
        </w:rPr>
      </w:pPr>
      <w:r w:rsidRPr="00327865">
        <w:rPr>
          <w:rFonts w:ascii="Times New Roman" w:hAnsi="Times New Roman"/>
          <w:i w:val="0"/>
          <w:color w:val="auto"/>
          <w:sz w:val="24"/>
          <w:szCs w:val="24"/>
        </w:rPr>
        <w:t>Особенности оценки предметных результатов</w:t>
      </w:r>
    </w:p>
    <w:p w:rsidR="00350963" w:rsidRPr="00327865" w:rsidRDefault="00350963" w:rsidP="00350963">
      <w:pPr>
        <w:pStyle w:val="ac"/>
        <w:spacing w:line="240" w:lineRule="auto"/>
        <w:ind w:firstLine="709"/>
        <w:rPr>
          <w:sz w:val="24"/>
          <w:szCs w:val="24"/>
        </w:rPr>
      </w:pPr>
      <w:r w:rsidRPr="00327865">
        <w:rPr>
          <w:sz w:val="24"/>
          <w:szCs w:val="24"/>
        </w:rPr>
        <w:t xml:space="preserve">Оценка предметных результатов </w:t>
      </w:r>
      <w:r w:rsidRPr="00327865">
        <w:rPr>
          <w:bCs/>
          <w:sz w:val="24"/>
          <w:szCs w:val="24"/>
        </w:rPr>
        <w:t xml:space="preserve">представляет собой оценку достижения обучающимся </w:t>
      </w:r>
      <w:r w:rsidRPr="00327865">
        <w:rPr>
          <w:sz w:val="24"/>
          <w:szCs w:val="24"/>
        </w:rPr>
        <w:t>планируемых результатов по отдельным предметам.</w:t>
      </w:r>
    </w:p>
    <w:p w:rsidR="00350963" w:rsidRPr="00327865" w:rsidRDefault="00350963" w:rsidP="00350963">
      <w:pPr>
        <w:pStyle w:val="ac"/>
        <w:spacing w:line="240" w:lineRule="auto"/>
        <w:ind w:firstLine="709"/>
        <w:rPr>
          <w:sz w:val="24"/>
          <w:szCs w:val="24"/>
        </w:rPr>
      </w:pPr>
      <w:r w:rsidRPr="00327865">
        <w:rPr>
          <w:sz w:val="24"/>
          <w:szCs w:val="24"/>
        </w:rPr>
        <w:t>Формирование этих результатов обеспечивается каждым учебным предметом.</w:t>
      </w:r>
    </w:p>
    <w:p w:rsidR="00350963" w:rsidRPr="00327865" w:rsidRDefault="00350963" w:rsidP="00350963">
      <w:pPr>
        <w:pStyle w:val="ac"/>
        <w:spacing w:line="240" w:lineRule="auto"/>
        <w:ind w:firstLine="709"/>
        <w:rPr>
          <w:sz w:val="24"/>
          <w:szCs w:val="24"/>
        </w:rPr>
      </w:pPr>
      <w:r w:rsidRPr="00327865">
        <w:rPr>
          <w:bCs/>
          <w:iCs/>
          <w:sz w:val="24"/>
          <w:szCs w:val="24"/>
        </w:rPr>
        <w:t xml:space="preserve">Основным предметом оценки в соответствии с требованиями ФГОС ООО является </w:t>
      </w:r>
      <w:r w:rsidRPr="00327865">
        <w:rPr>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350963" w:rsidRPr="00327865" w:rsidRDefault="00350963" w:rsidP="00350963">
      <w:pPr>
        <w:pStyle w:val="ac"/>
        <w:spacing w:line="240" w:lineRule="auto"/>
        <w:ind w:firstLine="709"/>
        <w:rPr>
          <w:sz w:val="24"/>
          <w:szCs w:val="24"/>
        </w:rPr>
      </w:pPr>
      <w:r w:rsidRPr="00327865">
        <w:rPr>
          <w:sz w:val="24"/>
          <w:szCs w:val="24"/>
        </w:rPr>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350963" w:rsidRPr="00327865" w:rsidRDefault="00350963" w:rsidP="00350963">
      <w:pPr>
        <w:pStyle w:val="ac"/>
        <w:spacing w:line="240" w:lineRule="auto"/>
        <w:ind w:firstLine="709"/>
        <w:rPr>
          <w:rFonts w:eastAsia="@Arial Unicode MS"/>
          <w:sz w:val="24"/>
          <w:szCs w:val="24"/>
        </w:rPr>
      </w:pPr>
      <w:r w:rsidRPr="00327865">
        <w:rPr>
          <w:rFonts w:eastAsia="@Arial Unicode MS"/>
          <w:sz w:val="24"/>
          <w:szCs w:val="24"/>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w:t>
      </w:r>
      <w:r w:rsidRPr="00327865">
        <w:rPr>
          <w:sz w:val="24"/>
          <w:szCs w:val="24"/>
        </w:rPr>
        <w:t>Описание должно включить:</w:t>
      </w:r>
    </w:p>
    <w:p w:rsidR="00350963" w:rsidRPr="00327865" w:rsidRDefault="00350963" w:rsidP="00350963">
      <w:pPr>
        <w:numPr>
          <w:ilvl w:val="0"/>
          <w:numId w:val="11"/>
        </w:numPr>
        <w:spacing w:after="0" w:line="240" w:lineRule="auto"/>
        <w:ind w:left="0" w:firstLine="709"/>
        <w:jc w:val="both"/>
        <w:rPr>
          <w:rFonts w:ascii="Times New Roman" w:eastAsia="Times New Roman" w:hAnsi="Times New Roman" w:cs="Times New Roman"/>
          <w:sz w:val="24"/>
          <w:szCs w:val="24"/>
        </w:rPr>
      </w:pPr>
      <w:r w:rsidRPr="00327865">
        <w:rPr>
          <w:rFonts w:ascii="Times New Roman" w:hAnsi="Times New Roman" w:cs="Times New Roman"/>
          <w:sz w:val="24"/>
          <w:szCs w:val="24"/>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350963" w:rsidRPr="00327865" w:rsidRDefault="00350963" w:rsidP="00350963">
      <w:pPr>
        <w:numPr>
          <w:ilvl w:val="0"/>
          <w:numId w:val="11"/>
        </w:numPr>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350963" w:rsidRPr="00327865" w:rsidRDefault="00350963" w:rsidP="00350963">
      <w:pPr>
        <w:numPr>
          <w:ilvl w:val="0"/>
          <w:numId w:val="11"/>
        </w:numPr>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график контрольных мероприятий.</w:t>
      </w:r>
    </w:p>
    <w:p w:rsidR="00350963" w:rsidRPr="00327865" w:rsidRDefault="00350963" w:rsidP="00350963">
      <w:pPr>
        <w:pStyle w:val="ac"/>
        <w:ind w:firstLine="709"/>
        <w:rPr>
          <w:b/>
          <w:lang w:eastAsia="en-US"/>
        </w:rPr>
      </w:pPr>
      <w:r w:rsidRPr="00327865">
        <w:rPr>
          <w:b/>
        </w:rPr>
        <w:t>1.3.3. Организация и содержание оценочных процедур.</w:t>
      </w:r>
    </w:p>
    <w:p w:rsidR="00350963" w:rsidRPr="00327865" w:rsidRDefault="00350963" w:rsidP="00350963">
      <w:pPr>
        <w:pStyle w:val="ac"/>
        <w:spacing w:line="240" w:lineRule="auto"/>
        <w:ind w:firstLine="709"/>
        <w:rPr>
          <w:rStyle w:val="dash041e0431044b0447043d044b0439char1"/>
        </w:rPr>
      </w:pPr>
      <w:r w:rsidRPr="00327865">
        <w:rPr>
          <w:rStyle w:val="dash041e0431044b0447043d044b0439char1"/>
          <w:b/>
        </w:rPr>
        <w:t xml:space="preserve">Стартовая диагностика </w:t>
      </w:r>
      <w:r w:rsidRPr="00327865">
        <w:rPr>
          <w:rStyle w:val="dash041e0431044b0447043d044b0439char1"/>
        </w:rPr>
        <w:t xml:space="preserve">представляет собой процедуру </w:t>
      </w:r>
      <w:r w:rsidRPr="00327865">
        <w:rPr>
          <w:rStyle w:val="dash041e0431044b0447043d044b0439char1"/>
          <w:b/>
        </w:rPr>
        <w:t>оценки готовности к обучению</w:t>
      </w:r>
      <w:r w:rsidRPr="00327865">
        <w:rPr>
          <w:rStyle w:val="dash041e0431044b0447043d044b0439char1"/>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w:t>
      </w:r>
      <w:r w:rsidRPr="00327865">
        <w:rPr>
          <w:rStyle w:val="dash041e0431044b0447043d044b0439char1"/>
        </w:rPr>
        <w:lastRenderedPageBreak/>
        <w:t>логическими операциями</w:t>
      </w:r>
      <w:r w:rsidRPr="00327865">
        <w:rPr>
          <w:rStyle w:val="dash041e0431044b0447043d044b0439char1"/>
          <w:b/>
          <w:i/>
        </w:rPr>
        <w:t xml:space="preserve">. </w:t>
      </w:r>
      <w:r w:rsidRPr="00327865">
        <w:rPr>
          <w:rStyle w:val="dash041e0431044b0447043d044b0439char1"/>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350963" w:rsidRPr="00327865" w:rsidRDefault="00350963" w:rsidP="00350963">
      <w:pPr>
        <w:pStyle w:val="ac"/>
        <w:spacing w:line="240" w:lineRule="auto"/>
        <w:ind w:firstLine="709"/>
        <w:rPr>
          <w:rStyle w:val="dash041e0431044b0447043d044b0439char1"/>
        </w:rPr>
      </w:pPr>
      <w:r w:rsidRPr="00327865">
        <w:rPr>
          <w:rStyle w:val="dash041e0431044b0447043d044b0439char1"/>
          <w:b/>
        </w:rPr>
        <w:t xml:space="preserve">Текущая оценка </w:t>
      </w:r>
      <w:r w:rsidRPr="00327865">
        <w:rPr>
          <w:rStyle w:val="dash041e0431044b0447043d044b0439char1"/>
        </w:rPr>
        <w:t xml:space="preserve">представляет собой процедуру </w:t>
      </w:r>
      <w:r w:rsidRPr="00327865">
        <w:rPr>
          <w:rStyle w:val="dash041e0431044b0447043d044b0439char1"/>
          <w:b/>
        </w:rPr>
        <w:t xml:space="preserve">оценки индивидуального продвижения </w:t>
      </w:r>
      <w:r w:rsidRPr="00327865">
        <w:rPr>
          <w:rStyle w:val="dash041e0431044b0447043d044b0439char1"/>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327865">
        <w:rPr>
          <w:rFonts w:eastAsia="@Arial Unicode MS"/>
          <w:sz w:val="24"/>
          <w:szCs w:val="24"/>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учителя.</w:t>
      </w:r>
      <w:r w:rsidRPr="00327865">
        <w:rPr>
          <w:rFonts w:eastAsia="@Arial Unicode MS"/>
        </w:rPr>
        <w:t xml:space="preserve"> </w:t>
      </w:r>
      <w:r w:rsidRPr="00327865">
        <w:rPr>
          <w:rStyle w:val="dash041e0431044b0447043d044b0439char1"/>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
    <w:p w:rsidR="00350963" w:rsidRPr="00327865" w:rsidRDefault="00350963" w:rsidP="00350963">
      <w:pPr>
        <w:pStyle w:val="ac"/>
        <w:spacing w:line="240" w:lineRule="auto"/>
        <w:ind w:firstLine="709"/>
        <w:rPr>
          <w:rStyle w:val="dash041e0431044b0447043d044b0439char1"/>
          <w:b/>
          <w:i/>
        </w:rPr>
      </w:pPr>
      <w:r w:rsidRPr="00327865">
        <w:rPr>
          <w:rStyle w:val="dash041e0431044b0447043d044b0439char1"/>
          <w:b/>
        </w:rPr>
        <w:t xml:space="preserve">Тематическая оценка </w:t>
      </w:r>
      <w:r w:rsidRPr="00327865">
        <w:rPr>
          <w:rStyle w:val="dash041e0431044b0447043d044b0439char1"/>
        </w:rPr>
        <w:t xml:space="preserve">представляет собой процедуру </w:t>
      </w:r>
      <w:r w:rsidRPr="00327865">
        <w:rPr>
          <w:rStyle w:val="dash041e0431044b0447043d044b0439char1"/>
          <w:b/>
        </w:rPr>
        <w:t>оценки уровня достижения</w:t>
      </w:r>
      <w:r w:rsidRPr="00327865">
        <w:rPr>
          <w:rStyle w:val="dash041e0431044b0447043d044b0439char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350963" w:rsidRPr="00327865" w:rsidRDefault="00350963" w:rsidP="00350963">
      <w:pPr>
        <w:pStyle w:val="ac"/>
        <w:spacing w:line="240" w:lineRule="auto"/>
        <w:ind w:firstLine="709"/>
        <w:rPr>
          <w:rStyle w:val="dash041e0431044b0447043d044b0439char1"/>
          <w:b/>
          <w:i/>
        </w:rPr>
      </w:pPr>
      <w:r w:rsidRPr="00327865">
        <w:rPr>
          <w:rStyle w:val="dash041e0431044b0447043d044b0439char1"/>
          <w:b/>
        </w:rPr>
        <w:t xml:space="preserve">Портфолио </w:t>
      </w:r>
      <w:r w:rsidRPr="00327865">
        <w:rPr>
          <w:rStyle w:val="dash041e0431044b0447043d044b0439char1"/>
        </w:rPr>
        <w:t xml:space="preserve">представляет собой процедуру </w:t>
      </w:r>
      <w:r w:rsidRPr="00327865">
        <w:rPr>
          <w:rStyle w:val="dash041e0431044b0447043d044b0439char1"/>
          <w:b/>
        </w:rPr>
        <w:t xml:space="preserve">оценки </w:t>
      </w:r>
      <w:r w:rsidRPr="00327865">
        <w:rPr>
          <w:b/>
          <w:sz w:val="24"/>
          <w:szCs w:val="24"/>
        </w:rPr>
        <w:t>динамики учебной и творческой активности</w:t>
      </w:r>
      <w:r w:rsidRPr="00327865">
        <w:rPr>
          <w:sz w:val="24"/>
          <w:szCs w:val="24"/>
        </w:rPr>
        <w:t xml:space="preserve"> учащегося, направленности, широты или избирательности интересов, выраженности </w:t>
      </w:r>
      <w:r w:rsidRPr="00327865">
        <w:rPr>
          <w:rStyle w:val="dash041e0431044b0447043d044b0439char1"/>
        </w:rPr>
        <w:t>проявлений творческой инициативы</w:t>
      </w:r>
      <w:r w:rsidRPr="00327865">
        <w:rPr>
          <w:sz w:val="24"/>
          <w:szCs w:val="24"/>
        </w:rPr>
        <w:t xml:space="preserve">, а также </w:t>
      </w:r>
      <w:r w:rsidRPr="00327865">
        <w:rPr>
          <w:b/>
          <w:sz w:val="24"/>
          <w:szCs w:val="24"/>
        </w:rPr>
        <w:t xml:space="preserve">уровня </w:t>
      </w:r>
      <w:r w:rsidRPr="00327865">
        <w:rPr>
          <w:rStyle w:val="dash041e0431044b0447043d044b0439char1"/>
          <w:b/>
        </w:rPr>
        <w:t>высших достижений</w:t>
      </w:r>
      <w:r w:rsidRPr="00327865">
        <w:rPr>
          <w:rStyle w:val="dash041e0431044b0447043d044b0439char1"/>
        </w:rPr>
        <w:t xml:space="preserve">, демонстрируемых данным учащимся. </w:t>
      </w:r>
      <w:r w:rsidRPr="00327865">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327865">
        <w:rPr>
          <w:rStyle w:val="dash041e0431044b0447043d044b0439char1"/>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327865">
        <w:rPr>
          <w:sz w:val="24"/>
          <w:szCs w:val="24"/>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350963" w:rsidRPr="00327865" w:rsidRDefault="00350963" w:rsidP="00350963">
      <w:pPr>
        <w:pStyle w:val="ac"/>
        <w:spacing w:line="240" w:lineRule="auto"/>
        <w:ind w:firstLine="709"/>
        <w:rPr>
          <w:rStyle w:val="dash041e0431044b0447043d044b0439char1"/>
          <w:b/>
        </w:rPr>
      </w:pPr>
      <w:r w:rsidRPr="00327865">
        <w:rPr>
          <w:rStyle w:val="dash041e0431044b0447043d044b0439char1"/>
          <w:b/>
        </w:rPr>
        <w:t xml:space="preserve">Внутришкольный мониторинг </w:t>
      </w:r>
      <w:r w:rsidRPr="00327865">
        <w:rPr>
          <w:rStyle w:val="dash041e0431044b0447043d044b0439char1"/>
        </w:rPr>
        <w:t>представляет собой процедуры</w:t>
      </w:r>
      <w:r w:rsidRPr="00327865">
        <w:rPr>
          <w:rStyle w:val="dash041e0431044b0447043d044b0439char1"/>
          <w:b/>
        </w:rPr>
        <w:t>:</w:t>
      </w:r>
    </w:p>
    <w:p w:rsidR="00350963" w:rsidRPr="00327865" w:rsidRDefault="00350963" w:rsidP="00350963">
      <w:pPr>
        <w:pStyle w:val="ac"/>
        <w:numPr>
          <w:ilvl w:val="0"/>
          <w:numId w:val="12"/>
        </w:numPr>
        <w:spacing w:line="240" w:lineRule="auto"/>
        <w:ind w:left="0" w:firstLine="709"/>
        <w:rPr>
          <w:rStyle w:val="dash041e0431044b0447043d044b0439char1"/>
          <w:b/>
        </w:rPr>
      </w:pPr>
      <w:r w:rsidRPr="00327865">
        <w:rPr>
          <w:rStyle w:val="dash041e0431044b0447043d044b0439char1"/>
          <w:b/>
        </w:rPr>
        <w:t>оценки уровня достижения предметных и метапредметных результатов</w:t>
      </w:r>
      <w:r w:rsidRPr="00327865">
        <w:rPr>
          <w:rStyle w:val="dash041e0431044b0447043d044b0439char1"/>
        </w:rPr>
        <w:t>;</w:t>
      </w:r>
    </w:p>
    <w:p w:rsidR="00350963" w:rsidRPr="00327865" w:rsidRDefault="00350963" w:rsidP="00350963">
      <w:pPr>
        <w:pStyle w:val="ac"/>
        <w:numPr>
          <w:ilvl w:val="0"/>
          <w:numId w:val="12"/>
        </w:numPr>
        <w:spacing w:line="240" w:lineRule="auto"/>
        <w:ind w:left="0" w:firstLine="709"/>
        <w:rPr>
          <w:rStyle w:val="dash041e0431044b0447043d044b0439char1"/>
          <w:b/>
        </w:rPr>
      </w:pPr>
      <w:r w:rsidRPr="00327865">
        <w:rPr>
          <w:rStyle w:val="dash041e0431044b0447043d044b0439char1"/>
          <w:b/>
        </w:rPr>
        <w:t>оценки уровня достижения той части личностных результатов</w:t>
      </w:r>
      <w:r w:rsidRPr="00327865">
        <w:rPr>
          <w:rStyle w:val="dash041e0431044b0447043d044b0439char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350963" w:rsidRPr="00327865" w:rsidRDefault="00350963" w:rsidP="00350963">
      <w:pPr>
        <w:pStyle w:val="ac"/>
        <w:numPr>
          <w:ilvl w:val="0"/>
          <w:numId w:val="12"/>
        </w:numPr>
        <w:spacing w:line="240" w:lineRule="auto"/>
        <w:ind w:left="0" w:firstLine="709"/>
        <w:rPr>
          <w:rStyle w:val="dash041e0431044b0447043d044b0439char1"/>
          <w:b/>
          <w:i/>
        </w:rPr>
      </w:pPr>
      <w:r w:rsidRPr="00327865">
        <w:rPr>
          <w:rStyle w:val="dash041e0431044b0447043d044b0439char1"/>
          <w:b/>
        </w:rPr>
        <w:t>оценки уровня профессионального мастерства учителя</w:t>
      </w:r>
      <w:r w:rsidRPr="00327865">
        <w:rPr>
          <w:rStyle w:val="dash041e0431044b0447043d044b0439char1"/>
          <w:b/>
          <w:i/>
        </w:rPr>
        <w:t xml:space="preserve">, </w:t>
      </w:r>
      <w:r w:rsidRPr="00327865">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350963" w:rsidRPr="00327865" w:rsidRDefault="00350963" w:rsidP="00350963">
      <w:pPr>
        <w:pStyle w:val="ac"/>
        <w:spacing w:line="240" w:lineRule="auto"/>
        <w:ind w:firstLine="709"/>
        <w:rPr>
          <w:rStyle w:val="dash041e0431044b0447043d044b0439char1"/>
          <w:b/>
          <w:i/>
        </w:rPr>
      </w:pPr>
      <w:r w:rsidRPr="00327865">
        <w:rPr>
          <w:rStyle w:val="dash041e0431044b0447043d044b0439char1"/>
        </w:rPr>
        <w:lastRenderedPageBreak/>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350963" w:rsidRPr="00327865" w:rsidRDefault="00350963" w:rsidP="00350963">
      <w:pPr>
        <w:pStyle w:val="ac"/>
        <w:spacing w:line="240" w:lineRule="auto"/>
        <w:ind w:firstLine="709"/>
        <w:rPr>
          <w:rStyle w:val="dash041e0431044b0447043d044b0439char1"/>
        </w:rPr>
      </w:pPr>
      <w:r w:rsidRPr="00327865">
        <w:rPr>
          <w:rStyle w:val="dash041e0431044b0447043d044b0439char1"/>
          <w:b/>
        </w:rPr>
        <w:t>Промежуточная аттестация</w:t>
      </w:r>
      <w:r w:rsidRPr="00327865">
        <w:rPr>
          <w:rStyle w:val="dash041e0431044b0447043d044b0439char1"/>
          <w:b/>
          <w:i/>
        </w:rPr>
        <w:t xml:space="preserve"> </w:t>
      </w:r>
      <w:r w:rsidRPr="00327865">
        <w:rPr>
          <w:rStyle w:val="dash041e0431044b0447043d044b0439char1"/>
        </w:rPr>
        <w:t>представляет собой процедуру аттестации обучающихся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350963" w:rsidRPr="00327865" w:rsidRDefault="00350963" w:rsidP="00350963">
      <w:pPr>
        <w:pStyle w:val="ac"/>
        <w:spacing w:line="240" w:lineRule="auto"/>
        <w:ind w:firstLine="709"/>
      </w:pPr>
      <w:r w:rsidRPr="00327865">
        <w:rPr>
          <w:sz w:val="24"/>
          <w:szCs w:val="24"/>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период введения ФГОС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350963" w:rsidRPr="00327865" w:rsidRDefault="00350963" w:rsidP="00350963">
      <w:pPr>
        <w:pStyle w:val="ac"/>
        <w:spacing w:line="240" w:lineRule="auto"/>
        <w:ind w:firstLine="709"/>
        <w:rPr>
          <w:rStyle w:val="dash041e0431044b0447043d044b0439char1"/>
        </w:rPr>
      </w:pPr>
      <w:r w:rsidRPr="00327865">
        <w:rPr>
          <w:sz w:val="24"/>
          <w:szCs w:val="24"/>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350963" w:rsidRPr="00327865" w:rsidRDefault="00350963" w:rsidP="00350963">
      <w:pPr>
        <w:pStyle w:val="ac"/>
        <w:spacing w:line="240" w:lineRule="auto"/>
        <w:ind w:firstLine="709"/>
        <w:rPr>
          <w:rStyle w:val="dash041e0431044b0447043d044b0439char1"/>
          <w:b/>
        </w:rPr>
      </w:pPr>
      <w:r w:rsidRPr="00327865">
        <w:rPr>
          <w:rStyle w:val="dash041e0431044b0447043d044b0439char1"/>
          <w:b/>
        </w:rPr>
        <w:t>Государственная итоговая аттестация</w:t>
      </w:r>
    </w:p>
    <w:p w:rsidR="00350963" w:rsidRPr="00327865" w:rsidRDefault="00350963" w:rsidP="00350963">
      <w:pPr>
        <w:spacing w:after="0" w:line="240" w:lineRule="auto"/>
        <w:ind w:firstLine="709"/>
        <w:jc w:val="both"/>
        <w:rPr>
          <w:rFonts w:ascii="Times New Roman" w:hAnsi="Times New Roman" w:cs="Times New Roman"/>
          <w:bCs/>
          <w:iCs/>
        </w:rPr>
      </w:pPr>
      <w:r w:rsidRPr="00327865">
        <w:rPr>
          <w:rFonts w:ascii="Times New Roman" w:hAnsi="Times New Roman" w:cs="Times New Roman"/>
          <w:bCs/>
          <w:iCs/>
          <w:sz w:val="24"/>
          <w:szCs w:val="24"/>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350963" w:rsidRPr="00327865" w:rsidRDefault="00350963" w:rsidP="00350963">
      <w:pPr>
        <w:spacing w:after="0" w:line="240" w:lineRule="auto"/>
        <w:ind w:firstLine="709"/>
        <w:jc w:val="both"/>
        <w:rPr>
          <w:rFonts w:ascii="Times New Roman" w:hAnsi="Times New Roman" w:cs="Times New Roman"/>
          <w:bCs/>
          <w:iCs/>
          <w:sz w:val="24"/>
          <w:szCs w:val="24"/>
        </w:rPr>
      </w:pPr>
      <w:r w:rsidRPr="00327865">
        <w:rPr>
          <w:rFonts w:ascii="Times New Roman" w:hAnsi="Times New Roman" w:cs="Times New Roman"/>
          <w:bCs/>
          <w:iCs/>
          <w:sz w:val="24"/>
          <w:szCs w:val="24"/>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350963" w:rsidRPr="00327865" w:rsidRDefault="00350963" w:rsidP="00350963">
      <w:pPr>
        <w:pStyle w:val="ac"/>
        <w:spacing w:line="240" w:lineRule="auto"/>
        <w:ind w:firstLine="709"/>
        <w:rPr>
          <w:sz w:val="24"/>
          <w:szCs w:val="24"/>
        </w:rPr>
      </w:pPr>
      <w:r w:rsidRPr="00327865">
        <w:rPr>
          <w:rStyle w:val="dash041e0431044b0447043d044b0439char1"/>
          <w:b/>
        </w:rPr>
        <w:t xml:space="preserve">Итоговая оценка </w:t>
      </w:r>
      <w:r w:rsidRPr="00327865">
        <w:rPr>
          <w:rStyle w:val="dash041e0431044b0447043d044b0439char1"/>
        </w:rPr>
        <w:t xml:space="preserve">(итоговая аттестация) по предмету </w:t>
      </w:r>
      <w:r w:rsidRPr="00327865">
        <w:rPr>
          <w:sz w:val="24"/>
          <w:szCs w:val="24"/>
        </w:rPr>
        <w:t xml:space="preserve">складывается из результатов внутренней и внешней оценки. К результатам </w:t>
      </w:r>
      <w:r w:rsidRPr="00327865">
        <w:rPr>
          <w:b/>
          <w:sz w:val="24"/>
          <w:szCs w:val="24"/>
        </w:rPr>
        <w:t>внешней оценки</w:t>
      </w:r>
      <w:r w:rsidRPr="00327865">
        <w:rPr>
          <w:sz w:val="24"/>
          <w:szCs w:val="24"/>
        </w:rPr>
        <w:t xml:space="preserve"> относятся результаты ГИА. К результатам </w:t>
      </w:r>
      <w:r w:rsidRPr="00327865">
        <w:rPr>
          <w:b/>
          <w:sz w:val="24"/>
          <w:szCs w:val="24"/>
        </w:rPr>
        <w:t>внутренней оценки</w:t>
      </w:r>
      <w:r w:rsidRPr="00327865">
        <w:rPr>
          <w:sz w:val="24"/>
          <w:szCs w:val="24"/>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327865">
        <w:rPr>
          <w:i/>
          <w:sz w:val="24"/>
          <w:szCs w:val="24"/>
        </w:rPr>
        <w:t xml:space="preserve">. </w:t>
      </w:r>
      <w:r w:rsidRPr="00327865">
        <w:rPr>
          <w:sz w:val="24"/>
          <w:szCs w:val="24"/>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350963" w:rsidRPr="00327865" w:rsidRDefault="00350963" w:rsidP="00350963">
      <w:pPr>
        <w:pStyle w:val="ac"/>
        <w:spacing w:line="240" w:lineRule="auto"/>
        <w:ind w:firstLine="709"/>
        <w:rPr>
          <w:sz w:val="24"/>
          <w:szCs w:val="24"/>
        </w:rPr>
      </w:pPr>
      <w:r w:rsidRPr="00327865">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Pr="00327865">
        <w:rPr>
          <w:sz w:val="24"/>
          <w:szCs w:val="24"/>
        </w:rPr>
        <w:t>– аттестате об основном общем образовании</w:t>
      </w:r>
      <w:r w:rsidRPr="00327865">
        <w:rPr>
          <w:rStyle w:val="dash041e0431044b0447043d044b0439char1"/>
        </w:rPr>
        <w:t>.</w:t>
      </w:r>
    </w:p>
    <w:p w:rsidR="00350963" w:rsidRPr="00327865" w:rsidRDefault="00350963" w:rsidP="00350963">
      <w:pPr>
        <w:pStyle w:val="ac"/>
        <w:spacing w:line="240" w:lineRule="auto"/>
        <w:ind w:firstLine="709"/>
        <w:rPr>
          <w:sz w:val="24"/>
          <w:szCs w:val="24"/>
        </w:rPr>
      </w:pPr>
      <w:r w:rsidRPr="00327865">
        <w:rPr>
          <w:rStyle w:val="dash041e0431044b0447043d044b0439char1"/>
          <w:b/>
        </w:rPr>
        <w:t>Итоговая оценка</w:t>
      </w:r>
      <w:r w:rsidRPr="00327865">
        <w:rPr>
          <w:rStyle w:val="dash041e0431044b0447043d044b0439char1"/>
        </w:rPr>
        <w:t xml:space="preserve"> по междисциплинарным программам </w:t>
      </w:r>
      <w:r w:rsidRPr="00327865">
        <w:rPr>
          <w:sz w:val="24"/>
          <w:szCs w:val="24"/>
        </w:rPr>
        <w:t>ставится на основе результатов внутришкольного мониторинга и фиксируется в характеристике учащегося.</w:t>
      </w:r>
    </w:p>
    <w:p w:rsidR="00350963" w:rsidRPr="00327865" w:rsidRDefault="00350963" w:rsidP="00350963">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Характеристика</w:t>
      </w:r>
      <w:r w:rsidRPr="00327865">
        <w:rPr>
          <w:rFonts w:ascii="Times New Roman" w:hAnsi="Times New Roman" w:cs="Times New Roman"/>
          <w:sz w:val="24"/>
          <w:szCs w:val="24"/>
        </w:rPr>
        <w:t xml:space="preserve"> готовится на основании:</w:t>
      </w:r>
    </w:p>
    <w:p w:rsidR="00350963" w:rsidRPr="00327865" w:rsidRDefault="00350963" w:rsidP="00350963">
      <w:pPr>
        <w:numPr>
          <w:ilvl w:val="0"/>
          <w:numId w:val="13"/>
        </w:numPr>
        <w:tabs>
          <w:tab w:val="left" w:pos="1134"/>
          <w:tab w:val="left" w:pos="1418"/>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lastRenderedPageBreak/>
        <w:t>объективных показателей образовательных достижений обучающегося на уровне основного образования,</w:t>
      </w:r>
    </w:p>
    <w:p w:rsidR="00350963" w:rsidRPr="00327865" w:rsidRDefault="00350963" w:rsidP="00350963">
      <w:pPr>
        <w:numPr>
          <w:ilvl w:val="0"/>
          <w:numId w:val="13"/>
        </w:numPr>
        <w:tabs>
          <w:tab w:val="left" w:pos="1134"/>
          <w:tab w:val="left" w:pos="1418"/>
        </w:tabs>
        <w:spacing w:after="0" w:line="240" w:lineRule="auto"/>
        <w:ind w:left="0" w:firstLine="709"/>
        <w:jc w:val="both"/>
        <w:rPr>
          <w:rFonts w:ascii="Times New Roman" w:hAnsi="Times New Roman" w:cs="Times New Roman"/>
          <w:i/>
          <w:sz w:val="24"/>
          <w:szCs w:val="24"/>
        </w:rPr>
      </w:pPr>
      <w:r w:rsidRPr="00327865">
        <w:rPr>
          <w:rFonts w:ascii="Times New Roman" w:hAnsi="Times New Roman" w:cs="Times New Roman"/>
          <w:sz w:val="24"/>
          <w:szCs w:val="24"/>
        </w:rPr>
        <w:t>портфолио выпускника;</w:t>
      </w:r>
    </w:p>
    <w:p w:rsidR="00350963" w:rsidRPr="00327865" w:rsidRDefault="00350963" w:rsidP="00350963">
      <w:pPr>
        <w:numPr>
          <w:ilvl w:val="0"/>
          <w:numId w:val="13"/>
        </w:numPr>
        <w:tabs>
          <w:tab w:val="left" w:pos="1134"/>
          <w:tab w:val="left" w:pos="1418"/>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экспертных оценок классного руководителя и учителей, обучавших данного выпускника на уровне основного общего образования.</w:t>
      </w:r>
    </w:p>
    <w:p w:rsidR="00350963" w:rsidRPr="00327865" w:rsidRDefault="00350963" w:rsidP="00350963">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В характеристике выпускника:</w:t>
      </w:r>
    </w:p>
    <w:p w:rsidR="00350963" w:rsidRPr="00327865" w:rsidRDefault="00350963" w:rsidP="00350963">
      <w:pPr>
        <w:pStyle w:val="a8"/>
        <w:numPr>
          <w:ilvl w:val="0"/>
          <w:numId w:val="14"/>
        </w:numPr>
        <w:tabs>
          <w:tab w:val="left" w:pos="993"/>
        </w:tabs>
        <w:ind w:left="0" w:firstLine="851"/>
        <w:jc w:val="both"/>
        <w:rPr>
          <w:rFonts w:ascii="Times New Roman" w:hAnsi="Times New Roman"/>
        </w:rPr>
      </w:pPr>
      <w:r w:rsidRPr="00327865">
        <w:rPr>
          <w:rFonts w:ascii="Times New Roman" w:hAnsi="Times New Roman"/>
        </w:rPr>
        <w:t>отмечаются образовательные достижения обучающегося по освоению личностных, метапредметных и предметных результатов;</w:t>
      </w:r>
    </w:p>
    <w:p w:rsidR="00350963" w:rsidRPr="00327865" w:rsidRDefault="00350963" w:rsidP="00350963">
      <w:pPr>
        <w:pStyle w:val="a8"/>
        <w:numPr>
          <w:ilvl w:val="0"/>
          <w:numId w:val="14"/>
        </w:numPr>
        <w:tabs>
          <w:tab w:val="left" w:pos="993"/>
        </w:tabs>
        <w:ind w:left="0" w:firstLine="851"/>
        <w:jc w:val="both"/>
        <w:rPr>
          <w:rFonts w:ascii="Times New Roman" w:hAnsi="Times New Roman"/>
        </w:rPr>
      </w:pPr>
      <w:r w:rsidRPr="00327865">
        <w:rPr>
          <w:rFonts w:ascii="Times New Roman" w:hAnsi="Times New Roman"/>
        </w:rPr>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350963" w:rsidRPr="00327865" w:rsidRDefault="00350963" w:rsidP="00350963">
      <w:pPr>
        <w:spacing w:after="0" w:line="240" w:lineRule="auto"/>
        <w:ind w:firstLine="709"/>
        <w:jc w:val="both"/>
        <w:rPr>
          <w:rStyle w:val="dash041e0431044b0447043d044b0439char1"/>
        </w:rPr>
      </w:pPr>
      <w:r w:rsidRPr="00327865">
        <w:rPr>
          <w:rFonts w:ascii="Times New Roman" w:hAnsi="Times New Roman" w:cs="Times New Roman"/>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350963" w:rsidRPr="00327865" w:rsidRDefault="00350963" w:rsidP="00350963">
      <w:pPr>
        <w:widowControl w:val="0"/>
        <w:shd w:val="clear" w:color="auto" w:fill="FFFFFF"/>
        <w:autoSpaceDE w:val="0"/>
        <w:autoSpaceDN w:val="0"/>
        <w:adjustRightInd w:val="0"/>
        <w:spacing w:after="0" w:line="240" w:lineRule="auto"/>
        <w:jc w:val="both"/>
        <w:rPr>
          <w:rFonts w:ascii="Times New Roman" w:hAnsi="Times New Roman" w:cs="Times New Roman"/>
          <w:spacing w:val="-8"/>
        </w:rPr>
      </w:pPr>
    </w:p>
    <w:p w:rsidR="009351E9" w:rsidRPr="00327865" w:rsidRDefault="009351E9" w:rsidP="009351E9">
      <w:pPr>
        <w:pStyle w:val="Default"/>
        <w:ind w:firstLine="426"/>
        <w:jc w:val="center"/>
        <w:rPr>
          <w:sz w:val="28"/>
          <w:szCs w:val="28"/>
        </w:rPr>
      </w:pPr>
      <w:r w:rsidRPr="00327865">
        <w:rPr>
          <w:b/>
          <w:bCs/>
          <w:sz w:val="28"/>
          <w:szCs w:val="28"/>
        </w:rPr>
        <w:t>2. Содержательный раздел</w:t>
      </w:r>
    </w:p>
    <w:p w:rsidR="009351E9" w:rsidRPr="00327865" w:rsidRDefault="009351E9" w:rsidP="009351E9">
      <w:pPr>
        <w:pStyle w:val="2"/>
        <w:spacing w:line="240" w:lineRule="auto"/>
        <w:rPr>
          <w:sz w:val="24"/>
          <w:szCs w:val="24"/>
        </w:rPr>
      </w:pPr>
      <w:bookmarkStart w:id="79" w:name="_Toc414553167"/>
      <w:bookmarkStart w:id="80" w:name="_Toc410653981"/>
      <w:bookmarkStart w:id="81" w:name="_Toc409691657"/>
      <w:bookmarkStart w:id="82" w:name="_Toc406059004"/>
      <w:r w:rsidRPr="00327865">
        <w:rPr>
          <w:sz w:val="24"/>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79"/>
      <w:bookmarkEnd w:id="80"/>
      <w:bookmarkEnd w:id="81"/>
      <w:bookmarkEnd w:id="82"/>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 </w:t>
      </w:r>
    </w:p>
    <w:p w:rsidR="009351E9" w:rsidRPr="00327865" w:rsidRDefault="009351E9" w:rsidP="009351E9">
      <w:pPr>
        <w:pStyle w:val="ae"/>
        <w:widowControl w:val="0"/>
        <w:tabs>
          <w:tab w:val="left" w:pos="567"/>
        </w:tabs>
        <w:spacing w:before="0" w:beforeAutospacing="0" w:after="0" w:afterAutospacing="0"/>
        <w:ind w:firstLine="709"/>
        <w:jc w:val="center"/>
        <w:rPr>
          <w:rFonts w:ascii="Times New Roman" w:hAnsi="Times New Roman"/>
          <w:b/>
        </w:rPr>
      </w:pPr>
      <w:r w:rsidRPr="00327865">
        <w:rPr>
          <w:rFonts w:ascii="Times New Roman" w:hAnsi="Times New Roman"/>
          <w:b/>
        </w:rPr>
        <w:t>2.1.1. Формы взаимодействия участников образовательного процесса при создании и реализации программы развития универсальных учебных действий</w:t>
      </w:r>
    </w:p>
    <w:p w:rsidR="009351E9" w:rsidRPr="00327865" w:rsidRDefault="009351E9" w:rsidP="009351E9">
      <w:pPr>
        <w:ind w:firstLine="709"/>
        <w:jc w:val="both"/>
        <w:rPr>
          <w:rFonts w:ascii="Times New Roman" w:hAnsi="Times New Roman" w:cs="Times New Roman"/>
        </w:rPr>
      </w:pPr>
      <w:r w:rsidRPr="00327865">
        <w:rPr>
          <w:rFonts w:ascii="Times New Roman" w:hAnsi="Times New Roman" w:cs="Times New Roman"/>
        </w:rPr>
        <w:t xml:space="preserve">C целью разработки и реализации программы развития УУД в образовательной организации  создана рабочая группа под руководством заместителя директора по учебно-воспитательной работе, осуществляющая деятельность в сфере формирования и реализации программы развития УУД.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shd w:val="clear" w:color="auto" w:fill="FFFFFF"/>
        </w:rPr>
        <w:t>Направления деятельности рабочей группы включают:</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разработку планируемых образовательных метапредметных результатов как для всех обучающихся уровня, так и для групп с особыми образовательными потребностями с учетом сформированного учебного плана и используемых в образовательной организации образовательных технологий и методов обучения;</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 xml:space="preserve">разработку основных подходов к обеспечению связи универсальных учебных действий с </w:t>
      </w:r>
      <w:r w:rsidRPr="00327865">
        <w:rPr>
          <w:rFonts w:ascii="Times New Roman" w:hAnsi="Times New Roman"/>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разработку основных подходов к конструированию задач на применение универсальных учебных действий;</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 xml:space="preserve">разработку основных подходов к </w:t>
      </w:r>
      <w:r w:rsidRPr="00327865">
        <w:rPr>
          <w:rFonts w:ascii="Times New Roman" w:hAnsi="Times New Roman"/>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lastRenderedPageBreak/>
        <w:t xml:space="preserve">разработку основных подходов к </w:t>
      </w:r>
      <w:r w:rsidRPr="00327865">
        <w:rPr>
          <w:rFonts w:ascii="Times New Roman" w:hAnsi="Times New Roman"/>
        </w:rPr>
        <w:t>организации учебной деятельности по формированию и развитию ИКТ-компетенций;</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 xml:space="preserve">разработку системы мер по организации </w:t>
      </w:r>
      <w:r w:rsidRPr="00327865">
        <w:rPr>
          <w:rFonts w:ascii="Times New Roman" w:hAnsi="Times New Roman"/>
        </w:rPr>
        <w:t>взаимодействия с учебными, научными и социальными организациями, формы привлечения консультантов, экспертов и научных руководителей;</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 xml:space="preserve">разработку системы мер по обеспечению </w:t>
      </w:r>
      <w:r w:rsidRPr="00327865">
        <w:rPr>
          <w:rFonts w:ascii="Times New Roman" w:hAnsi="Times New Roman"/>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разработку методики и инструментария мониторинга успешности освоения и применения обучающимися универсальных учебных действий;</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организацию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уровня;</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организацию разъяснительной/просветительской работы с родителями по проблемам развития УУД у учащихся уровня;</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организацию отражения результатов работы по формированию УУД учащихся на сайте образовательной организации.</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Для подготовки содержания разделов программы по развитию УУД, определенных  рабочей группой  было реализовано несколько этапов с соблюдением необходимых процедур контроля, коррекции и согласования (конкретные процедуры разрабатывались рабочей группой и утверждались  руководителем).</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На подготовительном этапе команда образовательной организации  провела следующие аналитические работы: </w:t>
      </w:r>
    </w:p>
    <w:p w:rsidR="009351E9" w:rsidRPr="00327865" w:rsidRDefault="009351E9" w:rsidP="009351E9">
      <w:pPr>
        <w:pStyle w:val="ae"/>
        <w:widowControl w:val="0"/>
        <w:numPr>
          <w:ilvl w:val="0"/>
          <w:numId w:val="16"/>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анализировано, какая образовательная предметность может быть положена в основу работы по развитию УУД (ряд дисциплин, междисциплинарный материал);</w:t>
      </w:r>
    </w:p>
    <w:p w:rsidR="009351E9" w:rsidRPr="00327865" w:rsidRDefault="009351E9" w:rsidP="009351E9">
      <w:pPr>
        <w:pStyle w:val="ae"/>
        <w:widowControl w:val="0"/>
        <w:numPr>
          <w:ilvl w:val="0"/>
          <w:numId w:val="16"/>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рассмотрено,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9351E9" w:rsidRPr="00327865" w:rsidRDefault="009351E9" w:rsidP="009351E9">
      <w:pPr>
        <w:pStyle w:val="ae"/>
        <w:widowControl w:val="0"/>
        <w:numPr>
          <w:ilvl w:val="0"/>
          <w:numId w:val="16"/>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определен состав детей с особыми образовательными потребностями, в том числе </w:t>
      </w:r>
      <w:r w:rsidRPr="00327865">
        <w:rPr>
          <w:rStyle w:val="Zag11"/>
          <w:rFonts w:ascii="Times New Roman" w:eastAsia="@Arial Unicode MS" w:hAnsi="Times New Roman"/>
        </w:rPr>
        <w:t>лиц, проявивших выдающиеся способности</w:t>
      </w:r>
      <w:r w:rsidRPr="00327865">
        <w:rPr>
          <w:rFonts w:ascii="Times New Roman" w:hAnsi="Times New Roman"/>
        </w:rPr>
        <w:t>, детей с ОВЗ, а также возможности построения их индивидуальных образовательных траекторий;</w:t>
      </w:r>
    </w:p>
    <w:p w:rsidR="009351E9" w:rsidRPr="00327865" w:rsidRDefault="009351E9" w:rsidP="009351E9">
      <w:pPr>
        <w:pStyle w:val="ae"/>
        <w:widowControl w:val="0"/>
        <w:numPr>
          <w:ilvl w:val="0"/>
          <w:numId w:val="16"/>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анализированы результаты учащихся по линии развития УУД на предыдущем уровне;</w:t>
      </w:r>
    </w:p>
    <w:p w:rsidR="009351E9" w:rsidRPr="00327865" w:rsidRDefault="009351E9" w:rsidP="009351E9">
      <w:pPr>
        <w:pStyle w:val="ae"/>
        <w:widowControl w:val="0"/>
        <w:numPr>
          <w:ilvl w:val="0"/>
          <w:numId w:val="16"/>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анализирован и обсужден опыт применения успешных практик, в том числе с использованием информационных ресурсов образовательной организации.</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На основном этапе  проводилась  работа по разработке общей стратегии развития УУД, организации и механизма реализации задач программы,  по  раскрытию  направлений и ожидаемых результатов работы развития УУД, описаны специальные </w:t>
      </w:r>
      <w:r w:rsidRPr="00327865">
        <w:rPr>
          <w:rFonts w:ascii="Times New Roman" w:hAnsi="Times New Roman"/>
        </w:rPr>
        <w:lastRenderedPageBreak/>
        <w:t>требования к условиям реализации программы развития УУД. Данный перечень активностей может быть расширен. Особенности содержания индивидуально ориентированной работы рекомендовано  представить в рабочих программах педагогов.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На заключительном этапе осуществлялась внутренняя экспертиза программы, возможна ее доработка, также  проводилось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Итоговый текст программы развития УУД  согласован с членами органа государственно-общественного управления. После согласования текст программы утвержден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9351E9" w:rsidRPr="00327865" w:rsidRDefault="009351E9" w:rsidP="009351E9">
      <w:pPr>
        <w:ind w:firstLine="709"/>
        <w:jc w:val="both"/>
        <w:rPr>
          <w:rFonts w:ascii="Times New Roman" w:hAnsi="Times New Roman" w:cs="Times New Roman"/>
        </w:rPr>
      </w:pPr>
      <w:r w:rsidRPr="00327865">
        <w:rPr>
          <w:rFonts w:ascii="Times New Roman" w:hAnsi="Times New Roman" w:cs="Times New Roman"/>
        </w:rPr>
        <w:t>В целях соотнесения формирования метапредметных результатов с рабочими программами по учебным предметам необходимо  на регулярной основе проводить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9351E9" w:rsidRPr="00327865" w:rsidRDefault="009351E9" w:rsidP="009351E9">
      <w:pPr>
        <w:ind w:firstLine="709"/>
        <w:jc w:val="both"/>
        <w:rPr>
          <w:rFonts w:ascii="Times New Roman" w:hAnsi="Times New Roman" w:cs="Times New Roman"/>
        </w:rPr>
      </w:pPr>
      <w:r w:rsidRPr="00327865">
        <w:rPr>
          <w:rFonts w:ascii="Times New Roman" w:hAnsi="Times New Roman" w:cs="Times New Roman"/>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9351E9" w:rsidRPr="00327865" w:rsidRDefault="009351E9" w:rsidP="009351E9">
      <w:pPr>
        <w:pStyle w:val="ae"/>
        <w:widowControl w:val="0"/>
        <w:tabs>
          <w:tab w:val="left" w:pos="567"/>
        </w:tabs>
        <w:spacing w:before="0" w:beforeAutospacing="0" w:after="0" w:afterAutospacing="0"/>
        <w:ind w:firstLine="709"/>
        <w:jc w:val="center"/>
        <w:rPr>
          <w:rFonts w:ascii="Times New Roman" w:hAnsi="Times New Roman"/>
        </w:rPr>
      </w:pPr>
    </w:p>
    <w:p w:rsidR="009351E9" w:rsidRPr="00327865" w:rsidRDefault="009351E9" w:rsidP="009351E9">
      <w:pPr>
        <w:pStyle w:val="ae"/>
        <w:widowControl w:val="0"/>
        <w:tabs>
          <w:tab w:val="left" w:pos="567"/>
        </w:tabs>
        <w:spacing w:before="0" w:beforeAutospacing="0" w:after="0" w:afterAutospacing="0"/>
        <w:rPr>
          <w:rFonts w:ascii="Times New Roman" w:hAnsi="Times New Roman"/>
          <w:b/>
        </w:rPr>
      </w:pPr>
      <w:r w:rsidRPr="00327865">
        <w:rPr>
          <w:rFonts w:ascii="Times New Roman" w:hAnsi="Times New Roman"/>
          <w:b/>
        </w:rPr>
        <w:t>2.1.2. Цели и задачи программы, описание ее места и роли в реализации требований ФГОС</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rPr>
        <w:t>Целью программы</w:t>
      </w:r>
      <w:r w:rsidRPr="00327865">
        <w:rPr>
          <w:rFonts w:ascii="Times New Roman" w:hAnsi="Times New Roman"/>
        </w:rPr>
        <w:t xml:space="preserve">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В соответствии с указанной целью программа развития УУД в основной школе определяет следующие </w:t>
      </w:r>
      <w:r w:rsidRPr="00327865">
        <w:rPr>
          <w:rFonts w:ascii="Times New Roman" w:hAnsi="Times New Roman"/>
          <w:b/>
          <w:bCs/>
        </w:rPr>
        <w:t>задачи</w:t>
      </w:r>
      <w:r w:rsidRPr="00327865">
        <w:rPr>
          <w:rFonts w:ascii="Times New Roman" w:hAnsi="Times New Roman"/>
        </w:rPr>
        <w:t>:</w:t>
      </w:r>
    </w:p>
    <w:p w:rsidR="009351E9" w:rsidRPr="00327865" w:rsidRDefault="009351E9" w:rsidP="009351E9">
      <w:pPr>
        <w:pStyle w:val="ae"/>
        <w:widowControl w:val="0"/>
        <w:numPr>
          <w:ilvl w:val="0"/>
          <w:numId w:val="1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организация взаимодействия педагогов и обучающихся и их родителей по развитию универсальных учебных действий в основной школе;</w:t>
      </w:r>
    </w:p>
    <w:p w:rsidR="009351E9" w:rsidRPr="00327865" w:rsidRDefault="009351E9" w:rsidP="009351E9">
      <w:pPr>
        <w:pStyle w:val="ae"/>
        <w:widowControl w:val="0"/>
        <w:numPr>
          <w:ilvl w:val="0"/>
          <w:numId w:val="1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9351E9" w:rsidRPr="00327865" w:rsidRDefault="009351E9" w:rsidP="009351E9">
      <w:pPr>
        <w:pStyle w:val="ae"/>
        <w:widowControl w:val="0"/>
        <w:numPr>
          <w:ilvl w:val="0"/>
          <w:numId w:val="1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включение развивающих задач как в урочную, так и внеурочную деятельность обучающихся;</w:t>
      </w:r>
    </w:p>
    <w:p w:rsidR="009351E9" w:rsidRPr="00327865" w:rsidRDefault="009351E9" w:rsidP="009351E9">
      <w:pPr>
        <w:pStyle w:val="ae"/>
        <w:widowControl w:val="0"/>
        <w:numPr>
          <w:ilvl w:val="0"/>
          <w:numId w:val="1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w:t>
      </w:r>
      <w:r w:rsidRPr="00327865">
        <w:rPr>
          <w:rFonts w:ascii="Times New Roman" w:hAnsi="Times New Roman"/>
        </w:rPr>
        <w:lastRenderedPageBreak/>
        <w:t>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9351E9" w:rsidRPr="00327865" w:rsidRDefault="009351E9" w:rsidP="009351E9">
      <w:pPr>
        <w:pStyle w:val="ae"/>
        <w:widowControl w:val="0"/>
        <w:tabs>
          <w:tab w:val="left" w:pos="567"/>
        </w:tabs>
        <w:spacing w:before="0" w:beforeAutospacing="0" w:after="0" w:afterAutospacing="0"/>
        <w:ind w:firstLine="709"/>
        <w:jc w:val="center"/>
        <w:rPr>
          <w:rFonts w:ascii="Times New Roman" w:hAnsi="Times New Roman"/>
          <w:b/>
        </w:rPr>
      </w:pPr>
    </w:p>
    <w:p w:rsidR="009351E9" w:rsidRPr="00327865" w:rsidRDefault="009351E9" w:rsidP="009351E9">
      <w:pPr>
        <w:pStyle w:val="ae"/>
        <w:widowControl w:val="0"/>
        <w:tabs>
          <w:tab w:val="left" w:pos="567"/>
        </w:tabs>
        <w:spacing w:before="0" w:beforeAutospacing="0" w:after="0" w:afterAutospacing="0"/>
        <w:jc w:val="both"/>
        <w:rPr>
          <w:rFonts w:ascii="Times New Roman" w:hAnsi="Times New Roman"/>
          <w:b/>
        </w:rPr>
      </w:pPr>
      <w:r w:rsidRPr="00327865">
        <w:rPr>
          <w:rFonts w:ascii="Times New Roman" w:hAnsi="Times New Roman"/>
          <w:b/>
        </w:rPr>
        <w:t>2.1.3.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К принципам формирования УУД в основной школе можно отнести следующие:</w:t>
      </w:r>
    </w:p>
    <w:p w:rsidR="009351E9" w:rsidRPr="00327865" w:rsidRDefault="009351E9" w:rsidP="009351E9">
      <w:pPr>
        <w:pStyle w:val="ae"/>
        <w:widowControl w:val="0"/>
        <w:numPr>
          <w:ilvl w:val="0"/>
          <w:numId w:val="18"/>
        </w:numPr>
        <w:tabs>
          <w:tab w:val="clear" w:pos="720"/>
          <w:tab w:val="left" w:pos="1134"/>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формирование УУД – задача, сквозная для всего образовательного процесса (урочная, внеурочная деятельность);</w:t>
      </w:r>
    </w:p>
    <w:p w:rsidR="009351E9" w:rsidRPr="00327865" w:rsidRDefault="009351E9" w:rsidP="009351E9">
      <w:pPr>
        <w:pStyle w:val="ae"/>
        <w:widowControl w:val="0"/>
        <w:numPr>
          <w:ilvl w:val="0"/>
          <w:numId w:val="18"/>
        </w:numPr>
        <w:tabs>
          <w:tab w:val="clear" w:pos="720"/>
          <w:tab w:val="left" w:pos="1134"/>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формирование УУД обязательно требует работы с предметным или междисципдинарным содержанием;</w:t>
      </w:r>
    </w:p>
    <w:p w:rsidR="009351E9" w:rsidRPr="00327865" w:rsidRDefault="009351E9" w:rsidP="009351E9">
      <w:pPr>
        <w:pStyle w:val="ae"/>
        <w:widowControl w:val="0"/>
        <w:numPr>
          <w:ilvl w:val="0"/>
          <w:numId w:val="18"/>
        </w:numPr>
        <w:tabs>
          <w:tab w:val="clear" w:pos="720"/>
          <w:tab w:val="left" w:pos="1134"/>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9351E9" w:rsidRPr="00327865" w:rsidRDefault="009351E9" w:rsidP="009351E9">
      <w:pPr>
        <w:pStyle w:val="ae"/>
        <w:widowControl w:val="0"/>
        <w:numPr>
          <w:ilvl w:val="0"/>
          <w:numId w:val="18"/>
        </w:numPr>
        <w:tabs>
          <w:tab w:val="clear" w:pos="720"/>
          <w:tab w:val="left" w:pos="1134"/>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9351E9" w:rsidRPr="00327865" w:rsidRDefault="009351E9" w:rsidP="009351E9">
      <w:pPr>
        <w:pStyle w:val="ae"/>
        <w:widowControl w:val="0"/>
        <w:numPr>
          <w:ilvl w:val="0"/>
          <w:numId w:val="18"/>
        </w:numPr>
        <w:tabs>
          <w:tab w:val="clear" w:pos="720"/>
          <w:tab w:val="left" w:pos="1134"/>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9351E9" w:rsidRPr="00327865" w:rsidRDefault="009351E9" w:rsidP="009351E9">
      <w:pPr>
        <w:pStyle w:val="ae"/>
        <w:widowControl w:val="0"/>
        <w:numPr>
          <w:ilvl w:val="0"/>
          <w:numId w:val="18"/>
        </w:numPr>
        <w:tabs>
          <w:tab w:val="clear" w:pos="720"/>
          <w:tab w:val="left" w:pos="1134"/>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9351E9" w:rsidRPr="00327865" w:rsidRDefault="009351E9" w:rsidP="009351E9">
      <w:pPr>
        <w:pStyle w:val="ae"/>
        <w:widowControl w:val="0"/>
        <w:tabs>
          <w:tab w:val="left" w:pos="567"/>
        </w:tabs>
        <w:spacing w:before="0" w:beforeAutospacing="0" w:after="0" w:afterAutospacing="0"/>
        <w:jc w:val="both"/>
        <w:rPr>
          <w:rFonts w:ascii="Times New Roman" w:hAnsi="Times New Roman"/>
        </w:rPr>
      </w:pPr>
    </w:p>
    <w:p w:rsidR="009351E9" w:rsidRPr="00327865" w:rsidRDefault="009351E9" w:rsidP="009351E9">
      <w:pPr>
        <w:pStyle w:val="ae"/>
        <w:widowControl w:val="0"/>
        <w:tabs>
          <w:tab w:val="left" w:pos="567"/>
        </w:tabs>
        <w:spacing w:before="0" w:beforeAutospacing="0" w:after="0" w:afterAutospacing="0"/>
        <w:rPr>
          <w:rFonts w:ascii="Times New Roman" w:hAnsi="Times New Roman"/>
          <w:b/>
        </w:rPr>
      </w:pPr>
      <w:r w:rsidRPr="00327865">
        <w:rPr>
          <w:rFonts w:ascii="Times New Roman" w:hAnsi="Times New Roman"/>
          <w:b/>
        </w:rPr>
        <w:t>2.1.4. Типовые задачи применения универсальных учебных действий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Различаются два типа заданий, связанных с УУД:</w:t>
      </w:r>
    </w:p>
    <w:p w:rsidR="009351E9" w:rsidRPr="00327865" w:rsidRDefault="009351E9" w:rsidP="009351E9">
      <w:pPr>
        <w:pStyle w:val="ae"/>
        <w:widowControl w:val="0"/>
        <w:numPr>
          <w:ilvl w:val="0"/>
          <w:numId w:val="19"/>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lastRenderedPageBreak/>
        <w:t>задания, позволяющие в рамках образовательного процесса сформировать УУД;</w:t>
      </w:r>
    </w:p>
    <w:p w:rsidR="009351E9" w:rsidRPr="00327865" w:rsidRDefault="009351E9" w:rsidP="009351E9">
      <w:pPr>
        <w:pStyle w:val="ae"/>
        <w:widowControl w:val="0"/>
        <w:numPr>
          <w:ilvl w:val="0"/>
          <w:numId w:val="19"/>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задания, позволяющие диагностировать уровень сформированности УУД.</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 основной школе возможно использовать в том числе следующие типы задач:</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1. Задачи, формирующие коммуникативные УУД:</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учет позиции партнера;</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организацию и осуществление сотрудничества;</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передачу информации и отображение предметного содержания;</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тренинги коммуникативных навыков;</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ролевые игры.</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2. Задачи, формирующие познавательные УУД:</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проекты на выстраивание стратегии поиска решения задач;</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задачи на сериацию, сравнение, оценивание;</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проведение эмпирического исследования;</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проведение теоретического исследования;</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смысловое чтение.</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3. Задачи, формирующие регулятивные УУД:</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планирование;</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ориентировку в ситуации;</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прогнозирование;</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целеполагание;</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принятие решения;</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самоконтроль.</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9351E9" w:rsidRPr="00327865" w:rsidRDefault="009351E9" w:rsidP="009351E9">
      <w:pPr>
        <w:pStyle w:val="ae"/>
        <w:widowControl w:val="0"/>
        <w:tabs>
          <w:tab w:val="left" w:pos="567"/>
        </w:tabs>
        <w:spacing w:before="0" w:beforeAutospacing="0" w:after="0" w:afterAutospacing="0"/>
        <w:ind w:firstLine="709"/>
        <w:jc w:val="center"/>
        <w:rPr>
          <w:rFonts w:ascii="Times New Roman" w:hAnsi="Times New Roman"/>
        </w:rPr>
      </w:pPr>
    </w:p>
    <w:p w:rsidR="009351E9" w:rsidRPr="00327865" w:rsidRDefault="009351E9" w:rsidP="009351E9">
      <w:pPr>
        <w:pStyle w:val="ae"/>
        <w:widowControl w:val="0"/>
        <w:tabs>
          <w:tab w:val="left" w:pos="567"/>
        </w:tabs>
        <w:spacing w:before="0" w:beforeAutospacing="0" w:after="0" w:afterAutospacing="0"/>
        <w:jc w:val="both"/>
        <w:rPr>
          <w:rFonts w:ascii="Times New Roman" w:hAnsi="Times New Roman"/>
          <w:b/>
        </w:rPr>
      </w:pPr>
      <w:r w:rsidRPr="00327865">
        <w:rPr>
          <w:rFonts w:ascii="Times New Roman" w:hAnsi="Times New Roman"/>
          <w:b/>
        </w:rPr>
        <w:t>2.1.5.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Одним из путей формирования УУД в основной школе является включение </w:t>
      </w:r>
      <w:r w:rsidRPr="00327865">
        <w:rPr>
          <w:rFonts w:ascii="Times New Roman" w:hAnsi="Times New Roman"/>
        </w:rPr>
        <w:lastRenderedPageBreak/>
        <w:t>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Специфика</w:t>
      </w:r>
      <w:r w:rsidRPr="00327865">
        <w:rPr>
          <w:rFonts w:ascii="Times New Roman" w:hAnsi="Times New Roman"/>
          <w:b/>
          <w:bCs/>
        </w:rPr>
        <w:t xml:space="preserve"> проектной деятельности обучающихся </w:t>
      </w:r>
      <w:r w:rsidRPr="00327865">
        <w:rPr>
          <w:rFonts w:ascii="Times New Roman" w:hAnsi="Times New Roman"/>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Особенностью </w:t>
      </w:r>
      <w:r w:rsidRPr="00327865">
        <w:rPr>
          <w:rFonts w:ascii="Times New Roman" w:hAnsi="Times New Roman"/>
          <w:b/>
          <w:bCs/>
        </w:rPr>
        <w:t xml:space="preserve">учебно-исследовательской деятельности </w:t>
      </w:r>
      <w:r w:rsidRPr="00327865">
        <w:rPr>
          <w:rFonts w:ascii="Times New Roman" w:hAnsi="Times New Roman"/>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Учебно-исследовательская работа учащихся может быть организована по двум направлениям:</w:t>
      </w:r>
    </w:p>
    <w:p w:rsidR="009351E9" w:rsidRPr="00327865" w:rsidRDefault="009351E9" w:rsidP="009351E9">
      <w:pPr>
        <w:pStyle w:val="ae"/>
        <w:widowControl w:val="0"/>
        <w:numPr>
          <w:ilvl w:val="0"/>
          <w:numId w:val="21"/>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урочная учебно-исследовательская деятельность учащихся: проблемные уроки; семинары; практические и лабораторные занятия, др.; </w:t>
      </w:r>
    </w:p>
    <w:p w:rsidR="009351E9" w:rsidRPr="00327865" w:rsidRDefault="009351E9" w:rsidP="009351E9">
      <w:pPr>
        <w:pStyle w:val="ae"/>
        <w:widowControl w:val="0"/>
        <w:numPr>
          <w:ilvl w:val="0"/>
          <w:numId w:val="21"/>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Учебно-исследовательская и проектная деятельность обучающихся может проводиться в том числе по таким направлениям, как:</w:t>
      </w:r>
    </w:p>
    <w:p w:rsidR="009351E9" w:rsidRPr="00327865" w:rsidRDefault="009351E9" w:rsidP="009351E9">
      <w:pPr>
        <w:pStyle w:val="ae"/>
        <w:widowControl w:val="0"/>
        <w:numPr>
          <w:ilvl w:val="0"/>
          <w:numId w:val="2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исследовательское;</w:t>
      </w:r>
    </w:p>
    <w:p w:rsidR="009351E9" w:rsidRPr="00327865" w:rsidRDefault="009351E9" w:rsidP="009351E9">
      <w:pPr>
        <w:pStyle w:val="ae"/>
        <w:widowControl w:val="0"/>
        <w:numPr>
          <w:ilvl w:val="0"/>
          <w:numId w:val="2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инженерное;</w:t>
      </w:r>
    </w:p>
    <w:p w:rsidR="009351E9" w:rsidRPr="00327865" w:rsidRDefault="009351E9" w:rsidP="009351E9">
      <w:pPr>
        <w:pStyle w:val="ae"/>
        <w:widowControl w:val="0"/>
        <w:numPr>
          <w:ilvl w:val="0"/>
          <w:numId w:val="2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прикладное;</w:t>
      </w:r>
    </w:p>
    <w:p w:rsidR="009351E9" w:rsidRPr="00327865" w:rsidRDefault="009351E9" w:rsidP="009351E9">
      <w:pPr>
        <w:pStyle w:val="ae"/>
        <w:widowControl w:val="0"/>
        <w:numPr>
          <w:ilvl w:val="0"/>
          <w:numId w:val="2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информационное;</w:t>
      </w:r>
    </w:p>
    <w:p w:rsidR="009351E9" w:rsidRPr="00327865" w:rsidRDefault="009351E9" w:rsidP="009351E9">
      <w:pPr>
        <w:pStyle w:val="ae"/>
        <w:widowControl w:val="0"/>
        <w:numPr>
          <w:ilvl w:val="0"/>
          <w:numId w:val="2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социальное;</w:t>
      </w:r>
    </w:p>
    <w:p w:rsidR="009351E9" w:rsidRPr="00327865" w:rsidRDefault="009351E9" w:rsidP="009351E9">
      <w:pPr>
        <w:pStyle w:val="ae"/>
        <w:widowControl w:val="0"/>
        <w:numPr>
          <w:ilvl w:val="0"/>
          <w:numId w:val="2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игровое;</w:t>
      </w:r>
    </w:p>
    <w:p w:rsidR="009351E9" w:rsidRPr="00327865" w:rsidRDefault="009351E9" w:rsidP="009351E9">
      <w:pPr>
        <w:pStyle w:val="ae"/>
        <w:widowControl w:val="0"/>
        <w:numPr>
          <w:ilvl w:val="0"/>
          <w:numId w:val="2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творческое.</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b/>
          <w:i/>
        </w:rPr>
      </w:pPr>
      <w:r w:rsidRPr="00327865">
        <w:rPr>
          <w:rFonts w:ascii="Times New Roman" w:hAnsi="Times New Roman"/>
          <w:b/>
          <w:i/>
        </w:rPr>
        <w:lastRenderedPageBreak/>
        <w:t>Формы организации учебно-исследовательской деятельности на урочных занятиях могут быть следующими:</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b/>
          <w:i/>
        </w:rPr>
      </w:pPr>
      <w:r w:rsidRPr="00327865">
        <w:rPr>
          <w:rFonts w:ascii="Times New Roman" w:hAnsi="Times New Roman"/>
          <w:b/>
          <w:i/>
        </w:rPr>
        <w:t>Формы организации учебно-исследовательской деятельности на внеурочных занятиях могут быть следующими:</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исследовательская практика обучающихся;</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Среди возможных форм представления результатов проектной деятельности можно выделить следующие:</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макеты, модели, рабочие установки, схемы, план-карты;</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постеры, презентации;</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альбомы, буклеты, брошюры, книги;</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реконструкции событий;</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эссе, рассказы, стихи, рисунки;</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результаты исследовательских экспедиций, обработки архивов и мемуаров;</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документальные фильмы, мультфильмы;</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выставки, игры, тематические вечера, концерты;</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сценарии мероприятий;</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веб-сайты, программное обеспечение, компакт-диски (или другие цифровые носители) и др.</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Результаты также могут быть представлены в ходе проведения конференций, семинаров и круглых столов.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9351E9" w:rsidRPr="00327865" w:rsidRDefault="009351E9" w:rsidP="009351E9">
      <w:pPr>
        <w:pStyle w:val="ae"/>
        <w:widowControl w:val="0"/>
        <w:tabs>
          <w:tab w:val="left" w:pos="567"/>
        </w:tabs>
        <w:spacing w:before="0" w:beforeAutospacing="0" w:after="0" w:afterAutospacing="0"/>
        <w:jc w:val="both"/>
        <w:rPr>
          <w:rFonts w:ascii="Times New Roman" w:hAnsi="Times New Roman"/>
        </w:rPr>
      </w:pPr>
    </w:p>
    <w:p w:rsidR="009351E9" w:rsidRPr="00327865" w:rsidRDefault="009351E9" w:rsidP="009351E9">
      <w:pPr>
        <w:pStyle w:val="ae"/>
        <w:widowControl w:val="0"/>
        <w:tabs>
          <w:tab w:val="left" w:pos="567"/>
        </w:tabs>
        <w:spacing w:before="0" w:beforeAutospacing="0" w:after="0" w:afterAutospacing="0"/>
        <w:jc w:val="both"/>
        <w:rPr>
          <w:rFonts w:ascii="Times New Roman" w:hAnsi="Times New Roman"/>
          <w:b/>
        </w:rPr>
      </w:pPr>
      <w:r w:rsidRPr="00327865">
        <w:rPr>
          <w:rFonts w:ascii="Times New Roman" w:hAnsi="Times New Roman"/>
          <w:b/>
        </w:rPr>
        <w:lastRenderedPageBreak/>
        <w:t>2.1.6. Описание содержания, видов и форм организации учебной деятельности по развитию информационно-коммуникационных технологий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В настоящее время значительно присутствие компьютерных и интернет-технологий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Необходимо указать возможные виды и формы организации учебной деятельности, позволяющие эффктивно реализовывать данное направление.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Основные формы организации учебной деятельности по формированию ИКТ-компетенции обучающихся могут включить:</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уроки по информатике и другим предметам;</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факультативы;</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кружки;</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интегративные межпредметные проекты;</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внеурочные и внешкольные активности.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создание и редактирование текстов;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создание и редактирование электронных таблиц;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использование средств для построения диаграмм, графиков, блок-схем, других графических объектов;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создание и редактирование презентаций;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создание и редактирование графики и фото;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создание и редактирование видео;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создание музыкальных и звуковых объектов;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поиск и анализ информации в Интернете;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моделирование, проектирование и управление;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математическая обработка и визуализация данных;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создание веб-страниц и сайтов;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сетевая коммуникация между учениками и (или) учителем.</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p>
    <w:p w:rsidR="009351E9" w:rsidRPr="00327865" w:rsidRDefault="009351E9" w:rsidP="009351E9">
      <w:pPr>
        <w:pStyle w:val="ae"/>
        <w:widowControl w:val="0"/>
        <w:tabs>
          <w:tab w:val="left" w:pos="567"/>
        </w:tabs>
        <w:spacing w:before="0" w:beforeAutospacing="0" w:after="0" w:afterAutospacing="0"/>
        <w:rPr>
          <w:rFonts w:ascii="Times New Roman" w:hAnsi="Times New Roman"/>
          <w:b/>
        </w:rPr>
      </w:pPr>
      <w:r w:rsidRPr="00327865">
        <w:rPr>
          <w:rFonts w:ascii="Times New Roman" w:hAnsi="Times New Roman"/>
          <w:b/>
        </w:rPr>
        <w:t>2.1.7. Перечень и описание основных элементов ИКТ-компетенции и инструментов их использования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lastRenderedPageBreak/>
        <w:t>Обращение с устройствами ИКТ.</w:t>
      </w:r>
      <w:r w:rsidRPr="00327865">
        <w:rPr>
          <w:rFonts w:ascii="Times New Roman" w:hAnsi="Times New Roman"/>
          <w:b/>
          <w:bCs/>
          <w:i/>
          <w:iCs/>
        </w:rPr>
        <w:t xml:space="preserve"> </w:t>
      </w:r>
      <w:r w:rsidRPr="00327865">
        <w:rPr>
          <w:rFonts w:ascii="Times New Roman" w:hAnsi="Times New Roman"/>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Фиксация и обработка изображений и звуков.</w:t>
      </w:r>
      <w:r w:rsidRPr="00327865">
        <w:rPr>
          <w:rFonts w:ascii="Times New Roman" w:hAnsi="Times New Roman"/>
          <w:b/>
          <w:bCs/>
          <w:i/>
          <w:iCs/>
        </w:rPr>
        <w:t xml:space="preserve"> </w:t>
      </w:r>
      <w:r w:rsidRPr="00327865">
        <w:rPr>
          <w:rFonts w:ascii="Times New Roman" w:hAnsi="Times New Roman"/>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Поиск и организация хранения информации.</w:t>
      </w:r>
      <w:r w:rsidRPr="00327865">
        <w:rPr>
          <w:rFonts w:ascii="Times New Roman" w:hAnsi="Times New Roman"/>
          <w:b/>
          <w:bCs/>
          <w:i/>
          <w:iCs/>
        </w:rPr>
        <w:t xml:space="preserve"> </w:t>
      </w:r>
      <w:r w:rsidRPr="00327865">
        <w:rPr>
          <w:rFonts w:ascii="Times New Roman" w:hAnsi="Times New Roman"/>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Создание письменных сообщений.</w:t>
      </w:r>
      <w:r w:rsidRPr="00327865">
        <w:rPr>
          <w:rFonts w:ascii="Times New Roman" w:hAnsi="Times New Roman"/>
          <w:b/>
          <w:bCs/>
          <w:i/>
          <w:iCs/>
        </w:rPr>
        <w:t xml:space="preserve"> </w:t>
      </w:r>
      <w:r w:rsidRPr="00327865">
        <w:rPr>
          <w:rFonts w:ascii="Times New Roman" w:hAnsi="Times New Roman"/>
        </w:rPr>
        <w:t xml:space="preserve">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w:t>
      </w:r>
      <w:r w:rsidRPr="00327865">
        <w:rPr>
          <w:rFonts w:ascii="Times New Roman" w:hAnsi="Times New Roman"/>
        </w:rPr>
        <w:lastRenderedPageBreak/>
        <w:t>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Создание графических объектов.</w:t>
      </w:r>
      <w:r w:rsidRPr="00327865">
        <w:rPr>
          <w:rFonts w:ascii="Times New Roman" w:hAnsi="Times New Roman"/>
          <w:b/>
          <w:bCs/>
          <w:i/>
          <w:iCs/>
        </w:rPr>
        <w:t xml:space="preserve"> </w:t>
      </w:r>
      <w:r w:rsidRPr="00327865">
        <w:rPr>
          <w:rFonts w:ascii="Times New Roman" w:hAnsi="Times New Roman"/>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Создание музыкальных и звуковых объектов.</w:t>
      </w:r>
      <w:r w:rsidRPr="00327865">
        <w:rPr>
          <w:rFonts w:ascii="Times New Roman" w:hAnsi="Times New Roman"/>
          <w:b/>
          <w:bCs/>
          <w:i/>
          <w:iCs/>
        </w:rPr>
        <w:t xml:space="preserve"> </w:t>
      </w:r>
      <w:r w:rsidRPr="00327865">
        <w:rPr>
          <w:rFonts w:ascii="Times New Roman" w:hAnsi="Times New Roman"/>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Восприятие, использование и создание гипертекстовых и мультимедийных информационных объектов.</w:t>
      </w:r>
      <w:r w:rsidRPr="00327865">
        <w:rPr>
          <w:rFonts w:ascii="Times New Roman" w:hAnsi="Times New Roman"/>
          <w:b/>
          <w:bCs/>
          <w:i/>
          <w:iCs/>
        </w:rPr>
        <w:t xml:space="preserve"> </w:t>
      </w:r>
      <w:r w:rsidRPr="00327865">
        <w:rPr>
          <w:rFonts w:ascii="Times New Roman" w:hAnsi="Times New Roman"/>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Анализ информации, математическая обработка данных в исследовании.</w:t>
      </w:r>
      <w:r w:rsidRPr="00327865">
        <w:rPr>
          <w:rFonts w:ascii="Times New Roman" w:hAnsi="Times New Roman"/>
          <w:b/>
          <w:bCs/>
          <w:i/>
          <w:iCs/>
        </w:rPr>
        <w:t xml:space="preserve"> </w:t>
      </w:r>
      <w:r w:rsidRPr="00327865">
        <w:rPr>
          <w:rFonts w:ascii="Times New Roman" w:hAnsi="Times New Roman"/>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Моделирование, проектирование и управление.</w:t>
      </w:r>
      <w:r w:rsidRPr="00327865">
        <w:rPr>
          <w:rFonts w:ascii="Times New Roman" w:hAnsi="Times New Roman"/>
          <w:b/>
          <w:bCs/>
          <w:i/>
          <w:iCs/>
        </w:rPr>
        <w:t xml:space="preserve"> </w:t>
      </w:r>
      <w:r w:rsidRPr="00327865">
        <w:rPr>
          <w:rFonts w:ascii="Times New Roman" w:hAnsi="Times New Roman"/>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lastRenderedPageBreak/>
        <w:t>Коммуникация и социальное взаимодействие.</w:t>
      </w:r>
      <w:r w:rsidRPr="00327865">
        <w:rPr>
          <w:rFonts w:ascii="Times New Roman" w:hAnsi="Times New Roman"/>
          <w:b/>
          <w:bCs/>
          <w:i/>
          <w:iCs/>
        </w:rPr>
        <w:t xml:space="preserve"> </w:t>
      </w:r>
      <w:r w:rsidRPr="00327865">
        <w:rPr>
          <w:rFonts w:ascii="Times New Roman" w:hAnsi="Times New Roman"/>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Информационная безопасность.</w:t>
      </w:r>
      <w:r w:rsidRPr="00327865">
        <w:rPr>
          <w:rFonts w:ascii="Times New Roman" w:hAnsi="Times New Roman"/>
          <w:b/>
          <w:bCs/>
          <w:i/>
          <w:iCs/>
        </w:rPr>
        <w:t xml:space="preserve"> </w:t>
      </w:r>
      <w:r w:rsidRPr="00327865">
        <w:rPr>
          <w:rFonts w:ascii="Times New Roman" w:hAnsi="Times New Roman"/>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p>
    <w:p w:rsidR="009351E9" w:rsidRPr="00327865" w:rsidRDefault="009351E9" w:rsidP="009351E9">
      <w:pPr>
        <w:pStyle w:val="ae"/>
        <w:widowControl w:val="0"/>
        <w:tabs>
          <w:tab w:val="left" w:pos="567"/>
        </w:tabs>
        <w:spacing w:before="0" w:beforeAutospacing="0" w:after="0" w:afterAutospacing="0"/>
        <w:ind w:firstLine="709"/>
        <w:jc w:val="center"/>
        <w:rPr>
          <w:rFonts w:ascii="Times New Roman" w:hAnsi="Times New Roman"/>
          <w:b/>
        </w:rPr>
      </w:pPr>
      <w:r w:rsidRPr="00327865">
        <w:rPr>
          <w:rFonts w:ascii="Times New Roman" w:hAnsi="Times New Roman"/>
          <w:b/>
        </w:rPr>
        <w:t xml:space="preserve"> 2.1.8. Планируемые результаты формирования и развития компетентности обучающихся в области использования информационно-коммуникационных технологий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9351E9" w:rsidRPr="00327865" w:rsidRDefault="009351E9" w:rsidP="009351E9">
      <w:pPr>
        <w:pStyle w:val="2"/>
        <w:tabs>
          <w:tab w:val="left" w:pos="567"/>
        </w:tabs>
        <w:spacing w:line="240" w:lineRule="auto"/>
        <w:rPr>
          <w:sz w:val="24"/>
          <w:szCs w:val="24"/>
        </w:rPr>
      </w:pPr>
      <w:bookmarkStart w:id="83" w:name="_Toc414553168"/>
      <w:bookmarkStart w:id="84" w:name="_Toc284663368"/>
      <w:bookmarkStart w:id="85" w:name="_Toc284662742"/>
      <w:bookmarkStart w:id="86" w:name="_Toc410702986"/>
      <w:bookmarkStart w:id="87" w:name="_Toc410653982"/>
      <w:bookmarkStart w:id="88" w:name="_Toc409691658"/>
      <w:bookmarkStart w:id="89" w:name="_Toc409682184"/>
      <w:bookmarkStart w:id="90" w:name="_Toc406059005"/>
      <w:bookmarkStart w:id="91" w:name="_Toc405145662"/>
      <w:r w:rsidRPr="00327865">
        <w:rPr>
          <w:b w:val="0"/>
          <w:sz w:val="24"/>
          <w:szCs w:val="24"/>
        </w:rPr>
        <w:t>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bookmarkEnd w:id="83"/>
      <w:bookmarkEnd w:id="84"/>
      <w:bookmarkEnd w:id="85"/>
      <w:bookmarkEnd w:id="86"/>
      <w:bookmarkEnd w:id="87"/>
      <w:bookmarkEnd w:id="88"/>
      <w:bookmarkEnd w:id="89"/>
      <w:bookmarkEnd w:id="90"/>
      <w:bookmarkEnd w:id="91"/>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осуществлять информационное подключение к локальной сети и глобальной сети Интернет;</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получать информацию о характеристиках компьютера;</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соблюдать требования техники безопасности, гигиены, эргономики и ресурсосбережения при работе с устройствами ИКТ.</w:t>
      </w:r>
    </w:p>
    <w:p w:rsidR="009351E9" w:rsidRPr="00327865" w:rsidRDefault="009351E9" w:rsidP="009351E9">
      <w:pPr>
        <w:pStyle w:val="2"/>
        <w:tabs>
          <w:tab w:val="left" w:pos="567"/>
        </w:tabs>
        <w:spacing w:line="240" w:lineRule="auto"/>
        <w:ind w:firstLine="0"/>
        <w:rPr>
          <w:sz w:val="24"/>
          <w:szCs w:val="24"/>
        </w:rPr>
      </w:pPr>
      <w:bookmarkStart w:id="92" w:name="_Toc405145663"/>
      <w:bookmarkStart w:id="93" w:name="_Toc406059006"/>
      <w:bookmarkStart w:id="94" w:name="_Toc409682185"/>
      <w:bookmarkStart w:id="95" w:name="_Toc409691659"/>
      <w:bookmarkStart w:id="96" w:name="_Toc410653983"/>
      <w:bookmarkStart w:id="97" w:name="_Toc410702987"/>
      <w:r w:rsidRPr="00327865">
        <w:rPr>
          <w:b w:val="0"/>
          <w:sz w:val="24"/>
          <w:szCs w:val="24"/>
        </w:rPr>
        <w:tab/>
      </w:r>
      <w:bookmarkStart w:id="98" w:name="_Toc414553169"/>
      <w:bookmarkStart w:id="99" w:name="_Toc284663369"/>
      <w:bookmarkStart w:id="100" w:name="_Toc284662743"/>
      <w:r w:rsidRPr="00327865">
        <w:rPr>
          <w:b w:val="0"/>
          <w:sz w:val="24"/>
          <w:szCs w:val="24"/>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92"/>
      <w:bookmarkEnd w:id="93"/>
      <w:bookmarkEnd w:id="94"/>
      <w:bookmarkEnd w:id="95"/>
      <w:bookmarkEnd w:id="96"/>
      <w:bookmarkEnd w:id="97"/>
      <w:bookmarkEnd w:id="98"/>
      <w:bookmarkEnd w:id="99"/>
      <w:bookmarkEnd w:id="100"/>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создавать презентации на основе цифровых фотографий;</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проводить обработку цифровых фотографий с использованием возможностей специальных компьютерных инструментов;</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проводить обработку цифровых звукозаписей с использованием возможностей специальных компьютерных инструментов;</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осуществлять видеосъемку и проводить монтаж отснятого материала с использованием возможностей специальных компьютерных инструментов.</w:t>
      </w:r>
    </w:p>
    <w:p w:rsidR="009351E9" w:rsidRPr="00327865" w:rsidRDefault="009351E9" w:rsidP="009351E9">
      <w:pPr>
        <w:pStyle w:val="2"/>
        <w:tabs>
          <w:tab w:val="left" w:pos="567"/>
        </w:tabs>
        <w:spacing w:line="240" w:lineRule="auto"/>
        <w:ind w:firstLine="0"/>
        <w:rPr>
          <w:sz w:val="24"/>
          <w:szCs w:val="24"/>
        </w:rPr>
      </w:pPr>
      <w:bookmarkStart w:id="101" w:name="_Toc405145664"/>
      <w:bookmarkStart w:id="102" w:name="_Toc406059007"/>
      <w:bookmarkStart w:id="103" w:name="_Toc409682186"/>
      <w:bookmarkStart w:id="104" w:name="_Toc409691660"/>
      <w:bookmarkStart w:id="105" w:name="_Toc410653984"/>
      <w:bookmarkStart w:id="106" w:name="_Toc410702988"/>
      <w:r w:rsidRPr="00327865">
        <w:rPr>
          <w:b w:val="0"/>
          <w:sz w:val="24"/>
          <w:szCs w:val="24"/>
        </w:rPr>
        <w:lastRenderedPageBreak/>
        <w:tab/>
      </w:r>
      <w:bookmarkStart w:id="107" w:name="_Toc414553170"/>
      <w:bookmarkStart w:id="108" w:name="_Toc284663370"/>
      <w:bookmarkStart w:id="109" w:name="_Toc284662744"/>
      <w:r w:rsidRPr="00327865">
        <w:rPr>
          <w:b w:val="0"/>
          <w:sz w:val="24"/>
          <w:szCs w:val="24"/>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01"/>
      <w:bookmarkEnd w:id="102"/>
      <w:bookmarkEnd w:id="103"/>
      <w:bookmarkEnd w:id="104"/>
      <w:bookmarkEnd w:id="105"/>
      <w:bookmarkEnd w:id="106"/>
      <w:bookmarkEnd w:id="107"/>
      <w:bookmarkEnd w:id="108"/>
      <w:bookmarkEnd w:id="109"/>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использовать различные приемы поиска информации в сети Интернет (поисковые системы, справочные разделы, предметные рубрики);</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строить запросы для поиска информации с использованием логических операций и анализировать результаты поиска;</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использовать различные библиотечные, в том числе электронные, каталоги для поиска необходимых книг;</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искать информацию в различных базах данных, создавать и заполнять базы данных, в частности, использовать различные определители;</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сохранять для индивидуального использования найденные в сети Интернет информационные объекты и ссылки на них.</w:t>
      </w:r>
    </w:p>
    <w:p w:rsidR="009351E9" w:rsidRPr="00327865" w:rsidRDefault="009351E9" w:rsidP="009351E9">
      <w:pPr>
        <w:pStyle w:val="2"/>
        <w:tabs>
          <w:tab w:val="left" w:pos="567"/>
        </w:tabs>
        <w:spacing w:line="240" w:lineRule="auto"/>
        <w:ind w:firstLine="0"/>
        <w:rPr>
          <w:sz w:val="24"/>
          <w:szCs w:val="24"/>
        </w:rPr>
      </w:pPr>
      <w:bookmarkStart w:id="110" w:name="_Toc405145665"/>
      <w:bookmarkStart w:id="111" w:name="_Toc406059008"/>
      <w:bookmarkStart w:id="112" w:name="_Toc409682187"/>
      <w:bookmarkStart w:id="113" w:name="_Toc409691661"/>
      <w:bookmarkStart w:id="114" w:name="_Toc410653985"/>
      <w:bookmarkStart w:id="115" w:name="_Toc410702989"/>
      <w:r w:rsidRPr="00327865">
        <w:rPr>
          <w:b w:val="0"/>
          <w:sz w:val="24"/>
          <w:szCs w:val="24"/>
        </w:rPr>
        <w:tab/>
      </w:r>
      <w:bookmarkStart w:id="116" w:name="_Toc414553171"/>
      <w:bookmarkStart w:id="117" w:name="_Toc284663371"/>
      <w:bookmarkStart w:id="118" w:name="_Toc284662745"/>
      <w:r w:rsidRPr="00327865">
        <w:rPr>
          <w:b w:val="0"/>
          <w:sz w:val="24"/>
          <w:szCs w:val="24"/>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10"/>
      <w:bookmarkEnd w:id="111"/>
      <w:bookmarkEnd w:id="112"/>
      <w:bookmarkEnd w:id="113"/>
      <w:bookmarkEnd w:id="114"/>
      <w:bookmarkEnd w:id="115"/>
      <w:bookmarkEnd w:id="116"/>
      <w:bookmarkEnd w:id="117"/>
      <w:bookmarkEnd w:id="118"/>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осуществлять редактирование и структурирование текста в соответствии с его смыслом средствами текстового редактора;</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вставлять в документ формулы, таблицы, списки, изображения;</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участвовать в коллективном создании текстового документа;</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создавать гипертекстовые документы.</w:t>
      </w:r>
    </w:p>
    <w:p w:rsidR="009351E9" w:rsidRPr="00327865" w:rsidRDefault="009351E9" w:rsidP="009351E9">
      <w:pPr>
        <w:pStyle w:val="2"/>
        <w:tabs>
          <w:tab w:val="left" w:pos="567"/>
        </w:tabs>
        <w:spacing w:line="240" w:lineRule="auto"/>
        <w:ind w:firstLine="0"/>
        <w:rPr>
          <w:sz w:val="24"/>
          <w:szCs w:val="24"/>
        </w:rPr>
      </w:pPr>
      <w:bookmarkStart w:id="119" w:name="_Toc405145666"/>
      <w:bookmarkStart w:id="120" w:name="_Toc406059009"/>
      <w:bookmarkStart w:id="121" w:name="_Toc409682188"/>
      <w:bookmarkStart w:id="122" w:name="_Toc409691662"/>
      <w:bookmarkStart w:id="123" w:name="_Toc410653986"/>
      <w:bookmarkStart w:id="124" w:name="_Toc410702990"/>
      <w:r w:rsidRPr="00327865">
        <w:rPr>
          <w:b w:val="0"/>
          <w:sz w:val="24"/>
          <w:szCs w:val="24"/>
        </w:rPr>
        <w:tab/>
      </w:r>
      <w:bookmarkStart w:id="125" w:name="_Toc414553172"/>
      <w:bookmarkStart w:id="126" w:name="_Toc284663372"/>
      <w:bookmarkStart w:id="127" w:name="_Toc284662746"/>
      <w:r w:rsidRPr="00327865">
        <w:rPr>
          <w:b w:val="0"/>
          <w:sz w:val="24"/>
          <w:szCs w:val="24"/>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19"/>
      <w:bookmarkEnd w:id="120"/>
      <w:bookmarkEnd w:id="121"/>
      <w:bookmarkEnd w:id="122"/>
      <w:bookmarkEnd w:id="123"/>
      <w:bookmarkEnd w:id="124"/>
      <w:bookmarkEnd w:id="125"/>
      <w:bookmarkEnd w:id="126"/>
      <w:bookmarkEnd w:id="127"/>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создавать и редактировать изображения с помощью инструментов графического редактора;</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создавать различные геометрические объекты и чертежи с использованием возможностей специальных компьютерных инструментов;</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9351E9" w:rsidRPr="00327865" w:rsidRDefault="009351E9" w:rsidP="009351E9">
      <w:pPr>
        <w:pStyle w:val="2"/>
        <w:tabs>
          <w:tab w:val="left" w:pos="567"/>
        </w:tabs>
        <w:spacing w:line="240" w:lineRule="auto"/>
        <w:ind w:firstLine="0"/>
        <w:rPr>
          <w:sz w:val="24"/>
          <w:szCs w:val="24"/>
        </w:rPr>
      </w:pPr>
      <w:bookmarkStart w:id="128" w:name="_Toc405145667"/>
      <w:bookmarkStart w:id="129" w:name="_Toc406059010"/>
      <w:bookmarkStart w:id="130" w:name="_Toc409682189"/>
      <w:bookmarkStart w:id="131" w:name="_Toc409691663"/>
      <w:bookmarkStart w:id="132" w:name="_Toc410653987"/>
      <w:bookmarkStart w:id="133" w:name="_Toc410702991"/>
      <w:r w:rsidRPr="00327865">
        <w:rPr>
          <w:b w:val="0"/>
          <w:sz w:val="24"/>
          <w:szCs w:val="24"/>
        </w:rPr>
        <w:tab/>
      </w:r>
      <w:bookmarkStart w:id="134" w:name="_Toc414553173"/>
      <w:bookmarkStart w:id="135" w:name="_Toc284663373"/>
      <w:bookmarkStart w:id="136" w:name="_Toc284662747"/>
      <w:r w:rsidRPr="00327865">
        <w:rPr>
          <w:b w:val="0"/>
          <w:sz w:val="24"/>
          <w:szCs w:val="24"/>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28"/>
      <w:bookmarkEnd w:id="129"/>
      <w:bookmarkEnd w:id="130"/>
      <w:bookmarkEnd w:id="131"/>
      <w:bookmarkEnd w:id="132"/>
      <w:bookmarkEnd w:id="133"/>
      <w:bookmarkEnd w:id="134"/>
      <w:bookmarkEnd w:id="135"/>
      <w:bookmarkEnd w:id="136"/>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записывать звуковые файлы с различным качеством звучания (глубиной кодирования и частотой дискретизации);</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использовать музыкальные редакторы, клавишные и кинетические синтезаторы для решения творческих задач.</w:t>
      </w:r>
    </w:p>
    <w:p w:rsidR="009351E9" w:rsidRPr="00327865" w:rsidRDefault="009351E9" w:rsidP="009351E9">
      <w:pPr>
        <w:pStyle w:val="2"/>
        <w:tabs>
          <w:tab w:val="left" w:pos="567"/>
        </w:tabs>
        <w:spacing w:line="240" w:lineRule="auto"/>
        <w:ind w:firstLine="0"/>
        <w:rPr>
          <w:sz w:val="24"/>
          <w:szCs w:val="24"/>
        </w:rPr>
      </w:pPr>
      <w:bookmarkStart w:id="137" w:name="_Toc405145668"/>
      <w:bookmarkStart w:id="138" w:name="_Toc406059011"/>
      <w:bookmarkStart w:id="139" w:name="_Toc409682190"/>
      <w:bookmarkStart w:id="140" w:name="_Toc409691664"/>
      <w:bookmarkStart w:id="141" w:name="_Toc410653988"/>
      <w:bookmarkStart w:id="142" w:name="_Toc410702992"/>
      <w:r w:rsidRPr="00327865">
        <w:rPr>
          <w:b w:val="0"/>
          <w:sz w:val="24"/>
          <w:szCs w:val="24"/>
        </w:rPr>
        <w:tab/>
      </w:r>
      <w:bookmarkStart w:id="143" w:name="_Toc414553174"/>
      <w:bookmarkStart w:id="144" w:name="_Toc284663374"/>
      <w:bookmarkStart w:id="145" w:name="_Toc284662748"/>
      <w:r w:rsidRPr="00327865">
        <w:rPr>
          <w:b w:val="0"/>
          <w:sz w:val="24"/>
          <w:szCs w:val="24"/>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37"/>
      <w:bookmarkEnd w:id="138"/>
      <w:bookmarkEnd w:id="139"/>
      <w:bookmarkEnd w:id="140"/>
      <w:bookmarkEnd w:id="141"/>
      <w:bookmarkEnd w:id="142"/>
      <w:bookmarkEnd w:id="143"/>
      <w:bookmarkEnd w:id="144"/>
      <w:bookmarkEnd w:id="145"/>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оценивать размеры файлов, подготовленных с использованием различных </w:t>
      </w:r>
      <w:r w:rsidRPr="00327865">
        <w:rPr>
          <w:rFonts w:ascii="Times New Roman" w:hAnsi="Times New Roman"/>
        </w:rPr>
        <w:lastRenderedPageBreak/>
        <w:t>устройств ввода информации в заданный интервал времени (клавиатура, сканер, микрофон, фотокамера, видеокамера);</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использовать программы-архиваторы.</w:t>
      </w:r>
    </w:p>
    <w:p w:rsidR="009351E9" w:rsidRPr="00327865" w:rsidRDefault="009351E9" w:rsidP="009351E9">
      <w:pPr>
        <w:pStyle w:val="2"/>
        <w:tabs>
          <w:tab w:val="left" w:pos="567"/>
        </w:tabs>
        <w:spacing w:line="240" w:lineRule="auto"/>
        <w:ind w:firstLine="0"/>
        <w:rPr>
          <w:sz w:val="24"/>
          <w:szCs w:val="24"/>
        </w:rPr>
      </w:pPr>
      <w:bookmarkStart w:id="146" w:name="_Toc405145669"/>
      <w:bookmarkStart w:id="147" w:name="_Toc406059012"/>
      <w:bookmarkStart w:id="148" w:name="_Toc409682191"/>
      <w:bookmarkStart w:id="149" w:name="_Toc409691665"/>
      <w:bookmarkStart w:id="150" w:name="_Toc410653989"/>
      <w:bookmarkStart w:id="151" w:name="_Toc410702993"/>
      <w:r w:rsidRPr="00327865">
        <w:rPr>
          <w:b w:val="0"/>
          <w:sz w:val="24"/>
          <w:szCs w:val="24"/>
        </w:rPr>
        <w:tab/>
      </w:r>
      <w:bookmarkStart w:id="152" w:name="_Toc414553175"/>
      <w:bookmarkStart w:id="153" w:name="_Toc284663375"/>
      <w:bookmarkStart w:id="154" w:name="_Toc284662749"/>
      <w:r w:rsidRPr="00327865">
        <w:rPr>
          <w:b w:val="0"/>
          <w:sz w:val="24"/>
          <w:szCs w:val="24"/>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46"/>
      <w:bookmarkEnd w:id="147"/>
      <w:bookmarkEnd w:id="148"/>
      <w:bookmarkEnd w:id="149"/>
      <w:bookmarkEnd w:id="150"/>
      <w:bookmarkEnd w:id="151"/>
      <w:bookmarkEnd w:id="152"/>
      <w:bookmarkEnd w:id="153"/>
      <w:bookmarkEnd w:id="154"/>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проводить простые эксперименты и исследования в виртуальных лабораториях;</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вводить результаты измерений и другие цифровые данные для их обработки, в том числе статистической и визуализации; </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проводить эксперименты и исследования в виртуальных лабораториях по естественным наукам, математике и информатике.</w:t>
      </w:r>
    </w:p>
    <w:p w:rsidR="009351E9" w:rsidRPr="00327865" w:rsidRDefault="009351E9" w:rsidP="009351E9">
      <w:pPr>
        <w:pStyle w:val="2"/>
        <w:tabs>
          <w:tab w:val="left" w:pos="567"/>
        </w:tabs>
        <w:spacing w:line="240" w:lineRule="auto"/>
        <w:ind w:firstLine="0"/>
        <w:rPr>
          <w:sz w:val="24"/>
          <w:szCs w:val="24"/>
        </w:rPr>
      </w:pPr>
      <w:bookmarkStart w:id="155" w:name="_Toc405145670"/>
      <w:bookmarkStart w:id="156" w:name="_Toc406059013"/>
      <w:bookmarkStart w:id="157" w:name="_Toc409682192"/>
      <w:bookmarkStart w:id="158" w:name="_Toc409691666"/>
      <w:bookmarkStart w:id="159" w:name="_Toc410653990"/>
      <w:bookmarkStart w:id="160" w:name="_Toc410702994"/>
      <w:r w:rsidRPr="00327865">
        <w:rPr>
          <w:b w:val="0"/>
          <w:sz w:val="24"/>
          <w:szCs w:val="24"/>
        </w:rPr>
        <w:tab/>
      </w:r>
      <w:bookmarkStart w:id="161" w:name="_Toc414553176"/>
      <w:bookmarkStart w:id="162" w:name="_Toc284663376"/>
      <w:bookmarkStart w:id="163" w:name="_Toc284662750"/>
      <w:r w:rsidRPr="00327865">
        <w:rPr>
          <w:b w:val="0"/>
          <w:sz w:val="24"/>
          <w:szCs w:val="24"/>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55"/>
      <w:bookmarkEnd w:id="156"/>
      <w:bookmarkEnd w:id="157"/>
      <w:bookmarkEnd w:id="158"/>
      <w:bookmarkEnd w:id="159"/>
      <w:bookmarkEnd w:id="160"/>
      <w:bookmarkEnd w:id="161"/>
      <w:bookmarkEnd w:id="162"/>
      <w:bookmarkEnd w:id="163"/>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строить с помощью компьютерных инструментов разнообразные информационные структуры для описания объектов; </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конструировать и моделировать с использованием материальных конструкторов с компьютерным управлением и обратной связью (робототехника);</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моделировать с использованием виртуальных конструкторов;</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моделировать с использованием средств программирования.</w:t>
      </w:r>
    </w:p>
    <w:p w:rsidR="009351E9" w:rsidRPr="00327865" w:rsidRDefault="009351E9" w:rsidP="009351E9">
      <w:pPr>
        <w:pStyle w:val="2"/>
        <w:tabs>
          <w:tab w:val="left" w:pos="567"/>
        </w:tabs>
        <w:spacing w:line="240" w:lineRule="auto"/>
        <w:ind w:firstLine="0"/>
        <w:rPr>
          <w:sz w:val="24"/>
          <w:szCs w:val="24"/>
        </w:rPr>
      </w:pPr>
      <w:bookmarkStart w:id="164" w:name="_Toc405145671"/>
      <w:bookmarkStart w:id="165" w:name="_Toc406059014"/>
      <w:bookmarkStart w:id="166" w:name="_Toc409682193"/>
      <w:bookmarkStart w:id="167" w:name="_Toc409691667"/>
      <w:bookmarkStart w:id="168" w:name="_Toc410653991"/>
      <w:bookmarkStart w:id="169" w:name="_Toc410702995"/>
      <w:r w:rsidRPr="00327865">
        <w:rPr>
          <w:b w:val="0"/>
          <w:sz w:val="24"/>
          <w:szCs w:val="24"/>
        </w:rPr>
        <w:tab/>
      </w:r>
      <w:bookmarkStart w:id="170" w:name="_Toc414553177"/>
      <w:bookmarkStart w:id="171" w:name="_Toc284663377"/>
      <w:bookmarkStart w:id="172" w:name="_Toc284662751"/>
      <w:r w:rsidRPr="00327865">
        <w:rPr>
          <w:b w:val="0"/>
          <w:sz w:val="24"/>
          <w:szCs w:val="24"/>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64"/>
      <w:bookmarkEnd w:id="165"/>
      <w:bookmarkEnd w:id="166"/>
      <w:bookmarkEnd w:id="167"/>
      <w:bookmarkEnd w:id="168"/>
      <w:bookmarkEnd w:id="169"/>
      <w:bookmarkEnd w:id="170"/>
      <w:bookmarkEnd w:id="171"/>
      <w:bookmarkEnd w:id="172"/>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использовать возможности электронной почты, интернет-мессенджеров и социальных сетей для обучения;</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вести личный дневник (блог) с использованием возможностей сети Интернет;</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соблюдать нормы информационной культуры, этики и права; с уважением относиться к частной информации и информационным правам других людей;</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осуществлять защиту от троянских вирусов, фишинговых атак, информации от компьютерных вирусов с помощью антивирусных программ; </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соблюдать правила безопасного поведения в сети Интернет;</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9351E9" w:rsidRPr="00327865" w:rsidRDefault="009351E9" w:rsidP="009351E9">
      <w:pPr>
        <w:pStyle w:val="ae"/>
        <w:widowControl w:val="0"/>
        <w:tabs>
          <w:tab w:val="left" w:pos="993"/>
        </w:tabs>
        <w:spacing w:before="0" w:beforeAutospacing="0" w:after="0" w:afterAutospacing="0"/>
        <w:ind w:firstLine="709"/>
        <w:jc w:val="both"/>
        <w:textAlignment w:val="baseline"/>
        <w:rPr>
          <w:rFonts w:ascii="Times New Roman" w:hAnsi="Times New Roman"/>
        </w:rPr>
      </w:pPr>
    </w:p>
    <w:p w:rsidR="009351E9" w:rsidRPr="00327865" w:rsidRDefault="009351E9" w:rsidP="009351E9">
      <w:pPr>
        <w:pStyle w:val="ae"/>
        <w:widowControl w:val="0"/>
        <w:tabs>
          <w:tab w:val="left" w:pos="993"/>
        </w:tabs>
        <w:spacing w:before="0" w:beforeAutospacing="0" w:after="0" w:afterAutospacing="0"/>
        <w:textAlignment w:val="baseline"/>
        <w:rPr>
          <w:rFonts w:ascii="Times New Roman" w:hAnsi="Times New Roman"/>
          <w:b/>
        </w:rPr>
      </w:pPr>
      <w:r w:rsidRPr="00327865">
        <w:rPr>
          <w:rFonts w:ascii="Times New Roman" w:hAnsi="Times New Roman"/>
          <w:b/>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9351E9" w:rsidRPr="00327865" w:rsidRDefault="009351E9" w:rsidP="009351E9">
      <w:pPr>
        <w:pStyle w:val="ae"/>
        <w:widowControl w:val="0"/>
        <w:numPr>
          <w:ilvl w:val="0"/>
          <w:numId w:val="2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9351E9" w:rsidRPr="00327865" w:rsidRDefault="009351E9" w:rsidP="009351E9">
      <w:pPr>
        <w:pStyle w:val="ae"/>
        <w:widowControl w:val="0"/>
        <w:numPr>
          <w:ilvl w:val="0"/>
          <w:numId w:val="2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договор о сотрудничестве может основываться на оплате услуг экспертов, консультантов, научных руководителей;</w:t>
      </w:r>
    </w:p>
    <w:p w:rsidR="009351E9" w:rsidRPr="00327865" w:rsidRDefault="009351E9" w:rsidP="009351E9">
      <w:pPr>
        <w:pStyle w:val="ae"/>
        <w:widowControl w:val="0"/>
        <w:numPr>
          <w:ilvl w:val="0"/>
          <w:numId w:val="2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9351E9" w:rsidRPr="00327865" w:rsidRDefault="009351E9" w:rsidP="009351E9">
      <w:pPr>
        <w:pStyle w:val="ae"/>
        <w:widowControl w:val="0"/>
        <w:numPr>
          <w:ilvl w:val="0"/>
          <w:numId w:val="2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консультационная, экспертная, научная поддержка может осуществляться в рамках организации повышения квалификации на базе стажировочных площадок (школ), </w:t>
      </w:r>
      <w:r w:rsidRPr="00327865">
        <w:rPr>
          <w:rFonts w:ascii="Times New Roman" w:hAnsi="Times New Roman"/>
        </w:rPr>
        <w:lastRenderedPageBreak/>
        <w:t>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p>
    <w:p w:rsidR="009351E9" w:rsidRPr="00327865" w:rsidRDefault="009351E9" w:rsidP="009351E9">
      <w:pPr>
        <w:pStyle w:val="ae"/>
        <w:widowControl w:val="0"/>
        <w:tabs>
          <w:tab w:val="left" w:pos="567"/>
        </w:tabs>
        <w:spacing w:before="0" w:beforeAutospacing="0" w:after="0" w:afterAutospacing="0"/>
        <w:jc w:val="both"/>
        <w:rPr>
          <w:rFonts w:ascii="Times New Roman" w:hAnsi="Times New Roman"/>
          <w:b/>
        </w:rPr>
      </w:pPr>
      <w:r w:rsidRPr="00327865">
        <w:rPr>
          <w:rFonts w:ascii="Times New Roman" w:hAnsi="Times New Roman"/>
          <w:b/>
        </w:rPr>
        <w:t>2.1.10. Описание условий, обеспечивающих развитие универсальных учебных действий у обучающихся, в том числе организационно-методического  обеспечения, подготовки кадров.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Требования к условиям включают:</w:t>
      </w:r>
    </w:p>
    <w:p w:rsidR="009351E9" w:rsidRPr="00327865" w:rsidRDefault="009351E9" w:rsidP="009351E9">
      <w:pPr>
        <w:pStyle w:val="ae"/>
        <w:widowControl w:val="0"/>
        <w:numPr>
          <w:ilvl w:val="0"/>
          <w:numId w:val="28"/>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укомплектованность образовательной организации педагогическими, руководящими и иными работниками;</w:t>
      </w:r>
    </w:p>
    <w:p w:rsidR="009351E9" w:rsidRPr="00327865" w:rsidRDefault="009351E9" w:rsidP="009351E9">
      <w:pPr>
        <w:pStyle w:val="ae"/>
        <w:widowControl w:val="0"/>
        <w:numPr>
          <w:ilvl w:val="0"/>
          <w:numId w:val="28"/>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уровень квалификации педагогических и иных работников образовательной организации;</w:t>
      </w:r>
    </w:p>
    <w:p w:rsidR="009351E9" w:rsidRPr="00327865" w:rsidRDefault="009351E9" w:rsidP="009351E9">
      <w:pPr>
        <w:pStyle w:val="ae"/>
        <w:widowControl w:val="0"/>
        <w:numPr>
          <w:ilvl w:val="0"/>
          <w:numId w:val="28"/>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Педагогические кадры имеют необходимый уровень подготовки для реализации программы УУД, что может включать следующее:</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педагоги владеют представлениями о возрастных особенностях учащихся начальной, основной и старшей школы;</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педагоги прошли курсы повышения квалификации, посвященные ФГОС;</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педагоги могут строить образовательный процесс в рамках учебного предмета в соответствии с особенностями формирования конкретных УУД;</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педагоги осуществляют формирование УУД в рамках проектной, исследовательской деятельностей;</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характер взаимодействия педагога и обучающегося не противоречит представлениям об условиях формирования УУД;</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педагоги владеют навыками формирующего оценивания;</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наличие позиции тьютора или педагоги владеют навыками тьюторского сопровождения обучающихся;</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9351E9" w:rsidRPr="00327865" w:rsidRDefault="009351E9" w:rsidP="009351E9">
      <w:pPr>
        <w:pStyle w:val="ae"/>
        <w:widowControl w:val="0"/>
        <w:tabs>
          <w:tab w:val="left" w:pos="567"/>
        </w:tabs>
        <w:spacing w:before="0" w:beforeAutospacing="0" w:after="0" w:afterAutospacing="0"/>
        <w:rPr>
          <w:rFonts w:ascii="Times New Roman" w:hAnsi="Times New Roman"/>
          <w:b/>
        </w:rPr>
      </w:pPr>
    </w:p>
    <w:p w:rsidR="009351E9" w:rsidRPr="00327865" w:rsidRDefault="009351E9" w:rsidP="009351E9">
      <w:pPr>
        <w:pStyle w:val="ae"/>
        <w:widowControl w:val="0"/>
        <w:tabs>
          <w:tab w:val="left" w:pos="567"/>
        </w:tabs>
        <w:spacing w:before="0" w:beforeAutospacing="0" w:after="0" w:afterAutospacing="0"/>
        <w:jc w:val="center"/>
        <w:rPr>
          <w:rFonts w:ascii="Times New Roman" w:hAnsi="Times New Roman"/>
          <w:b/>
        </w:rPr>
      </w:pPr>
      <w:r w:rsidRPr="00327865">
        <w:rPr>
          <w:rFonts w:ascii="Times New Roman" w:hAnsi="Times New Roman"/>
          <w:b/>
        </w:rPr>
        <w:t>2.1.11. Методика и инструментарий мониторинга успешности освоения и применения обучающимися универсальных учебных действий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 процессе реализации мониторинга успешности освоения и применения УУД могут быть учтены следующие этапы освоения УУД:</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универсальное учебное действие не сформировано (школьник может выполнить </w:t>
      </w:r>
      <w:r w:rsidRPr="00327865">
        <w:rPr>
          <w:rFonts w:ascii="Times New Roman" w:hAnsi="Times New Roman"/>
        </w:rPr>
        <w:lastRenderedPageBreak/>
        <w:t>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обобщение учебных действий на основе выявления общих принципов.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Система оценки УУД может быть:</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уровневой (определяются уровни владения УУД);</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9351E9" w:rsidRPr="00327865" w:rsidRDefault="009351E9" w:rsidP="009351E9">
      <w:pPr>
        <w:pStyle w:val="Osnova"/>
        <w:tabs>
          <w:tab w:val="left" w:pos="567"/>
          <w:tab w:val="left" w:leader="dot" w:pos="624"/>
        </w:tabs>
        <w:spacing w:line="240" w:lineRule="auto"/>
        <w:ind w:firstLine="709"/>
        <w:rPr>
          <w:rStyle w:val="Zag11"/>
          <w:rFonts w:ascii="Times New Roman" w:eastAsia="@Arial Unicode MS" w:hAnsi="Times New Roman" w:cs="Times New Roman"/>
          <w:color w:val="auto"/>
          <w:sz w:val="24"/>
          <w:szCs w:val="24"/>
          <w:lang w:val="ru-RU"/>
        </w:rPr>
      </w:pPr>
      <w:r w:rsidRPr="00327865">
        <w:rPr>
          <w:rFonts w:ascii="Times New Roman" w:hAnsi="Times New Roman" w:cs="Times New Roman"/>
          <w:color w:val="auto"/>
          <w:sz w:val="24"/>
          <w:szCs w:val="24"/>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r w:rsidRPr="00327865">
        <w:rPr>
          <w:rStyle w:val="Zag11"/>
          <w:rFonts w:ascii="Times New Roman" w:eastAsia="@Arial Unicode MS" w:hAnsi="Times New Roman" w:cs="Times New Roman"/>
          <w:color w:val="auto"/>
          <w:sz w:val="24"/>
          <w:szCs w:val="24"/>
          <w:lang w:val="ru-RU"/>
        </w:rPr>
        <w:t xml:space="preserve"> </w:t>
      </w:r>
    </w:p>
    <w:p w:rsidR="009351E9" w:rsidRPr="00327865" w:rsidRDefault="009351E9" w:rsidP="009351E9">
      <w:pPr>
        <w:pStyle w:val="3"/>
        <w:spacing w:before="0"/>
        <w:ind w:firstLine="709"/>
        <w:rPr>
          <w:rFonts w:ascii="Times New Roman" w:eastAsia="Times New Roman" w:hAnsi="Times New Roman" w:cs="Times New Roman"/>
          <w:b w:val="0"/>
          <w:i/>
        </w:rPr>
      </w:pPr>
    </w:p>
    <w:p w:rsidR="003C7448" w:rsidRPr="00327865" w:rsidRDefault="003C7448" w:rsidP="003C7448">
      <w:pPr>
        <w:rPr>
          <w:rFonts w:ascii="Times New Roman" w:hAnsi="Times New Roman" w:cs="Times New Roman"/>
        </w:rPr>
      </w:pPr>
    </w:p>
    <w:p w:rsidR="003C7448" w:rsidRPr="00327865" w:rsidRDefault="003C7448" w:rsidP="003C7448">
      <w:pPr>
        <w:rPr>
          <w:rFonts w:ascii="Times New Roman" w:hAnsi="Times New Roman" w:cs="Times New Roman"/>
        </w:rPr>
      </w:pPr>
      <w:r w:rsidRPr="00327865">
        <w:rPr>
          <w:rFonts w:ascii="Times New Roman" w:hAnsi="Times New Roman" w:cs="Times New Roman"/>
        </w:rPr>
        <w:t>2.2. Программы отдельных учебных предметов, курсов</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2.2.1. Общие положения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уровне основного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3C7448" w:rsidRPr="00327865" w:rsidRDefault="003C7448" w:rsidP="003C7448">
      <w:pPr>
        <w:rPr>
          <w:rFonts w:ascii="Times New Roman" w:hAnsi="Times New Roman" w:cs="Times New Roman"/>
        </w:rPr>
      </w:pPr>
      <w:r w:rsidRPr="00327865">
        <w:rPr>
          <w:rFonts w:ascii="Times New Roman" w:hAnsi="Times New Roman" w:cs="Times New Roman"/>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w:t>
      </w:r>
    </w:p>
    <w:p w:rsidR="003C7448" w:rsidRPr="00327865" w:rsidRDefault="003C7448" w:rsidP="003C7448">
      <w:pPr>
        <w:rPr>
          <w:rFonts w:ascii="Times New Roman" w:hAnsi="Times New Roman" w:cs="Times New Roman"/>
        </w:rPr>
      </w:pPr>
      <w:r w:rsidRPr="00327865">
        <w:rPr>
          <w:rFonts w:ascii="Times New Roman" w:hAnsi="Times New Roman" w:cs="Times New Roman"/>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3C7448" w:rsidRPr="00327865" w:rsidRDefault="003C7448" w:rsidP="003C7448">
      <w:pPr>
        <w:rPr>
          <w:rFonts w:ascii="Times New Roman" w:hAnsi="Times New Roman" w:cs="Times New Roman"/>
        </w:rPr>
      </w:pPr>
      <w:r w:rsidRPr="00327865">
        <w:rPr>
          <w:rFonts w:ascii="Times New Roman" w:hAnsi="Times New Roman" w:cs="Times New Roman"/>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3C7448" w:rsidRPr="00327865" w:rsidRDefault="003C7448" w:rsidP="003C7448">
      <w:pPr>
        <w:rPr>
          <w:rFonts w:ascii="Times New Roman" w:hAnsi="Times New Roman" w:cs="Times New Roman"/>
        </w:rPr>
      </w:pPr>
    </w:p>
    <w:p w:rsidR="003C7448" w:rsidRPr="00327865" w:rsidRDefault="003C7448" w:rsidP="003C7448">
      <w:pPr>
        <w:rPr>
          <w:rFonts w:ascii="Times New Roman" w:hAnsi="Times New Roman" w:cs="Times New Roman"/>
        </w:rPr>
      </w:pPr>
      <w:bookmarkStart w:id="173" w:name="_Toc414553180"/>
      <w:bookmarkStart w:id="174" w:name="_Toc410653993"/>
      <w:r w:rsidRPr="00327865">
        <w:rPr>
          <w:rFonts w:ascii="Times New Roman" w:hAnsi="Times New Roman" w:cs="Times New Roman"/>
        </w:rPr>
        <w:t>2.2.2. Основное содержание учебных предметов на уровне основного общего образования</w:t>
      </w:r>
      <w:bookmarkEnd w:id="173"/>
      <w:bookmarkEnd w:id="174"/>
    </w:p>
    <w:p w:rsidR="003C7448" w:rsidRPr="00327865" w:rsidRDefault="003C7448" w:rsidP="003C7448">
      <w:pPr>
        <w:rPr>
          <w:rFonts w:ascii="Times New Roman" w:hAnsi="Times New Roman" w:cs="Times New Roman"/>
        </w:rPr>
      </w:pPr>
      <w:bookmarkStart w:id="175" w:name="_Toc414553181"/>
      <w:bookmarkStart w:id="176" w:name="_Toc410653994"/>
      <w:bookmarkStart w:id="177" w:name="_Toc409691669"/>
      <w:r w:rsidRPr="00327865">
        <w:rPr>
          <w:rFonts w:ascii="Times New Roman" w:hAnsi="Times New Roman" w:cs="Times New Roman"/>
        </w:rPr>
        <w:t>2.2.2.1. Русский язык</w:t>
      </w:r>
      <w:bookmarkEnd w:id="175"/>
      <w:bookmarkEnd w:id="176"/>
      <w:bookmarkEnd w:id="177"/>
    </w:p>
    <w:p w:rsidR="003C7448" w:rsidRPr="00327865" w:rsidRDefault="003C7448" w:rsidP="003C7448">
      <w:pPr>
        <w:rPr>
          <w:rFonts w:ascii="Times New Roman" w:hAnsi="Times New Roman" w:cs="Times New Roman"/>
        </w:rPr>
      </w:pPr>
      <w:r w:rsidRPr="00327865">
        <w:rPr>
          <w:rFonts w:ascii="Times New Roman" w:hAnsi="Times New Roman" w:cs="Times New Roman"/>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3C7448" w:rsidRPr="00327865" w:rsidRDefault="003C7448" w:rsidP="003C7448">
      <w:pPr>
        <w:rPr>
          <w:rFonts w:ascii="Times New Roman" w:hAnsi="Times New Roman" w:cs="Times New Roman"/>
        </w:rPr>
      </w:pPr>
      <w:r w:rsidRPr="00327865">
        <w:rPr>
          <w:rFonts w:ascii="Times New Roman" w:hAnsi="Times New Roman" w:cs="Times New Roman"/>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3C7448" w:rsidRPr="00327865" w:rsidRDefault="003C7448" w:rsidP="003C7448">
      <w:pPr>
        <w:rPr>
          <w:rFonts w:ascii="Times New Roman" w:hAnsi="Times New Roman" w:cs="Times New Roman"/>
        </w:rPr>
      </w:pPr>
      <w:r w:rsidRPr="00327865">
        <w:rPr>
          <w:rFonts w:ascii="Times New Roman" w:hAnsi="Times New Roman" w:cs="Times New Roman"/>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3C7448" w:rsidRPr="00327865" w:rsidRDefault="003C7448" w:rsidP="003C7448">
      <w:pPr>
        <w:rPr>
          <w:rFonts w:ascii="Times New Roman" w:hAnsi="Times New Roman" w:cs="Times New Roman"/>
        </w:rPr>
      </w:pPr>
      <w:r w:rsidRPr="00327865">
        <w:rPr>
          <w:rFonts w:ascii="Times New Roman" w:hAnsi="Times New Roman" w:cs="Times New Roman"/>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3C7448" w:rsidRPr="00327865" w:rsidRDefault="003C7448" w:rsidP="003C7448">
      <w:pPr>
        <w:rPr>
          <w:rFonts w:ascii="Times New Roman" w:hAnsi="Times New Roman" w:cs="Times New Roman"/>
        </w:rPr>
      </w:pPr>
      <w:r w:rsidRPr="00327865">
        <w:rPr>
          <w:rFonts w:ascii="Times New Roman" w:hAnsi="Times New Roman" w:cs="Times New Roman"/>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3C7448" w:rsidRPr="00327865" w:rsidRDefault="003C7448" w:rsidP="003C7448">
      <w:pPr>
        <w:rPr>
          <w:rFonts w:ascii="Times New Roman" w:hAnsi="Times New Roman" w:cs="Times New Roman"/>
        </w:rPr>
      </w:pPr>
      <w:r w:rsidRPr="00327865">
        <w:rPr>
          <w:rFonts w:ascii="Times New Roman" w:hAnsi="Times New Roman" w:cs="Times New Roman"/>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3C7448" w:rsidRPr="00327865" w:rsidRDefault="003C7448" w:rsidP="003C7448">
      <w:pPr>
        <w:rPr>
          <w:rFonts w:ascii="Times New Roman" w:hAnsi="Times New Roman" w:cs="Times New Roman"/>
        </w:rPr>
      </w:pPr>
      <w:r w:rsidRPr="00327865">
        <w:rPr>
          <w:rFonts w:ascii="Times New Roman" w:hAnsi="Times New Roman" w:cs="Times New Roman"/>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3C7448" w:rsidRPr="00327865" w:rsidRDefault="003C7448" w:rsidP="003C7448">
      <w:pPr>
        <w:rPr>
          <w:rFonts w:ascii="Times New Roman" w:hAnsi="Times New Roman" w:cs="Times New Roman"/>
        </w:rPr>
      </w:pPr>
      <w:r w:rsidRPr="00327865">
        <w:rPr>
          <w:rFonts w:ascii="Times New Roman" w:hAnsi="Times New Roman" w:cs="Times New Roman"/>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Главными задачами реализации Программы являются:</w:t>
      </w:r>
    </w:p>
    <w:p w:rsidR="003C7448" w:rsidRPr="00327865" w:rsidRDefault="003C7448" w:rsidP="003C7448">
      <w:pPr>
        <w:rPr>
          <w:rFonts w:ascii="Times New Roman" w:hAnsi="Times New Roman" w:cs="Times New Roman"/>
        </w:rPr>
      </w:pPr>
      <w:r w:rsidRPr="00327865">
        <w:rPr>
          <w:rFonts w:ascii="Times New Roman" w:hAnsi="Times New Roman" w:cs="Times New Roman"/>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3C7448" w:rsidRPr="00327865" w:rsidRDefault="003C7448" w:rsidP="003C7448">
      <w:pPr>
        <w:rPr>
          <w:rFonts w:ascii="Times New Roman" w:hAnsi="Times New Roman" w:cs="Times New Roman"/>
        </w:rPr>
      </w:pPr>
      <w:r w:rsidRPr="00327865">
        <w:rPr>
          <w:rFonts w:ascii="Times New Roman" w:hAnsi="Times New Roman" w:cs="Times New Roman"/>
        </w:rPr>
        <w:t>овладение функциональной грамотностью и принципами нормативного использования языковых средств;</w:t>
      </w:r>
    </w:p>
    <w:p w:rsidR="003C7448" w:rsidRPr="00327865" w:rsidRDefault="003C7448" w:rsidP="003C7448">
      <w:pPr>
        <w:rPr>
          <w:rFonts w:ascii="Times New Roman" w:hAnsi="Times New Roman" w:cs="Times New Roman"/>
        </w:rPr>
      </w:pPr>
      <w:r w:rsidRPr="00327865">
        <w:rPr>
          <w:rFonts w:ascii="Times New Roman" w:hAnsi="Times New Roman" w:cs="Times New Roman"/>
        </w:rPr>
        <w:t>овладение основными видами речевой деятельности, использование возможностей языка как средства коммуникации и средства познания.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В процессе изучения предмета «Русский язык» создаются условия </w:t>
      </w:r>
    </w:p>
    <w:p w:rsidR="003C7448" w:rsidRPr="00327865" w:rsidRDefault="003C7448" w:rsidP="003C7448">
      <w:pPr>
        <w:rPr>
          <w:rFonts w:ascii="Times New Roman" w:hAnsi="Times New Roman" w:cs="Times New Roman"/>
        </w:rPr>
      </w:pPr>
      <w:r w:rsidRPr="00327865">
        <w:rPr>
          <w:rFonts w:ascii="Times New Roman" w:hAnsi="Times New Roman" w:cs="Times New Roman"/>
        </w:rPr>
        <w:t>для развития личности, ее духовно-нравственного и эмоционального совершенствования;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для развития способностей, удовлетворения познавательных интересов, самореализации обучающихся, в том числе лиц, проявивших выдающиеся способности;</w:t>
      </w:r>
    </w:p>
    <w:p w:rsidR="003C7448" w:rsidRPr="00327865" w:rsidRDefault="003C7448" w:rsidP="003C7448">
      <w:pPr>
        <w:rPr>
          <w:rFonts w:ascii="Times New Roman" w:hAnsi="Times New Roman" w:cs="Times New Roman"/>
        </w:rPr>
      </w:pPr>
      <w:r w:rsidRPr="00327865">
        <w:rPr>
          <w:rFonts w:ascii="Times New Roman" w:hAnsi="Times New Roman" w:cs="Times New Roman"/>
        </w:rPr>
        <w:t>для формирования социальных ценностей обучающихся, основ их гражданской идентичности и социально-профессиональных ориентаций;</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для знакомства обучающихся с методами научного познания; </w:t>
      </w:r>
    </w:p>
    <w:p w:rsidR="003C7448" w:rsidRPr="00327865" w:rsidRDefault="003C7448" w:rsidP="003C7448">
      <w:pPr>
        <w:rPr>
          <w:rFonts w:ascii="Times New Roman" w:hAnsi="Times New Roman" w:cs="Times New Roman"/>
        </w:rPr>
      </w:pPr>
      <w:r w:rsidRPr="00327865">
        <w:rPr>
          <w:rFonts w:ascii="Times New Roman" w:hAnsi="Times New Roman" w:cs="Times New Roman"/>
        </w:rP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3C7448" w:rsidRPr="00327865" w:rsidRDefault="003C7448" w:rsidP="003C7448">
      <w:pPr>
        <w:rPr>
          <w:rFonts w:ascii="Times New Roman" w:hAnsi="Times New Roman" w:cs="Times New Roman"/>
        </w:rPr>
      </w:pPr>
      <w:r w:rsidRPr="00327865">
        <w:rPr>
          <w:rFonts w:ascii="Times New Roman" w:hAnsi="Times New Roman" w:cs="Times New Roman"/>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3C7448" w:rsidRPr="00327865" w:rsidRDefault="003C7448" w:rsidP="003C7448">
      <w:pPr>
        <w:rPr>
          <w:rFonts w:ascii="Times New Roman" w:hAnsi="Times New Roman" w:cs="Times New Roman"/>
        </w:rPr>
      </w:pPr>
      <w:bookmarkStart w:id="178" w:name="_Toc414553182"/>
      <w:bookmarkStart w:id="179" w:name="_Toc287934280"/>
      <w:r w:rsidRPr="00327865">
        <w:rPr>
          <w:rFonts w:ascii="Times New Roman" w:hAnsi="Times New Roman" w:cs="Times New Roman"/>
        </w:rPr>
        <w:t>Речь. Речевая деятельность</w:t>
      </w:r>
      <w:bookmarkEnd w:id="178"/>
      <w:bookmarkEnd w:id="179"/>
    </w:p>
    <w:p w:rsidR="003C7448" w:rsidRPr="00327865" w:rsidRDefault="003C7448" w:rsidP="003C7448">
      <w:pPr>
        <w:rPr>
          <w:rFonts w:ascii="Times New Roman" w:hAnsi="Times New Roman" w:cs="Times New Roman"/>
        </w:rPr>
      </w:pPr>
      <w:r w:rsidRPr="00327865">
        <w:rPr>
          <w:rFonts w:ascii="Times New Roman" w:hAnsi="Times New Roman" w:cs="Times New Roman"/>
        </w:rPr>
        <w:t>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тезисы, доклад, дискуссия, реферат, статья, рецензия); публицистического стиля и устной публичной речи (выступление, обсуждение, статья, интервью, очерк); официально-делового стиля (расписка, доверенность, заявление, резюме).</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избыточная информация. Функционально-смысловые типы текста (повествование, описание, рассуждение). Тексты смешанного типа. </w:t>
      </w:r>
    </w:p>
    <w:p w:rsidR="003C7448" w:rsidRPr="00327865" w:rsidRDefault="003C7448" w:rsidP="003C7448">
      <w:pPr>
        <w:rPr>
          <w:rFonts w:ascii="Times New Roman" w:hAnsi="Times New Roman" w:cs="Times New Roman"/>
        </w:rPr>
      </w:pPr>
      <w:r w:rsidRPr="00327865">
        <w:rPr>
          <w:rFonts w:ascii="Times New Roman" w:hAnsi="Times New Roman" w:cs="Times New Roman"/>
        </w:rPr>
        <w:t>Специфика художественного текста.</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Анализ текста. </w:t>
      </w:r>
    </w:p>
    <w:p w:rsidR="003C7448" w:rsidRPr="00327865" w:rsidRDefault="003C7448" w:rsidP="003C7448">
      <w:pPr>
        <w:rPr>
          <w:rFonts w:ascii="Times New Roman" w:hAnsi="Times New Roman" w:cs="Times New Roman"/>
        </w:rPr>
      </w:pPr>
      <w:r w:rsidRPr="00327865">
        <w:rPr>
          <w:rFonts w:ascii="Times New Roman" w:hAnsi="Times New Roman" w:cs="Times New Roman"/>
        </w:rPr>
        <w:t>Виды речевой деятельности (говорение, аудирование, письмо, чтение).</w:t>
      </w:r>
    </w:p>
    <w:p w:rsidR="003C7448" w:rsidRPr="00327865" w:rsidRDefault="003C7448" w:rsidP="003C7448">
      <w:pPr>
        <w:rPr>
          <w:rFonts w:ascii="Times New Roman" w:hAnsi="Times New Roman" w:cs="Times New Roman"/>
        </w:rPr>
      </w:pPr>
      <w:r w:rsidRPr="00327865">
        <w:rPr>
          <w:rFonts w:ascii="Times New Roman" w:hAnsi="Times New Roman" w:cs="Times New Roman"/>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3C7448" w:rsidRPr="00327865" w:rsidRDefault="003C7448" w:rsidP="003C7448">
      <w:pPr>
        <w:rPr>
          <w:rFonts w:ascii="Times New Roman" w:hAnsi="Times New Roman" w:cs="Times New Roman"/>
        </w:rPr>
      </w:pPr>
      <w:r w:rsidRPr="00327865">
        <w:rPr>
          <w:rFonts w:ascii="Times New Roman" w:hAnsi="Times New Roman" w:cs="Times New Roman"/>
        </w:rPr>
        <w:t>Создание устных высказываний разной коммуникативной направленности  в зависимости от сферы и ситуации общения.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Информационная переработка текста (план, конспект, аннотация).</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Изложение содержания прослушанного или прочитанного текста (подробное, сжатое, выборочное). </w:t>
      </w:r>
    </w:p>
    <w:p w:rsidR="003C7448" w:rsidRPr="00327865" w:rsidRDefault="003C7448" w:rsidP="003C7448">
      <w:pPr>
        <w:rPr>
          <w:rFonts w:ascii="Times New Roman" w:hAnsi="Times New Roman" w:cs="Times New Roman"/>
        </w:rPr>
      </w:pPr>
      <w:r w:rsidRPr="00327865">
        <w:rPr>
          <w:rFonts w:ascii="Times New Roman" w:hAnsi="Times New Roman" w:cs="Times New Roman"/>
        </w:rPr>
        <w:t>Написание сочинений, писем, текстов иных жанров.</w:t>
      </w:r>
    </w:p>
    <w:p w:rsidR="003C7448" w:rsidRPr="00327865" w:rsidRDefault="003C7448" w:rsidP="003C7448">
      <w:pPr>
        <w:rPr>
          <w:rFonts w:ascii="Times New Roman" w:hAnsi="Times New Roman" w:cs="Times New Roman"/>
        </w:rPr>
      </w:pPr>
      <w:bookmarkStart w:id="180" w:name="_Toc414553183"/>
      <w:bookmarkStart w:id="181" w:name="_Toc287934281"/>
      <w:r w:rsidRPr="00327865">
        <w:rPr>
          <w:rFonts w:ascii="Times New Roman" w:hAnsi="Times New Roman" w:cs="Times New Roman"/>
        </w:rPr>
        <w:t>Культура речи</w:t>
      </w:r>
      <w:bookmarkEnd w:id="180"/>
      <w:bookmarkEnd w:id="181"/>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Культура речи и ее основные аспекты: нормативный, коммуникативный, этический. Основные критерии культуры речи.</w:t>
      </w:r>
    </w:p>
    <w:p w:rsidR="003C7448" w:rsidRPr="00327865" w:rsidRDefault="003C7448" w:rsidP="003C7448">
      <w:pPr>
        <w:rPr>
          <w:rFonts w:ascii="Times New Roman" w:hAnsi="Times New Roman" w:cs="Times New Roman"/>
        </w:rPr>
      </w:pPr>
      <w:r w:rsidRPr="00327865">
        <w:rPr>
          <w:rFonts w:ascii="Times New Roman" w:hAnsi="Times New Roman" w:cs="Times New Roman"/>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3C7448" w:rsidRPr="00327865" w:rsidRDefault="003C7448" w:rsidP="003C7448">
      <w:pPr>
        <w:rPr>
          <w:rFonts w:ascii="Times New Roman" w:hAnsi="Times New Roman" w:cs="Times New Roman"/>
        </w:rPr>
      </w:pPr>
      <w:r w:rsidRPr="00327865">
        <w:rPr>
          <w:rFonts w:ascii="Times New Roman" w:hAnsi="Times New Roman" w:cs="Times New Roman"/>
        </w:rPr>
        <w:t>Оценивание правильности, коммуникативных качеств и эффективности речи.</w:t>
      </w:r>
    </w:p>
    <w:p w:rsidR="003C7448" w:rsidRPr="00327865" w:rsidRDefault="003C7448" w:rsidP="003C7448">
      <w:pPr>
        <w:rPr>
          <w:rFonts w:ascii="Times New Roman" w:hAnsi="Times New Roman" w:cs="Times New Roman"/>
        </w:rPr>
      </w:pPr>
      <w:r w:rsidRPr="00327865">
        <w:rPr>
          <w:rFonts w:ascii="Times New Roman" w:hAnsi="Times New Roman" w:cs="Times New Roman"/>
        </w:rPr>
        <w:t>Речевой этикет. Овладение лингвокультурными нормами речевого поведения в различных ситуациях формального и неформального общения. Невербальные средства общения. Межкультурная коммуникация.</w:t>
      </w:r>
    </w:p>
    <w:p w:rsidR="003C7448" w:rsidRPr="00327865" w:rsidRDefault="003C7448" w:rsidP="003C7448">
      <w:pPr>
        <w:rPr>
          <w:rFonts w:ascii="Times New Roman" w:hAnsi="Times New Roman" w:cs="Times New Roman"/>
        </w:rPr>
      </w:pPr>
      <w:bookmarkStart w:id="182" w:name="_Toc414553184"/>
      <w:bookmarkStart w:id="183" w:name="_Toc287934282"/>
      <w:r w:rsidRPr="00327865">
        <w:rPr>
          <w:rFonts w:ascii="Times New Roman" w:hAnsi="Times New Roman" w:cs="Times New Roman"/>
        </w:rPr>
        <w:t>Общие сведения о языке. Основные разделы науки о языке</w:t>
      </w:r>
      <w:bookmarkEnd w:id="182"/>
      <w:bookmarkEnd w:id="183"/>
    </w:p>
    <w:p w:rsidR="003C7448" w:rsidRPr="00327865" w:rsidRDefault="003C7448" w:rsidP="003C7448">
      <w:pPr>
        <w:rPr>
          <w:rFonts w:ascii="Times New Roman" w:hAnsi="Times New Roman" w:cs="Times New Roman"/>
        </w:rPr>
      </w:pPr>
      <w:bookmarkStart w:id="184" w:name="_Toc414553185"/>
      <w:bookmarkStart w:id="185" w:name="_Toc287934283"/>
      <w:r w:rsidRPr="00327865">
        <w:rPr>
          <w:rFonts w:ascii="Times New Roman" w:hAnsi="Times New Roman" w:cs="Times New Roman"/>
        </w:rPr>
        <w:t>Общие сведения о языке</w:t>
      </w:r>
      <w:bookmarkEnd w:id="184"/>
      <w:bookmarkEnd w:id="185"/>
    </w:p>
    <w:p w:rsidR="003C7448" w:rsidRPr="00327865" w:rsidRDefault="003C7448" w:rsidP="003C7448">
      <w:pPr>
        <w:rPr>
          <w:rFonts w:ascii="Times New Roman" w:hAnsi="Times New Roman" w:cs="Times New Roman"/>
        </w:rPr>
      </w:pPr>
      <w:r w:rsidRPr="00327865">
        <w:rPr>
          <w:rFonts w:ascii="Times New Roman" w:hAnsi="Times New Roman" w:cs="Times New Roman"/>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3C7448" w:rsidRPr="00327865" w:rsidRDefault="003C7448" w:rsidP="003C7448">
      <w:pPr>
        <w:rPr>
          <w:rFonts w:ascii="Times New Roman" w:hAnsi="Times New Roman" w:cs="Times New Roman"/>
        </w:rPr>
      </w:pPr>
      <w:r w:rsidRPr="00327865">
        <w:rPr>
          <w:rFonts w:ascii="Times New Roman" w:hAnsi="Times New Roman" w:cs="Times New Roman"/>
        </w:rPr>
        <w:t>Русский язык как один из индоевропейских языков. Русский язык в кругу других славянских языков. Историческое развитие русского языка.</w:t>
      </w:r>
    </w:p>
    <w:p w:rsidR="003C7448" w:rsidRPr="00327865" w:rsidRDefault="003C7448" w:rsidP="003C7448">
      <w:pPr>
        <w:rPr>
          <w:rFonts w:ascii="Times New Roman" w:hAnsi="Times New Roman" w:cs="Times New Roman"/>
        </w:rPr>
      </w:pPr>
      <w:r w:rsidRPr="00327865">
        <w:rPr>
          <w:rFonts w:ascii="Times New Roman" w:hAnsi="Times New Roman" w:cs="Times New Roman"/>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3C7448" w:rsidRPr="00327865" w:rsidRDefault="003C7448" w:rsidP="003C7448">
      <w:pPr>
        <w:rPr>
          <w:rFonts w:ascii="Times New Roman" w:hAnsi="Times New Roman" w:cs="Times New Roman"/>
        </w:rPr>
      </w:pPr>
      <w:r w:rsidRPr="00327865">
        <w:rPr>
          <w:rFonts w:ascii="Times New Roman" w:hAnsi="Times New Roman" w:cs="Times New Roman"/>
        </w:rPr>
        <w:t>Взаимосвязь языка и культуры. Отражение в языке культуры и истории народа. Взаимообогащение языков народов России.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3C7448" w:rsidRPr="00327865" w:rsidRDefault="003C7448" w:rsidP="003C7448">
      <w:pPr>
        <w:rPr>
          <w:rFonts w:ascii="Times New Roman" w:hAnsi="Times New Roman" w:cs="Times New Roman"/>
        </w:rPr>
      </w:pPr>
      <w:r w:rsidRPr="00327865">
        <w:rPr>
          <w:rFonts w:ascii="Times New Roman" w:hAnsi="Times New Roman" w:cs="Times New Roman"/>
        </w:rPr>
        <w:t>Основные лингвистические словари. Работа со словарной статьей.</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Выдающиеся отечественные лингвисты. </w:t>
      </w:r>
    </w:p>
    <w:p w:rsidR="003C7448" w:rsidRPr="00327865" w:rsidRDefault="003C7448" w:rsidP="003C7448">
      <w:pPr>
        <w:rPr>
          <w:rFonts w:ascii="Times New Roman" w:hAnsi="Times New Roman" w:cs="Times New Roman"/>
        </w:rPr>
      </w:pPr>
      <w:bookmarkStart w:id="186" w:name="_Toc414553186"/>
      <w:bookmarkStart w:id="187" w:name="_Toc287934284"/>
      <w:r w:rsidRPr="00327865">
        <w:rPr>
          <w:rFonts w:ascii="Times New Roman" w:hAnsi="Times New Roman" w:cs="Times New Roman"/>
        </w:rPr>
        <w:t>Фонетика, орфоэпия и графика</w:t>
      </w:r>
      <w:bookmarkEnd w:id="186"/>
      <w:bookmarkEnd w:id="187"/>
    </w:p>
    <w:p w:rsidR="003C7448" w:rsidRPr="00327865" w:rsidRDefault="003C7448" w:rsidP="003C7448">
      <w:pPr>
        <w:rPr>
          <w:rFonts w:ascii="Times New Roman" w:hAnsi="Times New Roman" w:cs="Times New Roman"/>
        </w:rPr>
      </w:pPr>
      <w:r w:rsidRPr="00327865">
        <w:rPr>
          <w:rFonts w:ascii="Times New Roman" w:hAnsi="Times New Roman" w:cs="Times New Roman"/>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3C7448" w:rsidRPr="00327865" w:rsidRDefault="003C7448" w:rsidP="003C7448">
      <w:pPr>
        <w:rPr>
          <w:rFonts w:ascii="Times New Roman" w:hAnsi="Times New Roman" w:cs="Times New Roman"/>
        </w:rPr>
      </w:pPr>
      <w:r w:rsidRPr="00327865">
        <w:rPr>
          <w:rFonts w:ascii="Times New Roman" w:hAnsi="Times New Roman" w:cs="Times New Roman"/>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3C7448" w:rsidRPr="00327865" w:rsidRDefault="003C7448" w:rsidP="003C7448">
      <w:pPr>
        <w:rPr>
          <w:rFonts w:ascii="Times New Roman" w:hAnsi="Times New Roman" w:cs="Times New Roman"/>
        </w:rPr>
      </w:pPr>
      <w:r w:rsidRPr="00327865">
        <w:rPr>
          <w:rFonts w:ascii="Times New Roman" w:hAnsi="Times New Roman" w:cs="Times New Roman"/>
        </w:rPr>
        <w:t>Интонация, ее функции. Основные элементы интонации.</w:t>
      </w:r>
    </w:p>
    <w:p w:rsidR="003C7448" w:rsidRPr="00327865" w:rsidRDefault="003C7448" w:rsidP="003C7448">
      <w:pPr>
        <w:rPr>
          <w:rFonts w:ascii="Times New Roman" w:hAnsi="Times New Roman" w:cs="Times New Roman"/>
        </w:rPr>
      </w:pPr>
      <w:r w:rsidRPr="00327865">
        <w:rPr>
          <w:rFonts w:ascii="Times New Roman" w:hAnsi="Times New Roman" w:cs="Times New Roman"/>
        </w:rPr>
        <w:t>Связь фонетики с графикой и орфографией.</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Применение знаний по фонетике в практике правописания.</w:t>
      </w:r>
    </w:p>
    <w:p w:rsidR="003C7448" w:rsidRPr="00327865" w:rsidRDefault="003C7448" w:rsidP="003C7448">
      <w:pPr>
        <w:rPr>
          <w:rFonts w:ascii="Times New Roman" w:hAnsi="Times New Roman" w:cs="Times New Roman"/>
        </w:rPr>
      </w:pPr>
      <w:bookmarkStart w:id="188" w:name="_Toc414553187"/>
      <w:bookmarkStart w:id="189" w:name="_Toc287934285"/>
      <w:r w:rsidRPr="00327865">
        <w:rPr>
          <w:rFonts w:ascii="Times New Roman" w:hAnsi="Times New Roman" w:cs="Times New Roman"/>
        </w:rPr>
        <w:t>Морфемика и словообразование</w:t>
      </w:r>
      <w:bookmarkEnd w:id="188"/>
      <w:bookmarkEnd w:id="189"/>
    </w:p>
    <w:p w:rsidR="003C7448" w:rsidRPr="00327865" w:rsidRDefault="003C7448" w:rsidP="003C7448">
      <w:pPr>
        <w:rPr>
          <w:rFonts w:ascii="Times New Roman" w:hAnsi="Times New Roman" w:cs="Times New Roman"/>
        </w:rPr>
      </w:pPr>
      <w:r w:rsidRPr="00327865">
        <w:rPr>
          <w:rFonts w:ascii="Times New Roman" w:hAnsi="Times New Roman" w:cs="Times New Roman"/>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Словообразовательная цепочка. Словообразовательное гнездо. </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Применение знаний по морфемике и словообразованию в практике правописания.</w:t>
      </w:r>
    </w:p>
    <w:p w:rsidR="003C7448" w:rsidRPr="00327865" w:rsidRDefault="003C7448" w:rsidP="003C7448">
      <w:pPr>
        <w:rPr>
          <w:rFonts w:ascii="Times New Roman" w:hAnsi="Times New Roman" w:cs="Times New Roman"/>
        </w:rPr>
      </w:pPr>
      <w:bookmarkStart w:id="190" w:name="_Toc414553188"/>
      <w:bookmarkStart w:id="191" w:name="_Toc287934286"/>
      <w:r w:rsidRPr="00327865">
        <w:rPr>
          <w:rFonts w:ascii="Times New Roman" w:hAnsi="Times New Roman" w:cs="Times New Roman"/>
        </w:rPr>
        <w:t>Лексикология и фразеология</w:t>
      </w:r>
      <w:bookmarkEnd w:id="190"/>
      <w:bookmarkEnd w:id="191"/>
    </w:p>
    <w:p w:rsidR="003C7448" w:rsidRPr="00327865" w:rsidRDefault="003C7448" w:rsidP="003C7448">
      <w:pPr>
        <w:rPr>
          <w:rFonts w:ascii="Times New Roman" w:hAnsi="Times New Roman" w:cs="Times New Roman"/>
        </w:rPr>
      </w:pPr>
      <w:r w:rsidRPr="00327865">
        <w:rPr>
          <w:rFonts w:ascii="Times New Roman" w:hAnsi="Times New Roman" w:cs="Times New Roman"/>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Понятие об этимологии. </w:t>
      </w:r>
    </w:p>
    <w:p w:rsidR="003C7448" w:rsidRPr="00327865" w:rsidRDefault="003C7448" w:rsidP="003C7448">
      <w:pPr>
        <w:rPr>
          <w:rFonts w:ascii="Times New Roman" w:hAnsi="Times New Roman" w:cs="Times New Roman"/>
        </w:rPr>
      </w:pPr>
      <w:r w:rsidRPr="00327865">
        <w:rPr>
          <w:rFonts w:ascii="Times New Roman" w:hAnsi="Times New Roman" w:cs="Times New Roman"/>
        </w:rPr>
        <w:t>Оценка своей и чужой речи с точки зрения точного, уместного и выразительного словоупотребления.</w:t>
      </w:r>
    </w:p>
    <w:p w:rsidR="003C7448" w:rsidRPr="00327865" w:rsidRDefault="003C7448" w:rsidP="003C7448">
      <w:pPr>
        <w:rPr>
          <w:rFonts w:ascii="Times New Roman" w:hAnsi="Times New Roman" w:cs="Times New Roman"/>
        </w:rPr>
      </w:pPr>
      <w:bookmarkStart w:id="192" w:name="_Toc414553189"/>
      <w:bookmarkStart w:id="193" w:name="_Toc287934287"/>
      <w:r w:rsidRPr="00327865">
        <w:rPr>
          <w:rFonts w:ascii="Times New Roman" w:hAnsi="Times New Roman" w:cs="Times New Roman"/>
        </w:rPr>
        <w:t>Морфология</w:t>
      </w:r>
      <w:bookmarkEnd w:id="192"/>
      <w:bookmarkEnd w:id="193"/>
    </w:p>
    <w:p w:rsidR="003C7448" w:rsidRPr="00327865" w:rsidRDefault="003C7448" w:rsidP="003C7448">
      <w:pPr>
        <w:rPr>
          <w:rFonts w:ascii="Times New Roman" w:hAnsi="Times New Roman" w:cs="Times New Roman"/>
        </w:rPr>
      </w:pPr>
      <w:r w:rsidRPr="00327865">
        <w:rPr>
          <w:rFonts w:ascii="Times New Roman" w:hAnsi="Times New Roman" w:cs="Times New Roman"/>
        </w:rPr>
        <w:t>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Различные точки зрения на место причастия и деепричастия в системе частей речи. Служебные части речи. Междометия и звукоподражательные слова.</w:t>
      </w:r>
    </w:p>
    <w:p w:rsidR="003C7448" w:rsidRPr="00327865" w:rsidRDefault="003C7448" w:rsidP="003C7448">
      <w:pPr>
        <w:rPr>
          <w:rFonts w:ascii="Times New Roman" w:hAnsi="Times New Roman" w:cs="Times New Roman"/>
        </w:rPr>
      </w:pPr>
      <w:r w:rsidRPr="00327865">
        <w:rPr>
          <w:rFonts w:ascii="Times New Roman" w:hAnsi="Times New Roman" w:cs="Times New Roman"/>
        </w:rPr>
        <w:t>Морфологический анализ слова.</w:t>
      </w:r>
    </w:p>
    <w:p w:rsidR="003C7448" w:rsidRPr="00327865" w:rsidRDefault="003C7448" w:rsidP="003C7448">
      <w:pPr>
        <w:rPr>
          <w:rFonts w:ascii="Times New Roman" w:hAnsi="Times New Roman" w:cs="Times New Roman"/>
        </w:rPr>
      </w:pPr>
      <w:r w:rsidRPr="00327865">
        <w:rPr>
          <w:rFonts w:ascii="Times New Roman" w:hAnsi="Times New Roman" w:cs="Times New Roman"/>
        </w:rPr>
        <w:t>Омонимия слов разных частей речи.</w:t>
      </w:r>
    </w:p>
    <w:p w:rsidR="003C7448" w:rsidRPr="00327865" w:rsidRDefault="003C7448" w:rsidP="003C7448">
      <w:pPr>
        <w:rPr>
          <w:rFonts w:ascii="Times New Roman" w:hAnsi="Times New Roman" w:cs="Times New Roman"/>
        </w:rPr>
      </w:pPr>
      <w:r w:rsidRPr="00327865">
        <w:rPr>
          <w:rFonts w:ascii="Times New Roman" w:hAnsi="Times New Roman" w:cs="Times New Roman"/>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Применение знаний по морфологии в практике правописания.</w:t>
      </w:r>
    </w:p>
    <w:p w:rsidR="003C7448" w:rsidRPr="00327865" w:rsidRDefault="003C7448" w:rsidP="003C7448">
      <w:pPr>
        <w:rPr>
          <w:rFonts w:ascii="Times New Roman" w:hAnsi="Times New Roman" w:cs="Times New Roman"/>
        </w:rPr>
      </w:pPr>
      <w:bookmarkStart w:id="194" w:name="_Toc414553190"/>
      <w:bookmarkStart w:id="195" w:name="_Toc287934288"/>
      <w:r w:rsidRPr="00327865">
        <w:rPr>
          <w:rFonts w:ascii="Times New Roman" w:hAnsi="Times New Roman" w:cs="Times New Roman"/>
        </w:rPr>
        <w:t>Синтаксис</w:t>
      </w:r>
      <w:bookmarkEnd w:id="194"/>
      <w:bookmarkEnd w:id="195"/>
    </w:p>
    <w:p w:rsidR="003C7448" w:rsidRPr="00327865" w:rsidRDefault="003C7448" w:rsidP="003C7448">
      <w:pPr>
        <w:rPr>
          <w:rFonts w:ascii="Times New Roman" w:hAnsi="Times New Roman" w:cs="Times New Roman"/>
        </w:rPr>
      </w:pPr>
      <w:r w:rsidRPr="00327865">
        <w:rPr>
          <w:rFonts w:ascii="Times New Roman" w:hAnsi="Times New Roman" w:cs="Times New Roman"/>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3C7448" w:rsidRPr="00327865" w:rsidRDefault="003C7448" w:rsidP="003C7448">
      <w:pPr>
        <w:rPr>
          <w:rFonts w:ascii="Times New Roman" w:hAnsi="Times New Roman" w:cs="Times New Roman"/>
        </w:rPr>
      </w:pPr>
      <w:r w:rsidRPr="00327865">
        <w:rPr>
          <w:rFonts w:ascii="Times New Roman" w:hAnsi="Times New Roman" w:cs="Times New Roman"/>
        </w:rPr>
        <w:t>Способы передачи чужой речи.</w:t>
      </w:r>
    </w:p>
    <w:p w:rsidR="003C7448" w:rsidRPr="00327865" w:rsidRDefault="003C7448" w:rsidP="003C7448">
      <w:pPr>
        <w:rPr>
          <w:rFonts w:ascii="Times New Roman" w:hAnsi="Times New Roman" w:cs="Times New Roman"/>
        </w:rPr>
      </w:pPr>
      <w:r w:rsidRPr="00327865">
        <w:rPr>
          <w:rFonts w:ascii="Times New Roman" w:hAnsi="Times New Roman" w:cs="Times New Roman"/>
        </w:rPr>
        <w:t>Синтаксический анализ простого и сложного предложения.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Понятие текста, основные признаки текста (членимость, смысловая цельность, связность, завершенность). Внутритекстовые средства связи.</w:t>
      </w:r>
    </w:p>
    <w:p w:rsidR="003C7448" w:rsidRPr="00327865" w:rsidRDefault="003C7448" w:rsidP="003C7448">
      <w:pPr>
        <w:rPr>
          <w:rFonts w:ascii="Times New Roman" w:hAnsi="Times New Roman" w:cs="Times New Roman"/>
        </w:rPr>
      </w:pPr>
      <w:r w:rsidRPr="00327865">
        <w:rPr>
          <w:rFonts w:ascii="Times New Roman" w:hAnsi="Times New Roman" w:cs="Times New Roman"/>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Применение знаний по синтаксису в практике правописания.</w:t>
      </w:r>
    </w:p>
    <w:p w:rsidR="003C7448" w:rsidRPr="00327865" w:rsidRDefault="003C7448" w:rsidP="003C7448">
      <w:pPr>
        <w:rPr>
          <w:rFonts w:ascii="Times New Roman" w:hAnsi="Times New Roman" w:cs="Times New Roman"/>
        </w:rPr>
      </w:pPr>
      <w:bookmarkStart w:id="196" w:name="_Toc414553191"/>
      <w:bookmarkStart w:id="197" w:name="_Toc287934289"/>
      <w:r w:rsidRPr="00327865">
        <w:rPr>
          <w:rFonts w:ascii="Times New Roman" w:hAnsi="Times New Roman" w:cs="Times New Roman"/>
        </w:rPr>
        <w:t>Правописание: орфография и пунктуация</w:t>
      </w:r>
      <w:bookmarkEnd w:id="196"/>
      <w:bookmarkEnd w:id="197"/>
    </w:p>
    <w:p w:rsidR="003C7448" w:rsidRPr="00327865" w:rsidRDefault="003C7448" w:rsidP="003C7448">
      <w:pPr>
        <w:rPr>
          <w:rFonts w:ascii="Times New Roman" w:hAnsi="Times New Roman" w:cs="Times New Roman"/>
        </w:rPr>
      </w:pPr>
      <w:r w:rsidRPr="00327865">
        <w:rPr>
          <w:rFonts w:ascii="Times New Roman" w:hAnsi="Times New Roman" w:cs="Times New Roman"/>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3C7448" w:rsidRPr="00327865" w:rsidRDefault="003C7448" w:rsidP="003C7448">
      <w:pPr>
        <w:rPr>
          <w:rFonts w:ascii="Times New Roman" w:hAnsi="Times New Roman" w:cs="Times New Roman"/>
        </w:rPr>
      </w:pPr>
      <w:r w:rsidRPr="00327865">
        <w:rPr>
          <w:rFonts w:ascii="Times New Roman" w:hAnsi="Times New Roman" w:cs="Times New Roman"/>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3C7448" w:rsidRPr="00327865" w:rsidRDefault="003C7448" w:rsidP="003C7448">
      <w:pPr>
        <w:rPr>
          <w:rFonts w:ascii="Times New Roman" w:hAnsi="Times New Roman" w:cs="Times New Roman"/>
        </w:rPr>
      </w:pPr>
      <w:r w:rsidRPr="00327865">
        <w:rPr>
          <w:rFonts w:ascii="Times New Roman" w:hAnsi="Times New Roman" w:cs="Times New Roman"/>
        </w:rPr>
        <w:t>Орфографический анализ слова и пунктуационный анализ предложения.</w:t>
      </w:r>
    </w:p>
    <w:p w:rsidR="003C7448" w:rsidRPr="00327865" w:rsidRDefault="003C7448" w:rsidP="003C7448">
      <w:pPr>
        <w:rPr>
          <w:rFonts w:ascii="Times New Roman" w:hAnsi="Times New Roman" w:cs="Times New Roman"/>
        </w:rPr>
      </w:pPr>
    </w:p>
    <w:p w:rsidR="003C7448" w:rsidRPr="00327865" w:rsidRDefault="003C7448" w:rsidP="003C7448">
      <w:pPr>
        <w:rPr>
          <w:rFonts w:ascii="Times New Roman" w:hAnsi="Times New Roman" w:cs="Times New Roman"/>
        </w:rPr>
      </w:pPr>
      <w:bookmarkStart w:id="198" w:name="_Toc414553192"/>
      <w:bookmarkStart w:id="199" w:name="_Toc410653995"/>
      <w:bookmarkStart w:id="200" w:name="_Toc409691670"/>
      <w:r w:rsidRPr="00327865">
        <w:rPr>
          <w:rFonts w:ascii="Times New Roman" w:hAnsi="Times New Roman" w:cs="Times New Roman"/>
        </w:rPr>
        <w:t>2.2.2.2. Литература</w:t>
      </w:r>
      <w:bookmarkEnd w:id="198"/>
      <w:bookmarkEnd w:id="199"/>
      <w:bookmarkEnd w:id="200"/>
    </w:p>
    <w:p w:rsidR="003C7448" w:rsidRPr="00327865" w:rsidRDefault="003C7448" w:rsidP="003C7448">
      <w:pPr>
        <w:rPr>
          <w:rFonts w:ascii="Times New Roman" w:hAnsi="Times New Roman" w:cs="Times New Roman"/>
        </w:rPr>
      </w:pPr>
      <w:r w:rsidRPr="00327865">
        <w:rPr>
          <w:rFonts w:ascii="Times New Roman" w:hAnsi="Times New Roman" w:cs="Times New Roman"/>
        </w:rPr>
        <w:t>Цели и задачи литературного образования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Литература – учебный предмет, освоение содержания которого направлено:</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 xml:space="preserve">на последовательное формирование читательской культуры через приобщение к чтению художественной литературы;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3C7448" w:rsidRPr="00327865" w:rsidRDefault="003C7448" w:rsidP="003C7448">
      <w:pPr>
        <w:rPr>
          <w:rFonts w:ascii="Times New Roman" w:hAnsi="Times New Roman" w:cs="Times New Roman"/>
        </w:rPr>
      </w:pPr>
      <w:r w:rsidRPr="00327865">
        <w:rPr>
          <w:rFonts w:ascii="Times New Roman" w:hAnsi="Times New Roman" w:cs="Times New Roman"/>
        </w:rPr>
        <w:t>на развитие эмоциональной сферы личности, образного, ассоциативного и логического мышления;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3C7448" w:rsidRPr="00327865" w:rsidRDefault="003C7448" w:rsidP="003C7448">
      <w:pPr>
        <w:rPr>
          <w:rFonts w:ascii="Times New Roman" w:hAnsi="Times New Roman" w:cs="Times New Roman"/>
        </w:rPr>
      </w:pPr>
      <w:r w:rsidRPr="00327865">
        <w:rPr>
          <w:rFonts w:ascii="Times New Roman" w:hAnsi="Times New Roman" w:cs="Times New Roman"/>
        </w:rPr>
        <w:t>на формирование потребности и способности выражения себя в слове.</w:t>
      </w:r>
    </w:p>
    <w:p w:rsidR="003C7448" w:rsidRPr="00327865" w:rsidRDefault="003C7448" w:rsidP="003C7448">
      <w:pPr>
        <w:rPr>
          <w:rFonts w:ascii="Times New Roman" w:hAnsi="Times New Roman" w:cs="Times New Roman"/>
        </w:rPr>
      </w:pPr>
      <w:r w:rsidRPr="00327865">
        <w:rPr>
          <w:rFonts w:ascii="Times New Roman" w:hAnsi="Times New Roman" w:cs="Times New Roman"/>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Стратегическая цель изучения литературы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Изучение литературы в основной школе (5-9 классы) закладывает необходимый фундамент для достижения перечисленных целей. </w:t>
      </w:r>
    </w:p>
    <w:p w:rsidR="003C7448" w:rsidRPr="00327865" w:rsidRDefault="003C7448" w:rsidP="003C7448">
      <w:pPr>
        <w:rPr>
          <w:rFonts w:ascii="Times New Roman" w:hAnsi="Times New Roman" w:cs="Times New Roman"/>
        </w:rPr>
      </w:pPr>
      <w:r w:rsidRPr="00327865">
        <w:rPr>
          <w:rFonts w:ascii="Times New Roman" w:hAnsi="Times New Roman" w:cs="Times New Roman"/>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rsidR="003C7448" w:rsidRPr="00327865" w:rsidRDefault="003C7448" w:rsidP="003C7448">
      <w:pPr>
        <w:rPr>
          <w:rFonts w:ascii="Times New Roman" w:hAnsi="Times New Roman" w:cs="Times New Roman"/>
        </w:rPr>
      </w:pPr>
      <w:r w:rsidRPr="00327865">
        <w:rPr>
          <w:rFonts w:ascii="Times New Roman" w:hAnsi="Times New Roman" w:cs="Times New Roman"/>
        </w:rPr>
        <w:t>Изучение литературы в школе решает следующие образовательные задачи:</w:t>
      </w:r>
    </w:p>
    <w:p w:rsidR="003C7448" w:rsidRPr="00327865" w:rsidRDefault="003C7448" w:rsidP="003C7448">
      <w:pPr>
        <w:rPr>
          <w:rFonts w:ascii="Times New Roman" w:hAnsi="Times New Roman" w:cs="Times New Roman"/>
        </w:rPr>
      </w:pPr>
      <w:r w:rsidRPr="00327865">
        <w:rPr>
          <w:rFonts w:ascii="Times New Roman" w:hAnsi="Times New Roman" w:cs="Times New Roman"/>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формирование и развитие представлений о литературном произведении как о художественном мире, особым образом построенном автором; </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3C7448" w:rsidRPr="00327865" w:rsidRDefault="003C7448" w:rsidP="003C7448">
      <w:pPr>
        <w:rPr>
          <w:rFonts w:ascii="Times New Roman" w:hAnsi="Times New Roman" w:cs="Times New Roman"/>
        </w:rPr>
      </w:pPr>
      <w:r w:rsidRPr="00327865">
        <w:rPr>
          <w:rFonts w:ascii="Times New Roman" w:hAnsi="Times New Roman" w:cs="Times New Roman"/>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3C7448" w:rsidRPr="00327865" w:rsidRDefault="003C7448" w:rsidP="003C7448">
      <w:pPr>
        <w:rPr>
          <w:rFonts w:ascii="Times New Roman" w:hAnsi="Times New Roman" w:cs="Times New Roman"/>
        </w:rPr>
      </w:pPr>
      <w:r w:rsidRPr="00327865">
        <w:rPr>
          <w:rFonts w:ascii="Times New Roman" w:hAnsi="Times New Roman" w:cs="Times New Roman"/>
        </w:rPr>
        <w:t>формирование отношения к литературе как к особому способу познания жизни;</w:t>
      </w:r>
    </w:p>
    <w:p w:rsidR="003C7448" w:rsidRPr="00327865" w:rsidRDefault="003C7448" w:rsidP="003C7448">
      <w:pPr>
        <w:rPr>
          <w:rFonts w:ascii="Times New Roman" w:hAnsi="Times New Roman" w:cs="Times New Roman"/>
        </w:rPr>
      </w:pPr>
      <w:r w:rsidRPr="00327865">
        <w:rPr>
          <w:rFonts w:ascii="Times New Roman" w:hAnsi="Times New Roman" w:cs="Times New Roman"/>
        </w:rPr>
        <w:t>воспитание у читателя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3C7448" w:rsidRPr="00327865" w:rsidRDefault="003C7448" w:rsidP="003C7448">
      <w:pPr>
        <w:rPr>
          <w:rFonts w:ascii="Times New Roman" w:hAnsi="Times New Roman" w:cs="Times New Roman"/>
        </w:rPr>
      </w:pPr>
      <w:r w:rsidRPr="00327865">
        <w:rPr>
          <w:rFonts w:ascii="Times New Roman" w:hAnsi="Times New Roman" w:cs="Times New Roman"/>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воспитание квалифицированного читателя со сформированным эстетическим вкусом; </w:t>
      </w:r>
    </w:p>
    <w:p w:rsidR="003C7448" w:rsidRPr="00327865" w:rsidRDefault="003C7448" w:rsidP="003C7448">
      <w:pPr>
        <w:rPr>
          <w:rFonts w:ascii="Times New Roman" w:hAnsi="Times New Roman" w:cs="Times New Roman"/>
        </w:rPr>
      </w:pPr>
      <w:r w:rsidRPr="00327865">
        <w:rPr>
          <w:rFonts w:ascii="Times New Roman" w:hAnsi="Times New Roman" w:cs="Times New Roman"/>
        </w:rPr>
        <w:t>формирование отношения к литературе как к одной из основных культурных ценностей народа;</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обеспечение через чтение и изучение классической и современной литературы культурной самоидентификации; </w:t>
      </w:r>
    </w:p>
    <w:p w:rsidR="003C7448" w:rsidRPr="00327865" w:rsidRDefault="003C7448" w:rsidP="003C7448">
      <w:pPr>
        <w:rPr>
          <w:rFonts w:ascii="Times New Roman" w:hAnsi="Times New Roman" w:cs="Times New Roman"/>
        </w:rPr>
      </w:pPr>
      <w:r w:rsidRPr="00327865">
        <w:rPr>
          <w:rFonts w:ascii="Times New Roman" w:hAnsi="Times New Roman" w:cs="Times New Roman"/>
        </w:rPr>
        <w:t>осознание значимости чтения и изучения литературы для своего дальнейшего развития;</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формирование у школьника стремления сознательно планировать своё досуговое чтение. </w:t>
      </w:r>
    </w:p>
    <w:p w:rsidR="003C7448" w:rsidRPr="00327865" w:rsidRDefault="003C7448" w:rsidP="003C7448">
      <w:pPr>
        <w:rPr>
          <w:rFonts w:ascii="Times New Roman" w:hAnsi="Times New Roman" w:cs="Times New Roman"/>
        </w:rPr>
      </w:pPr>
      <w:r w:rsidRPr="00327865">
        <w:rPr>
          <w:rFonts w:ascii="Times New Roman" w:hAnsi="Times New Roman" w:cs="Times New Roman"/>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327865">
        <w:rPr>
          <w:rFonts w:ascii="Times New Roman" w:hAnsi="Times New Roman" w:cs="Times New Roman"/>
        </w:rPr>
        <w:tab/>
      </w:r>
    </w:p>
    <w:p w:rsidR="003C7448" w:rsidRPr="00327865" w:rsidRDefault="003C7448" w:rsidP="003C7448">
      <w:pPr>
        <w:rPr>
          <w:rFonts w:ascii="Times New Roman" w:hAnsi="Times New Roman" w:cs="Times New Roman"/>
        </w:rPr>
      </w:pPr>
      <w:r w:rsidRPr="00327865">
        <w:rPr>
          <w:rFonts w:ascii="Times New Roman" w:hAnsi="Times New Roman" w:cs="Times New Roman"/>
        </w:rPr>
        <w:t>Примерная программа по литературе строится с учетом:</w:t>
      </w:r>
    </w:p>
    <w:p w:rsidR="003C7448" w:rsidRPr="00327865" w:rsidRDefault="003C7448" w:rsidP="003C7448">
      <w:pPr>
        <w:rPr>
          <w:rFonts w:ascii="Times New Roman" w:hAnsi="Times New Roman" w:cs="Times New Roman"/>
        </w:rPr>
      </w:pPr>
      <w:r w:rsidRPr="00327865">
        <w:rPr>
          <w:rFonts w:ascii="Times New Roman" w:hAnsi="Times New Roman" w:cs="Times New Roman"/>
        </w:rPr>
        <w:t>лучших традиций отечественной методики  преподавания литературы, 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p>
    <w:p w:rsidR="003C7448" w:rsidRPr="00327865" w:rsidRDefault="003C7448" w:rsidP="003C7448">
      <w:pPr>
        <w:rPr>
          <w:rFonts w:ascii="Times New Roman" w:hAnsi="Times New Roman" w:cs="Times New Roman"/>
        </w:rPr>
      </w:pPr>
      <w:r w:rsidRPr="00327865">
        <w:rPr>
          <w:rFonts w:ascii="Times New Roman" w:hAnsi="Times New Roman" w:cs="Times New Roman"/>
        </w:rPr>
        <w:t>традиций изучения конкретных произведений (прежде всего русской и зарубежной классики), сложившихся в школьной практике;</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(то есть образующих совокупность наиболее авторитетных для национальной традиции писательских имен, корпусов их творчества и их отдельных произведений); </w:t>
      </w:r>
    </w:p>
    <w:p w:rsidR="003C7448" w:rsidRPr="00327865" w:rsidRDefault="003C7448" w:rsidP="003C7448">
      <w:pPr>
        <w:rPr>
          <w:rFonts w:ascii="Times New Roman" w:hAnsi="Times New Roman" w:cs="Times New Roman"/>
        </w:rPr>
      </w:pPr>
      <w:r w:rsidRPr="00327865">
        <w:rPr>
          <w:rFonts w:ascii="Times New Roman" w:hAnsi="Times New Roman" w:cs="Times New Roman"/>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соответствия рекомендуемых к изучению литературных произведений возрастным и психологическим особенностям обучающихся;</w:t>
      </w:r>
    </w:p>
    <w:p w:rsidR="003C7448" w:rsidRPr="00327865" w:rsidRDefault="003C7448" w:rsidP="003C7448">
      <w:pPr>
        <w:rPr>
          <w:rFonts w:ascii="Times New Roman" w:hAnsi="Times New Roman" w:cs="Times New Roman"/>
        </w:rPr>
      </w:pPr>
      <w:r w:rsidRPr="00327865">
        <w:rPr>
          <w:rFonts w:ascii="Times New Roman" w:hAnsi="Times New Roman" w:cs="Times New Roman"/>
        </w:rPr>
        <w:t>требований современного культурно-исторического контекста к изучению классической литературы;</w:t>
      </w:r>
    </w:p>
    <w:p w:rsidR="003C7448" w:rsidRPr="00327865" w:rsidRDefault="003C7448" w:rsidP="003C7448">
      <w:pPr>
        <w:rPr>
          <w:rFonts w:ascii="Times New Roman" w:hAnsi="Times New Roman" w:cs="Times New Roman"/>
        </w:rPr>
      </w:pPr>
      <w:r w:rsidRPr="00327865">
        <w:rPr>
          <w:rFonts w:ascii="Times New Roman" w:hAnsi="Times New Roman" w:cs="Times New Roman"/>
        </w:rPr>
        <w:t>минимального количества учебного времени, отведенного на изучение литературы согласно действующему ФГОС и Базисному учебному плану.</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3C7448" w:rsidRPr="00327865" w:rsidRDefault="003C7448" w:rsidP="003C7448">
      <w:pPr>
        <w:rPr>
          <w:rFonts w:ascii="Times New Roman" w:hAnsi="Times New Roman" w:cs="Times New Roman"/>
        </w:rPr>
      </w:pPr>
      <w:r w:rsidRPr="00327865">
        <w:rPr>
          <w:rFonts w:ascii="Times New Roman" w:hAnsi="Times New Roman" w:cs="Times New Roman"/>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3C7448" w:rsidRPr="00327865" w:rsidRDefault="003C7448" w:rsidP="003C7448">
      <w:pPr>
        <w:rPr>
          <w:rFonts w:ascii="Times New Roman" w:hAnsi="Times New Roman" w:cs="Times New Roman"/>
        </w:rPr>
      </w:pPr>
      <w:r w:rsidRPr="00327865">
        <w:rPr>
          <w:rFonts w:ascii="Times New Roman" w:hAnsi="Times New Roman" w:cs="Times New Roman"/>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p>
    <w:p w:rsidR="003C7448" w:rsidRPr="00327865" w:rsidRDefault="003C7448" w:rsidP="003C7448">
      <w:pPr>
        <w:rPr>
          <w:rFonts w:ascii="Times New Roman" w:hAnsi="Times New Roman" w:cs="Times New Roman"/>
        </w:rPr>
      </w:pPr>
      <w:r w:rsidRPr="00327865">
        <w:rPr>
          <w:rFonts w:ascii="Times New Roman" w:hAnsi="Times New Roman" w:cs="Times New Roman"/>
        </w:rPr>
        <w:t>Список А представляет собой перечень конкретных произведений (например: А.С.Пушкин «Евгений Онегин», Н.В.Гоголь «Мертвые души» и т.д.). В этот список попадают «ключевые» произведения литературы, предназначенные для обязательного изучения. Вариативной части в списке А нет.</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Список В представляет собой перечень авторов, 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В 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А.Блок. 1 стихотворение; М.Булгаков. 1 повесть. В программы включаются произведения всех указанных в списке В авторов. Единство списков в разных рабочих программах скрепляется в списке В фигурой автора. </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Список С представляет собой перечень литературных явлений, 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 Минимальное количество произведений указано, например: Поэзия пушкинской эпохи: К.Н.Батюшков, А.А.Дельвиг, Н.М.Языков, Е.А.Баратынский (2-3 стихотворения на выбор). В программах указываются произведения писателей всех групп авторов из списка С.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С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3C7448" w:rsidRPr="00327865" w:rsidRDefault="003C7448" w:rsidP="003C7448">
      <w:pPr>
        <w:rPr>
          <w:rFonts w:ascii="Times New Roman" w:hAnsi="Times New Roman" w:cs="Times New Roman"/>
        </w:rPr>
      </w:pPr>
      <w:r w:rsidRPr="00327865">
        <w:rPr>
          <w:rFonts w:ascii="Times New Roman" w:hAnsi="Times New Roman" w:cs="Times New Roman"/>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3C7448" w:rsidRPr="00327865" w:rsidRDefault="003C7448" w:rsidP="003C7448">
      <w:pPr>
        <w:rPr>
          <w:rFonts w:ascii="Times New Roman" w:hAnsi="Times New Roman" w:cs="Times New Roman"/>
        </w:rPr>
      </w:pPr>
      <w:r w:rsidRPr="00327865">
        <w:rPr>
          <w:rFonts w:ascii="Times New Roman" w:hAnsi="Times New Roman" w:cs="Times New Roman"/>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 списков. Это может серьезно повысить интерес школьников к предмету и их мотивацию к чтению.</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3C7448" w:rsidRPr="00327865" w:rsidRDefault="003C7448" w:rsidP="003C7448">
      <w:pPr>
        <w:rPr>
          <w:rFonts w:ascii="Times New Roman" w:hAnsi="Times New Roman" w:cs="Times New Roman"/>
        </w:rPr>
      </w:pPr>
      <w:r w:rsidRPr="00327865">
        <w:rPr>
          <w:rFonts w:ascii="Times New Roman" w:hAnsi="Times New Roman" w:cs="Times New Roman"/>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3C7448" w:rsidRPr="00327865" w:rsidRDefault="003C7448" w:rsidP="003C7448">
      <w:pPr>
        <w:rPr>
          <w:rFonts w:ascii="Times New Roman" w:hAnsi="Times New Roman" w:cs="Times New Roman"/>
        </w:rPr>
      </w:pPr>
      <w:r w:rsidRPr="00327865">
        <w:rPr>
          <w:rFonts w:ascii="Times New Roman" w:hAnsi="Times New Roman" w:cs="Times New Roman"/>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3C7448" w:rsidRPr="00327865" w:rsidRDefault="003C7448" w:rsidP="003C7448">
      <w:pPr>
        <w:rPr>
          <w:rFonts w:ascii="Times New Roman" w:hAnsi="Times New Roman" w:cs="Times New Roman"/>
        </w:rPr>
      </w:pPr>
      <w:r w:rsidRPr="00327865">
        <w:rPr>
          <w:rFonts w:ascii="Times New Roman" w:hAnsi="Times New Roman" w:cs="Times New Roman"/>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7"/>
        <w:gridCol w:w="3686"/>
        <w:gridCol w:w="3367"/>
      </w:tblGrid>
      <w:tr w:rsidR="003C7448" w:rsidRPr="00327865" w:rsidTr="003C7448">
        <w:tc>
          <w:tcPr>
            <w:tcW w:w="2518" w:type="dxa"/>
            <w:tcBorders>
              <w:top w:val="single" w:sz="4" w:space="0" w:color="auto"/>
              <w:left w:val="single" w:sz="4" w:space="0" w:color="auto"/>
              <w:bottom w:val="single" w:sz="4" w:space="0" w:color="auto"/>
              <w:right w:val="single" w:sz="4" w:space="0" w:color="auto"/>
            </w:tcBorders>
            <w:hideMark/>
          </w:tcPr>
          <w:p w:rsidR="003C7448" w:rsidRPr="00327865" w:rsidRDefault="003C7448" w:rsidP="00760900">
            <w:pPr>
              <w:rPr>
                <w:rFonts w:ascii="Times New Roman" w:hAnsi="Times New Roman" w:cs="Times New Roman"/>
                <w:lang w:eastAsia="en-US"/>
              </w:rPr>
            </w:pPr>
            <w:r w:rsidRPr="00327865">
              <w:rPr>
                <w:rFonts w:ascii="Times New Roman" w:hAnsi="Times New Roman" w:cs="Times New Roman"/>
              </w:rPr>
              <w:t>А</w:t>
            </w:r>
          </w:p>
        </w:tc>
        <w:tc>
          <w:tcPr>
            <w:tcW w:w="3686" w:type="dxa"/>
            <w:tcBorders>
              <w:top w:val="single" w:sz="4" w:space="0" w:color="auto"/>
              <w:left w:val="single" w:sz="4" w:space="0" w:color="auto"/>
              <w:bottom w:val="single" w:sz="4" w:space="0" w:color="auto"/>
              <w:right w:val="single" w:sz="4" w:space="0" w:color="auto"/>
            </w:tcBorders>
            <w:hideMark/>
          </w:tcPr>
          <w:p w:rsidR="003C7448" w:rsidRPr="00327865" w:rsidRDefault="003C7448" w:rsidP="00760900">
            <w:pPr>
              <w:rPr>
                <w:rFonts w:ascii="Times New Roman" w:hAnsi="Times New Roman" w:cs="Times New Roman"/>
                <w:lang w:eastAsia="en-US"/>
              </w:rPr>
            </w:pPr>
            <w:r w:rsidRPr="00327865">
              <w:rPr>
                <w:rFonts w:ascii="Times New Roman" w:hAnsi="Times New Roman" w:cs="Times New Roman"/>
              </w:rPr>
              <w:t>В</w:t>
            </w:r>
          </w:p>
        </w:tc>
        <w:tc>
          <w:tcPr>
            <w:tcW w:w="3367" w:type="dxa"/>
            <w:tcBorders>
              <w:top w:val="single" w:sz="4" w:space="0" w:color="auto"/>
              <w:left w:val="single" w:sz="4" w:space="0" w:color="auto"/>
              <w:bottom w:val="single" w:sz="4" w:space="0" w:color="auto"/>
              <w:right w:val="single" w:sz="4" w:space="0" w:color="auto"/>
            </w:tcBorders>
            <w:hideMark/>
          </w:tcPr>
          <w:p w:rsidR="003C7448" w:rsidRPr="00327865" w:rsidRDefault="003C7448" w:rsidP="00760900">
            <w:pPr>
              <w:rPr>
                <w:rFonts w:ascii="Times New Roman" w:hAnsi="Times New Roman" w:cs="Times New Roman"/>
                <w:lang w:eastAsia="en-US"/>
              </w:rPr>
            </w:pPr>
            <w:r w:rsidRPr="00327865">
              <w:rPr>
                <w:rFonts w:ascii="Times New Roman" w:hAnsi="Times New Roman" w:cs="Times New Roman"/>
              </w:rPr>
              <w:t>С</w:t>
            </w:r>
          </w:p>
        </w:tc>
      </w:tr>
      <w:tr w:rsidR="003C7448" w:rsidRPr="00327865" w:rsidTr="003C7448">
        <w:tc>
          <w:tcPr>
            <w:tcW w:w="9571" w:type="dxa"/>
            <w:gridSpan w:val="3"/>
            <w:tcBorders>
              <w:top w:val="single" w:sz="4" w:space="0" w:color="auto"/>
              <w:left w:val="single" w:sz="4" w:space="0" w:color="auto"/>
              <w:bottom w:val="single" w:sz="4" w:space="0" w:color="auto"/>
              <w:right w:val="single" w:sz="4" w:space="0" w:color="auto"/>
            </w:tcBorders>
            <w:hideMark/>
          </w:tcPr>
          <w:p w:rsidR="003C7448" w:rsidRPr="00327865" w:rsidRDefault="003C7448" w:rsidP="00760900">
            <w:pPr>
              <w:rPr>
                <w:rFonts w:ascii="Times New Roman" w:hAnsi="Times New Roman" w:cs="Times New Roman"/>
                <w:lang w:eastAsia="en-US"/>
              </w:rPr>
            </w:pPr>
            <w:r w:rsidRPr="00327865">
              <w:rPr>
                <w:rFonts w:ascii="Times New Roman" w:hAnsi="Times New Roman" w:cs="Times New Roman"/>
              </w:rPr>
              <w:t>РУССКАЯ ЛИТЕРАТУРА</w:t>
            </w:r>
          </w:p>
        </w:tc>
      </w:tr>
      <w:tr w:rsidR="003C7448" w:rsidRPr="00327865" w:rsidTr="003C7448">
        <w:tc>
          <w:tcPr>
            <w:tcW w:w="2518" w:type="dxa"/>
            <w:tcBorders>
              <w:top w:val="single" w:sz="4" w:space="0" w:color="auto"/>
              <w:left w:val="single" w:sz="4" w:space="0" w:color="auto"/>
              <w:bottom w:val="single" w:sz="4" w:space="0" w:color="auto"/>
              <w:right w:val="single" w:sz="4" w:space="0" w:color="auto"/>
            </w:tcBorders>
          </w:tcPr>
          <w:p w:rsidR="003C7448" w:rsidRPr="00327865" w:rsidRDefault="003C7448" w:rsidP="00760900">
            <w:pPr>
              <w:rPr>
                <w:rFonts w:ascii="Times New Roman" w:hAnsi="Times New Roman" w:cs="Times New Roman"/>
              </w:rPr>
            </w:pPr>
            <w:r w:rsidRPr="00327865">
              <w:rPr>
                <w:rFonts w:ascii="Times New Roman" w:hAnsi="Times New Roman" w:cs="Times New Roman"/>
              </w:rPr>
              <w:lastRenderedPageBreak/>
              <w:t>«Слово о полку Игореве» (к. XII в.)  (8-9 кл.)</w:t>
            </w: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C7448" w:rsidRPr="00327865" w:rsidRDefault="003C7448" w:rsidP="00760900">
            <w:pPr>
              <w:rPr>
                <w:rFonts w:ascii="Times New Roman" w:hAnsi="Times New Roman" w:cs="Times New Roman"/>
              </w:rPr>
            </w:pPr>
            <w:r w:rsidRPr="00327865">
              <w:rPr>
                <w:rFonts w:ascii="Times New Roman" w:hAnsi="Times New Roman" w:cs="Times New Roman"/>
              </w:rPr>
              <w:t>Древнерусская литература –  1-2 произведения на выбор, например: «Поучение»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p>
          <w:p w:rsidR="003C7448" w:rsidRPr="00327865" w:rsidRDefault="003C7448" w:rsidP="00760900">
            <w:pPr>
              <w:rPr>
                <w:rFonts w:ascii="Times New Roman" w:hAnsi="Times New Roman" w:cs="Times New Roman"/>
                <w:lang w:eastAsia="en-US"/>
              </w:rPr>
            </w:pPr>
            <w:r w:rsidRPr="00327865">
              <w:rPr>
                <w:rFonts w:ascii="Times New Roman" w:hAnsi="Times New Roman" w:cs="Times New Roman"/>
              </w:rPr>
              <w:t>(6-8 кл.)</w:t>
            </w:r>
          </w:p>
        </w:tc>
        <w:tc>
          <w:tcPr>
            <w:tcW w:w="3367" w:type="dxa"/>
            <w:tcBorders>
              <w:top w:val="single" w:sz="4" w:space="0" w:color="auto"/>
              <w:left w:val="single" w:sz="4" w:space="0" w:color="auto"/>
              <w:bottom w:val="single" w:sz="4" w:space="0" w:color="auto"/>
              <w:right w:val="single" w:sz="4" w:space="0" w:color="auto"/>
            </w:tcBorders>
          </w:tcPr>
          <w:p w:rsidR="003C7448" w:rsidRPr="00327865" w:rsidRDefault="003C7448" w:rsidP="00760900">
            <w:pPr>
              <w:rPr>
                <w:rFonts w:ascii="Times New Roman" w:hAnsi="Times New Roman" w:cs="Times New Roman"/>
              </w:rPr>
            </w:pPr>
            <w:r w:rsidRPr="00327865">
              <w:rPr>
                <w:rFonts w:ascii="Times New Roman" w:hAnsi="Times New Roman" w:cs="Times New Roman"/>
              </w:rPr>
              <w:t>Русский фольклор:</w:t>
            </w:r>
          </w:p>
          <w:p w:rsidR="003C7448" w:rsidRPr="00327865" w:rsidRDefault="003C7448" w:rsidP="00760900">
            <w:pPr>
              <w:rPr>
                <w:rFonts w:ascii="Times New Roman" w:hAnsi="Times New Roman" w:cs="Times New Roman"/>
              </w:rPr>
            </w:pPr>
            <w:r w:rsidRPr="00327865">
              <w:rPr>
                <w:rFonts w:ascii="Times New Roman" w:hAnsi="Times New Roman" w:cs="Times New Roman"/>
              </w:rPr>
              <w:t>сказки, былины, загадки, пословицы, поговорки, песня и др. (10 произведений разных жанров, 5-7 кл.)</w:t>
            </w: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lang w:eastAsia="en-US"/>
              </w:rPr>
            </w:pPr>
          </w:p>
        </w:tc>
      </w:tr>
      <w:tr w:rsidR="003C7448" w:rsidRPr="00327865" w:rsidTr="003C7448">
        <w:tc>
          <w:tcPr>
            <w:tcW w:w="2518" w:type="dxa"/>
            <w:tcBorders>
              <w:top w:val="single" w:sz="4" w:space="0" w:color="auto"/>
              <w:left w:val="single" w:sz="4" w:space="0" w:color="auto"/>
              <w:bottom w:val="single" w:sz="4" w:space="0" w:color="auto"/>
              <w:right w:val="single" w:sz="4" w:space="0" w:color="auto"/>
            </w:tcBorders>
          </w:tcPr>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Д.И. Фонвизин «Недоросль» (1778 – 1782) </w:t>
            </w:r>
          </w:p>
          <w:p w:rsidR="003C7448" w:rsidRPr="00327865" w:rsidRDefault="003C7448" w:rsidP="00760900">
            <w:pPr>
              <w:rPr>
                <w:rFonts w:ascii="Times New Roman" w:hAnsi="Times New Roman" w:cs="Times New Roman"/>
              </w:rPr>
            </w:pPr>
            <w:r w:rsidRPr="00327865">
              <w:rPr>
                <w:rFonts w:ascii="Times New Roman" w:hAnsi="Times New Roman" w:cs="Times New Roman"/>
              </w:rPr>
              <w:t>(8-9 кл.)</w:t>
            </w: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lang w:eastAsia="en-US"/>
              </w:rPr>
            </w:pPr>
            <w:r w:rsidRPr="00327865">
              <w:rPr>
                <w:rFonts w:ascii="Times New Roman" w:hAnsi="Times New Roman" w:cs="Times New Roman"/>
              </w:rPr>
              <w:t>Н.М. Карамзин  «Бедная Лиза» (1792) (8-9 кл.)</w:t>
            </w:r>
          </w:p>
        </w:tc>
        <w:tc>
          <w:tcPr>
            <w:tcW w:w="3686" w:type="dxa"/>
            <w:tcBorders>
              <w:top w:val="single" w:sz="4" w:space="0" w:color="auto"/>
              <w:left w:val="single" w:sz="4" w:space="0" w:color="auto"/>
              <w:bottom w:val="single" w:sz="4" w:space="0" w:color="auto"/>
              <w:right w:val="single" w:sz="4" w:space="0" w:color="auto"/>
            </w:tcBorders>
          </w:tcPr>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М.В.Ломоносов – 1 стихотворение по выбору, например: «Стихи, сочиненные на дороге в Петергоф…» (1761), «Вечернее размышление о Божием Величии при случае великого северного сияния» (1743), «Ода на день восшествия на Всероссийский престол Ея Величества Государыни Императрицы </w:t>
            </w:r>
          </w:p>
          <w:p w:rsidR="003C7448" w:rsidRPr="00327865" w:rsidRDefault="003C7448" w:rsidP="00760900">
            <w:pPr>
              <w:rPr>
                <w:rFonts w:ascii="Times New Roman" w:hAnsi="Times New Roman" w:cs="Times New Roman"/>
              </w:rPr>
            </w:pPr>
            <w:r w:rsidRPr="00327865">
              <w:rPr>
                <w:rFonts w:ascii="Times New Roman" w:hAnsi="Times New Roman" w:cs="Times New Roman"/>
              </w:rPr>
              <w:t>Елисаветы Петровны 1747 года» и др. (8-9 кл.)</w:t>
            </w:r>
          </w:p>
          <w:p w:rsidR="003C7448" w:rsidRPr="00327865" w:rsidRDefault="003C7448" w:rsidP="00760900">
            <w:pPr>
              <w:rPr>
                <w:rFonts w:ascii="Times New Roman" w:hAnsi="Times New Roman" w:cs="Times New Roman"/>
              </w:rPr>
            </w:pPr>
            <w:r w:rsidRPr="00327865">
              <w:rPr>
                <w:rFonts w:ascii="Times New Roman" w:hAnsi="Times New Roman" w:cs="Times New Roman"/>
              </w:rPr>
              <w:t>Г.Р.Державин – 1-2 стихотворения по выбору, например: «Фелица» (1782), «Осень во время осады Очакова» (1788), «Снигирь» 1800, «Водопад» (1791-1794), «Памятник» (1795) и др. (8-9 кл.)</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И.А. Крылов – 3 басни по выбору, например:  «Слон и Моська» (1808), «Квартет» (1811), «Осел и Соловей» (1811), «Лебедь, Щука и Рак» (1814), «Свинья под дубом» (не позднее 1823) и др. </w:t>
            </w:r>
          </w:p>
          <w:p w:rsidR="003C7448" w:rsidRPr="00327865" w:rsidRDefault="003C7448" w:rsidP="00760900">
            <w:pPr>
              <w:rPr>
                <w:rFonts w:ascii="Times New Roman" w:hAnsi="Times New Roman" w:cs="Times New Roman"/>
              </w:rPr>
            </w:pPr>
            <w:r w:rsidRPr="00327865">
              <w:rPr>
                <w:rFonts w:ascii="Times New Roman" w:hAnsi="Times New Roman" w:cs="Times New Roman"/>
              </w:rPr>
              <w:t>(5-6 кл.)</w:t>
            </w:r>
          </w:p>
          <w:p w:rsidR="003C7448" w:rsidRPr="00327865" w:rsidRDefault="003C7448" w:rsidP="00760900">
            <w:pPr>
              <w:rPr>
                <w:rFonts w:ascii="Times New Roman" w:hAnsi="Times New Roman" w:cs="Times New Roman"/>
                <w:lang w:eastAsia="en-US"/>
              </w:rPr>
            </w:pPr>
          </w:p>
        </w:tc>
        <w:tc>
          <w:tcPr>
            <w:tcW w:w="3367" w:type="dxa"/>
            <w:tcBorders>
              <w:top w:val="single" w:sz="4" w:space="0" w:color="auto"/>
              <w:left w:val="single" w:sz="4" w:space="0" w:color="auto"/>
              <w:bottom w:val="single" w:sz="4" w:space="0" w:color="auto"/>
              <w:right w:val="single" w:sz="4" w:space="0" w:color="auto"/>
            </w:tcBorders>
          </w:tcPr>
          <w:p w:rsidR="003C7448" w:rsidRPr="00327865" w:rsidRDefault="003C7448" w:rsidP="00760900">
            <w:pPr>
              <w:rPr>
                <w:rFonts w:ascii="Times New Roman" w:hAnsi="Times New Roman" w:cs="Times New Roman"/>
                <w:lang w:eastAsia="en-US"/>
              </w:rPr>
            </w:pPr>
          </w:p>
        </w:tc>
      </w:tr>
      <w:tr w:rsidR="003C7448" w:rsidRPr="00327865" w:rsidTr="003C7448">
        <w:tc>
          <w:tcPr>
            <w:tcW w:w="2518" w:type="dxa"/>
            <w:tcBorders>
              <w:top w:val="single" w:sz="4" w:space="0" w:color="auto"/>
              <w:left w:val="single" w:sz="4" w:space="0" w:color="auto"/>
              <w:bottom w:val="single" w:sz="4" w:space="0" w:color="auto"/>
              <w:right w:val="single" w:sz="4" w:space="0" w:color="auto"/>
            </w:tcBorders>
          </w:tcPr>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А.С. Грибоедов «Горе от ума» (1821 – 1824) (9 </w:t>
            </w:r>
            <w:r w:rsidRPr="00327865">
              <w:rPr>
                <w:rFonts w:ascii="Times New Roman" w:hAnsi="Times New Roman" w:cs="Times New Roman"/>
              </w:rPr>
              <w:lastRenderedPageBreak/>
              <w:t>кл.)</w:t>
            </w:r>
          </w:p>
          <w:p w:rsidR="003C7448" w:rsidRPr="00327865" w:rsidRDefault="003C7448" w:rsidP="00760900">
            <w:pPr>
              <w:rPr>
                <w:rFonts w:ascii="Times New Roman" w:hAnsi="Times New Roman" w:cs="Times New Roman"/>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C7448" w:rsidRPr="00327865" w:rsidRDefault="003C7448" w:rsidP="00760900">
            <w:pPr>
              <w:rPr>
                <w:rFonts w:ascii="Times New Roman" w:hAnsi="Times New Roman" w:cs="Times New Roman"/>
              </w:rPr>
            </w:pPr>
            <w:r w:rsidRPr="00327865">
              <w:rPr>
                <w:rFonts w:ascii="Times New Roman" w:hAnsi="Times New Roman" w:cs="Times New Roman"/>
              </w:rPr>
              <w:lastRenderedPageBreak/>
              <w:t xml:space="preserve">В.А. Жуковский - 1-2 баллады по выбору, например: «Светлана» </w:t>
            </w:r>
            <w:r w:rsidRPr="00327865">
              <w:rPr>
                <w:rFonts w:ascii="Times New Roman" w:hAnsi="Times New Roman" w:cs="Times New Roman"/>
              </w:rPr>
              <w:lastRenderedPageBreak/>
              <w:t>(1812), «Лесной царь» (1818); 1-2 элегии по выбору, например: «Невыразимое» (1819), «Море» (1822) и др.</w:t>
            </w:r>
          </w:p>
          <w:p w:rsidR="003C7448" w:rsidRPr="00327865" w:rsidRDefault="003C7448" w:rsidP="00760900">
            <w:pPr>
              <w:rPr>
                <w:rFonts w:ascii="Times New Roman" w:hAnsi="Times New Roman" w:cs="Times New Roman"/>
                <w:lang w:eastAsia="en-US"/>
              </w:rPr>
            </w:pPr>
            <w:r w:rsidRPr="00327865">
              <w:rPr>
                <w:rFonts w:ascii="Times New Roman" w:hAnsi="Times New Roman" w:cs="Times New Roman"/>
              </w:rPr>
              <w:t>(7-9 кл.)</w:t>
            </w:r>
          </w:p>
        </w:tc>
        <w:tc>
          <w:tcPr>
            <w:tcW w:w="3367" w:type="dxa"/>
            <w:tcBorders>
              <w:top w:val="single" w:sz="4" w:space="0" w:color="auto"/>
              <w:left w:val="single" w:sz="4" w:space="0" w:color="auto"/>
              <w:bottom w:val="single" w:sz="4" w:space="0" w:color="auto"/>
              <w:right w:val="single" w:sz="4" w:space="0" w:color="auto"/>
            </w:tcBorders>
          </w:tcPr>
          <w:p w:rsidR="003C7448" w:rsidRPr="00327865" w:rsidRDefault="003C7448" w:rsidP="00760900">
            <w:pPr>
              <w:rPr>
                <w:rFonts w:ascii="Times New Roman" w:hAnsi="Times New Roman" w:cs="Times New Roman"/>
                <w:lang w:eastAsia="en-US"/>
              </w:rPr>
            </w:pPr>
          </w:p>
        </w:tc>
      </w:tr>
      <w:tr w:rsidR="003C7448" w:rsidRPr="00327865" w:rsidTr="003C7448">
        <w:tc>
          <w:tcPr>
            <w:tcW w:w="2518" w:type="dxa"/>
            <w:tcBorders>
              <w:top w:val="single" w:sz="4" w:space="0" w:color="auto"/>
              <w:left w:val="single" w:sz="4" w:space="0" w:color="auto"/>
              <w:bottom w:val="single" w:sz="4" w:space="0" w:color="auto"/>
              <w:right w:val="single" w:sz="4" w:space="0" w:color="auto"/>
            </w:tcBorders>
          </w:tcPr>
          <w:p w:rsidR="003C7448" w:rsidRPr="00327865" w:rsidRDefault="003C7448" w:rsidP="00760900">
            <w:pPr>
              <w:rPr>
                <w:rFonts w:ascii="Times New Roman" w:hAnsi="Times New Roman" w:cs="Times New Roman"/>
              </w:rPr>
            </w:pPr>
            <w:r w:rsidRPr="00327865">
              <w:rPr>
                <w:rFonts w:ascii="Times New Roman" w:hAnsi="Times New Roman" w:cs="Times New Roman"/>
              </w:rPr>
              <w:lastRenderedPageBreak/>
              <w:t xml:space="preserve">А.С. Пушкин «Евгений Онегин» (1823 —1831) (9 кл.), «Дубровский» (1832 — 1833) (6-7 кл), «Капитанская дочка» (1832 —1836) </w:t>
            </w:r>
          </w:p>
          <w:p w:rsidR="003C7448" w:rsidRPr="00327865" w:rsidRDefault="003C7448" w:rsidP="00760900">
            <w:pPr>
              <w:rPr>
                <w:rFonts w:ascii="Times New Roman" w:hAnsi="Times New Roman" w:cs="Times New Roman"/>
              </w:rPr>
            </w:pPr>
            <w:r w:rsidRPr="00327865">
              <w:rPr>
                <w:rFonts w:ascii="Times New Roman" w:hAnsi="Times New Roman" w:cs="Times New Roman"/>
              </w:rPr>
              <w:t>(7-8 кл.).</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Стихотворения: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 </w:t>
            </w:r>
          </w:p>
          <w:p w:rsidR="003C7448" w:rsidRPr="00327865" w:rsidRDefault="003C7448" w:rsidP="00760900">
            <w:pPr>
              <w:rPr>
                <w:rFonts w:ascii="Times New Roman" w:hAnsi="Times New Roman" w:cs="Times New Roman"/>
              </w:rPr>
            </w:pPr>
            <w:r w:rsidRPr="00327865">
              <w:rPr>
                <w:rFonts w:ascii="Times New Roman" w:hAnsi="Times New Roman" w:cs="Times New Roman"/>
              </w:rPr>
              <w:t>(5-9 кл.)</w:t>
            </w:r>
          </w:p>
          <w:p w:rsidR="003C7448" w:rsidRPr="00327865" w:rsidRDefault="003C7448" w:rsidP="00760900">
            <w:pPr>
              <w:rPr>
                <w:rFonts w:ascii="Times New Roman" w:hAnsi="Times New Roman" w:cs="Times New Roman"/>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А.С. Пушкин - 10 стихотворений различной тематики, представляющих разные периоды творчества – по выбору, входят в программу каждого класса, например: «Воспоминания в Царском Селе» (1814), «Вольность» (1817), «Деревня» (181), «Редеет облаков летучая гряда» (1820), «Погасло дневное светило…» (1820), «Свободы сеятель пустынный…» (1823), </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 «К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«Была пора: наш праздник молодой…» (1836)  и др. (5-9 кл.)</w:t>
            </w:r>
          </w:p>
          <w:p w:rsidR="003C7448" w:rsidRPr="00327865" w:rsidRDefault="003C7448" w:rsidP="00760900">
            <w:pPr>
              <w:rPr>
                <w:rFonts w:ascii="Times New Roman" w:hAnsi="Times New Roman" w:cs="Times New Roman"/>
              </w:rPr>
            </w:pPr>
            <w:r w:rsidRPr="00327865">
              <w:rPr>
                <w:rFonts w:ascii="Times New Roman" w:hAnsi="Times New Roman" w:cs="Times New Roman"/>
              </w:rPr>
              <w:t>«Маленькие трагедии» (1830) 1-2 по выбору, например: «Моцарт и Сальери», «Каменный гость». (8-9 кл.)</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«Повести Белкина» (1830) - 2-3 по выбору, например: «Станционный смотритель», «Метель», «Выстрел» </w:t>
            </w:r>
            <w:r w:rsidRPr="00327865">
              <w:rPr>
                <w:rFonts w:ascii="Times New Roman" w:hAnsi="Times New Roman" w:cs="Times New Roman"/>
              </w:rPr>
              <w:lastRenderedPageBreak/>
              <w:t>и др. (7-8 кл.)</w:t>
            </w:r>
          </w:p>
          <w:p w:rsidR="003C7448" w:rsidRPr="00327865" w:rsidRDefault="003C7448" w:rsidP="00760900">
            <w:pPr>
              <w:rPr>
                <w:rFonts w:ascii="Times New Roman" w:hAnsi="Times New Roman" w:cs="Times New Roman"/>
              </w:rPr>
            </w:pPr>
            <w:r w:rsidRPr="00327865">
              <w:rPr>
                <w:rFonts w:ascii="Times New Roman" w:hAnsi="Times New Roman" w:cs="Times New Roman"/>
              </w:rPr>
              <w:t>Поэмы – 1 по выбору, например: «Руслан и Людмила» (1818—1820), «Кавказский пленник» (1820 – 1821), «Цыганы» (1824), «Полтава» (1828), «Медный всадник» (1833) (Вступление) и др. (7-9 кл.)</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Сказки – 1 по выбору, например: «Сказка о мертвой царевне и о семи богатырях» и др. </w:t>
            </w:r>
          </w:p>
          <w:p w:rsidR="003C7448" w:rsidRPr="00327865" w:rsidRDefault="003C7448" w:rsidP="00760900">
            <w:pPr>
              <w:rPr>
                <w:rFonts w:ascii="Times New Roman" w:hAnsi="Times New Roman" w:cs="Times New Roman"/>
                <w:lang w:eastAsia="en-US"/>
              </w:rPr>
            </w:pPr>
            <w:r w:rsidRPr="00327865">
              <w:rPr>
                <w:rFonts w:ascii="Times New Roman" w:hAnsi="Times New Roman" w:cs="Times New Roman"/>
              </w:rPr>
              <w:t>(5 кл.)</w:t>
            </w:r>
          </w:p>
        </w:tc>
        <w:tc>
          <w:tcPr>
            <w:tcW w:w="3367" w:type="dxa"/>
            <w:tcBorders>
              <w:top w:val="single" w:sz="4" w:space="0" w:color="auto"/>
              <w:left w:val="single" w:sz="4" w:space="0" w:color="auto"/>
              <w:bottom w:val="single" w:sz="4" w:space="0" w:color="auto"/>
              <w:right w:val="single" w:sz="4" w:space="0" w:color="auto"/>
            </w:tcBorders>
          </w:tcPr>
          <w:p w:rsidR="003C7448" w:rsidRPr="00327865" w:rsidRDefault="003C7448" w:rsidP="00760900">
            <w:pPr>
              <w:rPr>
                <w:rFonts w:ascii="Times New Roman" w:hAnsi="Times New Roman" w:cs="Times New Roman"/>
              </w:rPr>
            </w:pPr>
            <w:r w:rsidRPr="00327865">
              <w:rPr>
                <w:rFonts w:ascii="Times New Roman" w:hAnsi="Times New Roman" w:cs="Times New Roman"/>
              </w:rPr>
              <w:lastRenderedPageBreak/>
              <w:t xml:space="preserve">Поэзия пушкинской эпохи, например: </w:t>
            </w:r>
          </w:p>
          <w:p w:rsidR="003C7448" w:rsidRPr="00327865" w:rsidRDefault="003C7448" w:rsidP="00760900">
            <w:pPr>
              <w:rPr>
                <w:rFonts w:ascii="Times New Roman" w:hAnsi="Times New Roman" w:cs="Times New Roman"/>
              </w:rPr>
            </w:pPr>
            <w:r w:rsidRPr="00327865">
              <w:rPr>
                <w:rFonts w:ascii="Times New Roman" w:hAnsi="Times New Roman" w:cs="Times New Roman"/>
              </w:rPr>
              <w:t>К.Н.Батюшков, А.А.Дельвиг, Н.М.Языков, Е.А.Баратынский (2-3 стихотворения по выбору, 5-9 кл.)</w:t>
            </w:r>
          </w:p>
          <w:p w:rsidR="003C7448" w:rsidRPr="00327865" w:rsidRDefault="003C7448" w:rsidP="00760900">
            <w:pPr>
              <w:rPr>
                <w:rFonts w:ascii="Times New Roman" w:hAnsi="Times New Roman" w:cs="Times New Roman"/>
                <w:lang w:eastAsia="en-US"/>
              </w:rPr>
            </w:pPr>
          </w:p>
        </w:tc>
      </w:tr>
      <w:tr w:rsidR="003C7448" w:rsidRPr="00327865" w:rsidTr="003C7448">
        <w:tc>
          <w:tcPr>
            <w:tcW w:w="2518" w:type="dxa"/>
            <w:tcBorders>
              <w:top w:val="single" w:sz="4" w:space="0" w:color="auto"/>
              <w:left w:val="single" w:sz="4" w:space="0" w:color="auto"/>
              <w:bottom w:val="single" w:sz="4" w:space="0" w:color="auto"/>
              <w:right w:val="single" w:sz="4" w:space="0" w:color="auto"/>
            </w:tcBorders>
          </w:tcPr>
          <w:p w:rsidR="003C7448" w:rsidRPr="00327865" w:rsidRDefault="003C7448" w:rsidP="00760900">
            <w:pPr>
              <w:rPr>
                <w:rFonts w:ascii="Times New Roman" w:hAnsi="Times New Roman" w:cs="Times New Roman"/>
              </w:rPr>
            </w:pPr>
            <w:r w:rsidRPr="00327865">
              <w:rPr>
                <w:rFonts w:ascii="Times New Roman" w:hAnsi="Times New Roman" w:cs="Times New Roman"/>
              </w:rPr>
              <w:lastRenderedPageBreak/>
              <w:t>М.Ю.Лермонтов «Герой нашего времени» (1838 — 1840). (9 кл.)</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Стихотворения:  «Парус» (1832), «Смерть Поэта» (1837), «Бородино» (1837), «Узник» (1837), «Тучи» (1840), «Утес» (1841), «Выхожу один я на дорогу...» (1841). </w:t>
            </w:r>
          </w:p>
          <w:p w:rsidR="003C7448" w:rsidRPr="00327865" w:rsidRDefault="003C7448" w:rsidP="00760900">
            <w:pPr>
              <w:rPr>
                <w:rFonts w:ascii="Times New Roman" w:hAnsi="Times New Roman" w:cs="Times New Roman"/>
              </w:rPr>
            </w:pPr>
            <w:r w:rsidRPr="00327865">
              <w:rPr>
                <w:rFonts w:ascii="Times New Roman" w:hAnsi="Times New Roman" w:cs="Times New Roman"/>
              </w:rPr>
              <w:t>(5-9 кл.)</w:t>
            </w:r>
          </w:p>
          <w:p w:rsidR="003C7448" w:rsidRPr="00327865" w:rsidRDefault="003C7448" w:rsidP="00760900">
            <w:pPr>
              <w:rPr>
                <w:rFonts w:ascii="Times New Roman" w:hAnsi="Times New Roman" w:cs="Times New Roman"/>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М.Ю.Лермонтов - 10 стихотворений по выбору, входят в программу каждого класса, например: </w:t>
            </w:r>
          </w:p>
          <w:p w:rsidR="003C7448" w:rsidRPr="00327865" w:rsidRDefault="003C7448" w:rsidP="00760900">
            <w:pPr>
              <w:rPr>
                <w:rFonts w:ascii="Times New Roman" w:hAnsi="Times New Roman" w:cs="Times New Roman"/>
              </w:rPr>
            </w:pPr>
            <w:r w:rsidRPr="00327865">
              <w:rPr>
                <w:rFonts w:ascii="Times New Roman" w:hAnsi="Times New Roman" w:cs="Times New Roman"/>
              </w:rPr>
              <w:t>«Ангел»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(5-9 кл.)</w:t>
            </w:r>
          </w:p>
          <w:p w:rsidR="003C7448" w:rsidRPr="00327865" w:rsidRDefault="003C7448" w:rsidP="00760900">
            <w:pPr>
              <w:rPr>
                <w:rFonts w:ascii="Times New Roman" w:hAnsi="Times New Roman" w:cs="Times New Roman"/>
              </w:rPr>
            </w:pPr>
            <w:r w:rsidRPr="00327865">
              <w:rPr>
                <w:rFonts w:ascii="Times New Roman" w:hAnsi="Times New Roman" w:cs="Times New Roman"/>
              </w:rPr>
              <w:t>Поэмы</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 - 1-2 по выбору, например: «Песня про царя Ивана Васильевича, молодого опричника и удалого купца Калашникова» (1837), «Мцыри» (1839) и др. </w:t>
            </w:r>
          </w:p>
          <w:p w:rsidR="003C7448" w:rsidRPr="00327865" w:rsidRDefault="003C7448" w:rsidP="00760900">
            <w:pPr>
              <w:rPr>
                <w:rFonts w:ascii="Times New Roman" w:hAnsi="Times New Roman" w:cs="Times New Roman"/>
                <w:lang w:eastAsia="en-US"/>
              </w:rPr>
            </w:pPr>
            <w:r w:rsidRPr="00327865">
              <w:rPr>
                <w:rFonts w:ascii="Times New Roman" w:hAnsi="Times New Roman" w:cs="Times New Roman"/>
              </w:rPr>
              <w:t>(8-9 кл.)</w:t>
            </w:r>
          </w:p>
        </w:tc>
        <w:tc>
          <w:tcPr>
            <w:tcW w:w="3367" w:type="dxa"/>
            <w:tcBorders>
              <w:top w:val="single" w:sz="4" w:space="0" w:color="auto"/>
              <w:left w:val="single" w:sz="4" w:space="0" w:color="auto"/>
              <w:bottom w:val="single" w:sz="4" w:space="0" w:color="auto"/>
              <w:right w:val="single" w:sz="4" w:space="0" w:color="auto"/>
            </w:tcBorders>
          </w:tcPr>
          <w:p w:rsidR="003C7448" w:rsidRPr="00327865" w:rsidRDefault="003C7448" w:rsidP="00760900">
            <w:pPr>
              <w:rPr>
                <w:rFonts w:ascii="Times New Roman" w:hAnsi="Times New Roman" w:cs="Times New Roman"/>
              </w:rPr>
            </w:pPr>
            <w:r w:rsidRPr="00327865">
              <w:rPr>
                <w:rFonts w:ascii="Times New Roman" w:hAnsi="Times New Roman" w:cs="Times New Roman"/>
              </w:rPr>
              <w:t>Литературные сказки XIX-ХХ века, например:</w:t>
            </w:r>
          </w:p>
          <w:p w:rsidR="003C7448" w:rsidRPr="00327865" w:rsidRDefault="003C7448" w:rsidP="00760900">
            <w:pPr>
              <w:rPr>
                <w:rFonts w:ascii="Times New Roman" w:hAnsi="Times New Roman" w:cs="Times New Roman"/>
              </w:rPr>
            </w:pPr>
            <w:r w:rsidRPr="00327865">
              <w:rPr>
                <w:rFonts w:ascii="Times New Roman" w:hAnsi="Times New Roman" w:cs="Times New Roman"/>
              </w:rPr>
              <w:t>А.Погорельский, В.Ф.Одоевский, С.Г.Писахов, Б.В.Шергин, А.М.Ремизов, Ю.К.Олеша, Е.В.Клюев  и др.</w:t>
            </w:r>
          </w:p>
          <w:p w:rsidR="003C7448" w:rsidRPr="00327865" w:rsidRDefault="003C7448" w:rsidP="00760900">
            <w:pPr>
              <w:rPr>
                <w:rFonts w:ascii="Times New Roman" w:hAnsi="Times New Roman" w:cs="Times New Roman"/>
              </w:rPr>
            </w:pPr>
            <w:r w:rsidRPr="00327865">
              <w:rPr>
                <w:rFonts w:ascii="Times New Roman" w:hAnsi="Times New Roman" w:cs="Times New Roman"/>
              </w:rPr>
              <w:t>(1 сказка на выбор, 5 кл.)</w:t>
            </w:r>
          </w:p>
          <w:p w:rsidR="003C7448" w:rsidRPr="00327865" w:rsidRDefault="003C7448" w:rsidP="00760900">
            <w:pPr>
              <w:rPr>
                <w:rFonts w:ascii="Times New Roman" w:hAnsi="Times New Roman" w:cs="Times New Roman"/>
                <w:lang w:eastAsia="en-US"/>
              </w:rPr>
            </w:pPr>
          </w:p>
        </w:tc>
      </w:tr>
      <w:tr w:rsidR="003C7448" w:rsidRPr="00327865" w:rsidTr="003C7448">
        <w:tc>
          <w:tcPr>
            <w:tcW w:w="2518" w:type="dxa"/>
            <w:tcBorders>
              <w:top w:val="single" w:sz="4" w:space="0" w:color="auto"/>
              <w:left w:val="single" w:sz="4" w:space="0" w:color="auto"/>
              <w:bottom w:val="single" w:sz="4" w:space="0" w:color="auto"/>
              <w:right w:val="single" w:sz="4" w:space="0" w:color="auto"/>
            </w:tcBorders>
          </w:tcPr>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Н.В.Гоголь </w:t>
            </w:r>
          </w:p>
          <w:p w:rsidR="003C7448" w:rsidRPr="00327865" w:rsidRDefault="003C7448" w:rsidP="00760900">
            <w:pPr>
              <w:rPr>
                <w:rFonts w:ascii="Times New Roman" w:hAnsi="Times New Roman" w:cs="Times New Roman"/>
              </w:rPr>
            </w:pPr>
            <w:r w:rsidRPr="00327865">
              <w:rPr>
                <w:rFonts w:ascii="Times New Roman" w:hAnsi="Times New Roman" w:cs="Times New Roman"/>
              </w:rPr>
              <w:t>«Ревизор» (1835) (7-8 кл.), «Мертвые души» (1835 – 1841) (9-10 кл.)</w:t>
            </w: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Н.В.Гоголь Повести – 5 из разных циклов, на выбор, входят в программу каждого класса, например: «Ночь перед Рождеством» (1830 – 1831), «Повесть о том, как поссорился Иван Иванович с Иваном Никифоровичем» (1834), «Невский </w:t>
            </w:r>
            <w:r w:rsidRPr="00327865">
              <w:rPr>
                <w:rFonts w:ascii="Times New Roman" w:hAnsi="Times New Roman" w:cs="Times New Roman"/>
              </w:rPr>
              <w:lastRenderedPageBreak/>
              <w:t xml:space="preserve">проспект» (1833 – 1834), «Тарас Бульба» (1835), «Старосветские помещики» (1835), «Шинель» (1839) и др. </w:t>
            </w:r>
          </w:p>
          <w:p w:rsidR="003C7448" w:rsidRPr="00327865" w:rsidRDefault="003C7448" w:rsidP="00760900">
            <w:pPr>
              <w:rPr>
                <w:rFonts w:ascii="Times New Roman" w:hAnsi="Times New Roman" w:cs="Times New Roman"/>
                <w:lang w:eastAsia="en-US"/>
              </w:rPr>
            </w:pPr>
            <w:r w:rsidRPr="00327865">
              <w:rPr>
                <w:rFonts w:ascii="Times New Roman" w:hAnsi="Times New Roman" w:cs="Times New Roman"/>
              </w:rPr>
              <w:t>(5-9 кл.)</w:t>
            </w:r>
          </w:p>
        </w:tc>
        <w:tc>
          <w:tcPr>
            <w:tcW w:w="3367" w:type="dxa"/>
            <w:tcBorders>
              <w:top w:val="single" w:sz="4" w:space="0" w:color="auto"/>
              <w:left w:val="single" w:sz="4" w:space="0" w:color="auto"/>
              <w:bottom w:val="single" w:sz="4" w:space="0" w:color="auto"/>
              <w:right w:val="single" w:sz="4" w:space="0" w:color="auto"/>
            </w:tcBorders>
          </w:tcPr>
          <w:p w:rsidR="003C7448" w:rsidRPr="00327865" w:rsidRDefault="003C7448" w:rsidP="00760900">
            <w:pPr>
              <w:rPr>
                <w:rFonts w:ascii="Times New Roman" w:hAnsi="Times New Roman" w:cs="Times New Roman"/>
                <w:lang w:eastAsia="en-US"/>
              </w:rPr>
            </w:pPr>
          </w:p>
        </w:tc>
      </w:tr>
      <w:tr w:rsidR="003C7448" w:rsidRPr="00327865" w:rsidTr="003C7448">
        <w:tc>
          <w:tcPr>
            <w:tcW w:w="2518" w:type="dxa"/>
            <w:tcBorders>
              <w:top w:val="single" w:sz="4" w:space="0" w:color="auto"/>
              <w:left w:val="single" w:sz="4" w:space="0" w:color="auto"/>
              <w:bottom w:val="single" w:sz="4" w:space="0" w:color="auto"/>
              <w:right w:val="single" w:sz="4" w:space="0" w:color="auto"/>
            </w:tcBorders>
          </w:tcPr>
          <w:p w:rsidR="003C7448" w:rsidRPr="00327865" w:rsidRDefault="003C7448" w:rsidP="00760900">
            <w:pPr>
              <w:rPr>
                <w:rFonts w:ascii="Times New Roman" w:hAnsi="Times New Roman" w:cs="Times New Roman"/>
              </w:rPr>
            </w:pPr>
            <w:r w:rsidRPr="00327865">
              <w:rPr>
                <w:rFonts w:ascii="Times New Roman" w:hAnsi="Times New Roman" w:cs="Times New Roman"/>
              </w:rPr>
              <w:lastRenderedPageBreak/>
              <w:t xml:space="preserve">Ф.И. Тютчев – Стихотворения: </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 «Весенняя гроза» («Люблю грозу в начале мая…») (1828, нач. 1850-х), «Silentium!» (Молчи, скрывайся и таи…) (1829, нач. 1830-х), «Умом Россию не понять…» (1866). </w:t>
            </w:r>
          </w:p>
          <w:p w:rsidR="003C7448" w:rsidRPr="00327865" w:rsidRDefault="003C7448" w:rsidP="00760900">
            <w:pPr>
              <w:rPr>
                <w:rFonts w:ascii="Times New Roman" w:hAnsi="Times New Roman" w:cs="Times New Roman"/>
              </w:rPr>
            </w:pPr>
            <w:r w:rsidRPr="00327865">
              <w:rPr>
                <w:rFonts w:ascii="Times New Roman" w:hAnsi="Times New Roman" w:cs="Times New Roman"/>
              </w:rPr>
              <w:t>(5-8 кл.)</w:t>
            </w: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r w:rsidRPr="00327865">
              <w:rPr>
                <w:rFonts w:ascii="Times New Roman" w:hAnsi="Times New Roman" w:cs="Times New Roman"/>
              </w:rPr>
              <w:t>А.А. Фет</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Стихотворения: «Шепот, робкое дыханье…» (1850), «Как беден наш язык! Хочу и не могу…» (1887). </w:t>
            </w:r>
          </w:p>
          <w:p w:rsidR="003C7448" w:rsidRPr="00327865" w:rsidRDefault="003C7448" w:rsidP="00760900">
            <w:pPr>
              <w:rPr>
                <w:rFonts w:ascii="Times New Roman" w:hAnsi="Times New Roman" w:cs="Times New Roman"/>
              </w:rPr>
            </w:pPr>
            <w:r w:rsidRPr="00327865">
              <w:rPr>
                <w:rFonts w:ascii="Times New Roman" w:hAnsi="Times New Roman" w:cs="Times New Roman"/>
              </w:rPr>
              <w:t>(5-8 кл.)</w:t>
            </w: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Н.А.Некрасов. </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Стихотворения: «Крестьянские дети» (1861), «Вчерашний день, часу в шестом…» (1848),  «Несжатая полоса» (1854). </w:t>
            </w:r>
          </w:p>
          <w:p w:rsidR="003C7448" w:rsidRPr="00327865" w:rsidRDefault="003C7448" w:rsidP="00760900">
            <w:pPr>
              <w:rPr>
                <w:rFonts w:ascii="Times New Roman" w:hAnsi="Times New Roman" w:cs="Times New Roman"/>
                <w:lang w:eastAsia="en-US"/>
              </w:rPr>
            </w:pPr>
            <w:r w:rsidRPr="00327865">
              <w:rPr>
                <w:rFonts w:ascii="Times New Roman" w:hAnsi="Times New Roman" w:cs="Times New Roman"/>
              </w:rPr>
              <w:t>(5-8 кл.)</w:t>
            </w:r>
          </w:p>
        </w:tc>
        <w:tc>
          <w:tcPr>
            <w:tcW w:w="3686" w:type="dxa"/>
            <w:tcBorders>
              <w:top w:val="single" w:sz="4" w:space="0" w:color="auto"/>
              <w:left w:val="single" w:sz="4" w:space="0" w:color="auto"/>
              <w:bottom w:val="single" w:sz="4" w:space="0" w:color="auto"/>
              <w:right w:val="single" w:sz="4" w:space="0" w:color="auto"/>
            </w:tcBorders>
          </w:tcPr>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Ф.И. Тютчев - 3-4 стихотворения по выбору, например: «Еще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3C7448" w:rsidRPr="00327865" w:rsidRDefault="003C7448" w:rsidP="00760900">
            <w:pPr>
              <w:rPr>
                <w:rFonts w:ascii="Times New Roman" w:hAnsi="Times New Roman" w:cs="Times New Roman"/>
              </w:rPr>
            </w:pPr>
            <w:r w:rsidRPr="00327865">
              <w:rPr>
                <w:rFonts w:ascii="Times New Roman" w:hAnsi="Times New Roman" w:cs="Times New Roman"/>
              </w:rPr>
              <w:t>(5-8 кл.)</w:t>
            </w: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А.А. Фет - 3-4 стихотворения по выбору, например: «Я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3C7448" w:rsidRPr="00327865" w:rsidRDefault="003C7448" w:rsidP="00760900">
            <w:pPr>
              <w:rPr>
                <w:rFonts w:ascii="Times New Roman" w:hAnsi="Times New Roman" w:cs="Times New Roman"/>
              </w:rPr>
            </w:pPr>
            <w:r w:rsidRPr="00327865">
              <w:rPr>
                <w:rFonts w:ascii="Times New Roman" w:hAnsi="Times New Roman" w:cs="Times New Roman"/>
              </w:rPr>
              <w:t>(5-8 кл.)</w:t>
            </w: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r w:rsidRPr="00327865">
              <w:rPr>
                <w:rFonts w:ascii="Times New Roman" w:hAnsi="Times New Roman" w:cs="Times New Roman"/>
              </w:rPr>
              <w:t>Н.А.Некрасов</w:t>
            </w:r>
          </w:p>
          <w:p w:rsidR="003C7448" w:rsidRPr="00327865" w:rsidRDefault="003C7448" w:rsidP="00760900">
            <w:pPr>
              <w:rPr>
                <w:rFonts w:ascii="Times New Roman" w:hAnsi="Times New Roman" w:cs="Times New Roman"/>
                <w:lang w:eastAsia="en-US"/>
              </w:rPr>
            </w:pPr>
            <w:r w:rsidRPr="00327865">
              <w:rPr>
                <w:rFonts w:ascii="Times New Roman" w:hAnsi="Times New Roman" w:cs="Times New Roman"/>
              </w:rPr>
              <w:t>- 1–2 стихотворения по выбору, например: «Тройка» (1846), «Размышления у парадного подъезда» (1858), «Зеленый Шум» (1862-1863) и др. (5-8 кл.)</w:t>
            </w:r>
          </w:p>
        </w:tc>
        <w:tc>
          <w:tcPr>
            <w:tcW w:w="3367" w:type="dxa"/>
            <w:tcBorders>
              <w:top w:val="single" w:sz="4" w:space="0" w:color="auto"/>
              <w:left w:val="single" w:sz="4" w:space="0" w:color="auto"/>
              <w:bottom w:val="single" w:sz="4" w:space="0" w:color="auto"/>
              <w:right w:val="single" w:sz="4" w:space="0" w:color="auto"/>
            </w:tcBorders>
          </w:tcPr>
          <w:p w:rsidR="003C7448" w:rsidRPr="00327865" w:rsidRDefault="003C7448" w:rsidP="00760900">
            <w:pPr>
              <w:rPr>
                <w:rFonts w:ascii="Times New Roman" w:hAnsi="Times New Roman" w:cs="Times New Roman"/>
              </w:rPr>
            </w:pPr>
            <w:r w:rsidRPr="00327865">
              <w:rPr>
                <w:rFonts w:ascii="Times New Roman" w:hAnsi="Times New Roman" w:cs="Times New Roman"/>
              </w:rPr>
              <w:t>Поэзия 2-й половины XIX в., например:</w:t>
            </w:r>
          </w:p>
          <w:p w:rsidR="003C7448" w:rsidRPr="00327865" w:rsidRDefault="003C7448" w:rsidP="00760900">
            <w:pPr>
              <w:rPr>
                <w:rFonts w:ascii="Times New Roman" w:hAnsi="Times New Roman" w:cs="Times New Roman"/>
              </w:rPr>
            </w:pPr>
            <w:r w:rsidRPr="00327865">
              <w:rPr>
                <w:rFonts w:ascii="Times New Roman" w:hAnsi="Times New Roman" w:cs="Times New Roman"/>
              </w:rPr>
              <w:t>А.Н.Майков, А.К.Толстой,</w:t>
            </w:r>
          </w:p>
          <w:p w:rsidR="003C7448" w:rsidRPr="00327865" w:rsidRDefault="003C7448" w:rsidP="00760900">
            <w:pPr>
              <w:rPr>
                <w:rFonts w:ascii="Times New Roman" w:hAnsi="Times New Roman" w:cs="Times New Roman"/>
              </w:rPr>
            </w:pPr>
            <w:r w:rsidRPr="00327865">
              <w:rPr>
                <w:rFonts w:ascii="Times New Roman" w:hAnsi="Times New Roman" w:cs="Times New Roman"/>
              </w:rPr>
              <w:t>Я.П.Полонский и др.</w:t>
            </w:r>
          </w:p>
          <w:p w:rsidR="003C7448" w:rsidRPr="00327865" w:rsidRDefault="003C7448" w:rsidP="00760900">
            <w:pPr>
              <w:rPr>
                <w:rFonts w:ascii="Times New Roman" w:hAnsi="Times New Roman" w:cs="Times New Roman"/>
              </w:rPr>
            </w:pPr>
            <w:r w:rsidRPr="00327865">
              <w:rPr>
                <w:rFonts w:ascii="Times New Roman" w:hAnsi="Times New Roman" w:cs="Times New Roman"/>
              </w:rPr>
              <w:t>(1-2 стихотворения по выбору, 5-9 кл.)</w:t>
            </w: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lang w:eastAsia="en-US"/>
              </w:rPr>
            </w:pPr>
          </w:p>
        </w:tc>
      </w:tr>
      <w:tr w:rsidR="003C7448" w:rsidRPr="00327865" w:rsidTr="003C7448">
        <w:tc>
          <w:tcPr>
            <w:tcW w:w="2518" w:type="dxa"/>
            <w:tcBorders>
              <w:top w:val="single" w:sz="4" w:space="0" w:color="auto"/>
              <w:left w:val="single" w:sz="4" w:space="0" w:color="auto"/>
              <w:bottom w:val="single" w:sz="4" w:space="0" w:color="auto"/>
              <w:right w:val="single" w:sz="4" w:space="0" w:color="auto"/>
            </w:tcBorders>
          </w:tcPr>
          <w:p w:rsidR="003C7448" w:rsidRPr="00327865" w:rsidRDefault="003C7448" w:rsidP="00760900">
            <w:pPr>
              <w:rPr>
                <w:rFonts w:ascii="Times New Roman" w:hAnsi="Times New Roman" w:cs="Times New Roman"/>
                <w:lang w:eastAsia="en-US"/>
              </w:rPr>
            </w:pPr>
          </w:p>
        </w:tc>
        <w:tc>
          <w:tcPr>
            <w:tcW w:w="3686" w:type="dxa"/>
            <w:tcBorders>
              <w:top w:val="single" w:sz="4" w:space="0" w:color="auto"/>
              <w:left w:val="single" w:sz="4" w:space="0" w:color="auto"/>
              <w:bottom w:val="single" w:sz="4" w:space="0" w:color="auto"/>
              <w:right w:val="single" w:sz="4" w:space="0" w:color="auto"/>
            </w:tcBorders>
          </w:tcPr>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И.С.Тургенев </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- 1 рассказ по выбору, например:  «Певцы» (1852), «Бежин луг» (1846, 1874) и др.; 1 повесть на выбор,  например: «Муму» (1852), «Ася» (1857), «Первая любовь» (1860) и </w:t>
            </w:r>
            <w:r w:rsidRPr="00327865">
              <w:rPr>
                <w:rFonts w:ascii="Times New Roman" w:hAnsi="Times New Roman" w:cs="Times New Roman"/>
              </w:rPr>
              <w:lastRenderedPageBreak/>
              <w:t xml:space="preserve">др.; 1 стихотворение в прозе на выбор,  например: «Разговор» (1878), «Воробей» (1878), «Два богача» (1878), «Русский язык» (1882) и др. </w:t>
            </w:r>
          </w:p>
          <w:p w:rsidR="003C7448" w:rsidRPr="00327865" w:rsidRDefault="003C7448" w:rsidP="00760900">
            <w:pPr>
              <w:rPr>
                <w:rFonts w:ascii="Times New Roman" w:hAnsi="Times New Roman" w:cs="Times New Roman"/>
              </w:rPr>
            </w:pPr>
            <w:r w:rsidRPr="00327865">
              <w:rPr>
                <w:rFonts w:ascii="Times New Roman" w:hAnsi="Times New Roman" w:cs="Times New Roman"/>
              </w:rPr>
              <w:t>(6-8 кл.)</w:t>
            </w: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Н.С.Лесков </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- 1 повесть по выбору, например: «Несмертельный Голован (Из рассказов о трех праведниках)» (1880), «Левша» (1881), «Тупейный художник» (1883), «Человек на часах» (1887) и др. </w:t>
            </w:r>
          </w:p>
          <w:p w:rsidR="003C7448" w:rsidRPr="00327865" w:rsidRDefault="003C7448" w:rsidP="00760900">
            <w:pPr>
              <w:rPr>
                <w:rFonts w:ascii="Times New Roman" w:hAnsi="Times New Roman" w:cs="Times New Roman"/>
              </w:rPr>
            </w:pPr>
            <w:r w:rsidRPr="00327865">
              <w:rPr>
                <w:rFonts w:ascii="Times New Roman" w:hAnsi="Times New Roman" w:cs="Times New Roman"/>
              </w:rPr>
              <w:t>(6-8 кл.)</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М.Е.Салтыков-Щедрин </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- 2 сказки по выбору, например: «Повесть о том, как один мужик двух генералов прокормил» (1869), «Премудрый пискарь» (1883), «Медведь на воеводстве» (1884) и др. </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(7-8 кл.)  </w:t>
            </w: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Л.Н.Толстой </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- 1 повесть по выбору, например: «Детство» (1852), «Отрочество» (1854), «Хаджи-Мурат» (1896—1904) и др.; 1 рассказ на выбор, например: «Три смерти» (1858), «Холстомер» (1863, 1885), «Кавказский пленник» (1872), «После бала» (1903) и др. </w:t>
            </w:r>
          </w:p>
          <w:p w:rsidR="003C7448" w:rsidRPr="00327865" w:rsidRDefault="003C7448" w:rsidP="00760900">
            <w:pPr>
              <w:rPr>
                <w:rFonts w:ascii="Times New Roman" w:hAnsi="Times New Roman" w:cs="Times New Roman"/>
              </w:rPr>
            </w:pPr>
            <w:r w:rsidRPr="00327865">
              <w:rPr>
                <w:rFonts w:ascii="Times New Roman" w:hAnsi="Times New Roman" w:cs="Times New Roman"/>
              </w:rPr>
              <w:t>(5-8 кл.)</w:t>
            </w: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А.П.Чехов </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- 3 рассказа по выбору, например: «Толстый и тонкий» (1883), «Хамелеон» (1884), «Смерть </w:t>
            </w:r>
            <w:r w:rsidRPr="00327865">
              <w:rPr>
                <w:rFonts w:ascii="Times New Roman" w:hAnsi="Times New Roman" w:cs="Times New Roman"/>
              </w:rPr>
              <w:lastRenderedPageBreak/>
              <w:t>чиновника» (1883), «Лошадиная фамилия» (1885), «Злоумышленник» (1885), «Ванька» (1886), «Спать хочется» (1888) и др.</w:t>
            </w:r>
          </w:p>
          <w:p w:rsidR="003C7448" w:rsidRPr="00327865" w:rsidRDefault="003C7448" w:rsidP="00760900">
            <w:pPr>
              <w:rPr>
                <w:rFonts w:ascii="Times New Roman" w:hAnsi="Times New Roman" w:cs="Times New Roman"/>
                <w:lang w:eastAsia="en-US"/>
              </w:rPr>
            </w:pPr>
            <w:r w:rsidRPr="00327865">
              <w:rPr>
                <w:rFonts w:ascii="Times New Roman" w:hAnsi="Times New Roman" w:cs="Times New Roman"/>
              </w:rPr>
              <w:t>(6-8 кл.)</w:t>
            </w:r>
          </w:p>
        </w:tc>
        <w:tc>
          <w:tcPr>
            <w:tcW w:w="3367" w:type="dxa"/>
            <w:tcBorders>
              <w:top w:val="single" w:sz="4" w:space="0" w:color="auto"/>
              <w:left w:val="single" w:sz="4" w:space="0" w:color="auto"/>
              <w:bottom w:val="single" w:sz="4" w:space="0" w:color="auto"/>
              <w:right w:val="single" w:sz="4" w:space="0" w:color="auto"/>
            </w:tcBorders>
          </w:tcPr>
          <w:p w:rsidR="003C7448" w:rsidRPr="00327865" w:rsidRDefault="003C7448" w:rsidP="00760900">
            <w:pPr>
              <w:rPr>
                <w:rFonts w:ascii="Times New Roman" w:hAnsi="Times New Roman" w:cs="Times New Roman"/>
                <w:lang w:eastAsia="en-US"/>
              </w:rPr>
            </w:pPr>
          </w:p>
        </w:tc>
      </w:tr>
      <w:tr w:rsidR="003C7448" w:rsidRPr="00327865" w:rsidTr="003C7448">
        <w:tc>
          <w:tcPr>
            <w:tcW w:w="2518" w:type="dxa"/>
            <w:tcBorders>
              <w:top w:val="single" w:sz="4" w:space="0" w:color="auto"/>
              <w:left w:val="single" w:sz="4" w:space="0" w:color="auto"/>
              <w:bottom w:val="single" w:sz="4" w:space="0" w:color="auto"/>
              <w:right w:val="single" w:sz="4" w:space="0" w:color="auto"/>
            </w:tcBorders>
          </w:tcPr>
          <w:p w:rsidR="003C7448" w:rsidRPr="00327865" w:rsidRDefault="003C7448" w:rsidP="00760900">
            <w:pPr>
              <w:rPr>
                <w:rFonts w:ascii="Times New Roman" w:hAnsi="Times New Roman" w:cs="Times New Roman"/>
                <w:lang w:eastAsia="en-US"/>
              </w:rPr>
            </w:pPr>
          </w:p>
        </w:tc>
        <w:tc>
          <w:tcPr>
            <w:tcW w:w="3686" w:type="dxa"/>
            <w:tcBorders>
              <w:top w:val="single" w:sz="4" w:space="0" w:color="auto"/>
              <w:left w:val="single" w:sz="4" w:space="0" w:color="auto"/>
              <w:bottom w:val="single" w:sz="4" w:space="0" w:color="auto"/>
              <w:right w:val="single" w:sz="4" w:space="0" w:color="auto"/>
            </w:tcBorders>
          </w:tcPr>
          <w:p w:rsidR="003C7448" w:rsidRPr="00327865" w:rsidRDefault="003C7448" w:rsidP="00760900">
            <w:pPr>
              <w:rPr>
                <w:rFonts w:ascii="Times New Roman" w:hAnsi="Times New Roman" w:cs="Times New Roman"/>
              </w:rPr>
            </w:pPr>
            <w:r w:rsidRPr="00327865">
              <w:rPr>
                <w:rFonts w:ascii="Times New Roman" w:hAnsi="Times New Roman" w:cs="Times New Roman"/>
              </w:rPr>
              <w:t>А.А.Блок</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- 2 стихотворения по выбору, например: «Перед грозой» (1899), «После грозы» (1900), «Девушка пела в церковном хоре…» (1905), «Ты помнишь? В нашей бухте сонной…» (1911 – 1914) и др. </w:t>
            </w:r>
          </w:p>
          <w:p w:rsidR="003C7448" w:rsidRPr="00327865" w:rsidRDefault="003C7448" w:rsidP="00760900">
            <w:pPr>
              <w:rPr>
                <w:rFonts w:ascii="Times New Roman" w:hAnsi="Times New Roman" w:cs="Times New Roman"/>
              </w:rPr>
            </w:pPr>
            <w:r w:rsidRPr="00327865">
              <w:rPr>
                <w:rFonts w:ascii="Times New Roman" w:hAnsi="Times New Roman" w:cs="Times New Roman"/>
              </w:rPr>
              <w:t>(7-9 кл.)</w:t>
            </w: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r w:rsidRPr="00327865">
              <w:rPr>
                <w:rFonts w:ascii="Times New Roman" w:hAnsi="Times New Roman" w:cs="Times New Roman"/>
              </w:rPr>
              <w:t>А.А.Ахматова</w:t>
            </w:r>
          </w:p>
          <w:p w:rsidR="003C7448" w:rsidRPr="00327865" w:rsidRDefault="003C7448" w:rsidP="00760900">
            <w:pPr>
              <w:rPr>
                <w:rFonts w:ascii="Times New Roman" w:hAnsi="Times New Roman" w:cs="Times New Roman"/>
              </w:rPr>
            </w:pPr>
            <w:r w:rsidRPr="00327865">
              <w:rPr>
                <w:rFonts w:ascii="Times New Roman" w:hAnsi="Times New Roman" w:cs="Times New Roman"/>
              </w:rPr>
              <w:t>- 1 стихотворение по выбору, например: «Смуглый отрок бродил по аллеям…» (1911), «Перед весной бывают дни такие…» (1915), «Родная земля» (1961) и др.</w:t>
            </w:r>
          </w:p>
          <w:p w:rsidR="003C7448" w:rsidRPr="00327865" w:rsidRDefault="003C7448" w:rsidP="00760900">
            <w:pPr>
              <w:rPr>
                <w:rFonts w:ascii="Times New Roman" w:hAnsi="Times New Roman" w:cs="Times New Roman"/>
              </w:rPr>
            </w:pPr>
            <w:r w:rsidRPr="00327865">
              <w:rPr>
                <w:rFonts w:ascii="Times New Roman" w:hAnsi="Times New Roman" w:cs="Times New Roman"/>
              </w:rPr>
              <w:t>(7-9 кл.)</w:t>
            </w: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r w:rsidRPr="00327865">
              <w:rPr>
                <w:rFonts w:ascii="Times New Roman" w:hAnsi="Times New Roman" w:cs="Times New Roman"/>
              </w:rPr>
              <w:t>Н.С.Гумилев</w:t>
            </w:r>
          </w:p>
          <w:p w:rsidR="003C7448" w:rsidRPr="00327865" w:rsidRDefault="003C7448" w:rsidP="00760900">
            <w:pPr>
              <w:rPr>
                <w:rFonts w:ascii="Times New Roman" w:hAnsi="Times New Roman" w:cs="Times New Roman"/>
              </w:rPr>
            </w:pPr>
            <w:r w:rsidRPr="00327865">
              <w:rPr>
                <w:rFonts w:ascii="Times New Roman" w:hAnsi="Times New Roman" w:cs="Times New Roman"/>
              </w:rPr>
              <w:t>- 1 стихотворение по выбору, например: «Капитаны» (1912), «Слово» (1921).</w:t>
            </w:r>
          </w:p>
          <w:p w:rsidR="003C7448" w:rsidRPr="00327865" w:rsidRDefault="003C7448" w:rsidP="00760900">
            <w:pPr>
              <w:rPr>
                <w:rFonts w:ascii="Times New Roman" w:hAnsi="Times New Roman" w:cs="Times New Roman"/>
              </w:rPr>
            </w:pPr>
            <w:r w:rsidRPr="00327865">
              <w:rPr>
                <w:rFonts w:ascii="Times New Roman" w:hAnsi="Times New Roman" w:cs="Times New Roman"/>
              </w:rPr>
              <w:t>(6-8 кл.)</w:t>
            </w: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r w:rsidRPr="00327865">
              <w:rPr>
                <w:rFonts w:ascii="Times New Roman" w:hAnsi="Times New Roman" w:cs="Times New Roman"/>
              </w:rPr>
              <w:t>М.И.Цветаева</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- 1 стихотворение по выбору, например: «Моим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w:t>
            </w:r>
            <w:r w:rsidRPr="00327865">
              <w:rPr>
                <w:rFonts w:ascii="Times New Roman" w:hAnsi="Times New Roman" w:cs="Times New Roman"/>
              </w:rPr>
              <w:lastRenderedPageBreak/>
              <w:t>в руке…») (1916), из цикла «Стихи о Москве» (1916), «Тоска по родине! Давно…» (1934) и др.</w:t>
            </w:r>
          </w:p>
          <w:p w:rsidR="003C7448" w:rsidRPr="00327865" w:rsidRDefault="003C7448" w:rsidP="00760900">
            <w:pPr>
              <w:rPr>
                <w:rFonts w:ascii="Times New Roman" w:hAnsi="Times New Roman" w:cs="Times New Roman"/>
              </w:rPr>
            </w:pPr>
            <w:r w:rsidRPr="00327865">
              <w:rPr>
                <w:rFonts w:ascii="Times New Roman" w:hAnsi="Times New Roman" w:cs="Times New Roman"/>
              </w:rPr>
              <w:t>(6-8 кл.)</w:t>
            </w: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r w:rsidRPr="00327865">
              <w:rPr>
                <w:rFonts w:ascii="Times New Roman" w:hAnsi="Times New Roman" w:cs="Times New Roman"/>
              </w:rPr>
              <w:t>О.Э.Мандельштам</w:t>
            </w:r>
          </w:p>
          <w:p w:rsidR="003C7448" w:rsidRPr="00327865" w:rsidRDefault="003C7448" w:rsidP="00760900">
            <w:pPr>
              <w:rPr>
                <w:rFonts w:ascii="Times New Roman" w:hAnsi="Times New Roman" w:cs="Times New Roman"/>
              </w:rPr>
            </w:pPr>
            <w:r w:rsidRPr="00327865">
              <w:rPr>
                <w:rFonts w:ascii="Times New Roman" w:hAnsi="Times New Roman" w:cs="Times New Roman"/>
              </w:rPr>
              <w:t>- 1 стихотворение по выбору, например: «Звук осторожный и глухой…» (1908), «Равноденствие» («Есть иволги в лесах, и гласных долгота…») (1913), «Бессонница. Гомер. Тугие паруса…» (1915) и др.</w:t>
            </w:r>
          </w:p>
          <w:p w:rsidR="003C7448" w:rsidRPr="00327865" w:rsidRDefault="003C7448" w:rsidP="00760900">
            <w:pPr>
              <w:rPr>
                <w:rFonts w:ascii="Times New Roman" w:hAnsi="Times New Roman" w:cs="Times New Roman"/>
              </w:rPr>
            </w:pPr>
            <w:r w:rsidRPr="00327865">
              <w:rPr>
                <w:rFonts w:ascii="Times New Roman" w:hAnsi="Times New Roman" w:cs="Times New Roman"/>
              </w:rPr>
              <w:t>(6-9 кл.)</w:t>
            </w: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r w:rsidRPr="00327865">
              <w:rPr>
                <w:rFonts w:ascii="Times New Roman" w:hAnsi="Times New Roman" w:cs="Times New Roman"/>
              </w:rPr>
              <w:t>В.В.Маяковский</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- 1 стихотворение по выбору, например: «Хорошее отношение к лошадям» (1918), «Необычайное приключение, бывшее с Владимиром Маяковским летом на даче» (1920) и др. </w:t>
            </w:r>
          </w:p>
          <w:p w:rsidR="003C7448" w:rsidRPr="00327865" w:rsidRDefault="003C7448" w:rsidP="00760900">
            <w:pPr>
              <w:rPr>
                <w:rFonts w:ascii="Times New Roman" w:hAnsi="Times New Roman" w:cs="Times New Roman"/>
              </w:rPr>
            </w:pPr>
            <w:r w:rsidRPr="00327865">
              <w:rPr>
                <w:rFonts w:ascii="Times New Roman" w:hAnsi="Times New Roman" w:cs="Times New Roman"/>
              </w:rPr>
              <w:t>(7-8 кл.)</w:t>
            </w: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r w:rsidRPr="00327865">
              <w:rPr>
                <w:rFonts w:ascii="Times New Roman" w:hAnsi="Times New Roman" w:cs="Times New Roman"/>
              </w:rPr>
              <w:t>С.А.Есенин</w:t>
            </w:r>
          </w:p>
          <w:p w:rsidR="003C7448" w:rsidRPr="00327865" w:rsidRDefault="003C7448" w:rsidP="00760900">
            <w:pPr>
              <w:rPr>
                <w:rFonts w:ascii="Times New Roman" w:hAnsi="Times New Roman" w:cs="Times New Roman"/>
              </w:rPr>
            </w:pPr>
            <w:r w:rsidRPr="00327865">
              <w:rPr>
                <w:rFonts w:ascii="Times New Roman" w:hAnsi="Times New Roman" w:cs="Times New Roman"/>
              </w:rPr>
              <w:t>- 1 стихотворение по выбору, например:</w:t>
            </w:r>
          </w:p>
          <w:p w:rsidR="003C7448" w:rsidRPr="00327865" w:rsidRDefault="003C7448" w:rsidP="00760900">
            <w:pPr>
              <w:rPr>
                <w:rFonts w:ascii="Times New Roman" w:hAnsi="Times New Roman" w:cs="Times New Roman"/>
              </w:rPr>
            </w:pPr>
            <w:r w:rsidRPr="00327865">
              <w:rPr>
                <w:rFonts w:ascii="Times New Roman" w:hAnsi="Times New Roman" w:cs="Times New Roman"/>
              </w:rPr>
              <w:t>«Гой ты, Русь, моя родная…» (1914), «Песнь о собаке» (1915),  «Нивы сжаты, рощи голы…» (1917 – 1918), «Письмо к матери» (1924) «Собаке Качалова» (1925) и др.</w:t>
            </w:r>
          </w:p>
          <w:p w:rsidR="003C7448" w:rsidRPr="00327865" w:rsidRDefault="003C7448" w:rsidP="00760900">
            <w:pPr>
              <w:rPr>
                <w:rFonts w:ascii="Times New Roman" w:hAnsi="Times New Roman" w:cs="Times New Roman"/>
              </w:rPr>
            </w:pPr>
            <w:r w:rsidRPr="00327865">
              <w:rPr>
                <w:rFonts w:ascii="Times New Roman" w:hAnsi="Times New Roman" w:cs="Times New Roman"/>
              </w:rPr>
              <w:t>(5-6 кл.)</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 </w:t>
            </w:r>
          </w:p>
          <w:p w:rsidR="003C7448" w:rsidRPr="00327865" w:rsidRDefault="003C7448" w:rsidP="00760900">
            <w:pPr>
              <w:rPr>
                <w:rFonts w:ascii="Times New Roman" w:hAnsi="Times New Roman" w:cs="Times New Roman"/>
              </w:rPr>
            </w:pPr>
            <w:r w:rsidRPr="00327865">
              <w:rPr>
                <w:rFonts w:ascii="Times New Roman" w:hAnsi="Times New Roman" w:cs="Times New Roman"/>
              </w:rPr>
              <w:t>М.А.Булгаков</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1 повесть по выбору, например: «Роковые яйца» (1924), «Собачье сердце» (1925) и др. </w:t>
            </w:r>
          </w:p>
          <w:p w:rsidR="003C7448" w:rsidRPr="00327865" w:rsidRDefault="003C7448" w:rsidP="00760900">
            <w:pPr>
              <w:rPr>
                <w:rFonts w:ascii="Times New Roman" w:hAnsi="Times New Roman" w:cs="Times New Roman"/>
              </w:rPr>
            </w:pPr>
            <w:r w:rsidRPr="00327865">
              <w:rPr>
                <w:rFonts w:ascii="Times New Roman" w:hAnsi="Times New Roman" w:cs="Times New Roman"/>
              </w:rPr>
              <w:lastRenderedPageBreak/>
              <w:t>(7-8 кл.)</w:t>
            </w: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r w:rsidRPr="00327865">
              <w:rPr>
                <w:rFonts w:ascii="Times New Roman" w:hAnsi="Times New Roman" w:cs="Times New Roman"/>
              </w:rPr>
              <w:t>А.П.Платонов</w:t>
            </w:r>
          </w:p>
          <w:p w:rsidR="003C7448" w:rsidRPr="00327865" w:rsidRDefault="003C7448" w:rsidP="00760900">
            <w:pPr>
              <w:rPr>
                <w:rFonts w:ascii="Times New Roman" w:hAnsi="Times New Roman" w:cs="Times New Roman"/>
              </w:rPr>
            </w:pPr>
            <w:r w:rsidRPr="00327865">
              <w:rPr>
                <w:rFonts w:ascii="Times New Roman" w:hAnsi="Times New Roman" w:cs="Times New Roman"/>
              </w:rPr>
              <w:t>- 1 рассказ по выбору, например: «В прекрасном и яростном мире (Машинист Мальцев)» (1937), «Рассказ о мертвом старике» (1942), «Никита» (1945), «Цветок на земле» (1949) и др.</w:t>
            </w:r>
          </w:p>
          <w:p w:rsidR="003C7448" w:rsidRPr="00327865" w:rsidRDefault="003C7448" w:rsidP="00760900">
            <w:pPr>
              <w:rPr>
                <w:rFonts w:ascii="Times New Roman" w:hAnsi="Times New Roman" w:cs="Times New Roman"/>
              </w:rPr>
            </w:pPr>
            <w:r w:rsidRPr="00327865">
              <w:rPr>
                <w:rFonts w:ascii="Times New Roman" w:hAnsi="Times New Roman" w:cs="Times New Roman"/>
              </w:rPr>
              <w:t>(6-8 кл.)</w:t>
            </w: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М.М.Зощенко </w:t>
            </w:r>
          </w:p>
          <w:p w:rsidR="003C7448" w:rsidRPr="00327865" w:rsidRDefault="003C7448" w:rsidP="00760900">
            <w:pPr>
              <w:rPr>
                <w:rFonts w:ascii="Times New Roman" w:hAnsi="Times New Roman" w:cs="Times New Roman"/>
              </w:rPr>
            </w:pPr>
            <w:r w:rsidRPr="00327865">
              <w:rPr>
                <w:rFonts w:ascii="Times New Roman" w:hAnsi="Times New Roman" w:cs="Times New Roman"/>
              </w:rPr>
              <w:t>2 рассказа по выбору, например: «Аристократка» (1923), «Баня» (1924) и др.</w:t>
            </w:r>
          </w:p>
          <w:p w:rsidR="003C7448" w:rsidRPr="00327865" w:rsidRDefault="003C7448" w:rsidP="00760900">
            <w:pPr>
              <w:rPr>
                <w:rFonts w:ascii="Times New Roman" w:hAnsi="Times New Roman" w:cs="Times New Roman"/>
              </w:rPr>
            </w:pPr>
            <w:r w:rsidRPr="00327865">
              <w:rPr>
                <w:rFonts w:ascii="Times New Roman" w:hAnsi="Times New Roman" w:cs="Times New Roman"/>
              </w:rPr>
              <w:t>(5-7 кл.)</w:t>
            </w: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А.Т. Твардовский </w:t>
            </w:r>
          </w:p>
          <w:p w:rsidR="003C7448" w:rsidRPr="00327865" w:rsidRDefault="003C7448" w:rsidP="00760900">
            <w:pPr>
              <w:rPr>
                <w:rFonts w:ascii="Times New Roman" w:hAnsi="Times New Roman" w:cs="Times New Roman"/>
              </w:rPr>
            </w:pPr>
            <w:r w:rsidRPr="00327865">
              <w:rPr>
                <w:rFonts w:ascii="Times New Roman" w:hAnsi="Times New Roman" w:cs="Times New Roman"/>
              </w:rPr>
              <w:t>1 стихотворение  по выбору, например: «В тот день, когда окончилась война…» (1948), «О сущем» (1957 – 1958),  «Вся суть в одном-единственном завете…» (1958),  «Я знаю, никакой моей вины…» (1966) и др.; «Василий Теркин» («Книга про бойца») (1942-1945) – главы по выбору.</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(7-8 кл.) </w:t>
            </w: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r w:rsidRPr="00327865">
              <w:rPr>
                <w:rFonts w:ascii="Times New Roman" w:hAnsi="Times New Roman" w:cs="Times New Roman"/>
              </w:rPr>
              <w:t>А.И. Солженицын</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1 рассказ по выбору, например: «Матренин двор» (1959) или из «Крохоток» (1958 – 1960) – «Лиственница», «Дыхание», «Шарик», «Костер и муравьи», «Гроза в горах», «Колокол Углича» и др. </w:t>
            </w:r>
          </w:p>
          <w:p w:rsidR="003C7448" w:rsidRPr="00327865" w:rsidRDefault="003C7448" w:rsidP="00760900">
            <w:pPr>
              <w:rPr>
                <w:rFonts w:ascii="Times New Roman" w:hAnsi="Times New Roman" w:cs="Times New Roman"/>
              </w:rPr>
            </w:pPr>
            <w:r w:rsidRPr="00327865">
              <w:rPr>
                <w:rFonts w:ascii="Times New Roman" w:hAnsi="Times New Roman" w:cs="Times New Roman"/>
              </w:rPr>
              <w:t>(7-9 кл.)</w:t>
            </w: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r w:rsidRPr="00327865">
              <w:rPr>
                <w:rFonts w:ascii="Times New Roman" w:hAnsi="Times New Roman" w:cs="Times New Roman"/>
              </w:rPr>
              <w:t>В.М.Шукшин</w:t>
            </w:r>
          </w:p>
          <w:p w:rsidR="003C7448" w:rsidRPr="00327865" w:rsidRDefault="003C7448" w:rsidP="00760900">
            <w:pPr>
              <w:rPr>
                <w:rFonts w:ascii="Times New Roman" w:hAnsi="Times New Roman" w:cs="Times New Roman"/>
              </w:rPr>
            </w:pPr>
            <w:r w:rsidRPr="00327865">
              <w:rPr>
                <w:rFonts w:ascii="Times New Roman" w:hAnsi="Times New Roman" w:cs="Times New Roman"/>
              </w:rPr>
              <w:t>1 рассказ по выбору, например: «Чудик» (1967), «Срезал» (1970), «Мастер» (1971) и др.</w:t>
            </w:r>
          </w:p>
          <w:p w:rsidR="003C7448" w:rsidRPr="00327865" w:rsidRDefault="003C7448" w:rsidP="00760900">
            <w:pPr>
              <w:rPr>
                <w:rFonts w:ascii="Times New Roman" w:hAnsi="Times New Roman" w:cs="Times New Roman"/>
                <w:lang w:eastAsia="en-US"/>
              </w:rPr>
            </w:pPr>
            <w:r w:rsidRPr="00327865">
              <w:rPr>
                <w:rFonts w:ascii="Times New Roman" w:hAnsi="Times New Roman" w:cs="Times New Roman"/>
              </w:rPr>
              <w:t>(7-9 кл.)</w:t>
            </w:r>
          </w:p>
        </w:tc>
        <w:tc>
          <w:tcPr>
            <w:tcW w:w="3367" w:type="dxa"/>
            <w:tcBorders>
              <w:top w:val="single" w:sz="4" w:space="0" w:color="auto"/>
              <w:left w:val="single" w:sz="4" w:space="0" w:color="auto"/>
              <w:bottom w:val="single" w:sz="4" w:space="0" w:color="auto"/>
              <w:right w:val="single" w:sz="4" w:space="0" w:color="auto"/>
            </w:tcBorders>
          </w:tcPr>
          <w:p w:rsidR="003C7448" w:rsidRPr="00327865" w:rsidRDefault="003C7448" w:rsidP="00760900">
            <w:pPr>
              <w:rPr>
                <w:rFonts w:ascii="Times New Roman" w:hAnsi="Times New Roman" w:cs="Times New Roman"/>
              </w:rPr>
            </w:pPr>
            <w:r w:rsidRPr="00327865">
              <w:rPr>
                <w:rFonts w:ascii="Times New Roman" w:hAnsi="Times New Roman" w:cs="Times New Roman"/>
              </w:rPr>
              <w:lastRenderedPageBreak/>
              <w:t>Проза конца XIX – начала XX вв.,  например:</w:t>
            </w:r>
          </w:p>
          <w:p w:rsidR="003C7448" w:rsidRPr="00327865" w:rsidRDefault="003C7448" w:rsidP="00760900">
            <w:pPr>
              <w:rPr>
                <w:rFonts w:ascii="Times New Roman" w:hAnsi="Times New Roman" w:cs="Times New Roman"/>
              </w:rPr>
            </w:pPr>
            <w:r w:rsidRPr="00327865">
              <w:rPr>
                <w:rFonts w:ascii="Times New Roman" w:hAnsi="Times New Roman" w:cs="Times New Roman"/>
              </w:rPr>
              <w:t>М.Горький, А.И.Куприн,</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Л.Н.Андреев, И.А.Бунин, </w:t>
            </w:r>
          </w:p>
          <w:p w:rsidR="003C7448" w:rsidRPr="00327865" w:rsidRDefault="003C7448" w:rsidP="00760900">
            <w:pPr>
              <w:rPr>
                <w:rFonts w:ascii="Times New Roman" w:hAnsi="Times New Roman" w:cs="Times New Roman"/>
              </w:rPr>
            </w:pPr>
            <w:r w:rsidRPr="00327865">
              <w:rPr>
                <w:rFonts w:ascii="Times New Roman" w:hAnsi="Times New Roman" w:cs="Times New Roman"/>
              </w:rPr>
              <w:t>И.С.Шмелев, А.С. Грин</w:t>
            </w:r>
          </w:p>
          <w:p w:rsidR="003C7448" w:rsidRPr="00327865" w:rsidRDefault="003C7448" w:rsidP="00760900">
            <w:pPr>
              <w:rPr>
                <w:rFonts w:ascii="Times New Roman" w:hAnsi="Times New Roman" w:cs="Times New Roman"/>
              </w:rPr>
            </w:pPr>
            <w:r w:rsidRPr="00327865">
              <w:rPr>
                <w:rFonts w:ascii="Times New Roman" w:hAnsi="Times New Roman" w:cs="Times New Roman"/>
              </w:rPr>
              <w:t>(2-3 рассказа или повести по выбору, 5-8 кл.)</w:t>
            </w: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r w:rsidRPr="00327865">
              <w:rPr>
                <w:rFonts w:ascii="Times New Roman" w:hAnsi="Times New Roman" w:cs="Times New Roman"/>
              </w:rPr>
              <w:t>Поэзия конца XIX – начала XX вв., например:</w:t>
            </w:r>
          </w:p>
          <w:p w:rsidR="003C7448" w:rsidRPr="00327865" w:rsidRDefault="003C7448" w:rsidP="00760900">
            <w:pPr>
              <w:rPr>
                <w:rFonts w:ascii="Times New Roman" w:hAnsi="Times New Roman" w:cs="Times New Roman"/>
              </w:rPr>
            </w:pPr>
            <w:r w:rsidRPr="00327865">
              <w:rPr>
                <w:rFonts w:ascii="Times New Roman" w:hAnsi="Times New Roman" w:cs="Times New Roman"/>
              </w:rPr>
              <w:t>К.Д.Бальмонт, И.А.Бунин,</w:t>
            </w:r>
          </w:p>
          <w:p w:rsidR="003C7448" w:rsidRPr="00327865" w:rsidRDefault="003C7448" w:rsidP="00760900">
            <w:pPr>
              <w:rPr>
                <w:rFonts w:ascii="Times New Roman" w:hAnsi="Times New Roman" w:cs="Times New Roman"/>
              </w:rPr>
            </w:pPr>
            <w:r w:rsidRPr="00327865">
              <w:rPr>
                <w:rFonts w:ascii="Times New Roman" w:hAnsi="Times New Roman" w:cs="Times New Roman"/>
              </w:rPr>
              <w:t>М.А.Волошин, В.Хлебников и др.</w:t>
            </w:r>
          </w:p>
          <w:p w:rsidR="003C7448" w:rsidRPr="00327865" w:rsidRDefault="003C7448" w:rsidP="00760900">
            <w:pPr>
              <w:rPr>
                <w:rFonts w:ascii="Times New Roman" w:hAnsi="Times New Roman" w:cs="Times New Roman"/>
              </w:rPr>
            </w:pPr>
            <w:r w:rsidRPr="00327865">
              <w:rPr>
                <w:rFonts w:ascii="Times New Roman" w:hAnsi="Times New Roman" w:cs="Times New Roman"/>
              </w:rPr>
              <w:t>(2-3 стихотворения по выбору, 5-8 кл.)</w:t>
            </w: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r w:rsidRPr="00327865">
              <w:rPr>
                <w:rFonts w:ascii="Times New Roman" w:hAnsi="Times New Roman" w:cs="Times New Roman"/>
              </w:rPr>
              <w:t>Поэзия 20-50-х годов ХХ в., например:</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Б.Л.Пастернак, Н.А.Заболоцкий, Д.Хармс, </w:t>
            </w:r>
          </w:p>
          <w:p w:rsidR="003C7448" w:rsidRPr="00327865" w:rsidRDefault="003C7448" w:rsidP="00760900">
            <w:pPr>
              <w:rPr>
                <w:rFonts w:ascii="Times New Roman" w:hAnsi="Times New Roman" w:cs="Times New Roman"/>
              </w:rPr>
            </w:pPr>
            <w:r w:rsidRPr="00327865">
              <w:rPr>
                <w:rFonts w:ascii="Times New Roman" w:hAnsi="Times New Roman" w:cs="Times New Roman"/>
              </w:rPr>
              <w:t>Н.М.Олейников и др.</w:t>
            </w:r>
          </w:p>
          <w:p w:rsidR="003C7448" w:rsidRPr="00327865" w:rsidRDefault="003C7448" w:rsidP="00760900">
            <w:pPr>
              <w:rPr>
                <w:rFonts w:ascii="Times New Roman" w:hAnsi="Times New Roman" w:cs="Times New Roman"/>
              </w:rPr>
            </w:pPr>
            <w:r w:rsidRPr="00327865">
              <w:rPr>
                <w:rFonts w:ascii="Times New Roman" w:hAnsi="Times New Roman" w:cs="Times New Roman"/>
              </w:rPr>
              <w:t>(3-4 стихотворения по выбору, 5-9 кл.)</w:t>
            </w: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r w:rsidRPr="00327865">
              <w:rPr>
                <w:rFonts w:ascii="Times New Roman" w:hAnsi="Times New Roman" w:cs="Times New Roman"/>
              </w:rPr>
              <w:t>Проза о Великой Отечественной войне, например:</w:t>
            </w:r>
          </w:p>
          <w:p w:rsidR="003C7448" w:rsidRPr="00327865" w:rsidRDefault="003C7448" w:rsidP="00760900">
            <w:pPr>
              <w:rPr>
                <w:rFonts w:ascii="Times New Roman" w:hAnsi="Times New Roman" w:cs="Times New Roman"/>
              </w:rPr>
            </w:pPr>
            <w:r w:rsidRPr="00327865">
              <w:rPr>
                <w:rFonts w:ascii="Times New Roman" w:hAnsi="Times New Roman" w:cs="Times New Roman"/>
              </w:rPr>
              <w:t>М.А.Шолохов, В.Л.Кондратьев, В.О. Богомолов, Б.Л.Васильев,  В.В.Быков, В.П.Астафьев и др.</w:t>
            </w:r>
          </w:p>
          <w:p w:rsidR="003C7448" w:rsidRPr="00327865" w:rsidRDefault="003C7448" w:rsidP="00760900">
            <w:pPr>
              <w:rPr>
                <w:rFonts w:ascii="Times New Roman" w:hAnsi="Times New Roman" w:cs="Times New Roman"/>
              </w:rPr>
            </w:pPr>
            <w:r w:rsidRPr="00327865">
              <w:rPr>
                <w:rFonts w:ascii="Times New Roman" w:hAnsi="Times New Roman" w:cs="Times New Roman"/>
              </w:rPr>
              <w:t>(1-2 повести или рассказа – по выбору, 6-9 кл.)</w:t>
            </w: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r w:rsidRPr="00327865">
              <w:rPr>
                <w:rFonts w:ascii="Times New Roman" w:hAnsi="Times New Roman" w:cs="Times New Roman"/>
              </w:rPr>
              <w:t>Художественная проза о человеке и природе, их взаимоотношениях, например:</w:t>
            </w:r>
          </w:p>
          <w:p w:rsidR="003C7448" w:rsidRPr="00327865" w:rsidRDefault="003C7448" w:rsidP="00760900">
            <w:pPr>
              <w:rPr>
                <w:rFonts w:ascii="Times New Roman" w:hAnsi="Times New Roman" w:cs="Times New Roman"/>
              </w:rPr>
            </w:pPr>
            <w:r w:rsidRPr="00327865">
              <w:rPr>
                <w:rFonts w:ascii="Times New Roman" w:hAnsi="Times New Roman" w:cs="Times New Roman"/>
              </w:rPr>
              <w:t>М.М.Пришвин,</w:t>
            </w:r>
          </w:p>
          <w:p w:rsidR="003C7448" w:rsidRPr="00327865" w:rsidRDefault="003C7448" w:rsidP="00760900">
            <w:pPr>
              <w:rPr>
                <w:rFonts w:ascii="Times New Roman" w:hAnsi="Times New Roman" w:cs="Times New Roman"/>
              </w:rPr>
            </w:pPr>
            <w:r w:rsidRPr="00327865">
              <w:rPr>
                <w:rFonts w:ascii="Times New Roman" w:hAnsi="Times New Roman" w:cs="Times New Roman"/>
              </w:rPr>
              <w:lastRenderedPageBreak/>
              <w:t>К.Г.Паустовский и др.</w:t>
            </w:r>
          </w:p>
          <w:p w:rsidR="003C7448" w:rsidRPr="00327865" w:rsidRDefault="003C7448" w:rsidP="00760900">
            <w:pPr>
              <w:rPr>
                <w:rFonts w:ascii="Times New Roman" w:hAnsi="Times New Roman" w:cs="Times New Roman"/>
              </w:rPr>
            </w:pPr>
            <w:r w:rsidRPr="00327865">
              <w:rPr>
                <w:rFonts w:ascii="Times New Roman" w:hAnsi="Times New Roman" w:cs="Times New Roman"/>
              </w:rPr>
              <w:t>(1-2 произведения – по выбору, 5-6 кл.)</w:t>
            </w: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r w:rsidRPr="00327865">
              <w:rPr>
                <w:rFonts w:ascii="Times New Roman" w:hAnsi="Times New Roman" w:cs="Times New Roman"/>
              </w:rPr>
              <w:t>Проза о детях, например:</w:t>
            </w:r>
          </w:p>
          <w:p w:rsidR="003C7448" w:rsidRPr="00327865" w:rsidRDefault="003C7448" w:rsidP="00760900">
            <w:pPr>
              <w:rPr>
                <w:rFonts w:ascii="Times New Roman" w:hAnsi="Times New Roman" w:cs="Times New Roman"/>
              </w:rPr>
            </w:pPr>
            <w:r w:rsidRPr="00327865">
              <w:rPr>
                <w:rFonts w:ascii="Times New Roman" w:hAnsi="Times New Roman" w:cs="Times New Roman"/>
              </w:rPr>
              <w:t>В.Г.Распутин, В.П.Астафьев, Ф.А.Искандер, Ю.И.Коваль,</w:t>
            </w:r>
          </w:p>
          <w:p w:rsidR="003C7448" w:rsidRPr="00327865" w:rsidRDefault="003C7448" w:rsidP="00760900">
            <w:pPr>
              <w:rPr>
                <w:rFonts w:ascii="Times New Roman" w:hAnsi="Times New Roman" w:cs="Times New Roman"/>
              </w:rPr>
            </w:pPr>
            <w:r w:rsidRPr="00327865">
              <w:rPr>
                <w:rFonts w:ascii="Times New Roman" w:hAnsi="Times New Roman" w:cs="Times New Roman"/>
              </w:rPr>
              <w:t>Ю.П.Казаков, В.В.Голявкин и др.</w:t>
            </w:r>
          </w:p>
          <w:p w:rsidR="003C7448" w:rsidRPr="00327865" w:rsidRDefault="003C7448" w:rsidP="00760900">
            <w:pPr>
              <w:rPr>
                <w:rFonts w:ascii="Times New Roman" w:hAnsi="Times New Roman" w:cs="Times New Roman"/>
              </w:rPr>
            </w:pPr>
            <w:r w:rsidRPr="00327865">
              <w:rPr>
                <w:rFonts w:ascii="Times New Roman" w:hAnsi="Times New Roman" w:cs="Times New Roman"/>
              </w:rPr>
              <w:t>(3-4 произведения по выбору, 5-8 кл.)</w:t>
            </w: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r w:rsidRPr="00327865">
              <w:rPr>
                <w:rFonts w:ascii="Times New Roman" w:hAnsi="Times New Roman" w:cs="Times New Roman"/>
              </w:rPr>
              <w:t>Поэзия 2-й половины ХХ в., например:</w:t>
            </w:r>
          </w:p>
          <w:p w:rsidR="003C7448" w:rsidRPr="00327865" w:rsidRDefault="003C7448" w:rsidP="00760900">
            <w:pPr>
              <w:rPr>
                <w:rFonts w:ascii="Times New Roman" w:hAnsi="Times New Roman" w:cs="Times New Roman"/>
              </w:rPr>
            </w:pPr>
            <w:r w:rsidRPr="00327865">
              <w:rPr>
                <w:rFonts w:ascii="Times New Roman" w:hAnsi="Times New Roman" w:cs="Times New Roman"/>
              </w:rPr>
              <w:t>Н.И. Глазков, Е.А.Евтушенко, А.А.Вознесенский, Н.М.Рубцов, Д.С.Самойлов, А.А. Тарковский, Б.Ш.Окуджава,  В.С.Высоцкий, Ю.П.Мориц, И.А.Бродский, А.С.Кушнер, О.Е.Григорьев и др.</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 (3-4 стихотворения по выбору, 5-9 кл.)</w:t>
            </w: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r w:rsidRPr="00327865">
              <w:rPr>
                <w:rFonts w:ascii="Times New Roman" w:hAnsi="Times New Roman" w:cs="Times New Roman"/>
              </w:rPr>
              <w:t>Проза русской эмиграции, например:</w:t>
            </w:r>
          </w:p>
          <w:p w:rsidR="003C7448" w:rsidRPr="00327865" w:rsidRDefault="003C7448" w:rsidP="00760900">
            <w:pPr>
              <w:rPr>
                <w:rFonts w:ascii="Times New Roman" w:hAnsi="Times New Roman" w:cs="Times New Roman"/>
              </w:rPr>
            </w:pPr>
            <w:r w:rsidRPr="00327865">
              <w:rPr>
                <w:rFonts w:ascii="Times New Roman" w:hAnsi="Times New Roman" w:cs="Times New Roman"/>
              </w:rPr>
              <w:t>И.С.Шмелев, В.В.Набоков,</w:t>
            </w:r>
          </w:p>
          <w:p w:rsidR="003C7448" w:rsidRPr="00327865" w:rsidRDefault="003C7448" w:rsidP="00760900">
            <w:pPr>
              <w:rPr>
                <w:rFonts w:ascii="Times New Roman" w:hAnsi="Times New Roman" w:cs="Times New Roman"/>
              </w:rPr>
            </w:pPr>
            <w:r w:rsidRPr="00327865">
              <w:rPr>
                <w:rFonts w:ascii="Times New Roman" w:hAnsi="Times New Roman" w:cs="Times New Roman"/>
              </w:rPr>
              <w:t>С.Д.Довлатов и др.</w:t>
            </w:r>
          </w:p>
          <w:p w:rsidR="003C7448" w:rsidRPr="00327865" w:rsidRDefault="003C7448" w:rsidP="00760900">
            <w:pPr>
              <w:rPr>
                <w:rFonts w:ascii="Times New Roman" w:hAnsi="Times New Roman" w:cs="Times New Roman"/>
              </w:rPr>
            </w:pPr>
            <w:r w:rsidRPr="00327865">
              <w:rPr>
                <w:rFonts w:ascii="Times New Roman" w:hAnsi="Times New Roman" w:cs="Times New Roman"/>
              </w:rPr>
              <w:t>(1 произведение – по выбору, 5-9 кл.)</w:t>
            </w: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w:t>
            </w:r>
            <w:r w:rsidRPr="00327865">
              <w:rPr>
                <w:rFonts w:ascii="Times New Roman" w:hAnsi="Times New Roman" w:cs="Times New Roman"/>
              </w:rPr>
              <w:lastRenderedPageBreak/>
              <w:t>издательства «РОСМЭН» и др., например:</w:t>
            </w:r>
          </w:p>
          <w:p w:rsidR="003C7448" w:rsidRPr="00327865" w:rsidRDefault="003C7448" w:rsidP="00760900">
            <w:pPr>
              <w:rPr>
                <w:rFonts w:ascii="Times New Roman" w:hAnsi="Times New Roman" w:cs="Times New Roman"/>
              </w:rPr>
            </w:pPr>
            <w:r w:rsidRPr="00327865">
              <w:rPr>
                <w:rFonts w:ascii="Times New Roman" w:hAnsi="Times New Roman" w:cs="Times New Roman"/>
              </w:rPr>
              <w:t>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и др.</w:t>
            </w:r>
          </w:p>
          <w:p w:rsidR="003C7448" w:rsidRPr="00327865" w:rsidRDefault="003C7448" w:rsidP="00760900">
            <w:pPr>
              <w:rPr>
                <w:rFonts w:ascii="Times New Roman" w:hAnsi="Times New Roman" w:cs="Times New Roman"/>
              </w:rPr>
            </w:pPr>
            <w:r w:rsidRPr="00327865">
              <w:rPr>
                <w:rFonts w:ascii="Times New Roman" w:hAnsi="Times New Roman" w:cs="Times New Roman"/>
              </w:rPr>
              <w:t>(1-2 произведения по выбору, 5-8 кл.)</w:t>
            </w: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lang w:eastAsia="en-US"/>
              </w:rPr>
            </w:pPr>
          </w:p>
        </w:tc>
      </w:tr>
      <w:tr w:rsidR="003C7448" w:rsidRPr="00327865" w:rsidTr="003C7448">
        <w:tc>
          <w:tcPr>
            <w:tcW w:w="9571" w:type="dxa"/>
            <w:gridSpan w:val="3"/>
            <w:tcBorders>
              <w:top w:val="single" w:sz="4" w:space="0" w:color="auto"/>
              <w:left w:val="single" w:sz="4" w:space="0" w:color="auto"/>
              <w:bottom w:val="single" w:sz="4" w:space="0" w:color="auto"/>
              <w:right w:val="single" w:sz="4" w:space="0" w:color="auto"/>
            </w:tcBorders>
            <w:hideMark/>
          </w:tcPr>
          <w:p w:rsidR="003C7448" w:rsidRPr="00327865" w:rsidRDefault="003C7448" w:rsidP="00760900">
            <w:pPr>
              <w:rPr>
                <w:rFonts w:ascii="Times New Roman" w:hAnsi="Times New Roman" w:cs="Times New Roman"/>
                <w:lang w:eastAsia="en-US"/>
              </w:rPr>
            </w:pPr>
            <w:r w:rsidRPr="00327865">
              <w:rPr>
                <w:rFonts w:ascii="Times New Roman" w:hAnsi="Times New Roman" w:cs="Times New Roman"/>
              </w:rPr>
              <w:lastRenderedPageBreak/>
              <w:t xml:space="preserve">Литература народов России </w:t>
            </w:r>
          </w:p>
        </w:tc>
      </w:tr>
      <w:tr w:rsidR="003C7448" w:rsidRPr="00327865" w:rsidTr="003C7448">
        <w:tc>
          <w:tcPr>
            <w:tcW w:w="2518" w:type="dxa"/>
            <w:tcBorders>
              <w:top w:val="single" w:sz="4" w:space="0" w:color="auto"/>
              <w:left w:val="single" w:sz="4" w:space="0" w:color="auto"/>
              <w:bottom w:val="single" w:sz="4" w:space="0" w:color="auto"/>
              <w:right w:val="single" w:sz="4" w:space="0" w:color="auto"/>
            </w:tcBorders>
          </w:tcPr>
          <w:p w:rsidR="003C7448" w:rsidRPr="00327865" w:rsidRDefault="003C7448" w:rsidP="00760900">
            <w:pPr>
              <w:rPr>
                <w:rFonts w:ascii="Times New Roman" w:hAnsi="Times New Roman" w:cs="Times New Roman"/>
                <w:lang w:eastAsia="en-US"/>
              </w:rPr>
            </w:pPr>
          </w:p>
        </w:tc>
        <w:tc>
          <w:tcPr>
            <w:tcW w:w="3686" w:type="dxa"/>
            <w:tcBorders>
              <w:top w:val="single" w:sz="4" w:space="0" w:color="auto"/>
              <w:left w:val="single" w:sz="4" w:space="0" w:color="auto"/>
              <w:bottom w:val="single" w:sz="4" w:space="0" w:color="auto"/>
              <w:right w:val="single" w:sz="4" w:space="0" w:color="auto"/>
            </w:tcBorders>
          </w:tcPr>
          <w:p w:rsidR="003C7448" w:rsidRPr="00327865" w:rsidRDefault="003C7448" w:rsidP="00760900">
            <w:pPr>
              <w:rPr>
                <w:rFonts w:ascii="Times New Roman" w:hAnsi="Times New Roman" w:cs="Times New Roman"/>
                <w:lang w:eastAsia="en-US"/>
              </w:rPr>
            </w:pPr>
          </w:p>
        </w:tc>
        <w:tc>
          <w:tcPr>
            <w:tcW w:w="3367" w:type="dxa"/>
            <w:tcBorders>
              <w:top w:val="single" w:sz="4" w:space="0" w:color="auto"/>
              <w:left w:val="single" w:sz="4" w:space="0" w:color="auto"/>
              <w:bottom w:val="single" w:sz="4" w:space="0" w:color="auto"/>
              <w:right w:val="single" w:sz="4" w:space="0" w:color="auto"/>
            </w:tcBorders>
          </w:tcPr>
          <w:p w:rsidR="003C7448" w:rsidRPr="00327865" w:rsidRDefault="003C7448" w:rsidP="00760900">
            <w:pPr>
              <w:rPr>
                <w:rFonts w:ascii="Times New Roman" w:hAnsi="Times New Roman" w:cs="Times New Roman"/>
              </w:rPr>
            </w:pPr>
            <w:r w:rsidRPr="00327865">
              <w:rPr>
                <w:rFonts w:ascii="Times New Roman" w:hAnsi="Times New Roman" w:cs="Times New Roman"/>
              </w:rPr>
              <w:t>Г.Тукай, М.Карим,</w:t>
            </w:r>
          </w:p>
          <w:p w:rsidR="003C7448" w:rsidRPr="00327865" w:rsidRDefault="003C7448" w:rsidP="00760900">
            <w:pPr>
              <w:rPr>
                <w:rFonts w:ascii="Times New Roman" w:hAnsi="Times New Roman" w:cs="Times New Roman"/>
              </w:rPr>
            </w:pPr>
            <w:r w:rsidRPr="00327865">
              <w:rPr>
                <w:rFonts w:ascii="Times New Roman" w:hAnsi="Times New Roman" w:cs="Times New Roman"/>
              </w:rPr>
              <w:t>К.Кулиев, Р.Гамзатов и др.</w:t>
            </w:r>
          </w:p>
          <w:p w:rsidR="003C7448" w:rsidRPr="00327865" w:rsidRDefault="003C7448" w:rsidP="00760900">
            <w:pPr>
              <w:rPr>
                <w:rFonts w:ascii="Times New Roman" w:hAnsi="Times New Roman" w:cs="Times New Roman"/>
              </w:rPr>
            </w:pPr>
            <w:r w:rsidRPr="00327865">
              <w:rPr>
                <w:rFonts w:ascii="Times New Roman" w:hAnsi="Times New Roman" w:cs="Times New Roman"/>
              </w:rPr>
              <w:t>(1 произведение по выбору,</w:t>
            </w:r>
          </w:p>
          <w:p w:rsidR="003C7448" w:rsidRPr="00327865" w:rsidRDefault="003C7448" w:rsidP="00760900">
            <w:pPr>
              <w:rPr>
                <w:rFonts w:ascii="Times New Roman" w:hAnsi="Times New Roman" w:cs="Times New Roman"/>
              </w:rPr>
            </w:pPr>
            <w:r w:rsidRPr="00327865">
              <w:rPr>
                <w:rFonts w:ascii="Times New Roman" w:hAnsi="Times New Roman" w:cs="Times New Roman"/>
              </w:rPr>
              <w:t>5-9 кл.)</w:t>
            </w:r>
          </w:p>
          <w:p w:rsidR="003C7448" w:rsidRPr="00327865" w:rsidRDefault="003C7448" w:rsidP="00760900">
            <w:pPr>
              <w:rPr>
                <w:rFonts w:ascii="Times New Roman" w:hAnsi="Times New Roman" w:cs="Times New Roman"/>
                <w:lang w:eastAsia="en-US"/>
              </w:rPr>
            </w:pPr>
          </w:p>
        </w:tc>
      </w:tr>
      <w:tr w:rsidR="003C7448" w:rsidRPr="00327865" w:rsidTr="003C7448">
        <w:tc>
          <w:tcPr>
            <w:tcW w:w="9571" w:type="dxa"/>
            <w:gridSpan w:val="3"/>
            <w:tcBorders>
              <w:top w:val="single" w:sz="4" w:space="0" w:color="auto"/>
              <w:left w:val="single" w:sz="4" w:space="0" w:color="auto"/>
              <w:bottom w:val="single" w:sz="4" w:space="0" w:color="auto"/>
              <w:right w:val="single" w:sz="4" w:space="0" w:color="auto"/>
            </w:tcBorders>
            <w:hideMark/>
          </w:tcPr>
          <w:p w:rsidR="003C7448" w:rsidRPr="00327865" w:rsidRDefault="003C7448" w:rsidP="00760900">
            <w:pPr>
              <w:rPr>
                <w:rFonts w:ascii="Times New Roman" w:hAnsi="Times New Roman" w:cs="Times New Roman"/>
                <w:lang w:eastAsia="en-US"/>
              </w:rPr>
            </w:pPr>
            <w:r w:rsidRPr="00327865">
              <w:rPr>
                <w:rFonts w:ascii="Times New Roman" w:hAnsi="Times New Roman" w:cs="Times New Roman"/>
              </w:rPr>
              <w:t>Зарубежная литература</w:t>
            </w:r>
          </w:p>
        </w:tc>
      </w:tr>
      <w:tr w:rsidR="003C7448" w:rsidRPr="00327865" w:rsidTr="003C7448">
        <w:tc>
          <w:tcPr>
            <w:tcW w:w="2518" w:type="dxa"/>
            <w:tcBorders>
              <w:top w:val="single" w:sz="4" w:space="0" w:color="auto"/>
              <w:left w:val="single" w:sz="4" w:space="0" w:color="auto"/>
              <w:bottom w:val="single" w:sz="4" w:space="0" w:color="auto"/>
              <w:right w:val="single" w:sz="4" w:space="0" w:color="auto"/>
            </w:tcBorders>
          </w:tcPr>
          <w:p w:rsidR="003C7448" w:rsidRPr="00327865" w:rsidRDefault="003C7448" w:rsidP="00760900">
            <w:pPr>
              <w:rPr>
                <w:rFonts w:ascii="Times New Roman" w:hAnsi="Times New Roman" w:cs="Times New Roman"/>
                <w:lang w:eastAsia="en-US"/>
              </w:rPr>
            </w:pPr>
          </w:p>
        </w:tc>
        <w:tc>
          <w:tcPr>
            <w:tcW w:w="3686" w:type="dxa"/>
            <w:tcBorders>
              <w:top w:val="single" w:sz="4" w:space="0" w:color="auto"/>
              <w:left w:val="single" w:sz="4" w:space="0" w:color="auto"/>
              <w:bottom w:val="single" w:sz="4" w:space="0" w:color="auto"/>
              <w:right w:val="single" w:sz="4" w:space="0" w:color="auto"/>
            </w:tcBorders>
          </w:tcPr>
          <w:p w:rsidR="003C7448" w:rsidRPr="00327865" w:rsidRDefault="003C7448" w:rsidP="00760900">
            <w:pPr>
              <w:rPr>
                <w:rFonts w:ascii="Times New Roman" w:hAnsi="Times New Roman" w:cs="Times New Roman"/>
              </w:rPr>
            </w:pPr>
            <w:r w:rsidRPr="00327865">
              <w:rPr>
                <w:rFonts w:ascii="Times New Roman" w:hAnsi="Times New Roman" w:cs="Times New Roman"/>
              </w:rPr>
              <w:t>Гомер «Илиада» (или «Одиссея») (фрагменты по выбору)</w:t>
            </w:r>
          </w:p>
          <w:p w:rsidR="003C7448" w:rsidRPr="00327865" w:rsidRDefault="003C7448" w:rsidP="00760900">
            <w:pPr>
              <w:rPr>
                <w:rFonts w:ascii="Times New Roman" w:hAnsi="Times New Roman" w:cs="Times New Roman"/>
              </w:rPr>
            </w:pPr>
            <w:r w:rsidRPr="00327865">
              <w:rPr>
                <w:rFonts w:ascii="Times New Roman" w:hAnsi="Times New Roman" w:cs="Times New Roman"/>
              </w:rPr>
              <w:t>(6-8 кл.)</w:t>
            </w: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r w:rsidRPr="00327865">
              <w:rPr>
                <w:rFonts w:ascii="Times New Roman" w:hAnsi="Times New Roman" w:cs="Times New Roman"/>
              </w:rPr>
              <w:t>Данте. «Божественная комедия» (фрагменты по выбору)</w:t>
            </w:r>
          </w:p>
          <w:p w:rsidR="003C7448" w:rsidRPr="00327865" w:rsidRDefault="003C7448" w:rsidP="00760900">
            <w:pPr>
              <w:rPr>
                <w:rFonts w:ascii="Times New Roman" w:hAnsi="Times New Roman" w:cs="Times New Roman"/>
              </w:rPr>
            </w:pPr>
            <w:r w:rsidRPr="00327865">
              <w:rPr>
                <w:rFonts w:ascii="Times New Roman" w:hAnsi="Times New Roman" w:cs="Times New Roman"/>
              </w:rPr>
              <w:t>(9 кл.)</w:t>
            </w: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r w:rsidRPr="00327865">
              <w:rPr>
                <w:rFonts w:ascii="Times New Roman" w:hAnsi="Times New Roman" w:cs="Times New Roman"/>
              </w:rPr>
              <w:t>М. де Сервантес «Дон Кихот» (главы по выбору)</w:t>
            </w:r>
          </w:p>
          <w:p w:rsidR="003C7448" w:rsidRPr="00327865" w:rsidRDefault="003C7448" w:rsidP="00760900">
            <w:pPr>
              <w:rPr>
                <w:rFonts w:ascii="Times New Roman" w:hAnsi="Times New Roman" w:cs="Times New Roman"/>
                <w:lang w:eastAsia="en-US"/>
              </w:rPr>
            </w:pPr>
            <w:r w:rsidRPr="00327865">
              <w:rPr>
                <w:rFonts w:ascii="Times New Roman" w:hAnsi="Times New Roman" w:cs="Times New Roman"/>
              </w:rPr>
              <w:t>(7-8 кл.)</w:t>
            </w:r>
          </w:p>
        </w:tc>
        <w:tc>
          <w:tcPr>
            <w:tcW w:w="3367" w:type="dxa"/>
            <w:tcBorders>
              <w:top w:val="single" w:sz="4" w:space="0" w:color="auto"/>
              <w:left w:val="single" w:sz="4" w:space="0" w:color="auto"/>
              <w:bottom w:val="single" w:sz="4" w:space="0" w:color="auto"/>
              <w:right w:val="single" w:sz="4" w:space="0" w:color="auto"/>
            </w:tcBorders>
          </w:tcPr>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Зарубежный фольклор легенды, баллады, саги, песни </w:t>
            </w:r>
          </w:p>
          <w:p w:rsidR="003C7448" w:rsidRPr="00327865" w:rsidRDefault="003C7448" w:rsidP="00760900">
            <w:pPr>
              <w:rPr>
                <w:rFonts w:ascii="Times New Roman" w:hAnsi="Times New Roman" w:cs="Times New Roman"/>
              </w:rPr>
            </w:pPr>
            <w:r w:rsidRPr="00327865">
              <w:rPr>
                <w:rFonts w:ascii="Times New Roman" w:hAnsi="Times New Roman" w:cs="Times New Roman"/>
              </w:rPr>
              <w:t>(2-3 произведения по выбору, 5-7 кл.)</w:t>
            </w: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lang w:eastAsia="en-US"/>
              </w:rPr>
            </w:pPr>
          </w:p>
        </w:tc>
      </w:tr>
      <w:tr w:rsidR="003C7448" w:rsidRPr="00327865" w:rsidTr="003C7448">
        <w:tc>
          <w:tcPr>
            <w:tcW w:w="2518" w:type="dxa"/>
            <w:tcBorders>
              <w:top w:val="single" w:sz="4" w:space="0" w:color="auto"/>
              <w:left w:val="single" w:sz="4" w:space="0" w:color="auto"/>
              <w:bottom w:val="single" w:sz="4" w:space="0" w:color="auto"/>
              <w:right w:val="single" w:sz="4" w:space="0" w:color="auto"/>
            </w:tcBorders>
          </w:tcPr>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В.Шекспир «Ромео и Джульетта» (1594 – </w:t>
            </w:r>
            <w:r w:rsidRPr="00327865">
              <w:rPr>
                <w:rFonts w:ascii="Times New Roman" w:hAnsi="Times New Roman" w:cs="Times New Roman"/>
              </w:rPr>
              <w:lastRenderedPageBreak/>
              <w:t xml:space="preserve">1595). </w:t>
            </w:r>
          </w:p>
          <w:p w:rsidR="003C7448" w:rsidRPr="00327865" w:rsidRDefault="003C7448" w:rsidP="00760900">
            <w:pPr>
              <w:rPr>
                <w:rFonts w:ascii="Times New Roman" w:hAnsi="Times New Roman" w:cs="Times New Roman"/>
              </w:rPr>
            </w:pPr>
            <w:r w:rsidRPr="00327865">
              <w:rPr>
                <w:rFonts w:ascii="Times New Roman" w:hAnsi="Times New Roman" w:cs="Times New Roman"/>
              </w:rPr>
              <w:t>(8-9 кл.)</w:t>
            </w:r>
          </w:p>
          <w:p w:rsidR="003C7448" w:rsidRPr="00327865" w:rsidRDefault="003C7448" w:rsidP="00760900">
            <w:pPr>
              <w:rPr>
                <w:rFonts w:ascii="Times New Roman" w:hAnsi="Times New Roman" w:cs="Times New Roman"/>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C7448" w:rsidRPr="00327865" w:rsidRDefault="003C7448" w:rsidP="00760900">
            <w:pPr>
              <w:rPr>
                <w:rFonts w:ascii="Times New Roman" w:hAnsi="Times New Roman" w:cs="Times New Roman"/>
              </w:rPr>
            </w:pPr>
            <w:r w:rsidRPr="00327865">
              <w:rPr>
                <w:rFonts w:ascii="Times New Roman" w:hAnsi="Times New Roman" w:cs="Times New Roman"/>
              </w:rPr>
              <w:lastRenderedPageBreak/>
              <w:t xml:space="preserve">1–2 сонета по выбору,  например: </w:t>
            </w:r>
          </w:p>
          <w:p w:rsidR="003C7448" w:rsidRPr="00327865" w:rsidRDefault="003C7448" w:rsidP="00760900">
            <w:pPr>
              <w:rPr>
                <w:rFonts w:ascii="Times New Roman" w:hAnsi="Times New Roman" w:cs="Times New Roman"/>
                <w:lang w:bidi="he-IL"/>
              </w:rPr>
            </w:pPr>
            <w:r w:rsidRPr="00327865">
              <w:rPr>
                <w:rFonts w:ascii="Times New Roman" w:hAnsi="Times New Roman" w:cs="Times New Roman"/>
              </w:rPr>
              <w:t xml:space="preserve">№ 66 «Измучась всем, я умереть </w:t>
            </w:r>
            <w:r w:rsidRPr="00327865">
              <w:rPr>
                <w:rFonts w:ascii="Times New Roman" w:hAnsi="Times New Roman" w:cs="Times New Roman"/>
              </w:rPr>
              <w:lastRenderedPageBreak/>
              <w:t>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3C7448" w:rsidRPr="00327865" w:rsidRDefault="003C7448" w:rsidP="00760900">
            <w:pPr>
              <w:rPr>
                <w:rFonts w:ascii="Times New Roman" w:hAnsi="Times New Roman" w:cs="Times New Roman"/>
                <w:lang w:eastAsia="en-US"/>
              </w:rPr>
            </w:pPr>
            <w:r w:rsidRPr="00327865">
              <w:rPr>
                <w:rFonts w:ascii="Times New Roman" w:hAnsi="Times New Roman" w:cs="Times New Roman"/>
              </w:rPr>
              <w:t>(7-8 кл.)</w:t>
            </w:r>
          </w:p>
        </w:tc>
        <w:tc>
          <w:tcPr>
            <w:tcW w:w="3367" w:type="dxa"/>
            <w:tcBorders>
              <w:top w:val="single" w:sz="4" w:space="0" w:color="auto"/>
              <w:left w:val="single" w:sz="4" w:space="0" w:color="auto"/>
              <w:bottom w:val="single" w:sz="4" w:space="0" w:color="auto"/>
              <w:right w:val="single" w:sz="4" w:space="0" w:color="auto"/>
            </w:tcBorders>
          </w:tcPr>
          <w:p w:rsidR="003C7448" w:rsidRPr="00327865" w:rsidRDefault="003C7448" w:rsidP="00760900">
            <w:pPr>
              <w:rPr>
                <w:rFonts w:ascii="Times New Roman" w:hAnsi="Times New Roman" w:cs="Times New Roman"/>
                <w:lang w:eastAsia="en-US"/>
              </w:rPr>
            </w:pPr>
          </w:p>
        </w:tc>
      </w:tr>
      <w:tr w:rsidR="003C7448" w:rsidRPr="00327865" w:rsidTr="003C7448">
        <w:tc>
          <w:tcPr>
            <w:tcW w:w="2518" w:type="dxa"/>
            <w:tcBorders>
              <w:top w:val="single" w:sz="4" w:space="0" w:color="auto"/>
              <w:left w:val="single" w:sz="4" w:space="0" w:color="auto"/>
              <w:bottom w:val="single" w:sz="4" w:space="0" w:color="auto"/>
              <w:right w:val="single" w:sz="4" w:space="0" w:color="auto"/>
            </w:tcBorders>
          </w:tcPr>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r w:rsidRPr="00327865">
              <w:rPr>
                <w:rFonts w:ascii="Times New Roman" w:hAnsi="Times New Roman" w:cs="Times New Roman"/>
              </w:rPr>
              <w:t>А. де Сент-Экзюпери «Маленький принц» (1943)</w:t>
            </w:r>
          </w:p>
          <w:p w:rsidR="003C7448" w:rsidRPr="00327865" w:rsidRDefault="003C7448" w:rsidP="00760900">
            <w:pPr>
              <w:rPr>
                <w:rFonts w:ascii="Times New Roman" w:hAnsi="Times New Roman" w:cs="Times New Roman"/>
                <w:lang w:eastAsia="en-US"/>
              </w:rPr>
            </w:pPr>
            <w:r w:rsidRPr="00327865">
              <w:rPr>
                <w:rFonts w:ascii="Times New Roman" w:hAnsi="Times New Roman" w:cs="Times New Roman"/>
              </w:rPr>
              <w:t>(6-7 кл.)</w:t>
            </w:r>
          </w:p>
        </w:tc>
        <w:tc>
          <w:tcPr>
            <w:tcW w:w="3686" w:type="dxa"/>
            <w:tcBorders>
              <w:top w:val="single" w:sz="4" w:space="0" w:color="auto"/>
              <w:left w:val="single" w:sz="4" w:space="0" w:color="auto"/>
              <w:bottom w:val="single" w:sz="4" w:space="0" w:color="auto"/>
              <w:right w:val="single" w:sz="4" w:space="0" w:color="auto"/>
            </w:tcBorders>
          </w:tcPr>
          <w:p w:rsidR="003C7448" w:rsidRPr="00327865" w:rsidRDefault="003C7448" w:rsidP="00760900">
            <w:pPr>
              <w:rPr>
                <w:rFonts w:ascii="Times New Roman" w:hAnsi="Times New Roman" w:cs="Times New Roman"/>
              </w:rPr>
            </w:pPr>
            <w:r w:rsidRPr="00327865">
              <w:rPr>
                <w:rFonts w:ascii="Times New Roman" w:hAnsi="Times New Roman" w:cs="Times New Roman"/>
              </w:rPr>
              <w:lastRenderedPageBreak/>
              <w:t>Д.Дефо «Робинзон Крузо» (главы по выбору)</w:t>
            </w:r>
          </w:p>
          <w:p w:rsidR="003C7448" w:rsidRPr="00327865" w:rsidRDefault="003C7448" w:rsidP="00760900">
            <w:pPr>
              <w:rPr>
                <w:rFonts w:ascii="Times New Roman" w:hAnsi="Times New Roman" w:cs="Times New Roman"/>
              </w:rPr>
            </w:pPr>
            <w:r w:rsidRPr="00327865">
              <w:rPr>
                <w:rFonts w:ascii="Times New Roman" w:hAnsi="Times New Roman" w:cs="Times New Roman"/>
              </w:rPr>
              <w:t>( 6-7 кл.)</w:t>
            </w: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r w:rsidRPr="00327865">
              <w:rPr>
                <w:rFonts w:ascii="Times New Roman" w:hAnsi="Times New Roman" w:cs="Times New Roman"/>
              </w:rPr>
              <w:t>Дж. Свифт «Путешествия Гулливера» (фрагменты по выбору)</w:t>
            </w:r>
          </w:p>
          <w:p w:rsidR="003C7448" w:rsidRPr="00327865" w:rsidRDefault="003C7448" w:rsidP="00760900">
            <w:pPr>
              <w:rPr>
                <w:rFonts w:ascii="Times New Roman" w:hAnsi="Times New Roman" w:cs="Times New Roman"/>
              </w:rPr>
            </w:pPr>
            <w:r w:rsidRPr="00327865">
              <w:rPr>
                <w:rFonts w:ascii="Times New Roman" w:hAnsi="Times New Roman" w:cs="Times New Roman"/>
              </w:rPr>
              <w:t>(6-7 кл.)</w:t>
            </w: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Ж-Б. Мольер Комедии </w:t>
            </w:r>
          </w:p>
          <w:p w:rsidR="003C7448" w:rsidRPr="00327865" w:rsidRDefault="003C7448" w:rsidP="00760900">
            <w:pPr>
              <w:rPr>
                <w:rFonts w:ascii="Times New Roman" w:hAnsi="Times New Roman" w:cs="Times New Roman"/>
              </w:rPr>
            </w:pPr>
            <w:r w:rsidRPr="00327865">
              <w:rPr>
                <w:rFonts w:ascii="Times New Roman" w:hAnsi="Times New Roman" w:cs="Times New Roman"/>
              </w:rPr>
              <w:t>- 1 по выбору, например: «Тартюф, или Обманщик» (1664), «Мещанин во дворянстве» (1670).</w:t>
            </w:r>
          </w:p>
          <w:p w:rsidR="003C7448" w:rsidRPr="00327865" w:rsidRDefault="003C7448" w:rsidP="00760900">
            <w:pPr>
              <w:rPr>
                <w:rFonts w:ascii="Times New Roman" w:hAnsi="Times New Roman" w:cs="Times New Roman"/>
              </w:rPr>
            </w:pPr>
            <w:r w:rsidRPr="00327865">
              <w:rPr>
                <w:rFonts w:ascii="Times New Roman" w:hAnsi="Times New Roman" w:cs="Times New Roman"/>
              </w:rPr>
              <w:t>(8-9 кл.)</w:t>
            </w: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И.-В. Гете «Фауст» (1774 – 1832) (фрагменты по выбору) </w:t>
            </w:r>
          </w:p>
          <w:p w:rsidR="003C7448" w:rsidRPr="00327865" w:rsidRDefault="003C7448" w:rsidP="00760900">
            <w:pPr>
              <w:rPr>
                <w:rFonts w:ascii="Times New Roman" w:hAnsi="Times New Roman" w:cs="Times New Roman"/>
              </w:rPr>
            </w:pPr>
            <w:r w:rsidRPr="00327865">
              <w:rPr>
                <w:rFonts w:ascii="Times New Roman" w:hAnsi="Times New Roman" w:cs="Times New Roman"/>
              </w:rPr>
              <w:t>( 9-10 кл.)</w:t>
            </w: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Г.Х.Андерсен Сказки </w:t>
            </w:r>
          </w:p>
          <w:p w:rsidR="003C7448" w:rsidRPr="00327865" w:rsidRDefault="003C7448" w:rsidP="00760900">
            <w:pPr>
              <w:rPr>
                <w:rFonts w:ascii="Times New Roman" w:hAnsi="Times New Roman" w:cs="Times New Roman"/>
              </w:rPr>
            </w:pPr>
            <w:r w:rsidRPr="00327865">
              <w:rPr>
                <w:rFonts w:ascii="Times New Roman" w:hAnsi="Times New Roman" w:cs="Times New Roman"/>
              </w:rPr>
              <w:t>- 1 по выбору, например: «Стойкий оловянный солдатик» (1838), «Гадкий утенок» (1843).</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(5 кл.) </w:t>
            </w: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Дж. Г. Байрон </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- 1 стихотворение по выбору, например: «Душа моя мрачна. Скорей, певец, скорей!» (1814)(пер. </w:t>
            </w:r>
            <w:r w:rsidRPr="00327865">
              <w:rPr>
                <w:rFonts w:ascii="Times New Roman" w:hAnsi="Times New Roman" w:cs="Times New Roman"/>
              </w:rPr>
              <w:lastRenderedPageBreak/>
              <w:t>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 фрагменты одной из поэм по выбору, например: «Паломничество Чайльд Гарольда» (1809 – 1811) (пер. В. Левика). </w:t>
            </w:r>
          </w:p>
          <w:p w:rsidR="003C7448" w:rsidRPr="00327865" w:rsidRDefault="003C7448" w:rsidP="00760900">
            <w:pPr>
              <w:rPr>
                <w:rFonts w:ascii="Times New Roman" w:hAnsi="Times New Roman" w:cs="Times New Roman"/>
              </w:rPr>
            </w:pPr>
            <w:r w:rsidRPr="00327865">
              <w:rPr>
                <w:rFonts w:ascii="Times New Roman" w:hAnsi="Times New Roman" w:cs="Times New Roman"/>
              </w:rPr>
              <w:t>(9 кл.)</w:t>
            </w: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lang w:eastAsia="en-US"/>
              </w:rPr>
            </w:pPr>
          </w:p>
        </w:tc>
        <w:tc>
          <w:tcPr>
            <w:tcW w:w="3367" w:type="dxa"/>
            <w:tcBorders>
              <w:top w:val="single" w:sz="4" w:space="0" w:color="auto"/>
              <w:left w:val="single" w:sz="4" w:space="0" w:color="auto"/>
              <w:bottom w:val="single" w:sz="4" w:space="0" w:color="auto"/>
              <w:right w:val="single" w:sz="4" w:space="0" w:color="auto"/>
            </w:tcBorders>
          </w:tcPr>
          <w:p w:rsidR="003C7448" w:rsidRPr="00327865" w:rsidRDefault="003C7448" w:rsidP="00760900">
            <w:pPr>
              <w:rPr>
                <w:rFonts w:ascii="Times New Roman" w:hAnsi="Times New Roman" w:cs="Times New Roman"/>
              </w:rPr>
            </w:pPr>
            <w:r w:rsidRPr="00327865">
              <w:rPr>
                <w:rFonts w:ascii="Times New Roman" w:hAnsi="Times New Roman" w:cs="Times New Roman"/>
              </w:rPr>
              <w:lastRenderedPageBreak/>
              <w:t>Зарубежная сказочная и фантастическая проза, например:</w:t>
            </w:r>
          </w:p>
          <w:p w:rsidR="003C7448" w:rsidRPr="00327865" w:rsidRDefault="003C7448" w:rsidP="00760900">
            <w:pPr>
              <w:rPr>
                <w:rFonts w:ascii="Times New Roman" w:hAnsi="Times New Roman" w:cs="Times New Roman"/>
              </w:rPr>
            </w:pPr>
            <w:r w:rsidRPr="00327865">
              <w:rPr>
                <w:rFonts w:ascii="Times New Roman" w:hAnsi="Times New Roman" w:cs="Times New Roman"/>
              </w:rPr>
              <w:t>Ш.Перро, В.Гауф, Э.Т.А. Гофман, Бр.Гримм,</w:t>
            </w:r>
          </w:p>
          <w:p w:rsidR="003C7448" w:rsidRPr="00327865" w:rsidRDefault="003C7448" w:rsidP="00760900">
            <w:pPr>
              <w:rPr>
                <w:rFonts w:ascii="Times New Roman" w:hAnsi="Times New Roman" w:cs="Times New Roman"/>
              </w:rPr>
            </w:pPr>
            <w:r w:rsidRPr="00327865">
              <w:rPr>
                <w:rFonts w:ascii="Times New Roman" w:hAnsi="Times New Roman" w:cs="Times New Roman"/>
              </w:rPr>
              <w:t>Л.Кэрролл, Л.Ф.Баум, Д.М. Барри, Д.Родари, М.Энде, Д.Р.Р.Толкиен, К.Льюис и др.</w:t>
            </w:r>
          </w:p>
          <w:p w:rsidR="003C7448" w:rsidRPr="00327865" w:rsidRDefault="003C7448" w:rsidP="00760900">
            <w:pPr>
              <w:rPr>
                <w:rFonts w:ascii="Times New Roman" w:hAnsi="Times New Roman" w:cs="Times New Roman"/>
              </w:rPr>
            </w:pPr>
            <w:r w:rsidRPr="00327865">
              <w:rPr>
                <w:rFonts w:ascii="Times New Roman" w:hAnsi="Times New Roman" w:cs="Times New Roman"/>
              </w:rPr>
              <w:t>(2-3 произведения по выбору, 5-6 кл.)</w:t>
            </w: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Зарубежная новеллистика, например: </w:t>
            </w:r>
          </w:p>
          <w:p w:rsidR="003C7448" w:rsidRPr="00327865" w:rsidRDefault="003C7448" w:rsidP="00760900">
            <w:pPr>
              <w:rPr>
                <w:rFonts w:ascii="Times New Roman" w:hAnsi="Times New Roman" w:cs="Times New Roman"/>
              </w:rPr>
            </w:pPr>
            <w:r w:rsidRPr="00327865">
              <w:rPr>
                <w:rFonts w:ascii="Times New Roman" w:hAnsi="Times New Roman" w:cs="Times New Roman"/>
              </w:rPr>
              <w:t>П.Мериме, Э. По, О`Генри, О.Уайльд, А.К.Дойл, Джером К. Джером, У.Сароян, и др.</w:t>
            </w:r>
          </w:p>
          <w:p w:rsidR="003C7448" w:rsidRPr="00327865" w:rsidRDefault="003C7448" w:rsidP="00760900">
            <w:pPr>
              <w:rPr>
                <w:rFonts w:ascii="Times New Roman" w:hAnsi="Times New Roman" w:cs="Times New Roman"/>
              </w:rPr>
            </w:pPr>
            <w:r w:rsidRPr="00327865">
              <w:rPr>
                <w:rFonts w:ascii="Times New Roman" w:hAnsi="Times New Roman" w:cs="Times New Roman"/>
              </w:rPr>
              <w:t>(2-3 произведения по выбору, 7-9 кл.)</w:t>
            </w: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r w:rsidRPr="00327865">
              <w:rPr>
                <w:rFonts w:ascii="Times New Roman" w:hAnsi="Times New Roman" w:cs="Times New Roman"/>
              </w:rPr>
              <w:t>Зарубежная романистика XIX – ХХ века, например:</w:t>
            </w:r>
          </w:p>
          <w:p w:rsidR="003C7448" w:rsidRPr="00327865" w:rsidRDefault="003C7448" w:rsidP="00760900">
            <w:pPr>
              <w:rPr>
                <w:rFonts w:ascii="Times New Roman" w:hAnsi="Times New Roman" w:cs="Times New Roman"/>
              </w:rPr>
            </w:pPr>
            <w:r w:rsidRPr="00327865">
              <w:rPr>
                <w:rFonts w:ascii="Times New Roman" w:hAnsi="Times New Roman" w:cs="Times New Roman"/>
              </w:rPr>
              <w:t>А.Дюма, В.Скотт, В.Гюго, Ч.Диккенс, М.Рид, Ж.Верн, Г.Уэллс, Э.М.Ремарк  и др.</w:t>
            </w:r>
          </w:p>
          <w:p w:rsidR="003C7448" w:rsidRPr="00327865" w:rsidRDefault="003C7448" w:rsidP="00760900">
            <w:pPr>
              <w:rPr>
                <w:rFonts w:ascii="Times New Roman" w:hAnsi="Times New Roman" w:cs="Times New Roman"/>
              </w:rPr>
            </w:pPr>
            <w:r w:rsidRPr="00327865">
              <w:rPr>
                <w:rFonts w:ascii="Times New Roman" w:hAnsi="Times New Roman" w:cs="Times New Roman"/>
              </w:rPr>
              <w:t>(1-2 романа по выбору, 7-9 кл)</w:t>
            </w: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r w:rsidRPr="00327865">
              <w:rPr>
                <w:rFonts w:ascii="Times New Roman" w:hAnsi="Times New Roman" w:cs="Times New Roman"/>
              </w:rPr>
              <w:t>Зарубежная проза о детях и подростках, например:</w:t>
            </w:r>
          </w:p>
          <w:p w:rsidR="003C7448" w:rsidRPr="00327865" w:rsidRDefault="003C7448" w:rsidP="00760900">
            <w:pPr>
              <w:rPr>
                <w:rFonts w:ascii="Times New Roman" w:hAnsi="Times New Roman" w:cs="Times New Roman"/>
              </w:rPr>
            </w:pPr>
            <w:r w:rsidRPr="00327865">
              <w:rPr>
                <w:rFonts w:ascii="Times New Roman" w:hAnsi="Times New Roman" w:cs="Times New Roman"/>
              </w:rPr>
              <w:t>М.Твен, Ф.Х.Бёрнетт, Л.М.Монтгомери, А.де Сент-</w:t>
            </w:r>
            <w:r w:rsidRPr="00327865">
              <w:rPr>
                <w:rFonts w:ascii="Times New Roman" w:hAnsi="Times New Roman" w:cs="Times New Roman"/>
              </w:rPr>
              <w:lastRenderedPageBreak/>
              <w:t>Экзюпери, А.Линдгрен, Я.Корчак,  Харпер Ли, У.Голдинг, Р.Брэдбери, Д.Сэлинджер, П.Гэллико, Э.Портер,  К.Патерсон, Б.Кауфман, Ф.Бёрнетт и др.</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(2 произведения по выбору, </w:t>
            </w:r>
          </w:p>
          <w:p w:rsidR="003C7448" w:rsidRPr="00327865" w:rsidRDefault="003C7448" w:rsidP="00760900">
            <w:pPr>
              <w:rPr>
                <w:rFonts w:ascii="Times New Roman" w:hAnsi="Times New Roman" w:cs="Times New Roman"/>
              </w:rPr>
            </w:pPr>
            <w:r w:rsidRPr="00327865">
              <w:rPr>
                <w:rFonts w:ascii="Times New Roman" w:hAnsi="Times New Roman" w:cs="Times New Roman"/>
              </w:rPr>
              <w:t>5-9 кл.)</w:t>
            </w: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r w:rsidRPr="00327865">
              <w:rPr>
                <w:rFonts w:ascii="Times New Roman" w:hAnsi="Times New Roman" w:cs="Times New Roman"/>
              </w:rPr>
              <w:t>Зарубежная проза о животных и взаимоотношениях человека и природы, например:</w:t>
            </w:r>
          </w:p>
          <w:p w:rsidR="003C7448" w:rsidRPr="00327865" w:rsidRDefault="003C7448" w:rsidP="00760900">
            <w:pPr>
              <w:rPr>
                <w:rFonts w:ascii="Times New Roman" w:hAnsi="Times New Roman" w:cs="Times New Roman"/>
              </w:rPr>
            </w:pPr>
            <w:r w:rsidRPr="00327865">
              <w:rPr>
                <w:rFonts w:ascii="Times New Roman" w:hAnsi="Times New Roman" w:cs="Times New Roman"/>
              </w:rPr>
              <w:t>Р.Киплинг, Дж.Лондон,</w:t>
            </w:r>
          </w:p>
          <w:p w:rsidR="003C7448" w:rsidRPr="00327865" w:rsidRDefault="003C7448" w:rsidP="00760900">
            <w:pPr>
              <w:rPr>
                <w:rFonts w:ascii="Times New Roman" w:hAnsi="Times New Roman" w:cs="Times New Roman"/>
              </w:rPr>
            </w:pPr>
            <w:r w:rsidRPr="00327865">
              <w:rPr>
                <w:rFonts w:ascii="Times New Roman" w:hAnsi="Times New Roman" w:cs="Times New Roman"/>
              </w:rPr>
              <w:t>Э.Сетон-Томпсон, Д.Дарелл и др.</w:t>
            </w:r>
          </w:p>
          <w:p w:rsidR="003C7448" w:rsidRPr="00327865" w:rsidRDefault="003C7448" w:rsidP="00760900">
            <w:pPr>
              <w:rPr>
                <w:rFonts w:ascii="Times New Roman" w:hAnsi="Times New Roman" w:cs="Times New Roman"/>
              </w:rPr>
            </w:pPr>
            <w:r w:rsidRPr="00327865">
              <w:rPr>
                <w:rFonts w:ascii="Times New Roman" w:hAnsi="Times New Roman" w:cs="Times New Roman"/>
              </w:rPr>
              <w:t>(1-2 произведения по выбору, 5-7 кл.)</w:t>
            </w: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r w:rsidRPr="00327865">
              <w:rPr>
                <w:rFonts w:ascii="Times New Roman" w:hAnsi="Times New Roman" w:cs="Times New Roman"/>
              </w:rPr>
              <w:t>Современные зарубежная проза, например:</w:t>
            </w:r>
          </w:p>
          <w:p w:rsidR="003C7448" w:rsidRPr="00327865" w:rsidRDefault="003C7448" w:rsidP="00760900">
            <w:pPr>
              <w:rPr>
                <w:rFonts w:ascii="Times New Roman" w:hAnsi="Times New Roman" w:cs="Times New Roman"/>
              </w:rPr>
            </w:pPr>
            <w:r w:rsidRPr="00327865">
              <w:rPr>
                <w:rFonts w:ascii="Times New Roman" w:hAnsi="Times New Roman" w:cs="Times New Roman"/>
              </w:rPr>
              <w:t>А. Тор, Д. Пеннак, У.Старк, К. ДиКамилло, М.Парр, Г.Шмидт, Д.Гроссман, С.Каста, Э.Файн, Е.Ельчин и др.</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(1 произведение по выбору, </w:t>
            </w:r>
          </w:p>
          <w:p w:rsidR="003C7448" w:rsidRPr="00327865" w:rsidRDefault="003C7448" w:rsidP="00760900">
            <w:pPr>
              <w:rPr>
                <w:rFonts w:ascii="Times New Roman" w:hAnsi="Times New Roman" w:cs="Times New Roman"/>
                <w:lang w:eastAsia="en-US"/>
              </w:rPr>
            </w:pPr>
            <w:r w:rsidRPr="00327865">
              <w:rPr>
                <w:rFonts w:ascii="Times New Roman" w:hAnsi="Times New Roman" w:cs="Times New Roman"/>
              </w:rPr>
              <w:t>5-8 кл.)</w:t>
            </w:r>
          </w:p>
        </w:tc>
      </w:tr>
    </w:tbl>
    <w:p w:rsidR="003C7448" w:rsidRPr="00327865" w:rsidRDefault="003C7448" w:rsidP="003C7448">
      <w:pPr>
        <w:rPr>
          <w:rFonts w:ascii="Times New Roman" w:hAnsi="Times New Roman" w:cs="Times New Roman"/>
        </w:rPr>
      </w:pPr>
    </w:p>
    <w:p w:rsidR="003C7448" w:rsidRPr="00327865" w:rsidRDefault="003C7448" w:rsidP="003C7448">
      <w:pPr>
        <w:rPr>
          <w:rFonts w:ascii="Times New Roman" w:hAnsi="Times New Roman" w:cs="Times New Roman"/>
        </w:rPr>
      </w:pPr>
      <w:r w:rsidRPr="00327865">
        <w:rPr>
          <w:rFonts w:ascii="Times New Roman" w:hAnsi="Times New Roman" w:cs="Times New Roman"/>
        </w:rPr>
        <w:t>При составлении рабочих программ следует учесть:</w:t>
      </w:r>
    </w:p>
    <w:p w:rsidR="003C7448" w:rsidRPr="00327865" w:rsidRDefault="003C7448" w:rsidP="003C7448">
      <w:pPr>
        <w:rPr>
          <w:rFonts w:ascii="Times New Roman" w:hAnsi="Times New Roman" w:cs="Times New Roman"/>
        </w:rPr>
      </w:pPr>
      <w:r w:rsidRPr="00327865">
        <w:rPr>
          <w:rFonts w:ascii="Times New Roman" w:hAnsi="Times New Roman" w:cs="Times New Roman"/>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w:t>
      </w:r>
      <w:r w:rsidRPr="00327865">
        <w:rPr>
          <w:rFonts w:ascii="Times New Roman" w:hAnsi="Times New Roman" w:cs="Times New Roman"/>
        </w:rPr>
        <w:lastRenderedPageBreak/>
        <w:t>(например, с Н.А. Некрасовым, Н.С. Лесковым, Л.Н. Толстым, А.П. Чеховым, А.А. Ахматовой, В.В. Маяковским и т.п.).</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При составлении программ возможно использовать жанрово-тематические блоки, хорошо зарекомендовавшие себя на практике. </w:t>
      </w:r>
    </w:p>
    <w:p w:rsidR="003C7448" w:rsidRPr="00327865" w:rsidRDefault="003C7448" w:rsidP="003C7448">
      <w:pPr>
        <w:rPr>
          <w:rFonts w:ascii="Times New Roman" w:hAnsi="Times New Roman" w:cs="Times New Roman"/>
        </w:rPr>
      </w:pPr>
    </w:p>
    <w:p w:rsidR="003C7448" w:rsidRPr="00327865" w:rsidRDefault="003C7448" w:rsidP="003C7448">
      <w:pPr>
        <w:rPr>
          <w:rFonts w:ascii="Times New Roman" w:hAnsi="Times New Roman" w:cs="Times New Roman"/>
        </w:rPr>
      </w:pPr>
      <w:r w:rsidRPr="00327865">
        <w:rPr>
          <w:rFonts w:ascii="Times New Roman" w:hAnsi="Times New Roman" w:cs="Times New Roman"/>
        </w:rPr>
        <w:t>Основные теоретико-литературные понятия, требующие освоения в основной школе</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Художественная литература как искусство слова. Художественный образ. </w:t>
      </w:r>
    </w:p>
    <w:p w:rsidR="003C7448" w:rsidRPr="00327865" w:rsidRDefault="003C7448" w:rsidP="003C7448">
      <w:pPr>
        <w:rPr>
          <w:rFonts w:ascii="Times New Roman" w:hAnsi="Times New Roman" w:cs="Times New Roman"/>
        </w:rPr>
      </w:pPr>
      <w:r w:rsidRPr="00327865">
        <w:rPr>
          <w:rFonts w:ascii="Times New Roman" w:hAnsi="Times New Roman" w:cs="Times New Roman"/>
        </w:rPr>
        <w:t>Устное народное творчество. Жанры фольклора. Миф и фольклор.</w:t>
      </w:r>
    </w:p>
    <w:p w:rsidR="003C7448" w:rsidRPr="00327865" w:rsidRDefault="003C7448" w:rsidP="003C7448">
      <w:pPr>
        <w:rPr>
          <w:rFonts w:ascii="Times New Roman" w:hAnsi="Times New Roman" w:cs="Times New Roman"/>
        </w:rPr>
      </w:pPr>
      <w:r w:rsidRPr="00327865">
        <w:rPr>
          <w:rFonts w:ascii="Times New Roman" w:hAnsi="Times New Roman" w:cs="Times New Roman"/>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Основные литературные направления: классицизм, сентиментализм, романтизм, реализм, модернизм.</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3C7448" w:rsidRPr="00327865" w:rsidRDefault="003C7448" w:rsidP="003C7448">
      <w:pPr>
        <w:rPr>
          <w:rFonts w:ascii="Times New Roman" w:hAnsi="Times New Roman" w:cs="Times New Roman"/>
        </w:rPr>
      </w:pPr>
      <w:r w:rsidRPr="00327865">
        <w:rPr>
          <w:rFonts w:ascii="Times New Roman" w:hAnsi="Times New Roman" w:cs="Times New Roman"/>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Стих и проза. Основы стихосложения: стихотворный метр и размер, ритм, рифма, строфа. </w:t>
      </w:r>
    </w:p>
    <w:p w:rsidR="003C7448" w:rsidRPr="00327865" w:rsidRDefault="003C7448" w:rsidP="003C7448">
      <w:pPr>
        <w:rPr>
          <w:rFonts w:ascii="Times New Roman" w:hAnsi="Times New Roman" w:cs="Times New Roman"/>
        </w:rPr>
      </w:pPr>
    </w:p>
    <w:p w:rsidR="003C7448" w:rsidRPr="00327865" w:rsidRDefault="003C7448" w:rsidP="003C7448">
      <w:pPr>
        <w:rPr>
          <w:rFonts w:ascii="Times New Roman" w:hAnsi="Times New Roman" w:cs="Times New Roman"/>
        </w:rPr>
      </w:pPr>
      <w:bookmarkStart w:id="201" w:name="_Toc414553227"/>
      <w:bookmarkStart w:id="202" w:name="_Toc410654030"/>
      <w:bookmarkStart w:id="203" w:name="_Toc409691704"/>
      <w:r w:rsidRPr="00327865">
        <w:rPr>
          <w:rFonts w:ascii="Times New Roman" w:hAnsi="Times New Roman" w:cs="Times New Roman"/>
        </w:rPr>
        <w:t>2.2.2.3. Иностранный язык</w:t>
      </w:r>
      <w:bookmarkEnd w:id="201"/>
      <w:bookmarkEnd w:id="202"/>
      <w:bookmarkEnd w:id="203"/>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 Учебный предмет «Иностранный язык» обеспечивает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Освоение учебного предмета «Иностранный язык» направлено на </w:t>
      </w:r>
      <w:r w:rsidRPr="00327865">
        <w:rPr>
          <w:rFonts w:ascii="Times New Roman" w:hAnsi="Times New Roman" w:cs="Times New Roman"/>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3C7448" w:rsidRPr="00327865" w:rsidRDefault="003C7448" w:rsidP="003C7448">
      <w:pPr>
        <w:rPr>
          <w:rFonts w:ascii="Times New Roman" w:hAnsi="Times New Roman" w:cs="Times New Roman"/>
        </w:rPr>
      </w:pPr>
      <w:r w:rsidRPr="00327865">
        <w:rPr>
          <w:rFonts w:ascii="Times New Roman" w:hAnsi="Times New Roman" w:cs="Times New Roman"/>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Предметное содержание речи</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Моя семья. Взаимоотношения в семье. Конфликтные ситуации и способы их решения.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Мои друзья. Лучший друг/подруга. Внешность и черты характера. Межличностные взаимоотношения с друзьями и в школе. </w:t>
      </w:r>
    </w:p>
    <w:p w:rsidR="003C7448" w:rsidRPr="00327865" w:rsidRDefault="003C7448" w:rsidP="003C7448">
      <w:pPr>
        <w:rPr>
          <w:rFonts w:ascii="Times New Roman" w:hAnsi="Times New Roman" w:cs="Times New Roman"/>
        </w:rPr>
      </w:pPr>
      <w:r w:rsidRPr="00327865">
        <w:rPr>
          <w:rFonts w:ascii="Times New Roman" w:hAnsi="Times New Roman" w:cs="Times New Roman"/>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3C7448" w:rsidRPr="00327865" w:rsidRDefault="003C7448" w:rsidP="003C7448">
      <w:pPr>
        <w:rPr>
          <w:rFonts w:ascii="Times New Roman" w:hAnsi="Times New Roman" w:cs="Times New Roman"/>
        </w:rPr>
      </w:pPr>
      <w:r w:rsidRPr="00327865">
        <w:rPr>
          <w:rFonts w:ascii="Times New Roman" w:hAnsi="Times New Roman" w:cs="Times New Roman"/>
        </w:rPr>
        <w:t>Здоровый образ жизни. Режим труда и отдыха, занятия спортом, здоровое питание, отказ от вредных привычек.</w:t>
      </w:r>
    </w:p>
    <w:p w:rsidR="003C7448" w:rsidRPr="00327865" w:rsidRDefault="003C7448" w:rsidP="003C7448">
      <w:pPr>
        <w:rPr>
          <w:rFonts w:ascii="Times New Roman" w:hAnsi="Times New Roman" w:cs="Times New Roman"/>
        </w:rPr>
      </w:pPr>
      <w:r w:rsidRPr="00327865">
        <w:rPr>
          <w:rFonts w:ascii="Times New Roman" w:hAnsi="Times New Roman" w:cs="Times New Roman"/>
        </w:rPr>
        <w:t>Спорт. Виды спорта. Спортивные игры. Спортивные соревнования.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Выбор профессии. Мир профессий. Проблема выбора профессии. Роль иностранного языка в планах на будущее.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Путешествия. Путешествия по России и странам изучаемого языка. Транспорт. </w:t>
      </w:r>
    </w:p>
    <w:p w:rsidR="003C7448" w:rsidRPr="00327865" w:rsidRDefault="003C7448" w:rsidP="003C7448">
      <w:pPr>
        <w:rPr>
          <w:rFonts w:ascii="Times New Roman" w:hAnsi="Times New Roman" w:cs="Times New Roman"/>
        </w:rPr>
      </w:pPr>
      <w:r w:rsidRPr="00327865">
        <w:rPr>
          <w:rFonts w:ascii="Times New Roman" w:hAnsi="Times New Roman" w:cs="Times New Roman"/>
        </w:rPr>
        <w:t>Окружающий мир</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Природа: растения и животные. Погода. Проблемы экологии. Защита окружающей среды. Жизнь в городе/ в сельской местности. </w:t>
      </w:r>
    </w:p>
    <w:p w:rsidR="003C7448" w:rsidRPr="00327865" w:rsidRDefault="003C7448" w:rsidP="003C7448">
      <w:pPr>
        <w:rPr>
          <w:rFonts w:ascii="Times New Roman" w:hAnsi="Times New Roman" w:cs="Times New Roman"/>
        </w:rPr>
      </w:pPr>
      <w:r w:rsidRPr="00327865">
        <w:rPr>
          <w:rFonts w:ascii="Times New Roman" w:hAnsi="Times New Roman" w:cs="Times New Roman"/>
        </w:rPr>
        <w:t>Средства массовой информации</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Роль средств массовой информации в жизни общества. Средства массовой информации: пресса, телевидение, радио, Интернет. </w:t>
      </w:r>
    </w:p>
    <w:p w:rsidR="003C7448" w:rsidRPr="00327865" w:rsidRDefault="003C7448" w:rsidP="003C7448">
      <w:pPr>
        <w:rPr>
          <w:rFonts w:ascii="Times New Roman" w:hAnsi="Times New Roman" w:cs="Times New Roman"/>
        </w:rPr>
      </w:pPr>
      <w:r w:rsidRPr="00327865">
        <w:rPr>
          <w:rFonts w:ascii="Times New Roman" w:hAnsi="Times New Roman" w:cs="Times New Roman"/>
        </w:rPr>
        <w:t>Страны изучаемого языка и родная страна</w:t>
      </w:r>
    </w:p>
    <w:p w:rsidR="003C7448" w:rsidRPr="00327865" w:rsidRDefault="003C7448" w:rsidP="003C7448">
      <w:pPr>
        <w:rPr>
          <w:rFonts w:ascii="Times New Roman" w:hAnsi="Times New Roman" w:cs="Times New Roman"/>
        </w:rPr>
      </w:pPr>
      <w:r w:rsidRPr="00327865">
        <w:rPr>
          <w:rFonts w:ascii="Times New Roman" w:hAnsi="Times New Roman" w:cs="Times New Roman"/>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Коммуникативные умения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Говорение </w:t>
      </w:r>
    </w:p>
    <w:p w:rsidR="003C7448" w:rsidRPr="00327865" w:rsidRDefault="003C7448" w:rsidP="003C7448">
      <w:pPr>
        <w:rPr>
          <w:rFonts w:ascii="Times New Roman" w:hAnsi="Times New Roman" w:cs="Times New Roman"/>
        </w:rPr>
      </w:pPr>
      <w:r w:rsidRPr="00327865">
        <w:rPr>
          <w:rFonts w:ascii="Times New Roman" w:hAnsi="Times New Roman" w:cs="Times New Roman"/>
        </w:rPr>
        <w:t>Диалогическая речь</w:t>
      </w:r>
    </w:p>
    <w:p w:rsidR="003C7448" w:rsidRPr="00327865" w:rsidRDefault="003C7448" w:rsidP="003C7448">
      <w:pPr>
        <w:rPr>
          <w:rFonts w:ascii="Times New Roman" w:hAnsi="Times New Roman" w:cs="Times New Roman"/>
        </w:rPr>
      </w:pPr>
      <w:r w:rsidRPr="00327865">
        <w:rPr>
          <w:rFonts w:ascii="Times New Roman" w:hAnsi="Times New Roman" w:cs="Times New Roman"/>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Объем диалога от 3 реплик (5-7 класс) до 4-5 реплик (8-9 класс) со стороны каждого учащегося. Продолжительность диалога – до 2,5–3 минут.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Монологическая речь </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3C7448" w:rsidRPr="00327865" w:rsidRDefault="003C7448" w:rsidP="003C7448">
      <w:pPr>
        <w:rPr>
          <w:rFonts w:ascii="Times New Roman" w:hAnsi="Times New Roman" w:cs="Times New Roman"/>
        </w:rPr>
      </w:pPr>
      <w:r w:rsidRPr="00327865">
        <w:rPr>
          <w:rFonts w:ascii="Times New Roman" w:hAnsi="Times New Roman" w:cs="Times New Roman"/>
        </w:rPr>
        <w:t>Аудирование</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3C7448" w:rsidRPr="00327865" w:rsidRDefault="003C7448" w:rsidP="003C7448">
      <w:pPr>
        <w:rPr>
          <w:rFonts w:ascii="Times New Roman" w:hAnsi="Times New Roman" w:cs="Times New Roman"/>
          <w:lang w:bidi="en-US"/>
        </w:rPr>
      </w:pPr>
      <w:r w:rsidRPr="00327865">
        <w:rPr>
          <w:rFonts w:ascii="Times New Roman" w:hAnsi="Times New Roman" w:cs="Times New Roman"/>
        </w:rPr>
        <w:t>Жанры текстов: прагматические, информационные, научно-популярные.</w:t>
      </w:r>
    </w:p>
    <w:p w:rsidR="003C7448" w:rsidRPr="00327865" w:rsidRDefault="003C7448" w:rsidP="003C7448">
      <w:pPr>
        <w:rPr>
          <w:rFonts w:ascii="Times New Roman" w:hAnsi="Times New Roman" w:cs="Times New Roman"/>
        </w:rPr>
      </w:pPr>
      <w:r w:rsidRPr="00327865">
        <w:rPr>
          <w:rFonts w:ascii="Times New Roman" w:hAnsi="Times New Roman" w:cs="Times New Roman"/>
        </w:rPr>
        <w:t>Типы текстов: высказывания собеседников в ситуациях повседневного общения, сообщение, беседа, интервью, объявление, реклама и др.</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rsidR="003C7448" w:rsidRPr="00327865" w:rsidRDefault="003C7448" w:rsidP="003C7448">
      <w:pPr>
        <w:rPr>
          <w:rFonts w:ascii="Times New Roman" w:hAnsi="Times New Roman" w:cs="Times New Roman"/>
        </w:rPr>
      </w:pPr>
      <w:r w:rsidRPr="00327865">
        <w:rPr>
          <w:rFonts w:ascii="Times New Roman" w:hAnsi="Times New Roman" w:cs="Times New Roman"/>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3C7448" w:rsidRPr="00327865" w:rsidRDefault="003C7448" w:rsidP="003C7448">
      <w:pPr>
        <w:rPr>
          <w:rFonts w:ascii="Times New Roman" w:hAnsi="Times New Roman" w:cs="Times New Roman"/>
        </w:rPr>
      </w:pPr>
      <w:r w:rsidRPr="00327865">
        <w:rPr>
          <w:rFonts w:ascii="Times New Roman" w:hAnsi="Times New Roman" w:cs="Times New Roman"/>
        </w:rPr>
        <w:t>Чтение</w:t>
      </w:r>
    </w:p>
    <w:p w:rsidR="003C7448" w:rsidRPr="00327865" w:rsidRDefault="003C7448" w:rsidP="003C7448">
      <w:pPr>
        <w:rPr>
          <w:rFonts w:ascii="Times New Roman" w:hAnsi="Times New Roman" w:cs="Times New Roman"/>
        </w:rPr>
      </w:pPr>
      <w:r w:rsidRPr="00327865">
        <w:rPr>
          <w:rFonts w:ascii="Times New Roman" w:hAnsi="Times New Roman" w:cs="Times New Roman"/>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Жанры текстов: научно-популярные, публицистические, художественные, прагматические. </w:t>
      </w:r>
    </w:p>
    <w:p w:rsidR="003C7448" w:rsidRPr="00327865" w:rsidRDefault="003C7448" w:rsidP="003C7448">
      <w:pPr>
        <w:rPr>
          <w:rFonts w:ascii="Times New Roman" w:hAnsi="Times New Roman" w:cs="Times New Roman"/>
        </w:rPr>
      </w:pPr>
      <w:r w:rsidRPr="00327865">
        <w:rPr>
          <w:rFonts w:ascii="Times New Roman" w:hAnsi="Times New Roman" w:cs="Times New Roman"/>
        </w:rPr>
        <w:t>Типы текстов: статья, интервью, рассказ, отрывок из художественного произведения, объявление, рецепт, рекламный проспект, стихотворение и др.</w:t>
      </w:r>
    </w:p>
    <w:p w:rsidR="003C7448" w:rsidRPr="00327865" w:rsidRDefault="003C7448" w:rsidP="003C7448">
      <w:pPr>
        <w:rPr>
          <w:rFonts w:ascii="Times New Roman" w:hAnsi="Times New Roman" w:cs="Times New Roman"/>
        </w:rPr>
      </w:pPr>
      <w:r w:rsidRPr="00327865">
        <w:rPr>
          <w:rFonts w:ascii="Times New Roman" w:hAnsi="Times New Roman" w:cs="Times New Roman"/>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3C7448" w:rsidRPr="00327865" w:rsidRDefault="003C7448" w:rsidP="003C7448">
      <w:pPr>
        <w:rPr>
          <w:rFonts w:ascii="Times New Roman" w:hAnsi="Times New Roman" w:cs="Times New Roman"/>
          <w:lang w:bidi="en-US"/>
        </w:rPr>
      </w:pPr>
      <w:r w:rsidRPr="00327865">
        <w:rPr>
          <w:rFonts w:ascii="Times New Roman" w:hAnsi="Times New Roman" w:cs="Times New Roman"/>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Независимо от вида чтения возможно использование двуязычного словаря. </w:t>
      </w:r>
    </w:p>
    <w:p w:rsidR="003C7448" w:rsidRPr="00327865" w:rsidRDefault="003C7448" w:rsidP="003C7448">
      <w:pPr>
        <w:rPr>
          <w:rFonts w:ascii="Times New Roman" w:hAnsi="Times New Roman" w:cs="Times New Roman"/>
        </w:rPr>
      </w:pPr>
      <w:r w:rsidRPr="00327865">
        <w:rPr>
          <w:rFonts w:ascii="Times New Roman" w:hAnsi="Times New Roman" w:cs="Times New Roman"/>
        </w:rPr>
        <w:t>Письменная речь</w:t>
      </w:r>
    </w:p>
    <w:p w:rsidR="003C7448" w:rsidRPr="00327865" w:rsidRDefault="003C7448" w:rsidP="003C7448">
      <w:pPr>
        <w:rPr>
          <w:rFonts w:ascii="Times New Roman" w:hAnsi="Times New Roman" w:cs="Times New Roman"/>
        </w:rPr>
      </w:pPr>
      <w:r w:rsidRPr="00327865">
        <w:rPr>
          <w:rFonts w:ascii="Times New Roman" w:hAnsi="Times New Roman" w:cs="Times New Roman"/>
        </w:rPr>
        <w:t>Дальнейшее развитие и совершенствование письменной речи, а именно умений:</w:t>
      </w:r>
    </w:p>
    <w:p w:rsidR="003C7448" w:rsidRPr="00327865" w:rsidRDefault="003C7448" w:rsidP="003C7448">
      <w:pPr>
        <w:rPr>
          <w:rFonts w:ascii="Times New Roman" w:hAnsi="Times New Roman" w:cs="Times New Roman"/>
        </w:rPr>
      </w:pPr>
      <w:r w:rsidRPr="00327865">
        <w:rPr>
          <w:rFonts w:ascii="Times New Roman" w:hAnsi="Times New Roman" w:cs="Times New Roman"/>
        </w:rPr>
        <w:t>заполнение анкет и формуляров (указывать имя, фамилию, пол, гражданство, национальность, адрес);</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написание коротких поздравлений с днем рождения и другими праздниками, выражение пожеланий (объемом 30–40 слов, включая адрес);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3C7448" w:rsidRPr="00327865" w:rsidRDefault="003C7448" w:rsidP="003C7448">
      <w:pPr>
        <w:rPr>
          <w:rFonts w:ascii="Times New Roman" w:hAnsi="Times New Roman" w:cs="Times New Roman"/>
        </w:rPr>
      </w:pPr>
      <w:r w:rsidRPr="00327865">
        <w:rPr>
          <w:rFonts w:ascii="Times New Roman" w:hAnsi="Times New Roman" w:cs="Times New Roman"/>
        </w:rPr>
        <w:t>составление плана, тезисов устного/письменного сообщения; краткое изложение результатов проектной деятельности.</w:t>
      </w:r>
    </w:p>
    <w:p w:rsidR="003C7448" w:rsidRPr="00327865" w:rsidRDefault="003C7448" w:rsidP="003C7448">
      <w:pPr>
        <w:rPr>
          <w:rFonts w:ascii="Times New Roman" w:hAnsi="Times New Roman" w:cs="Times New Roman"/>
          <w:lang w:bidi="en-US"/>
        </w:rPr>
      </w:pPr>
      <w:r w:rsidRPr="00327865">
        <w:rPr>
          <w:rFonts w:ascii="Times New Roman" w:hAnsi="Times New Roman" w:cs="Times New Roman"/>
        </w:rPr>
        <w:t>делать выписки из текстов; составлять небольшие письменные высказывания в соответствии с коммуникативной задачей.</w:t>
      </w:r>
    </w:p>
    <w:p w:rsidR="003C7448" w:rsidRPr="00327865" w:rsidRDefault="003C7448" w:rsidP="003C7448">
      <w:pPr>
        <w:rPr>
          <w:rFonts w:ascii="Times New Roman" w:hAnsi="Times New Roman" w:cs="Times New Roman"/>
        </w:rPr>
      </w:pPr>
      <w:r w:rsidRPr="00327865">
        <w:rPr>
          <w:rFonts w:ascii="Times New Roman" w:hAnsi="Times New Roman" w:cs="Times New Roman"/>
        </w:rPr>
        <w:t>Языковые средства и навыки оперирования ими</w:t>
      </w:r>
    </w:p>
    <w:p w:rsidR="003C7448" w:rsidRPr="00327865" w:rsidRDefault="003C7448" w:rsidP="003C7448">
      <w:pPr>
        <w:rPr>
          <w:rFonts w:ascii="Times New Roman" w:hAnsi="Times New Roman" w:cs="Times New Roman"/>
        </w:rPr>
      </w:pPr>
      <w:r w:rsidRPr="00327865">
        <w:rPr>
          <w:rFonts w:ascii="Times New Roman" w:hAnsi="Times New Roman" w:cs="Times New Roman"/>
        </w:rPr>
        <w:t>Орфография и пунктуация</w:t>
      </w:r>
    </w:p>
    <w:p w:rsidR="003C7448" w:rsidRPr="00327865" w:rsidRDefault="003C7448" w:rsidP="003C7448">
      <w:pPr>
        <w:rPr>
          <w:rFonts w:ascii="Times New Roman" w:hAnsi="Times New Roman" w:cs="Times New Roman"/>
          <w:lang w:bidi="en-US"/>
        </w:rPr>
      </w:pPr>
      <w:r w:rsidRPr="00327865">
        <w:rPr>
          <w:rFonts w:ascii="Times New Roman" w:hAnsi="Times New Roman" w:cs="Times New Roman"/>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Фонетическая сторона речи </w:t>
      </w:r>
    </w:p>
    <w:p w:rsidR="003C7448" w:rsidRPr="00327865" w:rsidRDefault="003C7448" w:rsidP="003C7448">
      <w:pPr>
        <w:rPr>
          <w:rFonts w:ascii="Times New Roman" w:hAnsi="Times New Roman" w:cs="Times New Roman"/>
        </w:rPr>
      </w:pPr>
      <w:r w:rsidRPr="00327865">
        <w:rPr>
          <w:rFonts w:ascii="Times New Roman" w:hAnsi="Times New Roman" w:cs="Times New Roman"/>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Лексическая сторона речи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Грамматическая сторона речи</w:t>
      </w:r>
    </w:p>
    <w:p w:rsidR="003C7448" w:rsidRPr="00327865" w:rsidRDefault="003C7448" w:rsidP="003C7448">
      <w:pPr>
        <w:rPr>
          <w:rFonts w:ascii="Times New Roman" w:hAnsi="Times New Roman" w:cs="Times New Roman"/>
          <w:lang w:bidi="en-US"/>
        </w:rPr>
      </w:pPr>
      <w:r w:rsidRPr="00327865">
        <w:rPr>
          <w:rFonts w:ascii="Times New Roman" w:hAnsi="Times New Roman" w:cs="Times New Roman"/>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3C7448" w:rsidRPr="00327865" w:rsidRDefault="003C7448" w:rsidP="003C7448">
      <w:pPr>
        <w:rPr>
          <w:rFonts w:ascii="Times New Roman" w:hAnsi="Times New Roman" w:cs="Times New Roman"/>
        </w:rPr>
      </w:pPr>
      <w:r w:rsidRPr="00327865">
        <w:rPr>
          <w:rFonts w:ascii="Times New Roman" w:hAnsi="Times New Roman" w:cs="Times New Roman"/>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Социокультурные знания и умения. </w:t>
      </w:r>
    </w:p>
    <w:p w:rsidR="003C7448" w:rsidRPr="00327865" w:rsidRDefault="003C7448" w:rsidP="003C7448">
      <w:pPr>
        <w:rPr>
          <w:rFonts w:ascii="Times New Roman" w:hAnsi="Times New Roman" w:cs="Times New Roman"/>
          <w:lang w:bidi="en-US"/>
        </w:rPr>
      </w:pPr>
      <w:r w:rsidRPr="00327865">
        <w:rPr>
          <w:rFonts w:ascii="Times New Roman" w:hAnsi="Times New Roman" w:cs="Times New Roman"/>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3C7448" w:rsidRPr="00327865" w:rsidRDefault="003C7448" w:rsidP="003C7448">
      <w:pPr>
        <w:rPr>
          <w:rFonts w:ascii="Times New Roman" w:hAnsi="Times New Roman" w:cs="Times New Roman"/>
        </w:rPr>
      </w:pPr>
      <w:r w:rsidRPr="00327865">
        <w:rPr>
          <w:rFonts w:ascii="Times New Roman" w:hAnsi="Times New Roman" w:cs="Times New Roman"/>
        </w:rPr>
        <w:t>знаниями о значении родного и иностранного языков в современном мире;</w:t>
      </w:r>
    </w:p>
    <w:p w:rsidR="003C7448" w:rsidRPr="00327865" w:rsidRDefault="003C7448" w:rsidP="003C7448">
      <w:pPr>
        <w:rPr>
          <w:rFonts w:ascii="Times New Roman" w:hAnsi="Times New Roman" w:cs="Times New Roman"/>
        </w:rPr>
      </w:pPr>
      <w:r w:rsidRPr="00327865">
        <w:rPr>
          <w:rFonts w:ascii="Times New Roman" w:hAnsi="Times New Roman" w:cs="Times New Roman"/>
        </w:rPr>
        <w:t>сведениями о социокультурном портрете стран, говорящих на иностранном языке, их символике и культурном наследии;</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сведениями о социокультурном портрете стран, говорящих на иностранном языке, их символике и культурном наследии; </w:t>
      </w:r>
    </w:p>
    <w:p w:rsidR="003C7448" w:rsidRPr="00327865" w:rsidRDefault="003C7448" w:rsidP="003C7448">
      <w:pPr>
        <w:rPr>
          <w:rFonts w:ascii="Times New Roman" w:hAnsi="Times New Roman" w:cs="Times New Roman"/>
        </w:rPr>
      </w:pPr>
      <w:r w:rsidRPr="00327865">
        <w:rPr>
          <w:rFonts w:ascii="Times New Roman" w:hAnsi="Times New Roman" w:cs="Times New Roman"/>
        </w:rPr>
        <w:t>знаниями о реалиях страны/стран изучаемого языка: традициях (в пита</w:t>
      </w:r>
      <w:r w:rsidRPr="00327865">
        <w:rPr>
          <w:rFonts w:ascii="Times New Roman" w:hAnsi="Times New Roman" w:cs="Times New Roman"/>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Компенсаторные умения </w:t>
      </w:r>
    </w:p>
    <w:p w:rsidR="003C7448" w:rsidRPr="00327865" w:rsidRDefault="003C7448" w:rsidP="003C7448">
      <w:pPr>
        <w:rPr>
          <w:rFonts w:ascii="Times New Roman" w:hAnsi="Times New Roman" w:cs="Times New Roman"/>
        </w:rPr>
      </w:pPr>
      <w:r w:rsidRPr="00327865">
        <w:rPr>
          <w:rFonts w:ascii="Times New Roman" w:hAnsi="Times New Roman" w:cs="Times New Roman"/>
        </w:rPr>
        <w:t>Совершенствование умений:</w:t>
      </w:r>
    </w:p>
    <w:p w:rsidR="003C7448" w:rsidRPr="00327865" w:rsidRDefault="003C7448" w:rsidP="003C7448">
      <w:pPr>
        <w:rPr>
          <w:rFonts w:ascii="Times New Roman" w:hAnsi="Times New Roman" w:cs="Times New Roman"/>
          <w:lang w:bidi="en-US"/>
        </w:rPr>
      </w:pPr>
      <w:r w:rsidRPr="00327865">
        <w:rPr>
          <w:rFonts w:ascii="Times New Roman" w:hAnsi="Times New Roman" w:cs="Times New Roman"/>
        </w:rPr>
        <w:t>переспрашивать, просить повторить, уточняя значение незнакомых слов;</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использовать в качестве опоры при порождении собственных высказываний ключевые слова, план к тексту, тематический словарь и т. д.; </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прогнозировать содержание текста на основе заголовка, предварительно поставленных вопросов и т. д.;</w:t>
      </w:r>
    </w:p>
    <w:p w:rsidR="003C7448" w:rsidRPr="00327865" w:rsidRDefault="003C7448" w:rsidP="003C7448">
      <w:pPr>
        <w:rPr>
          <w:rFonts w:ascii="Times New Roman" w:hAnsi="Times New Roman" w:cs="Times New Roman"/>
        </w:rPr>
      </w:pPr>
      <w:r w:rsidRPr="00327865">
        <w:rPr>
          <w:rFonts w:ascii="Times New Roman" w:hAnsi="Times New Roman" w:cs="Times New Roman"/>
        </w:rPr>
        <w:t>догадываться о значении незнакомых слов по контексту, по используемым собеседником жестам и мимике;</w:t>
      </w:r>
    </w:p>
    <w:p w:rsidR="003C7448" w:rsidRPr="00327865" w:rsidRDefault="003C7448" w:rsidP="003C7448">
      <w:pPr>
        <w:rPr>
          <w:rFonts w:ascii="Times New Roman" w:hAnsi="Times New Roman" w:cs="Times New Roman"/>
        </w:rPr>
      </w:pPr>
      <w:r w:rsidRPr="00327865">
        <w:rPr>
          <w:rFonts w:ascii="Times New Roman" w:hAnsi="Times New Roman" w:cs="Times New Roman"/>
        </w:rPr>
        <w:t>использовать синонимы, антонимы, описание понятия при дефиците языковых средств.</w:t>
      </w:r>
    </w:p>
    <w:p w:rsidR="003C7448" w:rsidRPr="00327865" w:rsidRDefault="003C7448" w:rsidP="003C7448">
      <w:pPr>
        <w:rPr>
          <w:rFonts w:ascii="Times New Roman" w:hAnsi="Times New Roman" w:cs="Times New Roman"/>
        </w:rPr>
      </w:pPr>
      <w:r w:rsidRPr="00327865">
        <w:rPr>
          <w:rFonts w:ascii="Times New Roman" w:hAnsi="Times New Roman" w:cs="Times New Roman"/>
        </w:rPr>
        <w:t>Общеучебные умения и универсальные способы деятельности</w:t>
      </w:r>
    </w:p>
    <w:p w:rsidR="003C7448" w:rsidRPr="00327865" w:rsidRDefault="003C7448" w:rsidP="003C7448">
      <w:pPr>
        <w:rPr>
          <w:rFonts w:ascii="Times New Roman" w:hAnsi="Times New Roman" w:cs="Times New Roman"/>
        </w:rPr>
      </w:pPr>
      <w:r w:rsidRPr="00327865">
        <w:rPr>
          <w:rFonts w:ascii="Times New Roman" w:hAnsi="Times New Roman" w:cs="Times New Roman"/>
        </w:rPr>
        <w:t>Формирование и совершенствование умений:</w:t>
      </w:r>
    </w:p>
    <w:p w:rsidR="003C7448" w:rsidRPr="00327865" w:rsidRDefault="003C7448" w:rsidP="003C7448">
      <w:pPr>
        <w:rPr>
          <w:rFonts w:ascii="Times New Roman" w:hAnsi="Times New Roman" w:cs="Times New Roman"/>
        </w:rPr>
      </w:pPr>
      <w:r w:rsidRPr="00327865">
        <w:rPr>
          <w:rFonts w:ascii="Times New Roman" w:hAnsi="Times New Roman" w:cs="Times New Roman"/>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3C7448" w:rsidRPr="00327865" w:rsidRDefault="003C7448" w:rsidP="003C7448">
      <w:pPr>
        <w:rPr>
          <w:rFonts w:ascii="Times New Roman" w:hAnsi="Times New Roman" w:cs="Times New Roman"/>
        </w:rPr>
      </w:pPr>
      <w:r w:rsidRPr="00327865">
        <w:rPr>
          <w:rFonts w:ascii="Times New Roman" w:hAnsi="Times New Roman" w:cs="Times New Roman"/>
        </w:rPr>
        <w:t>работать с разными источниками на иностранном языке: справочными материалами, словарями, интернет-ресурсами, литературой;</w:t>
      </w:r>
    </w:p>
    <w:p w:rsidR="003C7448" w:rsidRPr="00327865" w:rsidRDefault="003C7448" w:rsidP="003C7448">
      <w:pPr>
        <w:rPr>
          <w:rFonts w:ascii="Times New Roman" w:hAnsi="Times New Roman" w:cs="Times New Roman"/>
        </w:rPr>
      </w:pPr>
      <w:r w:rsidRPr="00327865">
        <w:rPr>
          <w:rFonts w:ascii="Times New Roman" w:hAnsi="Times New Roman" w:cs="Times New Roman"/>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самостоятельно работать в классе и дома. </w:t>
      </w:r>
    </w:p>
    <w:p w:rsidR="003C7448" w:rsidRPr="00327865" w:rsidRDefault="003C7448" w:rsidP="003C7448">
      <w:pPr>
        <w:rPr>
          <w:rFonts w:ascii="Times New Roman" w:hAnsi="Times New Roman" w:cs="Times New Roman"/>
        </w:rPr>
      </w:pPr>
      <w:r w:rsidRPr="00327865">
        <w:rPr>
          <w:rFonts w:ascii="Times New Roman" w:hAnsi="Times New Roman" w:cs="Times New Roman"/>
        </w:rPr>
        <w:t>Специальные учебные умения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Формирование и совершенствование умений:</w:t>
      </w:r>
    </w:p>
    <w:p w:rsidR="003C7448" w:rsidRPr="00327865" w:rsidRDefault="003C7448" w:rsidP="003C7448">
      <w:pPr>
        <w:rPr>
          <w:rFonts w:ascii="Times New Roman" w:hAnsi="Times New Roman" w:cs="Times New Roman"/>
        </w:rPr>
      </w:pPr>
      <w:r w:rsidRPr="00327865">
        <w:rPr>
          <w:rFonts w:ascii="Times New Roman" w:hAnsi="Times New Roman" w:cs="Times New Roman"/>
        </w:rPr>
        <w:t>находить ключевые слова и социокультурные реалии в работе над текстом;</w:t>
      </w:r>
    </w:p>
    <w:p w:rsidR="003C7448" w:rsidRPr="00327865" w:rsidRDefault="003C7448" w:rsidP="003C7448">
      <w:pPr>
        <w:rPr>
          <w:rFonts w:ascii="Times New Roman" w:hAnsi="Times New Roman" w:cs="Times New Roman"/>
        </w:rPr>
      </w:pPr>
      <w:r w:rsidRPr="00327865">
        <w:rPr>
          <w:rFonts w:ascii="Times New Roman" w:hAnsi="Times New Roman" w:cs="Times New Roman"/>
        </w:rPr>
        <w:t>семантизировать слова на основе языковой догадки;</w:t>
      </w:r>
    </w:p>
    <w:p w:rsidR="003C7448" w:rsidRPr="00327865" w:rsidRDefault="003C7448" w:rsidP="003C7448">
      <w:pPr>
        <w:rPr>
          <w:rFonts w:ascii="Times New Roman" w:hAnsi="Times New Roman" w:cs="Times New Roman"/>
        </w:rPr>
      </w:pPr>
      <w:r w:rsidRPr="00327865">
        <w:rPr>
          <w:rFonts w:ascii="Times New Roman" w:hAnsi="Times New Roman" w:cs="Times New Roman"/>
        </w:rPr>
        <w:t>осуществлять словообразовательный анализ;</w:t>
      </w:r>
    </w:p>
    <w:p w:rsidR="003C7448" w:rsidRPr="00327865" w:rsidRDefault="003C7448" w:rsidP="003C7448">
      <w:pPr>
        <w:rPr>
          <w:rFonts w:ascii="Times New Roman" w:hAnsi="Times New Roman" w:cs="Times New Roman"/>
        </w:rPr>
      </w:pPr>
      <w:r w:rsidRPr="00327865">
        <w:rPr>
          <w:rFonts w:ascii="Times New Roman" w:hAnsi="Times New Roman" w:cs="Times New Roman"/>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3C7448" w:rsidRPr="00327865" w:rsidRDefault="003C7448" w:rsidP="003C7448">
      <w:pPr>
        <w:rPr>
          <w:rFonts w:ascii="Times New Roman" w:hAnsi="Times New Roman" w:cs="Times New Roman"/>
        </w:rPr>
      </w:pPr>
      <w:r w:rsidRPr="00327865">
        <w:rPr>
          <w:rFonts w:ascii="Times New Roman" w:hAnsi="Times New Roman" w:cs="Times New Roman"/>
        </w:rPr>
        <w:t>участвовать в проектной деятельности меж- и метапредметного характера.</w:t>
      </w:r>
    </w:p>
    <w:p w:rsidR="003C7448" w:rsidRPr="00327865" w:rsidRDefault="003C7448" w:rsidP="003C7448">
      <w:pPr>
        <w:rPr>
          <w:rFonts w:ascii="Times New Roman" w:hAnsi="Times New Roman" w:cs="Times New Roman"/>
        </w:rPr>
      </w:pPr>
    </w:p>
    <w:p w:rsidR="003C7448" w:rsidRPr="00327865" w:rsidRDefault="003C7448" w:rsidP="003C7448">
      <w:pPr>
        <w:rPr>
          <w:rFonts w:ascii="Times New Roman" w:hAnsi="Times New Roman" w:cs="Times New Roman"/>
        </w:rPr>
      </w:pPr>
      <w:bookmarkStart w:id="204" w:name="_Toc414553228"/>
      <w:r w:rsidRPr="00327865">
        <w:rPr>
          <w:rFonts w:ascii="Times New Roman" w:hAnsi="Times New Roman" w:cs="Times New Roman"/>
        </w:rPr>
        <w:t>2.2.2.4. Второй иностранный язык (на примере английского языка)</w:t>
      </w:r>
      <w:bookmarkEnd w:id="204"/>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 Учебный предмет «Иностранный язык (второй)» обеспечивает формирование и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Освоение учебного предмета «Иностранный язык (второй)» направлено на достижение обучающимися допорогового уровня иноязычной коммуникативной компетенции, позволяющем </w:t>
      </w:r>
      <w:r w:rsidRPr="00327865">
        <w:rPr>
          <w:rFonts w:ascii="Times New Roman" w:hAnsi="Times New Roman" w:cs="Times New Roman"/>
        </w:rPr>
        <w:lastRenderedPageBreak/>
        <w:t xml:space="preserve">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3C7448" w:rsidRPr="00327865" w:rsidRDefault="003C7448" w:rsidP="003C7448">
      <w:pPr>
        <w:rPr>
          <w:rFonts w:ascii="Times New Roman" w:hAnsi="Times New Roman" w:cs="Times New Roman"/>
        </w:rPr>
      </w:pPr>
      <w:r w:rsidRPr="00327865">
        <w:rPr>
          <w:rFonts w:ascii="Times New Roman" w:hAnsi="Times New Roman" w:cs="Times New Roman"/>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3C7448" w:rsidRPr="00327865" w:rsidRDefault="003C7448" w:rsidP="003C7448">
      <w:pPr>
        <w:rPr>
          <w:rFonts w:ascii="Times New Roman" w:hAnsi="Times New Roman" w:cs="Times New Roman"/>
        </w:rPr>
      </w:pPr>
    </w:p>
    <w:p w:rsidR="003C7448" w:rsidRPr="00327865" w:rsidRDefault="003C7448" w:rsidP="003C7448">
      <w:pPr>
        <w:rPr>
          <w:rFonts w:ascii="Times New Roman" w:hAnsi="Times New Roman" w:cs="Times New Roman"/>
        </w:rPr>
      </w:pPr>
      <w:r w:rsidRPr="00327865">
        <w:rPr>
          <w:rFonts w:ascii="Times New Roman" w:hAnsi="Times New Roman" w:cs="Times New Roman"/>
        </w:rPr>
        <w:t>Предметное содержание речи</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Моя семья. Взаимоотношения в семье. Конфликтные ситуации и способы их решения.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Мои друзья. Лучший друг/подруга. Внешность и черты характера. Межличностные взаимоотношения с друзьями и в школе. </w:t>
      </w:r>
    </w:p>
    <w:p w:rsidR="003C7448" w:rsidRPr="00327865" w:rsidRDefault="003C7448" w:rsidP="003C7448">
      <w:pPr>
        <w:rPr>
          <w:rFonts w:ascii="Times New Roman" w:hAnsi="Times New Roman" w:cs="Times New Roman"/>
        </w:rPr>
      </w:pPr>
      <w:r w:rsidRPr="00327865">
        <w:rPr>
          <w:rFonts w:ascii="Times New Roman" w:hAnsi="Times New Roman" w:cs="Times New Roman"/>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3C7448" w:rsidRPr="00327865" w:rsidRDefault="003C7448" w:rsidP="003C7448">
      <w:pPr>
        <w:rPr>
          <w:rFonts w:ascii="Times New Roman" w:hAnsi="Times New Roman" w:cs="Times New Roman"/>
        </w:rPr>
      </w:pPr>
      <w:r w:rsidRPr="00327865">
        <w:rPr>
          <w:rFonts w:ascii="Times New Roman" w:hAnsi="Times New Roman" w:cs="Times New Roman"/>
        </w:rPr>
        <w:t>Здоровый образ жизни. Режим труда и отдыха, занятия спортом, здоровое питание, отказ от вредных привычек.</w:t>
      </w:r>
    </w:p>
    <w:p w:rsidR="003C7448" w:rsidRPr="00327865" w:rsidRDefault="003C7448" w:rsidP="003C7448">
      <w:pPr>
        <w:rPr>
          <w:rFonts w:ascii="Times New Roman" w:hAnsi="Times New Roman" w:cs="Times New Roman"/>
        </w:rPr>
      </w:pPr>
      <w:r w:rsidRPr="00327865">
        <w:rPr>
          <w:rFonts w:ascii="Times New Roman" w:hAnsi="Times New Roman" w:cs="Times New Roman"/>
        </w:rPr>
        <w:t>Спорт. Виды спорта. Спортивные игры. Спортивные соревнования.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Выбор профессии. Мир профессий. Проблема выбора профессии. Роль иностранного языка в планах на будущее.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Путешествия. Путешествия по России и странам изучаемого языка. Транспорт. </w:t>
      </w:r>
    </w:p>
    <w:p w:rsidR="003C7448" w:rsidRPr="00327865" w:rsidRDefault="003C7448" w:rsidP="003C7448">
      <w:pPr>
        <w:rPr>
          <w:rFonts w:ascii="Times New Roman" w:hAnsi="Times New Roman" w:cs="Times New Roman"/>
        </w:rPr>
      </w:pPr>
      <w:r w:rsidRPr="00327865">
        <w:rPr>
          <w:rFonts w:ascii="Times New Roman" w:hAnsi="Times New Roman" w:cs="Times New Roman"/>
        </w:rPr>
        <w:t>Окружающий мир</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Природа: растения и животные. Погода. Проблемы экологии. Защита окружающей среды. Жизнь в городе/ в сельской местности </w:t>
      </w:r>
    </w:p>
    <w:p w:rsidR="003C7448" w:rsidRPr="00327865" w:rsidRDefault="003C7448" w:rsidP="003C7448">
      <w:pPr>
        <w:rPr>
          <w:rFonts w:ascii="Times New Roman" w:hAnsi="Times New Roman" w:cs="Times New Roman"/>
        </w:rPr>
      </w:pPr>
      <w:r w:rsidRPr="00327865">
        <w:rPr>
          <w:rFonts w:ascii="Times New Roman" w:hAnsi="Times New Roman" w:cs="Times New Roman"/>
        </w:rPr>
        <w:t>Средства массовой информации</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Роль средств массовой информации в жизни общества. Средства массовой информации: пресса, телевидение, радио, Интернет. </w:t>
      </w:r>
    </w:p>
    <w:p w:rsidR="003C7448" w:rsidRPr="00327865" w:rsidRDefault="003C7448" w:rsidP="003C7448">
      <w:pPr>
        <w:rPr>
          <w:rFonts w:ascii="Times New Roman" w:hAnsi="Times New Roman" w:cs="Times New Roman"/>
        </w:rPr>
      </w:pPr>
      <w:r w:rsidRPr="00327865">
        <w:rPr>
          <w:rFonts w:ascii="Times New Roman" w:hAnsi="Times New Roman" w:cs="Times New Roman"/>
        </w:rPr>
        <w:t>Страны изучаемого языка и родная страна</w:t>
      </w:r>
    </w:p>
    <w:p w:rsidR="003C7448" w:rsidRPr="00327865" w:rsidRDefault="003C7448" w:rsidP="003C7448">
      <w:pPr>
        <w:rPr>
          <w:rFonts w:ascii="Times New Roman" w:hAnsi="Times New Roman" w:cs="Times New Roman"/>
        </w:rPr>
      </w:pPr>
      <w:r w:rsidRPr="00327865">
        <w:rPr>
          <w:rFonts w:ascii="Times New Roman" w:hAnsi="Times New Roman" w:cs="Times New Roman"/>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Коммуникативные умения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Говорение </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Диалогическая речь</w:t>
      </w:r>
    </w:p>
    <w:p w:rsidR="003C7448" w:rsidRPr="00327865" w:rsidRDefault="003C7448" w:rsidP="003C7448">
      <w:pPr>
        <w:rPr>
          <w:rFonts w:ascii="Times New Roman" w:hAnsi="Times New Roman" w:cs="Times New Roman"/>
        </w:rPr>
      </w:pPr>
      <w:r w:rsidRPr="00327865">
        <w:rPr>
          <w:rFonts w:ascii="Times New Roman" w:hAnsi="Times New Roman" w:cs="Times New Roman"/>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Объем диалога от 3 реплик (5-7 класс) до 4-5 реплик (8-9 класс) со стороны каждого учащегося. Продолжительность диалога – до 2,5–3 минут.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Монологическая речь </w:t>
      </w:r>
    </w:p>
    <w:p w:rsidR="003C7448" w:rsidRPr="00327865" w:rsidRDefault="003C7448" w:rsidP="003C7448">
      <w:pPr>
        <w:rPr>
          <w:rFonts w:ascii="Times New Roman" w:hAnsi="Times New Roman" w:cs="Times New Roman"/>
        </w:rPr>
      </w:pPr>
      <w:r w:rsidRPr="00327865">
        <w:rPr>
          <w:rFonts w:ascii="Times New Roman" w:hAnsi="Times New Roman" w:cs="Times New Roman"/>
        </w:rPr>
        <w:t>Формирование и развитие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3C7448" w:rsidRPr="00327865" w:rsidRDefault="003C7448" w:rsidP="003C7448">
      <w:pPr>
        <w:rPr>
          <w:rFonts w:ascii="Times New Roman" w:hAnsi="Times New Roman" w:cs="Times New Roman"/>
        </w:rPr>
      </w:pPr>
      <w:r w:rsidRPr="00327865">
        <w:rPr>
          <w:rFonts w:ascii="Times New Roman" w:hAnsi="Times New Roman" w:cs="Times New Roman"/>
        </w:rPr>
        <w:t>Аудирование</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3C7448" w:rsidRPr="00327865" w:rsidRDefault="003C7448" w:rsidP="003C7448">
      <w:pPr>
        <w:rPr>
          <w:rFonts w:ascii="Times New Roman" w:hAnsi="Times New Roman" w:cs="Times New Roman"/>
          <w:lang w:bidi="en-US"/>
        </w:rPr>
      </w:pPr>
      <w:r w:rsidRPr="00327865">
        <w:rPr>
          <w:rFonts w:ascii="Times New Roman" w:hAnsi="Times New Roman" w:cs="Times New Roman"/>
        </w:rPr>
        <w:t>Жанры текстов: прагматические, информационные, научно-популярные.</w:t>
      </w:r>
    </w:p>
    <w:p w:rsidR="003C7448" w:rsidRPr="00327865" w:rsidRDefault="003C7448" w:rsidP="003C7448">
      <w:pPr>
        <w:rPr>
          <w:rFonts w:ascii="Times New Roman" w:hAnsi="Times New Roman" w:cs="Times New Roman"/>
        </w:rPr>
      </w:pPr>
      <w:r w:rsidRPr="00327865">
        <w:rPr>
          <w:rFonts w:ascii="Times New Roman" w:hAnsi="Times New Roman" w:cs="Times New Roman"/>
        </w:rPr>
        <w:t>Типы текстов: высказывания собеседников в ситуациях повседневного общения, сообщение, беседа, интервью, объявление, реклама и др.</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rsidR="003C7448" w:rsidRPr="00327865" w:rsidRDefault="003C7448" w:rsidP="003C7448">
      <w:pPr>
        <w:rPr>
          <w:rFonts w:ascii="Times New Roman" w:hAnsi="Times New Roman" w:cs="Times New Roman"/>
        </w:rPr>
      </w:pPr>
      <w:r w:rsidRPr="00327865">
        <w:rPr>
          <w:rFonts w:ascii="Times New Roman" w:hAnsi="Times New Roman" w:cs="Times New Roman"/>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3C7448" w:rsidRPr="00327865" w:rsidRDefault="003C7448" w:rsidP="003C7448">
      <w:pPr>
        <w:rPr>
          <w:rFonts w:ascii="Times New Roman" w:hAnsi="Times New Roman" w:cs="Times New Roman"/>
        </w:rPr>
      </w:pPr>
      <w:r w:rsidRPr="00327865">
        <w:rPr>
          <w:rFonts w:ascii="Times New Roman" w:hAnsi="Times New Roman" w:cs="Times New Roman"/>
        </w:rPr>
        <w:t>Чтение</w:t>
      </w:r>
    </w:p>
    <w:p w:rsidR="003C7448" w:rsidRPr="00327865" w:rsidRDefault="003C7448" w:rsidP="003C7448">
      <w:pPr>
        <w:rPr>
          <w:rFonts w:ascii="Times New Roman" w:hAnsi="Times New Roman" w:cs="Times New Roman"/>
        </w:rPr>
      </w:pPr>
      <w:r w:rsidRPr="00327865">
        <w:rPr>
          <w:rFonts w:ascii="Times New Roman" w:hAnsi="Times New Roman" w:cs="Times New Roman"/>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Жанры текстов: научно-популярные, публицистические, художественные, прагматические. </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Типы текстов: статья, интервью, рассказ, отрывок из художественного произведения, объявление, рецепт, рекламный проспект, стихотворение и др.</w:t>
      </w:r>
    </w:p>
    <w:p w:rsidR="003C7448" w:rsidRPr="00327865" w:rsidRDefault="003C7448" w:rsidP="003C7448">
      <w:pPr>
        <w:rPr>
          <w:rFonts w:ascii="Times New Roman" w:hAnsi="Times New Roman" w:cs="Times New Roman"/>
        </w:rPr>
      </w:pPr>
      <w:r w:rsidRPr="00327865">
        <w:rPr>
          <w:rFonts w:ascii="Times New Roman" w:hAnsi="Times New Roman" w:cs="Times New Roman"/>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3C7448" w:rsidRPr="00327865" w:rsidRDefault="003C7448" w:rsidP="003C7448">
      <w:pPr>
        <w:rPr>
          <w:rFonts w:ascii="Times New Roman" w:hAnsi="Times New Roman" w:cs="Times New Roman"/>
          <w:lang w:bidi="en-US"/>
        </w:rPr>
      </w:pPr>
      <w:r w:rsidRPr="00327865">
        <w:rPr>
          <w:rFonts w:ascii="Times New Roman" w:hAnsi="Times New Roman" w:cs="Times New Roman"/>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3C7448" w:rsidRPr="00327865" w:rsidRDefault="003C7448" w:rsidP="003C7448">
      <w:pPr>
        <w:rPr>
          <w:rFonts w:ascii="Times New Roman" w:hAnsi="Times New Roman" w:cs="Times New Roman"/>
        </w:rPr>
      </w:pPr>
      <w:r w:rsidRPr="00327865">
        <w:rPr>
          <w:rFonts w:ascii="Times New Roman" w:hAnsi="Times New Roman" w:cs="Times New Roman"/>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Независимо от вида чтения возможно использование двуязычного словаря. </w:t>
      </w:r>
    </w:p>
    <w:p w:rsidR="003C7448" w:rsidRPr="00327865" w:rsidRDefault="003C7448" w:rsidP="003C7448">
      <w:pPr>
        <w:rPr>
          <w:rFonts w:ascii="Times New Roman" w:hAnsi="Times New Roman" w:cs="Times New Roman"/>
        </w:rPr>
      </w:pPr>
      <w:r w:rsidRPr="00327865">
        <w:rPr>
          <w:rFonts w:ascii="Times New Roman" w:hAnsi="Times New Roman" w:cs="Times New Roman"/>
        </w:rPr>
        <w:t>Письменная речь</w:t>
      </w:r>
    </w:p>
    <w:p w:rsidR="003C7448" w:rsidRPr="00327865" w:rsidRDefault="003C7448" w:rsidP="003C7448">
      <w:pPr>
        <w:rPr>
          <w:rFonts w:ascii="Times New Roman" w:hAnsi="Times New Roman" w:cs="Times New Roman"/>
        </w:rPr>
      </w:pPr>
      <w:r w:rsidRPr="00327865">
        <w:rPr>
          <w:rFonts w:ascii="Times New Roman" w:hAnsi="Times New Roman" w:cs="Times New Roman"/>
        </w:rPr>
        <w:t>Формирование и развитие письменной речи, а именно умений:</w:t>
      </w:r>
    </w:p>
    <w:p w:rsidR="003C7448" w:rsidRPr="00327865" w:rsidRDefault="003C7448" w:rsidP="003C7448">
      <w:pPr>
        <w:rPr>
          <w:rFonts w:ascii="Times New Roman" w:hAnsi="Times New Roman" w:cs="Times New Roman"/>
        </w:rPr>
      </w:pPr>
      <w:r w:rsidRPr="00327865">
        <w:rPr>
          <w:rFonts w:ascii="Times New Roman" w:hAnsi="Times New Roman" w:cs="Times New Roman"/>
        </w:rPr>
        <w:t>заполнение анкет и формуляров (указывать имя, фамилию, пол, гражданство, национальность, адрес);</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написание коротких поздравлений с днем рождения и другими праздниками, выражение пожеланий (объемом 30–40 слов, включая адрес);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3C7448" w:rsidRPr="00327865" w:rsidRDefault="003C7448" w:rsidP="003C7448">
      <w:pPr>
        <w:rPr>
          <w:rFonts w:ascii="Times New Roman" w:hAnsi="Times New Roman" w:cs="Times New Roman"/>
        </w:rPr>
      </w:pPr>
      <w:r w:rsidRPr="00327865">
        <w:rPr>
          <w:rFonts w:ascii="Times New Roman" w:hAnsi="Times New Roman" w:cs="Times New Roman"/>
        </w:rPr>
        <w:t>составление плана, тезисов устного/письменного сообщения; краткое изложение результатов проектной деятельности.</w:t>
      </w:r>
    </w:p>
    <w:p w:rsidR="003C7448" w:rsidRPr="00327865" w:rsidRDefault="003C7448" w:rsidP="003C7448">
      <w:pPr>
        <w:rPr>
          <w:rFonts w:ascii="Times New Roman" w:hAnsi="Times New Roman" w:cs="Times New Roman"/>
          <w:lang w:bidi="en-US"/>
        </w:rPr>
      </w:pPr>
      <w:r w:rsidRPr="00327865">
        <w:rPr>
          <w:rFonts w:ascii="Times New Roman" w:hAnsi="Times New Roman" w:cs="Times New Roman"/>
        </w:rPr>
        <w:t>делать выписки из текстов; составлять небольшие письменные высказывания в соответствии с коммуникативной задачей.</w:t>
      </w:r>
    </w:p>
    <w:p w:rsidR="003C7448" w:rsidRPr="00327865" w:rsidRDefault="003C7448" w:rsidP="003C7448">
      <w:pPr>
        <w:rPr>
          <w:rFonts w:ascii="Times New Roman" w:hAnsi="Times New Roman" w:cs="Times New Roman"/>
        </w:rPr>
      </w:pPr>
      <w:r w:rsidRPr="00327865">
        <w:rPr>
          <w:rFonts w:ascii="Times New Roman" w:hAnsi="Times New Roman" w:cs="Times New Roman"/>
        </w:rPr>
        <w:t>Языковые средства и навыки оперирования ими</w:t>
      </w:r>
    </w:p>
    <w:p w:rsidR="003C7448" w:rsidRPr="00327865" w:rsidRDefault="003C7448" w:rsidP="003C7448">
      <w:pPr>
        <w:rPr>
          <w:rFonts w:ascii="Times New Roman" w:hAnsi="Times New Roman" w:cs="Times New Roman"/>
        </w:rPr>
      </w:pPr>
      <w:r w:rsidRPr="00327865">
        <w:rPr>
          <w:rFonts w:ascii="Times New Roman" w:hAnsi="Times New Roman" w:cs="Times New Roman"/>
        </w:rPr>
        <w:t>Орфография и пунктуация</w:t>
      </w:r>
    </w:p>
    <w:p w:rsidR="003C7448" w:rsidRPr="00327865" w:rsidRDefault="003C7448" w:rsidP="003C7448">
      <w:pPr>
        <w:rPr>
          <w:rFonts w:ascii="Times New Roman" w:hAnsi="Times New Roman" w:cs="Times New Roman"/>
          <w:lang w:bidi="en-US"/>
        </w:rPr>
      </w:pPr>
      <w:r w:rsidRPr="00327865">
        <w:rPr>
          <w:rFonts w:ascii="Times New Roman" w:hAnsi="Times New Roman" w:cs="Times New Roman"/>
        </w:rPr>
        <w:t>Правильное написание всех букв алфавита, основных буквосочетаний. изученных слов. Правильное использование знаков препинания (точки, вопросительного и восклицательного знака) в конце предложения.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Фонетическая сторона речи.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w:t>
      </w:r>
      <w:r w:rsidRPr="00327865">
        <w:rPr>
          <w:rFonts w:ascii="Times New Roman" w:hAnsi="Times New Roman" w:cs="Times New Roman"/>
        </w:rPr>
        <w:lastRenderedPageBreak/>
        <w:t>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Лексическая сторона речи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3C7448" w:rsidRPr="00327865" w:rsidRDefault="003C7448" w:rsidP="003C7448">
      <w:pPr>
        <w:rPr>
          <w:rFonts w:ascii="Times New Roman" w:hAnsi="Times New Roman" w:cs="Times New Roman"/>
        </w:rPr>
      </w:pPr>
      <w:r w:rsidRPr="00327865">
        <w:rPr>
          <w:rFonts w:ascii="Times New Roman" w:hAnsi="Times New Roman" w:cs="Times New Roman"/>
        </w:rPr>
        <w:t>Грамматическая сторона речи</w:t>
      </w:r>
    </w:p>
    <w:p w:rsidR="003C7448" w:rsidRPr="00327865" w:rsidRDefault="003C7448" w:rsidP="003C7448">
      <w:pPr>
        <w:rPr>
          <w:rFonts w:ascii="Times New Roman" w:hAnsi="Times New Roman" w:cs="Times New Roman"/>
          <w:lang w:bidi="en-US"/>
        </w:rPr>
      </w:pPr>
      <w:r w:rsidRPr="00327865">
        <w:rPr>
          <w:rFonts w:ascii="Times New Roman" w:hAnsi="Times New Roman" w:cs="Times New Roman"/>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3C7448" w:rsidRPr="00327865" w:rsidRDefault="003C7448" w:rsidP="003C7448">
      <w:pPr>
        <w:rPr>
          <w:rFonts w:ascii="Times New Roman" w:hAnsi="Times New Roman" w:cs="Times New Roman"/>
        </w:rPr>
      </w:pPr>
      <w:r w:rsidRPr="00327865">
        <w:rPr>
          <w:rFonts w:ascii="Times New Roman" w:hAnsi="Times New Roman" w:cs="Times New Roman"/>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Социокультурные знания и умения. </w:t>
      </w:r>
    </w:p>
    <w:p w:rsidR="003C7448" w:rsidRPr="00327865" w:rsidRDefault="003C7448" w:rsidP="003C7448">
      <w:pPr>
        <w:rPr>
          <w:rFonts w:ascii="Times New Roman" w:hAnsi="Times New Roman" w:cs="Times New Roman"/>
          <w:lang w:bidi="en-US"/>
        </w:rPr>
      </w:pPr>
      <w:r w:rsidRPr="00327865">
        <w:rPr>
          <w:rFonts w:ascii="Times New Roman" w:hAnsi="Times New Roman" w:cs="Times New Roman"/>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3C7448" w:rsidRPr="00327865" w:rsidRDefault="003C7448" w:rsidP="003C7448">
      <w:pPr>
        <w:rPr>
          <w:rFonts w:ascii="Times New Roman" w:hAnsi="Times New Roman" w:cs="Times New Roman"/>
        </w:rPr>
      </w:pPr>
      <w:r w:rsidRPr="00327865">
        <w:rPr>
          <w:rFonts w:ascii="Times New Roman" w:hAnsi="Times New Roman" w:cs="Times New Roman"/>
        </w:rPr>
        <w:t>знаниями о значении родного и иностранного языков в современном мире;</w:t>
      </w:r>
    </w:p>
    <w:p w:rsidR="003C7448" w:rsidRPr="00327865" w:rsidRDefault="003C7448" w:rsidP="003C7448">
      <w:pPr>
        <w:rPr>
          <w:rFonts w:ascii="Times New Roman" w:hAnsi="Times New Roman" w:cs="Times New Roman"/>
        </w:rPr>
      </w:pPr>
      <w:r w:rsidRPr="00327865">
        <w:rPr>
          <w:rFonts w:ascii="Times New Roman" w:hAnsi="Times New Roman" w:cs="Times New Roman"/>
        </w:rPr>
        <w:t>сведениями о социокультурном портрете стран, говорящих на иностранном языке, их символике и культурном наследии;</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сведениями о социокультурном портрете стран, говорящих на иностранном языке, их символике и культурном наследии; </w:t>
      </w:r>
    </w:p>
    <w:p w:rsidR="003C7448" w:rsidRPr="00327865" w:rsidRDefault="003C7448" w:rsidP="003C7448">
      <w:pPr>
        <w:rPr>
          <w:rFonts w:ascii="Times New Roman" w:hAnsi="Times New Roman" w:cs="Times New Roman"/>
        </w:rPr>
      </w:pPr>
      <w:r w:rsidRPr="00327865">
        <w:rPr>
          <w:rFonts w:ascii="Times New Roman" w:hAnsi="Times New Roman" w:cs="Times New Roman"/>
        </w:rPr>
        <w:t>знаниями о реалиях страны/стран изучаемого языка: традициях (в пита</w:t>
      </w:r>
      <w:r w:rsidRPr="00327865">
        <w:rPr>
          <w:rFonts w:ascii="Times New Roman" w:hAnsi="Times New Roman" w:cs="Times New Roman"/>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Компенсаторные умения </w:t>
      </w:r>
    </w:p>
    <w:p w:rsidR="003C7448" w:rsidRPr="00327865" w:rsidRDefault="003C7448" w:rsidP="003C7448">
      <w:pPr>
        <w:rPr>
          <w:rFonts w:ascii="Times New Roman" w:hAnsi="Times New Roman" w:cs="Times New Roman"/>
          <w:lang w:bidi="en-US"/>
        </w:rPr>
      </w:pPr>
      <w:r w:rsidRPr="00327865">
        <w:rPr>
          <w:rFonts w:ascii="Times New Roman" w:hAnsi="Times New Roman" w:cs="Times New Roman"/>
        </w:rPr>
        <w:t>Совершенствование умений:</w:t>
      </w:r>
    </w:p>
    <w:p w:rsidR="003C7448" w:rsidRPr="00327865" w:rsidRDefault="003C7448" w:rsidP="003C7448">
      <w:pPr>
        <w:rPr>
          <w:rFonts w:ascii="Times New Roman" w:hAnsi="Times New Roman" w:cs="Times New Roman"/>
        </w:rPr>
      </w:pPr>
      <w:r w:rsidRPr="00327865">
        <w:rPr>
          <w:rFonts w:ascii="Times New Roman" w:hAnsi="Times New Roman" w:cs="Times New Roman"/>
        </w:rPr>
        <w:t>переспрашивать, просить повторить, уточняя значение незнакомых слов;</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использовать в качестве опоры при порождении собственных высказываний ключевые слова, план к тексту, тематический словарь и т. д.; </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прогнозировать содержание текста на основе заголовка, предварительно поставленных вопросов и т. д.;</w:t>
      </w:r>
    </w:p>
    <w:p w:rsidR="003C7448" w:rsidRPr="00327865" w:rsidRDefault="003C7448" w:rsidP="003C7448">
      <w:pPr>
        <w:rPr>
          <w:rFonts w:ascii="Times New Roman" w:hAnsi="Times New Roman" w:cs="Times New Roman"/>
        </w:rPr>
      </w:pPr>
      <w:r w:rsidRPr="00327865">
        <w:rPr>
          <w:rFonts w:ascii="Times New Roman" w:hAnsi="Times New Roman" w:cs="Times New Roman"/>
        </w:rPr>
        <w:t>догадываться о значении незнакомых слов по контексту, по используемым собеседником жестам и мимике;</w:t>
      </w:r>
    </w:p>
    <w:p w:rsidR="003C7448" w:rsidRPr="00327865" w:rsidRDefault="003C7448" w:rsidP="003C7448">
      <w:pPr>
        <w:rPr>
          <w:rFonts w:ascii="Times New Roman" w:hAnsi="Times New Roman" w:cs="Times New Roman"/>
        </w:rPr>
      </w:pPr>
      <w:r w:rsidRPr="00327865">
        <w:rPr>
          <w:rFonts w:ascii="Times New Roman" w:hAnsi="Times New Roman" w:cs="Times New Roman"/>
        </w:rPr>
        <w:t>использовать синонимы, антонимы, описание понятия при дефиците языковых средств.</w:t>
      </w:r>
    </w:p>
    <w:p w:rsidR="003C7448" w:rsidRPr="00327865" w:rsidRDefault="003C7448" w:rsidP="003C7448">
      <w:pPr>
        <w:rPr>
          <w:rFonts w:ascii="Times New Roman" w:hAnsi="Times New Roman" w:cs="Times New Roman"/>
        </w:rPr>
      </w:pPr>
      <w:r w:rsidRPr="00327865">
        <w:rPr>
          <w:rFonts w:ascii="Times New Roman" w:hAnsi="Times New Roman" w:cs="Times New Roman"/>
        </w:rPr>
        <w:t>Общеучебные умения и универсальные способы деятельности</w:t>
      </w:r>
    </w:p>
    <w:p w:rsidR="003C7448" w:rsidRPr="00327865" w:rsidRDefault="003C7448" w:rsidP="003C7448">
      <w:pPr>
        <w:rPr>
          <w:rFonts w:ascii="Times New Roman" w:hAnsi="Times New Roman" w:cs="Times New Roman"/>
        </w:rPr>
      </w:pPr>
      <w:r w:rsidRPr="00327865">
        <w:rPr>
          <w:rFonts w:ascii="Times New Roman" w:hAnsi="Times New Roman" w:cs="Times New Roman"/>
        </w:rPr>
        <w:t>Формирование и совершенствование умений:</w:t>
      </w:r>
    </w:p>
    <w:p w:rsidR="003C7448" w:rsidRPr="00327865" w:rsidRDefault="003C7448" w:rsidP="003C7448">
      <w:pPr>
        <w:rPr>
          <w:rFonts w:ascii="Times New Roman" w:hAnsi="Times New Roman" w:cs="Times New Roman"/>
        </w:rPr>
      </w:pPr>
      <w:r w:rsidRPr="00327865">
        <w:rPr>
          <w:rFonts w:ascii="Times New Roman" w:hAnsi="Times New Roman" w:cs="Times New Roman"/>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3C7448" w:rsidRPr="00327865" w:rsidRDefault="003C7448" w:rsidP="003C7448">
      <w:pPr>
        <w:rPr>
          <w:rFonts w:ascii="Times New Roman" w:hAnsi="Times New Roman" w:cs="Times New Roman"/>
        </w:rPr>
      </w:pPr>
      <w:r w:rsidRPr="00327865">
        <w:rPr>
          <w:rFonts w:ascii="Times New Roman" w:hAnsi="Times New Roman" w:cs="Times New Roman"/>
        </w:rPr>
        <w:t>работать с разными источниками на иностранном языке: справочными материалами, словарями, интернет-ресурсами, литературой;</w:t>
      </w:r>
    </w:p>
    <w:p w:rsidR="003C7448" w:rsidRPr="00327865" w:rsidRDefault="003C7448" w:rsidP="003C7448">
      <w:pPr>
        <w:rPr>
          <w:rFonts w:ascii="Times New Roman" w:hAnsi="Times New Roman" w:cs="Times New Roman"/>
        </w:rPr>
      </w:pPr>
      <w:r w:rsidRPr="00327865">
        <w:rPr>
          <w:rFonts w:ascii="Times New Roman" w:hAnsi="Times New Roman" w:cs="Times New Roman"/>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самостоятельно работать в классе и дома. </w:t>
      </w:r>
    </w:p>
    <w:p w:rsidR="003C7448" w:rsidRPr="00327865" w:rsidRDefault="003C7448" w:rsidP="003C7448">
      <w:pPr>
        <w:rPr>
          <w:rFonts w:ascii="Times New Roman" w:hAnsi="Times New Roman" w:cs="Times New Roman"/>
        </w:rPr>
      </w:pPr>
      <w:r w:rsidRPr="00327865">
        <w:rPr>
          <w:rFonts w:ascii="Times New Roman" w:hAnsi="Times New Roman" w:cs="Times New Roman"/>
        </w:rPr>
        <w:t>Специальные учебные умения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Формирование и совершенствование умений:</w:t>
      </w:r>
    </w:p>
    <w:p w:rsidR="003C7448" w:rsidRPr="00327865" w:rsidRDefault="003C7448" w:rsidP="003C7448">
      <w:pPr>
        <w:rPr>
          <w:rFonts w:ascii="Times New Roman" w:hAnsi="Times New Roman" w:cs="Times New Roman"/>
        </w:rPr>
      </w:pPr>
      <w:r w:rsidRPr="00327865">
        <w:rPr>
          <w:rFonts w:ascii="Times New Roman" w:hAnsi="Times New Roman" w:cs="Times New Roman"/>
        </w:rPr>
        <w:t>находить ключевые слова и социокультурные реалии в работе над текстом;</w:t>
      </w:r>
    </w:p>
    <w:p w:rsidR="003C7448" w:rsidRPr="00327865" w:rsidRDefault="003C7448" w:rsidP="003C7448">
      <w:pPr>
        <w:rPr>
          <w:rFonts w:ascii="Times New Roman" w:hAnsi="Times New Roman" w:cs="Times New Roman"/>
        </w:rPr>
      </w:pPr>
      <w:r w:rsidRPr="00327865">
        <w:rPr>
          <w:rFonts w:ascii="Times New Roman" w:hAnsi="Times New Roman" w:cs="Times New Roman"/>
        </w:rPr>
        <w:t>семантизировать слова на основе языковой догадки;</w:t>
      </w:r>
    </w:p>
    <w:p w:rsidR="003C7448" w:rsidRPr="00327865" w:rsidRDefault="003C7448" w:rsidP="003C7448">
      <w:pPr>
        <w:rPr>
          <w:rFonts w:ascii="Times New Roman" w:hAnsi="Times New Roman" w:cs="Times New Roman"/>
        </w:rPr>
      </w:pPr>
      <w:r w:rsidRPr="00327865">
        <w:rPr>
          <w:rFonts w:ascii="Times New Roman" w:hAnsi="Times New Roman" w:cs="Times New Roman"/>
        </w:rPr>
        <w:t>осуществлять словообразовательный анализ;</w:t>
      </w:r>
    </w:p>
    <w:p w:rsidR="003C7448" w:rsidRPr="00327865" w:rsidRDefault="003C7448" w:rsidP="003C7448">
      <w:pPr>
        <w:rPr>
          <w:rFonts w:ascii="Times New Roman" w:hAnsi="Times New Roman" w:cs="Times New Roman"/>
        </w:rPr>
      </w:pPr>
      <w:r w:rsidRPr="00327865">
        <w:rPr>
          <w:rFonts w:ascii="Times New Roman" w:hAnsi="Times New Roman" w:cs="Times New Roman"/>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участвовать в проектной деятельности меж- и метапредметного характера.</w:t>
      </w:r>
    </w:p>
    <w:p w:rsidR="003C7448" w:rsidRPr="00327865" w:rsidRDefault="003C7448" w:rsidP="003C7448">
      <w:pPr>
        <w:rPr>
          <w:rFonts w:ascii="Times New Roman" w:hAnsi="Times New Roman" w:cs="Times New Roman"/>
        </w:rPr>
      </w:pPr>
      <w:bookmarkStart w:id="205" w:name="_Toc410654031"/>
      <w:bookmarkStart w:id="206" w:name="_Toc409691705"/>
    </w:p>
    <w:p w:rsidR="003C7448" w:rsidRPr="00327865" w:rsidRDefault="003C7448" w:rsidP="003C7448">
      <w:pPr>
        <w:rPr>
          <w:rFonts w:ascii="Times New Roman" w:hAnsi="Times New Roman" w:cs="Times New Roman"/>
        </w:rPr>
      </w:pPr>
      <w:bookmarkStart w:id="207" w:name="_Toc414553229"/>
      <w:r w:rsidRPr="00327865">
        <w:rPr>
          <w:rFonts w:ascii="Times New Roman" w:hAnsi="Times New Roman" w:cs="Times New Roman"/>
        </w:rPr>
        <w:t>2.2.2.5. История России. Всеобщая история</w:t>
      </w:r>
      <w:bookmarkEnd w:id="205"/>
      <w:bookmarkEnd w:id="206"/>
      <w:bookmarkEnd w:id="207"/>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3C7448" w:rsidRPr="00327865" w:rsidRDefault="003C7448" w:rsidP="003C7448">
      <w:pPr>
        <w:rPr>
          <w:rFonts w:ascii="Times New Roman" w:hAnsi="Times New Roman" w:cs="Times New Roman"/>
        </w:rPr>
      </w:pPr>
      <w:r w:rsidRPr="00327865">
        <w:rPr>
          <w:rFonts w:ascii="Times New Roman" w:hAnsi="Times New Roman" w:cs="Times New Roman"/>
        </w:rPr>
        <w:t>Общая характеристика примерной программы по истории.</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Целью школьного исторического образования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задачи изучения истории в школе: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3C7448" w:rsidRPr="00327865" w:rsidRDefault="003C7448" w:rsidP="003C7448">
      <w:pPr>
        <w:rPr>
          <w:rFonts w:ascii="Times New Roman" w:hAnsi="Times New Roman" w:cs="Times New Roman"/>
        </w:rPr>
      </w:pPr>
      <w:r w:rsidRPr="00327865">
        <w:rPr>
          <w:rFonts w:ascii="Times New Roman" w:hAnsi="Times New Roman" w:cs="Times New Roman"/>
        </w:rPr>
        <w:t>идея преемственности исторических периодов, в т.ч.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 xml:space="preserve">ценности гражданского общества – верховенство права, социальная солидарность, безопасность, свобода и ответственность; </w:t>
      </w:r>
    </w:p>
    <w:p w:rsidR="003C7448" w:rsidRPr="00327865" w:rsidRDefault="003C7448" w:rsidP="003C7448">
      <w:pPr>
        <w:rPr>
          <w:rFonts w:ascii="Times New Roman" w:hAnsi="Times New Roman" w:cs="Times New Roman"/>
        </w:rPr>
      </w:pPr>
      <w:r w:rsidRPr="00327865">
        <w:rPr>
          <w:rFonts w:ascii="Times New Roman" w:hAnsi="Times New Roman" w:cs="Times New Roman"/>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общественное согласие и уважение как необходимое условие взаимодействия государств и народов в новейшей истории. </w:t>
      </w:r>
    </w:p>
    <w:p w:rsidR="003C7448" w:rsidRPr="00327865" w:rsidRDefault="003C7448" w:rsidP="003C7448">
      <w:pPr>
        <w:rPr>
          <w:rFonts w:ascii="Times New Roman" w:hAnsi="Times New Roman" w:cs="Times New Roman"/>
        </w:rPr>
      </w:pPr>
      <w:r w:rsidRPr="00327865">
        <w:rPr>
          <w:rFonts w:ascii="Times New Roman" w:hAnsi="Times New Roman" w:cs="Times New Roman"/>
        </w:rPr>
        <w:t>познавательное значение российской, региональной и мировой истории;</w:t>
      </w:r>
    </w:p>
    <w:p w:rsidR="003C7448" w:rsidRPr="00327865" w:rsidRDefault="003C7448" w:rsidP="003C7448">
      <w:pPr>
        <w:rPr>
          <w:rFonts w:ascii="Times New Roman" w:hAnsi="Times New Roman" w:cs="Times New Roman"/>
        </w:rPr>
      </w:pPr>
      <w:r w:rsidRPr="00327865">
        <w:rPr>
          <w:rFonts w:ascii="Times New Roman" w:hAnsi="Times New Roman" w:cs="Times New Roman"/>
        </w:rPr>
        <w:t>формирование требований к каждой ступени непрерывного исторического образования на протяжении всей жизни.</w:t>
      </w:r>
    </w:p>
    <w:p w:rsidR="003C7448" w:rsidRPr="00327865" w:rsidRDefault="003C7448" w:rsidP="003C7448">
      <w:pPr>
        <w:rPr>
          <w:rFonts w:ascii="Times New Roman" w:hAnsi="Times New Roman" w:cs="Times New Roman"/>
        </w:rPr>
      </w:pPr>
      <w:r w:rsidRPr="00327865">
        <w:rPr>
          <w:rFonts w:ascii="Times New Roman" w:hAnsi="Times New Roman" w:cs="Times New Roman"/>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3C7448" w:rsidRPr="00327865" w:rsidRDefault="003C7448" w:rsidP="003C7448">
      <w:pPr>
        <w:rPr>
          <w:rFonts w:ascii="Times New Roman" w:hAnsi="Times New Roman" w:cs="Times New Roman"/>
        </w:rPr>
      </w:pPr>
      <w:r w:rsidRPr="00327865">
        <w:rPr>
          <w:rFonts w:ascii="Times New Roman" w:hAnsi="Times New Roman" w:cs="Times New Roman"/>
        </w:rPr>
        <w:t>Методологическая основа преподавания курса истории в школе зиждется на следующих образовательных и воспитательных приоритетах:</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принцип научности, определяющий соответствие учебных единиц основным результатам научных исследований;</w:t>
      </w:r>
    </w:p>
    <w:p w:rsidR="003C7448" w:rsidRPr="00327865" w:rsidRDefault="003C7448" w:rsidP="003C7448">
      <w:pPr>
        <w:rPr>
          <w:rFonts w:ascii="Times New Roman" w:hAnsi="Times New Roman" w:cs="Times New Roman"/>
        </w:rPr>
      </w:pPr>
      <w:r w:rsidRPr="00327865">
        <w:rPr>
          <w:rFonts w:ascii="Times New Roman" w:hAnsi="Times New Roman" w:cs="Times New Roman"/>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многофакторный подход к освещению истории всех сторон жизни государства и общества;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3C7448" w:rsidRPr="00327865" w:rsidRDefault="003C7448" w:rsidP="003C7448">
      <w:pPr>
        <w:rPr>
          <w:rFonts w:ascii="Times New Roman" w:hAnsi="Times New Roman" w:cs="Times New Roman"/>
        </w:rPr>
      </w:pPr>
      <w:r w:rsidRPr="00327865">
        <w:rPr>
          <w:rFonts w:ascii="Times New Roman" w:hAnsi="Times New Roman" w:cs="Times New Roman"/>
        </w:rPr>
        <w:t>антропологический подход, формирующий личностное эмоционально окрашенное восприятие прошлого;</w:t>
      </w:r>
    </w:p>
    <w:p w:rsidR="003C7448" w:rsidRPr="00327865" w:rsidRDefault="003C7448" w:rsidP="003C7448">
      <w:pPr>
        <w:rPr>
          <w:rFonts w:ascii="Times New Roman" w:hAnsi="Times New Roman" w:cs="Times New Roman"/>
        </w:rPr>
      </w:pPr>
      <w:r w:rsidRPr="00327865">
        <w:rPr>
          <w:rFonts w:ascii="Times New Roman" w:hAnsi="Times New Roman" w:cs="Times New Roman"/>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3C7448" w:rsidRPr="00327865" w:rsidRDefault="003C7448" w:rsidP="003C7448">
      <w:pPr>
        <w:rPr>
          <w:rFonts w:ascii="Times New Roman" w:hAnsi="Times New Roman" w:cs="Times New Roman"/>
        </w:rPr>
      </w:pPr>
    </w:p>
    <w:p w:rsidR="003C7448" w:rsidRPr="00327865" w:rsidRDefault="003C7448" w:rsidP="003C7448">
      <w:pPr>
        <w:rPr>
          <w:rFonts w:ascii="Times New Roman" w:hAnsi="Times New Roman" w:cs="Times New Roman"/>
        </w:rPr>
      </w:pPr>
      <w:r w:rsidRPr="00327865">
        <w:rPr>
          <w:rFonts w:ascii="Times New Roman" w:hAnsi="Times New Roman" w:cs="Times New Roman"/>
        </w:rPr>
        <w:t>Место учебного предмета «История» в Примерном учебном плане основного общего образования.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Предмет «История» изучается на уровне основного общего образования в качестве обязательного предмета в 5-9 классах в общем объеме 374 часа (при 34 неделях учебного года), в 5-8 классах по 2 часа в неделю, в 9 классе – 3 часа в неделю. </w:t>
      </w:r>
    </w:p>
    <w:p w:rsidR="003C7448" w:rsidRPr="00327865" w:rsidRDefault="003C7448" w:rsidP="003C7448">
      <w:pPr>
        <w:rPr>
          <w:rFonts w:ascii="Times New Roman" w:hAnsi="Times New Roman" w:cs="Times New Roman"/>
        </w:rPr>
      </w:pPr>
      <w:r w:rsidRPr="00327865">
        <w:rPr>
          <w:rFonts w:ascii="Times New Roman" w:hAnsi="Times New Roman" w:cs="Times New Roman"/>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Структурно предмет «История» включает учебные курсы по всеобщей истории и истории России. </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 xml:space="preserve">Знакомство обучающихся при получении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3C7448" w:rsidRPr="00327865" w:rsidRDefault="003C7448" w:rsidP="003C7448">
      <w:pPr>
        <w:rPr>
          <w:rFonts w:ascii="Times New Roman" w:hAnsi="Times New Roman" w:cs="Times New Roman"/>
        </w:rPr>
      </w:pPr>
      <w:r w:rsidRPr="00327865">
        <w:rPr>
          <w:rFonts w:ascii="Times New Roman" w:hAnsi="Times New Roman" w:cs="Times New Roman"/>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3C7448" w:rsidRPr="00327865" w:rsidRDefault="003C7448" w:rsidP="003C7448">
      <w:pPr>
        <w:rPr>
          <w:rFonts w:ascii="Times New Roman" w:hAnsi="Times New Roman" w:cs="Times New Roman"/>
        </w:rPr>
      </w:pPr>
      <w:r w:rsidRPr="00327865">
        <w:rPr>
          <w:rFonts w:ascii="Times New Roman" w:hAnsi="Times New Roman" w:cs="Times New Roman"/>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Концепцией нового учебно-методического комплекса по отечественной истории в качестве 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w:t>
      </w:r>
      <w:r w:rsidRPr="00327865">
        <w:rPr>
          <w:rFonts w:ascii="Times New Roman" w:hAnsi="Times New Roman" w:cs="Times New Roman"/>
        </w:rPr>
        <w:lastRenderedPageBreak/>
        <w:t xml:space="preserve">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3C7448" w:rsidRPr="00327865" w:rsidRDefault="003C7448" w:rsidP="003C7448">
      <w:pPr>
        <w:rPr>
          <w:rFonts w:ascii="Times New Roman" w:hAnsi="Times New Roman" w:cs="Times New Roman"/>
        </w:rPr>
      </w:pPr>
      <w:r w:rsidRPr="00327865">
        <w:rPr>
          <w:rFonts w:ascii="Times New Roman" w:hAnsi="Times New Roman" w:cs="Times New Roman"/>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3C7448" w:rsidRPr="00327865" w:rsidRDefault="003C7448" w:rsidP="003C7448">
      <w:pPr>
        <w:rPr>
          <w:rFonts w:ascii="Times New Roman" w:hAnsi="Times New Roman" w:cs="Times New Roman"/>
        </w:rPr>
      </w:pPr>
      <w:r w:rsidRPr="00327865">
        <w:rPr>
          <w:rFonts w:ascii="Times New Roman" w:hAnsi="Times New Roman" w:cs="Times New Roman"/>
        </w:rPr>
        <w:t>История России. Всеобщая история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История России</w:t>
      </w:r>
    </w:p>
    <w:p w:rsidR="003C7448" w:rsidRPr="00327865" w:rsidRDefault="003C7448" w:rsidP="003C7448">
      <w:pPr>
        <w:rPr>
          <w:rFonts w:ascii="Times New Roman" w:hAnsi="Times New Roman" w:cs="Times New Roman"/>
        </w:rPr>
      </w:pPr>
      <w:r w:rsidRPr="00327865">
        <w:rPr>
          <w:rFonts w:ascii="Times New Roman" w:hAnsi="Times New Roman" w:cs="Times New Roman"/>
        </w:rPr>
        <w:t>От Древней Руси к Российскому государству</w:t>
      </w:r>
    </w:p>
    <w:p w:rsidR="003C7448" w:rsidRPr="00327865" w:rsidRDefault="003C7448" w:rsidP="003C7448">
      <w:pPr>
        <w:rPr>
          <w:rFonts w:ascii="Times New Roman" w:hAnsi="Times New Roman" w:cs="Times New Roman"/>
        </w:rPr>
      </w:pPr>
      <w:r w:rsidRPr="00327865">
        <w:rPr>
          <w:rFonts w:ascii="Times New Roman" w:hAnsi="Times New Roman" w:cs="Times New Roman"/>
        </w:rPr>
        <w:t>Введение</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Народы и государства на территории нашей страны в древности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Заселение территории нашей страны человеком. Каменный век. 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Народы, проживавшие на этой территории до середины I тысячелетия до н.э. Античные города-государства Северного Причерноморья. Боспорское царство. Скифское царство. Дербент.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Восточная Европа в середине I тыс. н.э.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 Тюркский каганат. Хазарский каганат. Волжская Булгария.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Образование государства Русь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Государства Центральной и Западной Европы. Первые известия о Руси. Проблема образования Древнерусского государства. Начало династии Рюриковичей.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w:t>
      </w:r>
      <w:r w:rsidRPr="00327865">
        <w:rPr>
          <w:rFonts w:ascii="Times New Roman" w:hAnsi="Times New Roman" w:cs="Times New Roman"/>
        </w:rPr>
        <w:lastRenderedPageBreak/>
        <w:t xml:space="preserve">европейских степей. Русь в международной торговле. Путь из варяг в греки. Волжский торговый путь.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Принятие христианства и его значение. Византийское наследие на Руси.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Русь в конце X – начале XII в.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Культурное пространство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Русь в середине XII – начале XIII в.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в евразийском контексте.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Русские земли в середине XIII - XIV в.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в системе балтийских связей.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Народы и государства степной зоны Восточной Европы и Сибири в XIII-XV вв.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3C7448" w:rsidRPr="00327865" w:rsidRDefault="003C7448" w:rsidP="003C7448">
      <w:pPr>
        <w:rPr>
          <w:rFonts w:ascii="Times New Roman" w:hAnsi="Times New Roman" w:cs="Times New Roman"/>
        </w:rPr>
      </w:pPr>
      <w:r w:rsidRPr="00327865">
        <w:rPr>
          <w:rFonts w:ascii="Times New Roman" w:hAnsi="Times New Roman" w:cs="Times New Roman"/>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Дикое поле.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Культурное пространство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Формирование единого Русского государства в XV веке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Культурное пространство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Повседневная жизнь горожан и сельских жителей в древнерусский и раннемосковский периоды. </w:t>
      </w:r>
    </w:p>
    <w:p w:rsidR="003C7448" w:rsidRPr="00327865" w:rsidRDefault="003C7448" w:rsidP="003C7448">
      <w:pPr>
        <w:rPr>
          <w:rFonts w:ascii="Times New Roman" w:hAnsi="Times New Roman" w:cs="Times New Roman"/>
        </w:rPr>
      </w:pPr>
      <w:r w:rsidRPr="00327865">
        <w:rPr>
          <w:rFonts w:ascii="Times New Roman" w:hAnsi="Times New Roman" w:cs="Times New Roman"/>
        </w:rPr>
        <w:t>Региональный компонент</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Наш регион в древности и средневековье.</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Россия В XVI – XVII вв.: от великого княжества к царствуРоссия в XVI веке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Регентство Елены Глинской. Сопротивление удельных князей великокняжеской власти. Мятеж князя Андрея Старицкого. Унификация денежной системы. Стародубская война с Польшей и Литвой.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Ереси Матвея Башкина и Феодосия Косого.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Социальная структура российского общества. Дворянство. Служилые и неслужилые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Многонациональный состав населения Русского государства. Финно-угорские народы. Народы Поволжья после присоединения к России. Служилые татары. Выходцы из стран Европы на государевой службе. Сосуществование религий в Российском государстве. Русская Православная церковь. Мусульманское духовенство.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Россия в конце XVI в. 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Отражение набега Гази-Гирея в </w:t>
      </w:r>
      <w:r w:rsidRPr="00327865">
        <w:rPr>
          <w:rFonts w:ascii="Times New Roman" w:hAnsi="Times New Roman" w:cs="Times New Roman"/>
        </w:rPr>
        <w:lastRenderedPageBreak/>
        <w:t xml:space="preserve">1591 г.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Смута в России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Династический кризис. Земский собор 1598 г. и избрание на царство Бориса Годунова. Политика Бориса Годунова, в т.ч. в отношении боярства. Опала семейства Романовых. Голод 1601-1603 гг. и обострение социально-экономического кризиса.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Россия в XVII веке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Раскол в Церкви. Протопоп Аввакум, формирование религиозной традиции старообрядчества.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Царь Федор Алексеевич. Отмена местничества. Налоговая (податная) реформа.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Прибалтикой, Востоком.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w:t>
      </w:r>
      <w:r w:rsidRPr="00327865">
        <w:rPr>
          <w:rFonts w:ascii="Times New Roman" w:hAnsi="Times New Roman" w:cs="Times New Roman"/>
        </w:rPr>
        <w:lastRenderedPageBreak/>
        <w:t xml:space="preserve">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Денежная реформа 1654 г. Медный бунт. Побеги крестьян на Дон и в Сибирь. Восстание Степана Разина.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Культурное пространство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Коч – корабль русских первопроходцев. Освоение Поволжья, Урала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Изменения в картине мира человека в XVI–XVII вв. и повседневная жизнь.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Приказ каменных дел. Деревянное зодчество.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Изобразительное искусство. Симон Ушаков. Ярославская школа иконописи. Парсунная живопись.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3C7448" w:rsidRPr="00327865" w:rsidRDefault="003C7448" w:rsidP="003C7448">
      <w:pPr>
        <w:rPr>
          <w:rFonts w:ascii="Times New Roman" w:hAnsi="Times New Roman" w:cs="Times New Roman"/>
        </w:rPr>
      </w:pPr>
      <w:r w:rsidRPr="00327865">
        <w:rPr>
          <w:rFonts w:ascii="Times New Roman" w:hAnsi="Times New Roman" w:cs="Times New Roman"/>
        </w:rPr>
        <w:t>Региональный компонент</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Наш регион в XVI – XVII вв. </w:t>
      </w:r>
    </w:p>
    <w:p w:rsidR="003C7448" w:rsidRPr="00327865" w:rsidRDefault="003C7448" w:rsidP="003C7448">
      <w:pPr>
        <w:rPr>
          <w:rFonts w:ascii="Times New Roman" w:hAnsi="Times New Roman" w:cs="Times New Roman"/>
        </w:rPr>
      </w:pPr>
      <w:r w:rsidRPr="00327865">
        <w:rPr>
          <w:rFonts w:ascii="Times New Roman" w:hAnsi="Times New Roman" w:cs="Times New Roman"/>
        </w:rPr>
        <w:t>Россия в концеXVII - XVIII ВЕКАХ: от царства к империи</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Россия в эпоху преобразований Петра I </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Экономическая политика. 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Первые гвардейские полки. Создание регулярной армии, военного флота. Рекрутские наборы.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Церковная реформа. Упразднение патриаршества, учреждение синода. Положение конфессий.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Оппозиция реформам Петра I. Социальные движения в первой четверти XVIII в. Восстания в Астрахани, Башкирии, на Дону. Дело царевича Алексея.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Закрепление России на берегах Балтики. Провозглашение России империей. Каспийский поход Петра I.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Повседневная жизнь и быт правящей элиты и основной массы населения. Перемены в образе жизни российского дворянства. Новые формы социальной коммуникации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Итоги, последствия и значение петровских преобразований. Образ Петра I в русской культуре.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После Петра Великого: эпоха «дворцовых переворотов» </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Укрепление границ империи на Украине и на юго-восточной окраине. Переход Младшего жуза в Казахстане под суверенитет Российской империи. Война с Османской империей.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Россия в международных конфликтах 1740-х – 1750-х гг. Участие в Семилетней войне.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Петр III. Манифест «о вольности дворянской». Переворот 28 июня 1762 г.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Россия в 1760-х – 1790- гг. Правление Екатерины II и Павла I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Национальная политика. 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на Украине. Партнеры России во внешней торговле в Европе и в мире. Обеспечение активного внешнеторгового баланса.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w:t>
      </w:r>
      <w:r w:rsidRPr="00327865">
        <w:rPr>
          <w:rFonts w:ascii="Times New Roman" w:hAnsi="Times New Roman" w:cs="Times New Roman"/>
        </w:rPr>
        <w:lastRenderedPageBreak/>
        <w:t xml:space="preserve">народов Урала и Поволжья в восстании. Влияние восстания на внутреннюю политику и развитие общественной мысли.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Внешняя политика России второй половины XVIII в., ее основные задачи. Н.И. Панин и А.А.Безбородко.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Вхождение в состав России украинских и белорусских земель. Присоединение Литвы и Курляндии. Борьба Польши за национальную независимость. Восстание под предводительством Тадеуша Костюшко.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Культурное пространство Российской империи в XVIII в.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Н.И.Новиков, материалы о положении крепостных крестьян в его журналах. А.Н.Радищев и его «Путешествие из Петербурга в Москву».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Культура и быт российских сословий. Дворянство: жизнь и быт дворянской усадьбы. Духовенство. Купечество. Крестьянство. </w:t>
      </w:r>
    </w:p>
    <w:p w:rsidR="003C7448" w:rsidRPr="00327865" w:rsidRDefault="003C7448" w:rsidP="003C7448">
      <w:pPr>
        <w:rPr>
          <w:rFonts w:ascii="Times New Roman" w:hAnsi="Times New Roman" w:cs="Times New Roman"/>
        </w:rPr>
      </w:pPr>
      <w:r w:rsidRPr="00327865">
        <w:rPr>
          <w:rFonts w:ascii="Times New Roman" w:hAnsi="Times New Roman" w:cs="Times New Roman"/>
        </w:rP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М.В. Ломоносов и его выдающаяся роль в становлении российской науки и образования.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 xml:space="preserve">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 В.И. Баженов, М.Ф.Казаков.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Народы России в XVIII в.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Россия при Павле I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Основные принципы внутренней политики Павла I.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Внутренняя политика. Ограничение дворянских привилегий. </w:t>
      </w:r>
    </w:p>
    <w:p w:rsidR="003C7448" w:rsidRPr="00327865" w:rsidRDefault="003C7448" w:rsidP="003C7448">
      <w:pPr>
        <w:rPr>
          <w:rFonts w:ascii="Times New Roman" w:hAnsi="Times New Roman" w:cs="Times New Roman"/>
        </w:rPr>
      </w:pPr>
      <w:r w:rsidRPr="00327865">
        <w:rPr>
          <w:rFonts w:ascii="Times New Roman" w:hAnsi="Times New Roman" w:cs="Times New Roman"/>
        </w:rPr>
        <w:t>Региональный компонент</w:t>
      </w:r>
    </w:p>
    <w:p w:rsidR="003C7448" w:rsidRPr="00327865" w:rsidRDefault="003C7448" w:rsidP="003C7448">
      <w:pPr>
        <w:rPr>
          <w:rFonts w:ascii="Times New Roman" w:hAnsi="Times New Roman" w:cs="Times New Roman"/>
        </w:rPr>
      </w:pPr>
      <w:r w:rsidRPr="00327865">
        <w:rPr>
          <w:rFonts w:ascii="Times New Roman" w:hAnsi="Times New Roman" w:cs="Times New Roman"/>
        </w:rPr>
        <w:t>Наш регион в XVIII в.</w:t>
      </w:r>
    </w:p>
    <w:p w:rsidR="003C7448" w:rsidRPr="00327865" w:rsidRDefault="003C7448" w:rsidP="003C7448">
      <w:pPr>
        <w:rPr>
          <w:rFonts w:ascii="Times New Roman" w:hAnsi="Times New Roman" w:cs="Times New Roman"/>
        </w:rPr>
      </w:pPr>
      <w:r w:rsidRPr="00327865">
        <w:rPr>
          <w:rFonts w:ascii="Times New Roman" w:hAnsi="Times New Roman" w:cs="Times New Roman"/>
        </w:rPr>
        <w:t>Российфская империя в XIX – начале XX вв.</w:t>
      </w:r>
    </w:p>
    <w:p w:rsidR="003C7448" w:rsidRPr="00327865" w:rsidRDefault="003C7448" w:rsidP="003C7448">
      <w:pPr>
        <w:rPr>
          <w:rFonts w:ascii="Times New Roman" w:hAnsi="Times New Roman" w:cs="Times New Roman"/>
        </w:rPr>
      </w:pPr>
      <w:r w:rsidRPr="00327865">
        <w:rPr>
          <w:rFonts w:ascii="Times New Roman" w:hAnsi="Times New Roman" w:cs="Times New Roman"/>
        </w:rPr>
        <w:t>Россия на пути к реформам (1801–1861)</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Александровская эпоха: государственный либерализм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Отечественная война 1812 г.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Николаевское самодержавие: государственный консерватизм </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П.Д.Киселева 1837-1841 гг. Официальная идеология: «православие, самодержавие, народность». Формирование профессиональной бюрократии. Прогрессивное чиновничество: у истоков либерального реформаторства.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Крепостнический социум. Деревня и город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 </w:t>
      </w:r>
    </w:p>
    <w:p w:rsidR="003C7448" w:rsidRPr="00327865" w:rsidRDefault="003C7448" w:rsidP="003C7448">
      <w:pPr>
        <w:rPr>
          <w:rFonts w:ascii="Times New Roman" w:hAnsi="Times New Roman" w:cs="Times New Roman"/>
        </w:rPr>
      </w:pPr>
      <w:r w:rsidRPr="00327865">
        <w:rPr>
          <w:rFonts w:ascii="Times New Roman" w:hAnsi="Times New Roman" w:cs="Times New Roman"/>
        </w:rPr>
        <w:t>Культурное пространство империи в первой половине XIX в.</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Пространство империи: этнокультурный облик страны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Формирование гражданского правосознания. Основные течения общественной мысли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Россия в эпоху реформ</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Преобразования Александра II: социальная и правовая модернизация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w:t>
      </w:r>
    </w:p>
    <w:p w:rsidR="003C7448" w:rsidRPr="00327865" w:rsidRDefault="003C7448" w:rsidP="003C7448">
      <w:pPr>
        <w:rPr>
          <w:rFonts w:ascii="Times New Roman" w:hAnsi="Times New Roman" w:cs="Times New Roman"/>
        </w:rPr>
      </w:pPr>
      <w:r w:rsidRPr="00327865">
        <w:rPr>
          <w:rFonts w:ascii="Times New Roman" w:hAnsi="Times New Roman" w:cs="Times New Roman"/>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«Народное самодержавие» Александра III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и администрация.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Пореформенный социум. Сельское хозяйство и промышленность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Культурное пространство империи во второй половине XIX в.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Этнокультурный облик империи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w:t>
      </w:r>
      <w:r w:rsidRPr="00327865">
        <w:rPr>
          <w:rFonts w:ascii="Times New Roman" w:hAnsi="Times New Roman" w:cs="Times New Roman"/>
        </w:rPr>
        <w:lastRenderedPageBreak/>
        <w:t xml:space="preserve">учетом своеобразия и стремлением к унификации. Укрепление автономии Финляндии. Польское восстание 1863 г. Еврейский вопрос. Национальные движения народов России. Взаимодействие национальных культур и народов.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Формирование гражданского общества и основные направления общественных движений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 </w:t>
      </w:r>
    </w:p>
    <w:p w:rsidR="003C7448" w:rsidRPr="00327865" w:rsidRDefault="003C7448" w:rsidP="003C7448">
      <w:pPr>
        <w:rPr>
          <w:rFonts w:ascii="Times New Roman" w:hAnsi="Times New Roman" w:cs="Times New Roman"/>
        </w:rPr>
      </w:pPr>
      <w:r w:rsidRPr="00327865">
        <w:rPr>
          <w:rFonts w:ascii="Times New Roman" w:hAnsi="Times New Roman" w:cs="Times New Roman"/>
        </w:rPr>
        <w:t>Кризис империи в начале ХХ века</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Отечественный и иностранный капитал, его роль в индустриализации страны. Россия – мировой экспортер хлеба. Аграрный вопрос.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Первая российская революция 1905-1907 гг. Начало парламентаризма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Предпосылки Первой российской революции. Формы социальных протестов. Борьба профессиональных революционеров с государством. Политический терроризм.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w:t>
      </w:r>
      <w:r w:rsidRPr="00327865">
        <w:rPr>
          <w:rFonts w:ascii="Times New Roman" w:hAnsi="Times New Roman" w:cs="Times New Roman"/>
        </w:rPr>
        <w:lastRenderedPageBreak/>
        <w:t xml:space="preserve">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Общество и власть после революции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Национальные партии и фракции в Государственной Думе.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Обострение международной обстановки. Блоковая система и участие в ней России. Россия в преддверии мировой катастрофы.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«Серебряный век» российской культуры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Развитие народного просвещения: попытка преодоления разрыва между образованным обществом и народом.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3C7448" w:rsidRPr="00327865" w:rsidRDefault="003C7448" w:rsidP="003C7448">
      <w:pPr>
        <w:rPr>
          <w:rFonts w:ascii="Times New Roman" w:hAnsi="Times New Roman" w:cs="Times New Roman"/>
        </w:rPr>
      </w:pPr>
      <w:r w:rsidRPr="00327865">
        <w:rPr>
          <w:rFonts w:ascii="Times New Roman" w:hAnsi="Times New Roman" w:cs="Times New Roman"/>
        </w:rPr>
        <w:t>Региональный компонент</w:t>
      </w:r>
    </w:p>
    <w:p w:rsidR="003C7448" w:rsidRPr="00327865" w:rsidRDefault="003C7448" w:rsidP="003C7448">
      <w:pPr>
        <w:rPr>
          <w:rFonts w:ascii="Times New Roman" w:hAnsi="Times New Roman" w:cs="Times New Roman"/>
        </w:rPr>
      </w:pPr>
      <w:r w:rsidRPr="00327865">
        <w:rPr>
          <w:rFonts w:ascii="Times New Roman" w:hAnsi="Times New Roman" w:cs="Times New Roman"/>
        </w:rPr>
        <w:t>Наш регион в XIX в.</w:t>
      </w:r>
    </w:p>
    <w:p w:rsidR="003C7448" w:rsidRPr="00327865" w:rsidRDefault="003C7448" w:rsidP="003C7448">
      <w:pPr>
        <w:rPr>
          <w:rFonts w:ascii="Times New Roman" w:hAnsi="Times New Roman" w:cs="Times New Roman"/>
        </w:rPr>
      </w:pPr>
    </w:p>
    <w:p w:rsidR="003C7448" w:rsidRPr="00327865" w:rsidRDefault="003C7448" w:rsidP="003C7448">
      <w:pPr>
        <w:rPr>
          <w:rFonts w:ascii="Times New Roman" w:hAnsi="Times New Roman" w:cs="Times New Roman"/>
        </w:rPr>
      </w:pPr>
      <w:r w:rsidRPr="00327865">
        <w:rPr>
          <w:rFonts w:ascii="Times New Roman" w:hAnsi="Times New Roman" w:cs="Times New Roman"/>
        </w:rPr>
        <w:t>Всеобщая история</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История Древнего мира </w:t>
      </w:r>
    </w:p>
    <w:p w:rsidR="003C7448" w:rsidRPr="00327865" w:rsidRDefault="003C7448" w:rsidP="003C7448">
      <w:pPr>
        <w:rPr>
          <w:rFonts w:ascii="Times New Roman" w:hAnsi="Times New Roman" w:cs="Times New Roman"/>
        </w:rPr>
      </w:pPr>
      <w:r w:rsidRPr="00327865">
        <w:rPr>
          <w:rFonts w:ascii="Times New Roman" w:hAnsi="Times New Roman" w:cs="Times New Roman"/>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3C7448" w:rsidRPr="00327865" w:rsidRDefault="003C7448" w:rsidP="003C7448">
      <w:pPr>
        <w:rPr>
          <w:rFonts w:ascii="Times New Roman" w:hAnsi="Times New Roman" w:cs="Times New Roman"/>
        </w:rPr>
      </w:pPr>
      <w:r w:rsidRPr="00327865">
        <w:rPr>
          <w:rFonts w:ascii="Times New Roman" w:hAnsi="Times New Roman" w:cs="Times New Roman"/>
        </w:rPr>
        <w:t>Первобытность.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3C7448" w:rsidRPr="00327865" w:rsidRDefault="003C7448" w:rsidP="003C7448">
      <w:pPr>
        <w:rPr>
          <w:rFonts w:ascii="Times New Roman" w:hAnsi="Times New Roman" w:cs="Times New Roman"/>
        </w:rPr>
      </w:pPr>
      <w:r w:rsidRPr="00327865">
        <w:rPr>
          <w:rFonts w:ascii="Times New Roman" w:hAnsi="Times New Roman" w:cs="Times New Roman"/>
        </w:rPr>
        <w:t>Древний мир: понятие и хронология. Карта Древнего мира.</w:t>
      </w:r>
    </w:p>
    <w:p w:rsidR="003C7448" w:rsidRPr="00327865" w:rsidRDefault="003C7448" w:rsidP="003C7448">
      <w:pPr>
        <w:rPr>
          <w:rFonts w:ascii="Times New Roman" w:hAnsi="Times New Roman" w:cs="Times New Roman"/>
        </w:rPr>
      </w:pPr>
      <w:r w:rsidRPr="00327865">
        <w:rPr>
          <w:rFonts w:ascii="Times New Roman" w:hAnsi="Times New Roman" w:cs="Times New Roman"/>
        </w:rPr>
        <w:t>Древний Восток</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3C7448" w:rsidRPr="00327865" w:rsidRDefault="003C7448" w:rsidP="003C7448">
      <w:pPr>
        <w:rPr>
          <w:rFonts w:ascii="Times New Roman" w:hAnsi="Times New Roman" w:cs="Times New Roman"/>
        </w:rPr>
      </w:pPr>
      <w:r w:rsidRPr="00327865">
        <w:rPr>
          <w:rFonts w:ascii="Times New Roman" w:hAnsi="Times New Roman" w:cs="Times New Roman"/>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3C7448" w:rsidRPr="00327865" w:rsidRDefault="003C7448" w:rsidP="003C7448">
      <w:pPr>
        <w:rPr>
          <w:rFonts w:ascii="Times New Roman" w:hAnsi="Times New Roman" w:cs="Times New Roman"/>
        </w:rPr>
      </w:pPr>
      <w:r w:rsidRPr="00327865">
        <w:rPr>
          <w:rFonts w:ascii="Times New Roman" w:hAnsi="Times New Roman" w:cs="Times New Roman"/>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Ассирия: завоевания ассирийцев, культурные сокровища Ниневии, гибель империи. Персидская держава: военные походы, управление империей.</w:t>
      </w:r>
    </w:p>
    <w:p w:rsidR="003C7448" w:rsidRPr="00327865" w:rsidRDefault="003C7448" w:rsidP="003C7448">
      <w:pPr>
        <w:rPr>
          <w:rFonts w:ascii="Times New Roman" w:hAnsi="Times New Roman" w:cs="Times New Roman"/>
        </w:rPr>
      </w:pPr>
      <w:r w:rsidRPr="00327865">
        <w:rPr>
          <w:rFonts w:ascii="Times New Roman" w:hAnsi="Times New Roman" w:cs="Times New Roman"/>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3C7448" w:rsidRPr="00327865" w:rsidRDefault="003C7448" w:rsidP="003C7448">
      <w:pPr>
        <w:rPr>
          <w:rFonts w:ascii="Times New Roman" w:hAnsi="Times New Roman" w:cs="Times New Roman"/>
        </w:rPr>
      </w:pPr>
      <w:r w:rsidRPr="00327865">
        <w:rPr>
          <w:rFonts w:ascii="Times New Roman" w:hAnsi="Times New Roman" w:cs="Times New Roman"/>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3C7448" w:rsidRPr="00327865" w:rsidRDefault="003C7448" w:rsidP="003C7448">
      <w:pPr>
        <w:rPr>
          <w:rFonts w:ascii="Times New Roman" w:hAnsi="Times New Roman" w:cs="Times New Roman"/>
        </w:rPr>
      </w:pPr>
      <w:r w:rsidRPr="00327865">
        <w:rPr>
          <w:rFonts w:ascii="Times New Roman" w:hAnsi="Times New Roman" w:cs="Times New Roman"/>
        </w:rPr>
        <w:t>Античный мир: понятие. Карта античного мира.</w:t>
      </w:r>
    </w:p>
    <w:p w:rsidR="003C7448" w:rsidRPr="00327865" w:rsidRDefault="003C7448" w:rsidP="003C7448">
      <w:pPr>
        <w:rPr>
          <w:rFonts w:ascii="Times New Roman" w:hAnsi="Times New Roman" w:cs="Times New Roman"/>
        </w:rPr>
      </w:pPr>
      <w:r w:rsidRPr="00327865">
        <w:rPr>
          <w:rFonts w:ascii="Times New Roman" w:hAnsi="Times New Roman" w:cs="Times New Roman"/>
        </w:rPr>
        <w:t>Древняя Греция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3C7448" w:rsidRPr="00327865" w:rsidRDefault="003C7448" w:rsidP="003C7448">
      <w:pPr>
        <w:rPr>
          <w:rFonts w:ascii="Times New Roman" w:hAnsi="Times New Roman" w:cs="Times New Roman"/>
        </w:rPr>
      </w:pPr>
      <w:r w:rsidRPr="00327865">
        <w:rPr>
          <w:rFonts w:ascii="Times New Roman" w:hAnsi="Times New Roman" w:cs="Times New Roman"/>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3C7448" w:rsidRPr="00327865" w:rsidRDefault="003C7448" w:rsidP="003C7448">
      <w:pPr>
        <w:rPr>
          <w:rFonts w:ascii="Times New Roman" w:hAnsi="Times New Roman" w:cs="Times New Roman"/>
        </w:rPr>
      </w:pPr>
      <w:r w:rsidRPr="00327865">
        <w:rPr>
          <w:rFonts w:ascii="Times New Roman" w:hAnsi="Times New Roman" w:cs="Times New Roman"/>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3C7448" w:rsidRPr="00327865" w:rsidRDefault="003C7448" w:rsidP="003C7448">
      <w:pPr>
        <w:rPr>
          <w:rFonts w:ascii="Times New Roman" w:hAnsi="Times New Roman" w:cs="Times New Roman"/>
        </w:rPr>
      </w:pPr>
      <w:r w:rsidRPr="00327865">
        <w:rPr>
          <w:rFonts w:ascii="Times New Roman" w:hAnsi="Times New Roman" w:cs="Times New Roman"/>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3C7448" w:rsidRPr="00327865" w:rsidRDefault="003C7448" w:rsidP="003C7448">
      <w:pPr>
        <w:rPr>
          <w:rFonts w:ascii="Times New Roman" w:hAnsi="Times New Roman" w:cs="Times New Roman"/>
        </w:rPr>
      </w:pPr>
      <w:r w:rsidRPr="00327865">
        <w:rPr>
          <w:rFonts w:ascii="Times New Roman" w:hAnsi="Times New Roman" w:cs="Times New Roman"/>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3C7448" w:rsidRPr="00327865" w:rsidRDefault="003C7448" w:rsidP="003C7448">
      <w:pPr>
        <w:rPr>
          <w:rFonts w:ascii="Times New Roman" w:hAnsi="Times New Roman" w:cs="Times New Roman"/>
        </w:rPr>
      </w:pPr>
      <w:r w:rsidRPr="00327865">
        <w:rPr>
          <w:rFonts w:ascii="Times New Roman" w:hAnsi="Times New Roman" w:cs="Times New Roman"/>
        </w:rPr>
        <w:t>Древний Рим</w:t>
      </w:r>
    </w:p>
    <w:p w:rsidR="003C7448" w:rsidRPr="00327865" w:rsidRDefault="003C7448" w:rsidP="003C7448">
      <w:pPr>
        <w:rPr>
          <w:rFonts w:ascii="Times New Roman" w:hAnsi="Times New Roman" w:cs="Times New Roman"/>
        </w:rPr>
      </w:pPr>
      <w:r w:rsidRPr="00327865">
        <w:rPr>
          <w:rFonts w:ascii="Times New Roman" w:hAnsi="Times New Roman" w:cs="Times New Roman"/>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3C7448" w:rsidRPr="00327865" w:rsidRDefault="003C7448" w:rsidP="003C7448">
      <w:pPr>
        <w:rPr>
          <w:rFonts w:ascii="Times New Roman" w:hAnsi="Times New Roman" w:cs="Times New Roman"/>
        </w:rPr>
      </w:pPr>
      <w:r w:rsidRPr="00327865">
        <w:rPr>
          <w:rFonts w:ascii="Times New Roman" w:hAnsi="Times New Roman" w:cs="Times New Roman"/>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3C7448" w:rsidRPr="00327865" w:rsidRDefault="003C7448" w:rsidP="003C7448">
      <w:pPr>
        <w:rPr>
          <w:rFonts w:ascii="Times New Roman" w:hAnsi="Times New Roman" w:cs="Times New Roman"/>
        </w:rPr>
      </w:pPr>
      <w:r w:rsidRPr="00327865">
        <w:rPr>
          <w:rFonts w:ascii="Times New Roman" w:hAnsi="Times New Roman" w:cs="Times New Roman"/>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3C7448" w:rsidRPr="00327865" w:rsidRDefault="003C7448" w:rsidP="003C7448">
      <w:pPr>
        <w:rPr>
          <w:rFonts w:ascii="Times New Roman" w:hAnsi="Times New Roman" w:cs="Times New Roman"/>
        </w:rPr>
      </w:pPr>
      <w:r w:rsidRPr="00327865">
        <w:rPr>
          <w:rFonts w:ascii="Times New Roman" w:hAnsi="Times New Roman" w:cs="Times New Roman"/>
        </w:rPr>
        <w:t>Историческое и культурное наследие древних цивилизаций.</w:t>
      </w:r>
    </w:p>
    <w:p w:rsidR="003C7448" w:rsidRPr="00327865" w:rsidRDefault="003C7448" w:rsidP="003C7448">
      <w:pPr>
        <w:rPr>
          <w:rFonts w:ascii="Times New Roman" w:hAnsi="Times New Roman" w:cs="Times New Roman"/>
        </w:rPr>
      </w:pPr>
      <w:r w:rsidRPr="00327865">
        <w:rPr>
          <w:rFonts w:ascii="Times New Roman" w:hAnsi="Times New Roman" w:cs="Times New Roman"/>
        </w:rPr>
        <w:t>История средних веков</w:t>
      </w:r>
    </w:p>
    <w:p w:rsidR="003C7448" w:rsidRPr="00327865" w:rsidRDefault="003C7448" w:rsidP="003C7448">
      <w:pPr>
        <w:rPr>
          <w:rFonts w:ascii="Times New Roman" w:hAnsi="Times New Roman" w:cs="Times New Roman"/>
        </w:rPr>
      </w:pPr>
      <w:r w:rsidRPr="00327865">
        <w:rPr>
          <w:rFonts w:ascii="Times New Roman" w:hAnsi="Times New Roman" w:cs="Times New Roman"/>
        </w:rPr>
        <w:t>Средние века: понятие и хронологические рамки.</w:t>
      </w:r>
    </w:p>
    <w:p w:rsidR="003C7448" w:rsidRPr="00327865" w:rsidRDefault="003C7448" w:rsidP="003C7448">
      <w:pPr>
        <w:rPr>
          <w:rFonts w:ascii="Times New Roman" w:hAnsi="Times New Roman" w:cs="Times New Roman"/>
        </w:rPr>
      </w:pPr>
      <w:r w:rsidRPr="00327865">
        <w:rPr>
          <w:rFonts w:ascii="Times New Roman" w:hAnsi="Times New Roman" w:cs="Times New Roman"/>
        </w:rPr>
        <w:t>Раннее Средневековье</w:t>
      </w:r>
    </w:p>
    <w:p w:rsidR="003C7448" w:rsidRPr="00327865" w:rsidRDefault="003C7448" w:rsidP="003C7448">
      <w:pPr>
        <w:rPr>
          <w:rFonts w:ascii="Times New Roman" w:hAnsi="Times New Roman" w:cs="Times New Roman"/>
        </w:rPr>
      </w:pPr>
      <w:r w:rsidRPr="00327865">
        <w:rPr>
          <w:rFonts w:ascii="Times New Roman" w:hAnsi="Times New Roman" w:cs="Times New Roman"/>
        </w:rPr>
        <w:t>Начало Средневековья. Великое переселение народов. Образование варварских королевств.</w:t>
      </w:r>
    </w:p>
    <w:p w:rsidR="003C7448" w:rsidRPr="00327865" w:rsidRDefault="003C7448" w:rsidP="003C7448">
      <w:pPr>
        <w:rPr>
          <w:rFonts w:ascii="Times New Roman" w:hAnsi="Times New Roman" w:cs="Times New Roman"/>
        </w:rPr>
      </w:pPr>
      <w:r w:rsidRPr="00327865">
        <w:rPr>
          <w:rFonts w:ascii="Times New Roman" w:hAnsi="Times New Roman" w:cs="Times New Roman"/>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3C7448" w:rsidRPr="00327865" w:rsidRDefault="003C7448" w:rsidP="003C7448">
      <w:pPr>
        <w:rPr>
          <w:rFonts w:ascii="Times New Roman" w:hAnsi="Times New Roman" w:cs="Times New Roman"/>
        </w:rPr>
      </w:pPr>
      <w:r w:rsidRPr="00327865">
        <w:rPr>
          <w:rFonts w:ascii="Times New Roman" w:hAnsi="Times New Roman" w:cs="Times New Roman"/>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3C7448" w:rsidRPr="00327865" w:rsidRDefault="003C7448" w:rsidP="003C7448">
      <w:pPr>
        <w:rPr>
          <w:rFonts w:ascii="Times New Roman" w:hAnsi="Times New Roman" w:cs="Times New Roman"/>
        </w:rPr>
      </w:pPr>
      <w:r w:rsidRPr="00327865">
        <w:rPr>
          <w:rFonts w:ascii="Times New Roman" w:hAnsi="Times New Roman" w:cs="Times New Roman"/>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3C7448" w:rsidRPr="00327865" w:rsidRDefault="003C7448" w:rsidP="003C7448">
      <w:pPr>
        <w:rPr>
          <w:rFonts w:ascii="Times New Roman" w:hAnsi="Times New Roman" w:cs="Times New Roman"/>
        </w:rPr>
      </w:pPr>
      <w:r w:rsidRPr="00327865">
        <w:rPr>
          <w:rFonts w:ascii="Times New Roman" w:hAnsi="Times New Roman" w:cs="Times New Roman"/>
        </w:rPr>
        <w:t>Зрелое Средневековье</w:t>
      </w:r>
    </w:p>
    <w:p w:rsidR="003C7448" w:rsidRPr="00327865" w:rsidRDefault="003C7448" w:rsidP="003C7448">
      <w:pPr>
        <w:rPr>
          <w:rFonts w:ascii="Times New Roman" w:hAnsi="Times New Roman" w:cs="Times New Roman"/>
        </w:rPr>
      </w:pPr>
      <w:r w:rsidRPr="00327865">
        <w:rPr>
          <w:rFonts w:ascii="Times New Roman" w:hAnsi="Times New Roman" w:cs="Times New Roman"/>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3C7448" w:rsidRPr="00327865" w:rsidRDefault="003C7448" w:rsidP="003C7448">
      <w:pPr>
        <w:rPr>
          <w:rFonts w:ascii="Times New Roman" w:hAnsi="Times New Roman" w:cs="Times New Roman"/>
        </w:rPr>
      </w:pPr>
      <w:r w:rsidRPr="00327865">
        <w:rPr>
          <w:rFonts w:ascii="Times New Roman" w:hAnsi="Times New Roman" w:cs="Times New Roman"/>
        </w:rPr>
        <w:t>Крестьянство: феодальная зависимость, повинности, условия жизни. Крестьянская община.</w:t>
      </w:r>
    </w:p>
    <w:p w:rsidR="003C7448" w:rsidRPr="00327865" w:rsidRDefault="003C7448" w:rsidP="003C7448">
      <w:pPr>
        <w:rPr>
          <w:rFonts w:ascii="Times New Roman" w:hAnsi="Times New Roman" w:cs="Times New Roman"/>
        </w:rPr>
      </w:pPr>
      <w:r w:rsidRPr="00327865">
        <w:rPr>
          <w:rFonts w:ascii="Times New Roman" w:hAnsi="Times New Roman" w:cs="Times New Roman"/>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3C7448" w:rsidRPr="00327865" w:rsidRDefault="003C7448" w:rsidP="003C7448">
      <w:pPr>
        <w:rPr>
          <w:rFonts w:ascii="Times New Roman" w:hAnsi="Times New Roman" w:cs="Times New Roman"/>
        </w:rPr>
      </w:pPr>
      <w:r w:rsidRPr="00327865">
        <w:rPr>
          <w:rFonts w:ascii="Times New Roman" w:hAnsi="Times New Roman" w:cs="Times New Roman"/>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w:t>
      </w:r>
      <w:r w:rsidRPr="00327865">
        <w:rPr>
          <w:rFonts w:ascii="Times New Roman" w:hAnsi="Times New Roman" w:cs="Times New Roman"/>
        </w:rPr>
        <w:lastRenderedPageBreak/>
        <w:t>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3C7448" w:rsidRPr="00327865" w:rsidRDefault="003C7448" w:rsidP="003C7448">
      <w:pPr>
        <w:rPr>
          <w:rFonts w:ascii="Times New Roman" w:hAnsi="Times New Roman" w:cs="Times New Roman"/>
        </w:rPr>
      </w:pPr>
      <w:r w:rsidRPr="00327865">
        <w:rPr>
          <w:rFonts w:ascii="Times New Roman" w:hAnsi="Times New Roman" w:cs="Times New Roman"/>
        </w:rPr>
        <w:t>Византийская империя и славянские государства в XII—XV вв. Экспансия турок-османов и падение Византии.</w:t>
      </w:r>
    </w:p>
    <w:p w:rsidR="003C7448" w:rsidRPr="00327865" w:rsidRDefault="003C7448" w:rsidP="003C7448">
      <w:pPr>
        <w:rPr>
          <w:rFonts w:ascii="Times New Roman" w:hAnsi="Times New Roman" w:cs="Times New Roman"/>
        </w:rPr>
      </w:pPr>
      <w:r w:rsidRPr="00327865">
        <w:rPr>
          <w:rFonts w:ascii="Times New Roman" w:hAnsi="Times New Roman" w:cs="Times New Roman"/>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Страны Востока в Средние века. Османская империя: завоевания турок-османов,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ремесла.</w:t>
      </w:r>
    </w:p>
    <w:p w:rsidR="003C7448" w:rsidRPr="00327865" w:rsidRDefault="003C7448" w:rsidP="003C7448">
      <w:pPr>
        <w:rPr>
          <w:rFonts w:ascii="Times New Roman" w:hAnsi="Times New Roman" w:cs="Times New Roman"/>
        </w:rPr>
      </w:pPr>
      <w:r w:rsidRPr="00327865">
        <w:rPr>
          <w:rFonts w:ascii="Times New Roman" w:hAnsi="Times New Roman" w:cs="Times New Roman"/>
        </w:rPr>
        <w:t>Государства доколумбовой Америки. Общественный строй. Религиозные верования населения. Культура.</w:t>
      </w:r>
    </w:p>
    <w:p w:rsidR="003C7448" w:rsidRPr="00327865" w:rsidRDefault="003C7448" w:rsidP="003C7448">
      <w:pPr>
        <w:rPr>
          <w:rFonts w:ascii="Times New Roman" w:hAnsi="Times New Roman" w:cs="Times New Roman"/>
        </w:rPr>
      </w:pPr>
      <w:r w:rsidRPr="00327865">
        <w:rPr>
          <w:rFonts w:ascii="Times New Roman" w:hAnsi="Times New Roman" w:cs="Times New Roman"/>
        </w:rPr>
        <w:t>Историческое и культурное наследие Средневековья.</w:t>
      </w:r>
    </w:p>
    <w:p w:rsidR="003C7448" w:rsidRPr="00327865" w:rsidRDefault="003C7448" w:rsidP="003C7448">
      <w:pPr>
        <w:rPr>
          <w:rFonts w:ascii="Times New Roman" w:hAnsi="Times New Roman" w:cs="Times New Roman"/>
        </w:rPr>
      </w:pPr>
      <w:r w:rsidRPr="00327865">
        <w:rPr>
          <w:rFonts w:ascii="Times New Roman" w:hAnsi="Times New Roman" w:cs="Times New Roman"/>
        </w:rPr>
        <w:t>История Нового времени</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Новое время: понятие и хронологические рамки. </w:t>
      </w:r>
    </w:p>
    <w:p w:rsidR="003C7448" w:rsidRPr="00327865" w:rsidRDefault="003C7448" w:rsidP="003C7448">
      <w:pPr>
        <w:rPr>
          <w:rFonts w:ascii="Times New Roman" w:hAnsi="Times New Roman" w:cs="Times New Roman"/>
        </w:rPr>
      </w:pPr>
      <w:r w:rsidRPr="00327865">
        <w:rPr>
          <w:rFonts w:ascii="Times New Roman" w:hAnsi="Times New Roman" w:cs="Times New Roman"/>
        </w:rPr>
        <w:t>Европа в конце ХV — начале XVII в.</w:t>
      </w:r>
    </w:p>
    <w:p w:rsidR="003C7448" w:rsidRPr="00327865" w:rsidRDefault="003C7448" w:rsidP="003C7448">
      <w:pPr>
        <w:rPr>
          <w:rFonts w:ascii="Times New Roman" w:hAnsi="Times New Roman" w:cs="Times New Roman"/>
        </w:rPr>
      </w:pPr>
      <w:r w:rsidRPr="00327865">
        <w:rPr>
          <w:rFonts w:ascii="Times New Roman" w:hAnsi="Times New Roman" w:cs="Times New Roman"/>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3C7448" w:rsidRPr="00327865" w:rsidRDefault="003C7448" w:rsidP="003C7448">
      <w:pPr>
        <w:rPr>
          <w:rFonts w:ascii="Times New Roman" w:hAnsi="Times New Roman" w:cs="Times New Roman"/>
        </w:rPr>
      </w:pPr>
      <w:r w:rsidRPr="00327865">
        <w:rPr>
          <w:rFonts w:ascii="Times New Roman" w:hAnsi="Times New Roman" w:cs="Times New Roman"/>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3C7448" w:rsidRPr="00327865" w:rsidRDefault="003C7448" w:rsidP="003C7448">
      <w:pPr>
        <w:rPr>
          <w:rFonts w:ascii="Times New Roman" w:hAnsi="Times New Roman" w:cs="Times New Roman"/>
        </w:rPr>
      </w:pPr>
      <w:r w:rsidRPr="00327865">
        <w:rPr>
          <w:rFonts w:ascii="Times New Roman" w:hAnsi="Times New Roman" w:cs="Times New Roman"/>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3C7448" w:rsidRPr="00327865" w:rsidRDefault="003C7448" w:rsidP="003C7448">
      <w:pPr>
        <w:rPr>
          <w:rFonts w:ascii="Times New Roman" w:hAnsi="Times New Roman" w:cs="Times New Roman"/>
        </w:rPr>
      </w:pPr>
      <w:r w:rsidRPr="00327865">
        <w:rPr>
          <w:rFonts w:ascii="Times New Roman" w:hAnsi="Times New Roman" w:cs="Times New Roman"/>
        </w:rPr>
        <w:t>Нидерландская революция: цели, участники, формы борьбы. Итоги и значение революции.</w:t>
      </w:r>
    </w:p>
    <w:p w:rsidR="003C7448" w:rsidRPr="00327865" w:rsidRDefault="003C7448" w:rsidP="003C7448">
      <w:pPr>
        <w:rPr>
          <w:rFonts w:ascii="Times New Roman" w:hAnsi="Times New Roman" w:cs="Times New Roman"/>
        </w:rPr>
      </w:pPr>
      <w:r w:rsidRPr="00327865">
        <w:rPr>
          <w:rFonts w:ascii="Times New Roman" w:hAnsi="Times New Roman" w:cs="Times New Roman"/>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3C7448" w:rsidRPr="00327865" w:rsidRDefault="003C7448" w:rsidP="003C7448">
      <w:pPr>
        <w:rPr>
          <w:rFonts w:ascii="Times New Roman" w:hAnsi="Times New Roman" w:cs="Times New Roman"/>
        </w:rPr>
      </w:pPr>
      <w:r w:rsidRPr="00327865">
        <w:rPr>
          <w:rFonts w:ascii="Times New Roman" w:hAnsi="Times New Roman" w:cs="Times New Roman"/>
        </w:rPr>
        <w:t>Страны Европы и Северной Америки в середине XVII—ХVIII в.</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w:t>
      </w:r>
      <w:r w:rsidRPr="00327865">
        <w:rPr>
          <w:rFonts w:ascii="Times New Roman" w:hAnsi="Times New Roman" w:cs="Times New Roman"/>
        </w:rPr>
        <w:lastRenderedPageBreak/>
        <w:t>французские просветители XVIII в. Война североамериканских колоний за независимость. Образование Соединенных Штатов Америки; «отцы-основатели».</w:t>
      </w:r>
    </w:p>
    <w:p w:rsidR="003C7448" w:rsidRPr="00327865" w:rsidRDefault="003C7448" w:rsidP="003C7448">
      <w:pPr>
        <w:rPr>
          <w:rFonts w:ascii="Times New Roman" w:hAnsi="Times New Roman" w:cs="Times New Roman"/>
        </w:rPr>
      </w:pPr>
      <w:r w:rsidRPr="00327865">
        <w:rPr>
          <w:rFonts w:ascii="Times New Roman" w:hAnsi="Times New Roman" w:cs="Times New Roman"/>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3C7448" w:rsidRPr="00327865" w:rsidRDefault="003C7448" w:rsidP="003C7448">
      <w:pPr>
        <w:rPr>
          <w:rFonts w:ascii="Times New Roman" w:hAnsi="Times New Roman" w:cs="Times New Roman"/>
        </w:rPr>
      </w:pPr>
      <w:r w:rsidRPr="00327865">
        <w:rPr>
          <w:rFonts w:ascii="Times New Roman" w:hAnsi="Times New Roman" w:cs="Times New Roman"/>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3C7448" w:rsidRPr="00327865" w:rsidRDefault="003C7448" w:rsidP="003C7448">
      <w:pPr>
        <w:rPr>
          <w:rFonts w:ascii="Times New Roman" w:hAnsi="Times New Roman" w:cs="Times New Roman"/>
        </w:rPr>
      </w:pPr>
      <w:r w:rsidRPr="00327865">
        <w:rPr>
          <w:rFonts w:ascii="Times New Roman" w:hAnsi="Times New Roman" w:cs="Times New Roman"/>
        </w:rPr>
        <w:t>Страны Востока в XVI—XVIII вв.</w:t>
      </w:r>
    </w:p>
    <w:p w:rsidR="003C7448" w:rsidRPr="00327865" w:rsidRDefault="003C7448" w:rsidP="003C7448">
      <w:pPr>
        <w:rPr>
          <w:rFonts w:ascii="Times New Roman" w:hAnsi="Times New Roman" w:cs="Times New Roman"/>
        </w:rPr>
      </w:pPr>
      <w:r w:rsidRPr="00327865">
        <w:rPr>
          <w:rFonts w:ascii="Times New Roman" w:hAnsi="Times New Roman" w:cs="Times New Roman"/>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сегуната Токугава в Японии.</w:t>
      </w:r>
    </w:p>
    <w:p w:rsidR="003C7448" w:rsidRPr="00327865" w:rsidRDefault="003C7448" w:rsidP="003C7448">
      <w:pPr>
        <w:rPr>
          <w:rFonts w:ascii="Times New Roman" w:hAnsi="Times New Roman" w:cs="Times New Roman"/>
        </w:rPr>
      </w:pPr>
      <w:r w:rsidRPr="00327865">
        <w:rPr>
          <w:rFonts w:ascii="Times New Roman" w:hAnsi="Times New Roman" w:cs="Times New Roman"/>
        </w:rPr>
        <w:t>Страны Европы и Северной Америки в первой половине ХIХ в.</w:t>
      </w:r>
    </w:p>
    <w:p w:rsidR="003C7448" w:rsidRPr="00327865" w:rsidRDefault="003C7448" w:rsidP="003C7448">
      <w:pPr>
        <w:rPr>
          <w:rFonts w:ascii="Times New Roman" w:hAnsi="Times New Roman" w:cs="Times New Roman"/>
        </w:rPr>
      </w:pPr>
      <w:r w:rsidRPr="00327865">
        <w:rPr>
          <w:rFonts w:ascii="Times New Roman" w:hAnsi="Times New Roman" w:cs="Times New Roman"/>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3C7448" w:rsidRPr="00327865" w:rsidRDefault="003C7448" w:rsidP="003C7448">
      <w:pPr>
        <w:rPr>
          <w:rFonts w:ascii="Times New Roman" w:hAnsi="Times New Roman" w:cs="Times New Roman"/>
        </w:rPr>
      </w:pPr>
      <w:r w:rsidRPr="00327865">
        <w:rPr>
          <w:rFonts w:ascii="Times New Roman" w:hAnsi="Times New Roman" w:cs="Times New Roman"/>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3C7448" w:rsidRPr="00327865" w:rsidRDefault="003C7448" w:rsidP="003C7448">
      <w:pPr>
        <w:rPr>
          <w:rFonts w:ascii="Times New Roman" w:hAnsi="Times New Roman" w:cs="Times New Roman"/>
        </w:rPr>
      </w:pPr>
      <w:r w:rsidRPr="00327865">
        <w:rPr>
          <w:rFonts w:ascii="Times New Roman" w:hAnsi="Times New Roman" w:cs="Times New Roman"/>
        </w:rPr>
        <w:t>Страны Европы и Северной Америки во второй половине ХIХ в.</w:t>
      </w:r>
    </w:p>
    <w:p w:rsidR="003C7448" w:rsidRPr="00327865" w:rsidRDefault="003C7448" w:rsidP="003C7448">
      <w:pPr>
        <w:rPr>
          <w:rFonts w:ascii="Times New Roman" w:hAnsi="Times New Roman" w:cs="Times New Roman"/>
        </w:rPr>
      </w:pPr>
      <w:r w:rsidRPr="00327865">
        <w:rPr>
          <w:rFonts w:ascii="Times New Roman" w:hAnsi="Times New Roman" w:cs="Times New Roman"/>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3C7448" w:rsidRPr="00327865" w:rsidRDefault="003C7448" w:rsidP="003C7448">
      <w:pPr>
        <w:rPr>
          <w:rFonts w:ascii="Times New Roman" w:hAnsi="Times New Roman" w:cs="Times New Roman"/>
        </w:rPr>
      </w:pPr>
      <w:r w:rsidRPr="00327865">
        <w:rPr>
          <w:rFonts w:ascii="Times New Roman" w:hAnsi="Times New Roman" w:cs="Times New Roman"/>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3C7448" w:rsidRPr="00327865" w:rsidRDefault="003C7448" w:rsidP="003C7448">
      <w:pPr>
        <w:rPr>
          <w:rFonts w:ascii="Times New Roman" w:hAnsi="Times New Roman" w:cs="Times New Roman"/>
        </w:rPr>
      </w:pPr>
      <w:r w:rsidRPr="00327865">
        <w:rPr>
          <w:rFonts w:ascii="Times New Roman" w:hAnsi="Times New Roman" w:cs="Times New Roman"/>
        </w:rPr>
        <w:t>Экономическое и социально-политическое развитие стран Европы и США в конце ХIХ в.</w:t>
      </w:r>
    </w:p>
    <w:p w:rsidR="003C7448" w:rsidRPr="00327865" w:rsidRDefault="003C7448" w:rsidP="003C7448">
      <w:pPr>
        <w:rPr>
          <w:rFonts w:ascii="Times New Roman" w:hAnsi="Times New Roman" w:cs="Times New Roman"/>
        </w:rPr>
      </w:pPr>
      <w:r w:rsidRPr="00327865">
        <w:rPr>
          <w:rFonts w:ascii="Times New Roman" w:hAnsi="Times New Roman" w:cs="Times New Roman"/>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Страны Азии в ХIХ в.</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сегуната Токугава, преобразования эпохи Мэйдзи.</w:t>
      </w:r>
    </w:p>
    <w:p w:rsidR="003C7448" w:rsidRPr="00327865" w:rsidRDefault="003C7448" w:rsidP="003C7448">
      <w:pPr>
        <w:rPr>
          <w:rFonts w:ascii="Times New Roman" w:hAnsi="Times New Roman" w:cs="Times New Roman"/>
        </w:rPr>
      </w:pPr>
      <w:r w:rsidRPr="00327865">
        <w:rPr>
          <w:rFonts w:ascii="Times New Roman" w:hAnsi="Times New Roman" w:cs="Times New Roman"/>
        </w:rPr>
        <w:t>Война за независимость в Латинской Америке</w:t>
      </w:r>
    </w:p>
    <w:p w:rsidR="003C7448" w:rsidRPr="00327865" w:rsidRDefault="003C7448" w:rsidP="003C7448">
      <w:pPr>
        <w:rPr>
          <w:rFonts w:ascii="Times New Roman" w:hAnsi="Times New Roman" w:cs="Times New Roman"/>
        </w:rPr>
      </w:pPr>
      <w:r w:rsidRPr="00327865">
        <w:rPr>
          <w:rFonts w:ascii="Times New Roman" w:hAnsi="Times New Roman" w:cs="Times New Roman"/>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3C7448" w:rsidRPr="00327865" w:rsidRDefault="003C7448" w:rsidP="003C7448">
      <w:pPr>
        <w:rPr>
          <w:rFonts w:ascii="Times New Roman" w:hAnsi="Times New Roman" w:cs="Times New Roman"/>
        </w:rPr>
      </w:pPr>
      <w:r w:rsidRPr="00327865">
        <w:rPr>
          <w:rFonts w:ascii="Times New Roman" w:hAnsi="Times New Roman" w:cs="Times New Roman"/>
        </w:rPr>
        <w:t>Народы Африки в Новое время</w:t>
      </w:r>
    </w:p>
    <w:p w:rsidR="003C7448" w:rsidRPr="00327865" w:rsidRDefault="003C7448" w:rsidP="003C7448">
      <w:pPr>
        <w:rPr>
          <w:rFonts w:ascii="Times New Roman" w:hAnsi="Times New Roman" w:cs="Times New Roman"/>
        </w:rPr>
      </w:pPr>
      <w:r w:rsidRPr="00327865">
        <w:rPr>
          <w:rFonts w:ascii="Times New Roman" w:hAnsi="Times New Roman" w:cs="Times New Roman"/>
        </w:rPr>
        <w:t>Колониальные империи. Колониальные порядки и традиционные общественные отношения. Выступления против колонизаторов.</w:t>
      </w:r>
    </w:p>
    <w:p w:rsidR="003C7448" w:rsidRPr="00327865" w:rsidRDefault="003C7448" w:rsidP="003C7448">
      <w:pPr>
        <w:rPr>
          <w:rFonts w:ascii="Times New Roman" w:hAnsi="Times New Roman" w:cs="Times New Roman"/>
        </w:rPr>
      </w:pPr>
      <w:r w:rsidRPr="00327865">
        <w:rPr>
          <w:rFonts w:ascii="Times New Roman" w:hAnsi="Times New Roman" w:cs="Times New Roman"/>
        </w:rPr>
        <w:t>Развитие культуры в XIX в.</w:t>
      </w:r>
    </w:p>
    <w:p w:rsidR="003C7448" w:rsidRPr="00327865" w:rsidRDefault="003C7448" w:rsidP="003C7448">
      <w:pPr>
        <w:rPr>
          <w:rFonts w:ascii="Times New Roman" w:hAnsi="Times New Roman" w:cs="Times New Roman"/>
        </w:rPr>
      </w:pPr>
      <w:r w:rsidRPr="00327865">
        <w:rPr>
          <w:rFonts w:ascii="Times New Roman" w:hAnsi="Times New Roman" w:cs="Times New Roman"/>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3C7448" w:rsidRPr="00327865" w:rsidRDefault="003C7448" w:rsidP="003C7448">
      <w:pPr>
        <w:rPr>
          <w:rFonts w:ascii="Times New Roman" w:hAnsi="Times New Roman" w:cs="Times New Roman"/>
        </w:rPr>
      </w:pPr>
      <w:r w:rsidRPr="00327865">
        <w:rPr>
          <w:rFonts w:ascii="Times New Roman" w:hAnsi="Times New Roman" w:cs="Times New Roman"/>
        </w:rPr>
        <w:t>Международные отношения в XIX в.</w:t>
      </w:r>
    </w:p>
    <w:p w:rsidR="003C7448" w:rsidRPr="00327865" w:rsidRDefault="003C7448" w:rsidP="003C7448">
      <w:pPr>
        <w:rPr>
          <w:rFonts w:ascii="Times New Roman" w:hAnsi="Times New Roman" w:cs="Times New Roman"/>
        </w:rPr>
      </w:pPr>
      <w:r w:rsidRPr="00327865">
        <w:rPr>
          <w:rFonts w:ascii="Times New Roman" w:hAnsi="Times New Roman" w:cs="Times New Roman"/>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3C7448" w:rsidRPr="00327865" w:rsidRDefault="003C7448" w:rsidP="003C7448">
      <w:pPr>
        <w:rPr>
          <w:rFonts w:ascii="Times New Roman" w:hAnsi="Times New Roman" w:cs="Times New Roman"/>
        </w:rPr>
      </w:pPr>
      <w:r w:rsidRPr="00327865">
        <w:rPr>
          <w:rFonts w:ascii="Times New Roman" w:hAnsi="Times New Roman" w:cs="Times New Roman"/>
        </w:rPr>
        <w:t>Историческое и культурное наследие Нового времени.</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Новейшая история. </w:t>
      </w:r>
    </w:p>
    <w:p w:rsidR="003C7448" w:rsidRPr="00327865" w:rsidRDefault="003C7448" w:rsidP="003C7448">
      <w:pPr>
        <w:rPr>
          <w:rFonts w:ascii="Times New Roman" w:hAnsi="Times New Roman" w:cs="Times New Roman"/>
        </w:rPr>
      </w:pPr>
      <w:r w:rsidRPr="00327865">
        <w:rPr>
          <w:rFonts w:ascii="Times New Roman" w:hAnsi="Times New Roman" w:cs="Times New Roman"/>
        </w:rPr>
        <w:t>Мир к началу XX в. Новейшая история: понятие, периодизация.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Мир в 1900—1914 гг.</w:t>
      </w:r>
    </w:p>
    <w:p w:rsidR="003C7448" w:rsidRPr="00327865" w:rsidRDefault="003C7448" w:rsidP="003C7448">
      <w:pPr>
        <w:rPr>
          <w:rFonts w:ascii="Times New Roman" w:hAnsi="Times New Roman" w:cs="Times New Roman"/>
        </w:rPr>
      </w:pPr>
      <w:r w:rsidRPr="00327865">
        <w:rPr>
          <w:rFonts w:ascii="Times New Roman" w:hAnsi="Times New Roman" w:cs="Times New Roman"/>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3C7448" w:rsidRPr="00327865" w:rsidRDefault="003C7448" w:rsidP="003C7448">
      <w:pPr>
        <w:rPr>
          <w:rFonts w:ascii="Times New Roman" w:hAnsi="Times New Roman" w:cs="Times New Roman"/>
        </w:rPr>
      </w:pPr>
      <w:r w:rsidRPr="00327865">
        <w:rPr>
          <w:rFonts w:ascii="Times New Roman" w:hAnsi="Times New Roman" w:cs="Times New Roman"/>
        </w:rPr>
        <w:t>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3C7448" w:rsidRPr="00327865" w:rsidRDefault="003C7448" w:rsidP="003C7448">
      <w:pPr>
        <w:rPr>
          <w:rFonts w:ascii="Times New Roman" w:hAnsi="Times New Roman" w:cs="Times New Roman"/>
        </w:rPr>
      </w:pPr>
    </w:p>
    <w:p w:rsidR="003C7448" w:rsidRPr="00327865" w:rsidRDefault="003C7448" w:rsidP="003C7448">
      <w:pPr>
        <w:rPr>
          <w:rFonts w:ascii="Times New Roman" w:hAnsi="Times New Roman" w:cs="Times New Roman"/>
        </w:rPr>
      </w:pPr>
      <w:r w:rsidRPr="00327865">
        <w:rPr>
          <w:rFonts w:ascii="Times New Roman" w:hAnsi="Times New Roman" w:cs="Times New Roman"/>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2"/>
        <w:gridCol w:w="4397"/>
        <w:gridCol w:w="4961"/>
      </w:tblGrid>
      <w:tr w:rsidR="003C7448" w:rsidRPr="00327865" w:rsidTr="003C7448">
        <w:tc>
          <w:tcPr>
            <w:tcW w:w="1132" w:type="dxa"/>
            <w:tcBorders>
              <w:top w:val="single" w:sz="4" w:space="0" w:color="000000"/>
              <w:left w:val="single" w:sz="4" w:space="0" w:color="000000"/>
              <w:bottom w:val="single" w:sz="4" w:space="0" w:color="000000"/>
              <w:right w:val="single" w:sz="4" w:space="0" w:color="000000"/>
            </w:tcBorders>
          </w:tcPr>
          <w:p w:rsidR="003C7448" w:rsidRPr="00327865" w:rsidRDefault="003C7448" w:rsidP="00760900">
            <w:pPr>
              <w:rPr>
                <w:rFonts w:ascii="Times New Roman" w:hAnsi="Times New Roman" w:cs="Times New Roman"/>
                <w:lang w:eastAsia="en-US"/>
              </w:rPr>
            </w:pPr>
          </w:p>
        </w:tc>
        <w:tc>
          <w:tcPr>
            <w:tcW w:w="4397" w:type="dxa"/>
            <w:tcBorders>
              <w:top w:val="single" w:sz="4" w:space="0" w:color="000000"/>
              <w:left w:val="single" w:sz="4" w:space="0" w:color="000000"/>
              <w:bottom w:val="single" w:sz="4" w:space="0" w:color="000000"/>
              <w:right w:val="single" w:sz="4" w:space="0" w:color="000000"/>
            </w:tcBorders>
          </w:tcPr>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lang w:eastAsia="en-US"/>
              </w:rPr>
            </w:pPr>
            <w:r w:rsidRPr="00327865">
              <w:rPr>
                <w:rFonts w:ascii="Times New Roman" w:hAnsi="Times New Roman" w:cs="Times New Roman"/>
              </w:rPr>
              <w:t>Всеобщая история</w:t>
            </w:r>
          </w:p>
        </w:tc>
        <w:tc>
          <w:tcPr>
            <w:tcW w:w="4961" w:type="dxa"/>
            <w:tcBorders>
              <w:top w:val="single" w:sz="4" w:space="0" w:color="000000"/>
              <w:left w:val="single" w:sz="4" w:space="0" w:color="000000"/>
              <w:bottom w:val="single" w:sz="4" w:space="0" w:color="000000"/>
              <w:right w:val="single" w:sz="4" w:space="0" w:color="000000"/>
            </w:tcBorders>
          </w:tcPr>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lang w:eastAsia="en-US"/>
              </w:rPr>
            </w:pPr>
            <w:r w:rsidRPr="00327865">
              <w:rPr>
                <w:rFonts w:ascii="Times New Roman" w:hAnsi="Times New Roman" w:cs="Times New Roman"/>
              </w:rPr>
              <w:t>История России</w:t>
            </w:r>
          </w:p>
        </w:tc>
      </w:tr>
      <w:tr w:rsidR="003C7448" w:rsidRPr="00327865" w:rsidTr="003C7448">
        <w:tc>
          <w:tcPr>
            <w:tcW w:w="1132" w:type="dxa"/>
            <w:tcBorders>
              <w:top w:val="single" w:sz="4" w:space="0" w:color="000000"/>
              <w:left w:val="single" w:sz="4" w:space="0" w:color="000000"/>
              <w:bottom w:val="single" w:sz="4" w:space="0" w:color="000000"/>
              <w:right w:val="single" w:sz="4" w:space="0" w:color="000000"/>
            </w:tcBorders>
            <w:hideMark/>
          </w:tcPr>
          <w:p w:rsidR="003C7448" w:rsidRPr="00327865" w:rsidRDefault="003C7448" w:rsidP="00760900">
            <w:pPr>
              <w:rPr>
                <w:rFonts w:ascii="Times New Roman" w:hAnsi="Times New Roman" w:cs="Times New Roman"/>
                <w:lang w:eastAsia="en-US"/>
              </w:rPr>
            </w:pPr>
            <w:r w:rsidRPr="00327865">
              <w:rPr>
                <w:rFonts w:ascii="Times New Roman" w:hAnsi="Times New Roman" w:cs="Times New Roman"/>
              </w:rPr>
              <w:lastRenderedPageBreak/>
              <w:t>5 класс</w:t>
            </w:r>
          </w:p>
        </w:tc>
        <w:tc>
          <w:tcPr>
            <w:tcW w:w="4397" w:type="dxa"/>
            <w:tcBorders>
              <w:top w:val="single" w:sz="4" w:space="0" w:color="000000"/>
              <w:left w:val="single" w:sz="4" w:space="0" w:color="000000"/>
              <w:bottom w:val="single" w:sz="4" w:space="0" w:color="000000"/>
              <w:right w:val="single" w:sz="4" w:space="0" w:color="000000"/>
            </w:tcBorders>
          </w:tcPr>
          <w:p w:rsidR="003C7448" w:rsidRPr="00327865" w:rsidRDefault="003C7448" w:rsidP="00760900">
            <w:pPr>
              <w:rPr>
                <w:rFonts w:ascii="Times New Roman" w:hAnsi="Times New Roman" w:cs="Times New Roman"/>
              </w:rPr>
            </w:pPr>
            <w:r w:rsidRPr="00327865">
              <w:rPr>
                <w:rFonts w:ascii="Times New Roman" w:hAnsi="Times New Roman" w:cs="Times New Roman"/>
              </w:rPr>
              <w:t>ИСТОРИЯ ДРЕВНЕГО МИРА</w:t>
            </w:r>
          </w:p>
          <w:p w:rsidR="003C7448" w:rsidRPr="00327865" w:rsidRDefault="003C7448" w:rsidP="00760900">
            <w:pPr>
              <w:rPr>
                <w:rFonts w:ascii="Times New Roman" w:hAnsi="Times New Roman" w:cs="Times New Roman"/>
              </w:rPr>
            </w:pPr>
            <w:r w:rsidRPr="00327865">
              <w:rPr>
                <w:rFonts w:ascii="Times New Roman" w:hAnsi="Times New Roman" w:cs="Times New Roman"/>
              </w:rPr>
              <w:t>Первобытность.</w:t>
            </w:r>
          </w:p>
          <w:p w:rsidR="003C7448" w:rsidRPr="00327865" w:rsidRDefault="003C7448" w:rsidP="00760900">
            <w:pPr>
              <w:rPr>
                <w:rFonts w:ascii="Times New Roman" w:hAnsi="Times New Roman" w:cs="Times New Roman"/>
              </w:rPr>
            </w:pPr>
            <w:r w:rsidRPr="00327865">
              <w:rPr>
                <w:rFonts w:ascii="Times New Roman" w:hAnsi="Times New Roman" w:cs="Times New Roman"/>
              </w:rPr>
              <w:t>Древний Восток</w:t>
            </w:r>
          </w:p>
          <w:p w:rsidR="003C7448" w:rsidRPr="00327865" w:rsidRDefault="003C7448" w:rsidP="00760900">
            <w:pPr>
              <w:rPr>
                <w:rFonts w:ascii="Times New Roman" w:hAnsi="Times New Roman" w:cs="Times New Roman"/>
              </w:rPr>
            </w:pPr>
            <w:r w:rsidRPr="00327865">
              <w:rPr>
                <w:rFonts w:ascii="Times New Roman" w:hAnsi="Times New Roman" w:cs="Times New Roman"/>
              </w:rPr>
              <w:t>Античный мир. Древняя Греция. Древний Рим.</w:t>
            </w:r>
          </w:p>
          <w:p w:rsidR="003C7448" w:rsidRPr="00327865" w:rsidRDefault="003C7448" w:rsidP="00760900">
            <w:pPr>
              <w:rPr>
                <w:rFonts w:ascii="Times New Roman" w:hAnsi="Times New Roman" w:cs="Times New Roman"/>
                <w:lang w:eastAsia="en-US"/>
              </w:rPr>
            </w:pPr>
          </w:p>
        </w:tc>
        <w:tc>
          <w:tcPr>
            <w:tcW w:w="4961" w:type="dxa"/>
            <w:tcBorders>
              <w:top w:val="single" w:sz="4" w:space="0" w:color="000000"/>
              <w:left w:val="single" w:sz="4" w:space="0" w:color="000000"/>
              <w:bottom w:val="single" w:sz="4" w:space="0" w:color="000000"/>
              <w:right w:val="single" w:sz="4" w:space="0" w:color="000000"/>
            </w:tcBorders>
            <w:hideMark/>
          </w:tcPr>
          <w:p w:rsidR="003C7448" w:rsidRPr="00327865" w:rsidRDefault="003C7448" w:rsidP="00760900">
            <w:pPr>
              <w:rPr>
                <w:rFonts w:ascii="Times New Roman" w:hAnsi="Times New Roman" w:cs="Times New Roman"/>
                <w:lang w:eastAsia="en-US"/>
              </w:rPr>
            </w:pPr>
            <w:r w:rsidRPr="00327865">
              <w:rPr>
                <w:rFonts w:ascii="Times New Roman" w:hAnsi="Times New Roman" w:cs="Times New Roman"/>
              </w:rPr>
              <w:t xml:space="preserve">Народы и государства на территории нашей страны в древности </w:t>
            </w:r>
          </w:p>
        </w:tc>
      </w:tr>
      <w:tr w:rsidR="003C7448" w:rsidRPr="00327865" w:rsidTr="003C7448">
        <w:tc>
          <w:tcPr>
            <w:tcW w:w="1132" w:type="dxa"/>
            <w:tcBorders>
              <w:top w:val="single" w:sz="4" w:space="0" w:color="000000"/>
              <w:left w:val="single" w:sz="4" w:space="0" w:color="000000"/>
              <w:bottom w:val="single" w:sz="4" w:space="0" w:color="000000"/>
              <w:right w:val="single" w:sz="4" w:space="0" w:color="000000"/>
            </w:tcBorders>
            <w:hideMark/>
          </w:tcPr>
          <w:p w:rsidR="003C7448" w:rsidRPr="00327865" w:rsidRDefault="003C7448" w:rsidP="00760900">
            <w:pPr>
              <w:rPr>
                <w:rFonts w:ascii="Times New Roman" w:hAnsi="Times New Roman" w:cs="Times New Roman"/>
                <w:lang w:eastAsia="en-US"/>
              </w:rPr>
            </w:pPr>
            <w:r w:rsidRPr="00327865">
              <w:rPr>
                <w:rFonts w:ascii="Times New Roman" w:hAnsi="Times New Roman" w:cs="Times New Roman"/>
              </w:rPr>
              <w:t xml:space="preserve">6 класс </w:t>
            </w:r>
          </w:p>
        </w:tc>
        <w:tc>
          <w:tcPr>
            <w:tcW w:w="4397" w:type="dxa"/>
            <w:tcBorders>
              <w:top w:val="single" w:sz="4" w:space="0" w:color="000000"/>
              <w:left w:val="single" w:sz="4" w:space="0" w:color="000000"/>
              <w:bottom w:val="single" w:sz="4" w:space="0" w:color="000000"/>
              <w:right w:val="single" w:sz="4" w:space="0" w:color="000000"/>
            </w:tcBorders>
          </w:tcPr>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ИСТОРИЯ СРЕДНИХ ВЕКОВ. VI-XV вв. </w:t>
            </w:r>
          </w:p>
          <w:p w:rsidR="003C7448" w:rsidRPr="00327865" w:rsidRDefault="003C7448" w:rsidP="00760900">
            <w:pPr>
              <w:rPr>
                <w:rFonts w:ascii="Times New Roman" w:hAnsi="Times New Roman" w:cs="Times New Roman"/>
              </w:rPr>
            </w:pPr>
            <w:r w:rsidRPr="00327865">
              <w:rPr>
                <w:rFonts w:ascii="Times New Roman" w:hAnsi="Times New Roman" w:cs="Times New Roman"/>
              </w:rPr>
              <w:t>Раннее Средневековье</w:t>
            </w:r>
          </w:p>
          <w:p w:rsidR="003C7448" w:rsidRPr="00327865" w:rsidRDefault="003C7448" w:rsidP="00760900">
            <w:pPr>
              <w:rPr>
                <w:rFonts w:ascii="Times New Roman" w:hAnsi="Times New Roman" w:cs="Times New Roman"/>
              </w:rPr>
            </w:pPr>
            <w:r w:rsidRPr="00327865">
              <w:rPr>
                <w:rFonts w:ascii="Times New Roman" w:hAnsi="Times New Roman" w:cs="Times New Roman"/>
              </w:rPr>
              <w:t>Зрелое Средневековье</w:t>
            </w:r>
          </w:p>
          <w:p w:rsidR="003C7448" w:rsidRPr="00327865" w:rsidRDefault="003C7448" w:rsidP="00760900">
            <w:pPr>
              <w:rPr>
                <w:rFonts w:ascii="Times New Roman" w:hAnsi="Times New Roman" w:cs="Times New Roman"/>
              </w:rPr>
            </w:pPr>
            <w:r w:rsidRPr="00327865">
              <w:rPr>
                <w:rFonts w:ascii="Times New Roman" w:hAnsi="Times New Roman" w:cs="Times New Roman"/>
              </w:rPr>
              <w:t>Страны Востока в Средние века</w:t>
            </w:r>
          </w:p>
          <w:p w:rsidR="003C7448" w:rsidRPr="00327865" w:rsidRDefault="003C7448" w:rsidP="00760900">
            <w:pPr>
              <w:rPr>
                <w:rFonts w:ascii="Times New Roman" w:hAnsi="Times New Roman" w:cs="Times New Roman"/>
              </w:rPr>
            </w:pPr>
            <w:r w:rsidRPr="00327865">
              <w:rPr>
                <w:rFonts w:ascii="Times New Roman" w:hAnsi="Times New Roman" w:cs="Times New Roman"/>
              </w:rPr>
              <w:t>Государства доколумбовой Америки.</w:t>
            </w:r>
          </w:p>
          <w:p w:rsidR="003C7448" w:rsidRPr="00327865" w:rsidRDefault="003C7448" w:rsidP="00760900">
            <w:pPr>
              <w:rPr>
                <w:rFonts w:ascii="Times New Roman" w:hAnsi="Times New Roman" w:cs="Times New Roman"/>
                <w:lang w:eastAsia="en-US"/>
              </w:rPr>
            </w:pPr>
          </w:p>
        </w:tc>
        <w:tc>
          <w:tcPr>
            <w:tcW w:w="4961" w:type="dxa"/>
            <w:tcBorders>
              <w:top w:val="single" w:sz="4" w:space="0" w:color="000000"/>
              <w:left w:val="single" w:sz="4" w:space="0" w:color="000000"/>
              <w:bottom w:val="single" w:sz="4" w:space="0" w:color="000000"/>
              <w:right w:val="single" w:sz="4" w:space="0" w:color="000000"/>
            </w:tcBorders>
          </w:tcPr>
          <w:p w:rsidR="003C7448" w:rsidRPr="00327865" w:rsidRDefault="003C7448" w:rsidP="00760900">
            <w:pPr>
              <w:rPr>
                <w:rFonts w:ascii="Times New Roman" w:hAnsi="Times New Roman" w:cs="Times New Roman"/>
              </w:rPr>
            </w:pPr>
            <w:r w:rsidRPr="00327865">
              <w:rPr>
                <w:rFonts w:ascii="Times New Roman" w:hAnsi="Times New Roman" w:cs="Times New Roman"/>
              </w:rPr>
              <w:t>ОТ ДРЕВНЕЙ РУСИ К РОССИЙСКОМУ ГОСУДАРСТВУ. VIII –XV вв.</w:t>
            </w:r>
          </w:p>
          <w:p w:rsidR="003C7448" w:rsidRPr="00327865" w:rsidRDefault="003C7448" w:rsidP="00760900">
            <w:pPr>
              <w:rPr>
                <w:rFonts w:ascii="Times New Roman" w:hAnsi="Times New Roman" w:cs="Times New Roman"/>
              </w:rPr>
            </w:pPr>
            <w:r w:rsidRPr="00327865">
              <w:rPr>
                <w:rFonts w:ascii="Times New Roman" w:hAnsi="Times New Roman" w:cs="Times New Roman"/>
              </w:rPr>
              <w:t>Восточная Европа в середине I тыс. н.э.</w:t>
            </w:r>
          </w:p>
          <w:p w:rsidR="003C7448" w:rsidRPr="00327865" w:rsidRDefault="003C7448" w:rsidP="00760900">
            <w:pPr>
              <w:rPr>
                <w:rFonts w:ascii="Times New Roman" w:hAnsi="Times New Roman" w:cs="Times New Roman"/>
              </w:rPr>
            </w:pPr>
            <w:r w:rsidRPr="00327865">
              <w:rPr>
                <w:rFonts w:ascii="Times New Roman" w:hAnsi="Times New Roman" w:cs="Times New Roman"/>
              </w:rPr>
              <w:t>Образование государства Русь</w:t>
            </w:r>
          </w:p>
          <w:p w:rsidR="003C7448" w:rsidRPr="00327865" w:rsidRDefault="003C7448" w:rsidP="00760900">
            <w:pPr>
              <w:rPr>
                <w:rFonts w:ascii="Times New Roman" w:hAnsi="Times New Roman" w:cs="Times New Roman"/>
              </w:rPr>
            </w:pPr>
            <w:r w:rsidRPr="00327865">
              <w:rPr>
                <w:rFonts w:ascii="Times New Roman" w:hAnsi="Times New Roman" w:cs="Times New Roman"/>
              </w:rPr>
              <w:t>Русь в конце X – начале XII в.</w:t>
            </w:r>
          </w:p>
          <w:p w:rsidR="003C7448" w:rsidRPr="00327865" w:rsidRDefault="003C7448" w:rsidP="00760900">
            <w:pPr>
              <w:rPr>
                <w:rFonts w:ascii="Times New Roman" w:hAnsi="Times New Roman" w:cs="Times New Roman"/>
              </w:rPr>
            </w:pPr>
            <w:r w:rsidRPr="00327865">
              <w:rPr>
                <w:rFonts w:ascii="Times New Roman" w:hAnsi="Times New Roman" w:cs="Times New Roman"/>
              </w:rPr>
              <w:t>Культурное пространство</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Русь в середине XII – начале XIII в. </w:t>
            </w:r>
          </w:p>
          <w:p w:rsidR="003C7448" w:rsidRPr="00327865" w:rsidRDefault="003C7448" w:rsidP="00760900">
            <w:pPr>
              <w:rPr>
                <w:rFonts w:ascii="Times New Roman" w:hAnsi="Times New Roman" w:cs="Times New Roman"/>
              </w:rPr>
            </w:pPr>
            <w:r w:rsidRPr="00327865">
              <w:rPr>
                <w:rFonts w:ascii="Times New Roman" w:hAnsi="Times New Roman" w:cs="Times New Roman"/>
              </w:rPr>
              <w:t>Русские земли в середине XIII - XIV в.</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Народы и государства степной зоны Восточной Европы и Сибири в XIII-XV вв. </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Культурное пространство </w:t>
            </w:r>
          </w:p>
          <w:p w:rsidR="003C7448" w:rsidRPr="00327865" w:rsidRDefault="003C7448" w:rsidP="00760900">
            <w:pPr>
              <w:rPr>
                <w:rFonts w:ascii="Times New Roman" w:hAnsi="Times New Roman" w:cs="Times New Roman"/>
              </w:rPr>
            </w:pPr>
            <w:r w:rsidRPr="00327865">
              <w:rPr>
                <w:rFonts w:ascii="Times New Roman" w:hAnsi="Times New Roman" w:cs="Times New Roman"/>
              </w:rPr>
              <w:t>Формирование единого Русского государства в XV веке</w:t>
            </w:r>
          </w:p>
          <w:p w:rsidR="003C7448" w:rsidRPr="00327865" w:rsidRDefault="003C7448" w:rsidP="00760900">
            <w:pPr>
              <w:rPr>
                <w:rFonts w:ascii="Times New Roman" w:hAnsi="Times New Roman" w:cs="Times New Roman"/>
              </w:rPr>
            </w:pPr>
            <w:r w:rsidRPr="00327865">
              <w:rPr>
                <w:rFonts w:ascii="Times New Roman" w:hAnsi="Times New Roman" w:cs="Times New Roman"/>
              </w:rPr>
              <w:t>Культурное пространство</w:t>
            </w:r>
          </w:p>
          <w:p w:rsidR="003C7448" w:rsidRPr="00327865" w:rsidRDefault="003C7448" w:rsidP="00760900">
            <w:pPr>
              <w:rPr>
                <w:rFonts w:ascii="Times New Roman" w:hAnsi="Times New Roman" w:cs="Times New Roman"/>
              </w:rPr>
            </w:pPr>
            <w:r w:rsidRPr="00327865">
              <w:rPr>
                <w:rFonts w:ascii="Times New Roman" w:hAnsi="Times New Roman" w:cs="Times New Roman"/>
              </w:rPr>
              <w:t>Региональный компонент</w:t>
            </w:r>
          </w:p>
          <w:p w:rsidR="003C7448" w:rsidRPr="00327865" w:rsidRDefault="003C7448" w:rsidP="00760900">
            <w:pPr>
              <w:rPr>
                <w:rFonts w:ascii="Times New Roman" w:hAnsi="Times New Roman" w:cs="Times New Roman"/>
                <w:lang w:eastAsia="en-US"/>
              </w:rPr>
            </w:pPr>
          </w:p>
        </w:tc>
      </w:tr>
      <w:tr w:rsidR="003C7448" w:rsidRPr="00327865" w:rsidTr="003C7448">
        <w:tc>
          <w:tcPr>
            <w:tcW w:w="1132" w:type="dxa"/>
            <w:tcBorders>
              <w:top w:val="single" w:sz="4" w:space="0" w:color="000000"/>
              <w:left w:val="single" w:sz="4" w:space="0" w:color="000000"/>
              <w:bottom w:val="single" w:sz="4" w:space="0" w:color="000000"/>
              <w:right w:val="single" w:sz="4" w:space="0" w:color="000000"/>
            </w:tcBorders>
            <w:hideMark/>
          </w:tcPr>
          <w:p w:rsidR="003C7448" w:rsidRPr="00327865" w:rsidRDefault="003C7448" w:rsidP="00760900">
            <w:pPr>
              <w:rPr>
                <w:rFonts w:ascii="Times New Roman" w:hAnsi="Times New Roman" w:cs="Times New Roman"/>
                <w:lang w:eastAsia="en-US"/>
              </w:rPr>
            </w:pPr>
            <w:r w:rsidRPr="00327865">
              <w:rPr>
                <w:rFonts w:ascii="Times New Roman" w:hAnsi="Times New Roman" w:cs="Times New Roman"/>
              </w:rPr>
              <w:t>7 класс</w:t>
            </w:r>
          </w:p>
        </w:tc>
        <w:tc>
          <w:tcPr>
            <w:tcW w:w="4397" w:type="dxa"/>
            <w:tcBorders>
              <w:top w:val="single" w:sz="4" w:space="0" w:color="000000"/>
              <w:left w:val="single" w:sz="4" w:space="0" w:color="000000"/>
              <w:bottom w:val="single" w:sz="4" w:space="0" w:color="000000"/>
              <w:right w:val="single" w:sz="4" w:space="0" w:color="000000"/>
            </w:tcBorders>
          </w:tcPr>
          <w:p w:rsidR="003C7448" w:rsidRPr="00327865" w:rsidRDefault="003C7448" w:rsidP="00760900">
            <w:pPr>
              <w:rPr>
                <w:rFonts w:ascii="Times New Roman" w:hAnsi="Times New Roman" w:cs="Times New Roman"/>
              </w:rPr>
            </w:pPr>
            <w:r w:rsidRPr="00327865">
              <w:rPr>
                <w:rFonts w:ascii="Times New Roman" w:hAnsi="Times New Roman" w:cs="Times New Roman"/>
              </w:rPr>
              <w:t>ИСТОРИЯ НОВОГО ВРЕМЕНИ. XVI-XVII вв. От абсолютизма к парламентаризму. Первые буржуазные революции</w:t>
            </w:r>
          </w:p>
          <w:p w:rsidR="003C7448" w:rsidRPr="00327865" w:rsidRDefault="003C7448" w:rsidP="00760900">
            <w:pPr>
              <w:rPr>
                <w:rFonts w:ascii="Times New Roman" w:hAnsi="Times New Roman" w:cs="Times New Roman"/>
              </w:rPr>
            </w:pPr>
            <w:r w:rsidRPr="00327865">
              <w:rPr>
                <w:rFonts w:ascii="Times New Roman" w:hAnsi="Times New Roman" w:cs="Times New Roman"/>
              </w:rPr>
              <w:t>Европа в конце ХV — начале XVII в.</w:t>
            </w:r>
          </w:p>
          <w:p w:rsidR="003C7448" w:rsidRPr="00327865" w:rsidRDefault="003C7448" w:rsidP="00760900">
            <w:pPr>
              <w:rPr>
                <w:rFonts w:ascii="Times New Roman" w:hAnsi="Times New Roman" w:cs="Times New Roman"/>
              </w:rPr>
            </w:pPr>
            <w:r w:rsidRPr="00327865">
              <w:rPr>
                <w:rFonts w:ascii="Times New Roman" w:hAnsi="Times New Roman" w:cs="Times New Roman"/>
              </w:rPr>
              <w:t>Европа в конце ХV — начале XVII в.</w:t>
            </w:r>
          </w:p>
          <w:p w:rsidR="003C7448" w:rsidRPr="00327865" w:rsidRDefault="003C7448" w:rsidP="00760900">
            <w:pPr>
              <w:rPr>
                <w:rFonts w:ascii="Times New Roman" w:hAnsi="Times New Roman" w:cs="Times New Roman"/>
              </w:rPr>
            </w:pPr>
            <w:r w:rsidRPr="00327865">
              <w:rPr>
                <w:rFonts w:ascii="Times New Roman" w:hAnsi="Times New Roman" w:cs="Times New Roman"/>
              </w:rPr>
              <w:t>Страны Европы и Северной Америки в середине XVII—ХVIII в.</w:t>
            </w:r>
          </w:p>
          <w:p w:rsidR="003C7448" w:rsidRPr="00327865" w:rsidRDefault="003C7448" w:rsidP="00760900">
            <w:pPr>
              <w:rPr>
                <w:rFonts w:ascii="Times New Roman" w:hAnsi="Times New Roman" w:cs="Times New Roman"/>
              </w:rPr>
            </w:pPr>
            <w:r w:rsidRPr="00327865">
              <w:rPr>
                <w:rFonts w:ascii="Times New Roman" w:hAnsi="Times New Roman" w:cs="Times New Roman"/>
              </w:rPr>
              <w:t>Страны Востока в XVI—XVIII вв.</w:t>
            </w:r>
          </w:p>
          <w:p w:rsidR="003C7448" w:rsidRPr="00327865" w:rsidRDefault="003C7448" w:rsidP="00760900">
            <w:pPr>
              <w:rPr>
                <w:rFonts w:ascii="Times New Roman" w:hAnsi="Times New Roman" w:cs="Times New Roman"/>
                <w:lang w:eastAsia="en-US"/>
              </w:rPr>
            </w:pPr>
          </w:p>
        </w:tc>
        <w:tc>
          <w:tcPr>
            <w:tcW w:w="4961" w:type="dxa"/>
            <w:tcBorders>
              <w:top w:val="single" w:sz="4" w:space="0" w:color="000000"/>
              <w:left w:val="single" w:sz="4" w:space="0" w:color="000000"/>
              <w:bottom w:val="single" w:sz="4" w:space="0" w:color="000000"/>
              <w:right w:val="single" w:sz="4" w:space="0" w:color="000000"/>
            </w:tcBorders>
          </w:tcPr>
          <w:p w:rsidR="003C7448" w:rsidRPr="00327865" w:rsidRDefault="003C7448" w:rsidP="00760900">
            <w:pPr>
              <w:rPr>
                <w:rFonts w:ascii="Times New Roman" w:hAnsi="Times New Roman" w:cs="Times New Roman"/>
              </w:rPr>
            </w:pPr>
            <w:r w:rsidRPr="00327865">
              <w:rPr>
                <w:rFonts w:ascii="Times New Roman" w:hAnsi="Times New Roman" w:cs="Times New Roman"/>
              </w:rPr>
              <w:t>РОССИЯ В XVI – XVII ВЕКАХ: ОТ ВЕЛИКОГО КНЯЖЕСТВА К ЦАРСТВУ</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Россия в XVI веке </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Смута в России </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Россия в XVII веке </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Культурное пространство </w:t>
            </w:r>
          </w:p>
          <w:p w:rsidR="003C7448" w:rsidRPr="00327865" w:rsidRDefault="003C7448" w:rsidP="00760900">
            <w:pPr>
              <w:rPr>
                <w:rFonts w:ascii="Times New Roman" w:hAnsi="Times New Roman" w:cs="Times New Roman"/>
              </w:rPr>
            </w:pPr>
            <w:r w:rsidRPr="00327865">
              <w:rPr>
                <w:rFonts w:ascii="Times New Roman" w:hAnsi="Times New Roman" w:cs="Times New Roman"/>
              </w:rPr>
              <w:t>Региональный компонент</w:t>
            </w:r>
          </w:p>
          <w:p w:rsidR="003C7448" w:rsidRPr="00327865" w:rsidRDefault="003C7448" w:rsidP="00760900">
            <w:pPr>
              <w:rPr>
                <w:rFonts w:ascii="Times New Roman" w:hAnsi="Times New Roman" w:cs="Times New Roman"/>
                <w:lang w:eastAsia="en-US"/>
              </w:rPr>
            </w:pPr>
          </w:p>
        </w:tc>
      </w:tr>
      <w:tr w:rsidR="003C7448" w:rsidRPr="00327865" w:rsidTr="003C7448">
        <w:tc>
          <w:tcPr>
            <w:tcW w:w="1132" w:type="dxa"/>
            <w:tcBorders>
              <w:top w:val="single" w:sz="4" w:space="0" w:color="000000"/>
              <w:left w:val="single" w:sz="4" w:space="0" w:color="000000"/>
              <w:bottom w:val="single" w:sz="4" w:space="0" w:color="000000"/>
              <w:right w:val="single" w:sz="4" w:space="0" w:color="000000"/>
            </w:tcBorders>
            <w:hideMark/>
          </w:tcPr>
          <w:p w:rsidR="003C7448" w:rsidRPr="00327865" w:rsidRDefault="003C7448" w:rsidP="00760900">
            <w:pPr>
              <w:rPr>
                <w:rFonts w:ascii="Times New Roman" w:hAnsi="Times New Roman" w:cs="Times New Roman"/>
                <w:lang w:eastAsia="en-US"/>
              </w:rPr>
            </w:pPr>
            <w:r w:rsidRPr="00327865">
              <w:rPr>
                <w:rFonts w:ascii="Times New Roman" w:hAnsi="Times New Roman" w:cs="Times New Roman"/>
              </w:rPr>
              <w:t>8 класс</w:t>
            </w:r>
          </w:p>
        </w:tc>
        <w:tc>
          <w:tcPr>
            <w:tcW w:w="4397" w:type="dxa"/>
            <w:tcBorders>
              <w:top w:val="single" w:sz="4" w:space="0" w:color="000000"/>
              <w:left w:val="single" w:sz="4" w:space="0" w:color="000000"/>
              <w:bottom w:val="single" w:sz="4" w:space="0" w:color="000000"/>
              <w:right w:val="single" w:sz="4" w:space="0" w:color="000000"/>
            </w:tcBorders>
          </w:tcPr>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 ИСТОРИЯ НОВОГО ВРЕМЕНИ. XVIIIв.</w:t>
            </w:r>
          </w:p>
          <w:p w:rsidR="003C7448" w:rsidRPr="00327865" w:rsidRDefault="003C7448" w:rsidP="00760900">
            <w:pPr>
              <w:rPr>
                <w:rFonts w:ascii="Times New Roman" w:hAnsi="Times New Roman" w:cs="Times New Roman"/>
              </w:rPr>
            </w:pPr>
            <w:r w:rsidRPr="00327865">
              <w:rPr>
                <w:rFonts w:ascii="Times New Roman" w:hAnsi="Times New Roman" w:cs="Times New Roman"/>
              </w:rPr>
              <w:lastRenderedPageBreak/>
              <w:t xml:space="preserve">Эпоха Просвещения. </w:t>
            </w:r>
          </w:p>
          <w:p w:rsidR="003C7448" w:rsidRPr="00327865" w:rsidRDefault="003C7448" w:rsidP="00760900">
            <w:pPr>
              <w:rPr>
                <w:rFonts w:ascii="Times New Roman" w:hAnsi="Times New Roman" w:cs="Times New Roman"/>
              </w:rPr>
            </w:pPr>
            <w:r w:rsidRPr="00327865">
              <w:rPr>
                <w:rFonts w:ascii="Times New Roman" w:hAnsi="Times New Roman" w:cs="Times New Roman"/>
              </w:rPr>
              <w:t>Эпоха промышленного переворота</w:t>
            </w:r>
          </w:p>
          <w:p w:rsidR="003C7448" w:rsidRPr="00327865" w:rsidRDefault="003C7448" w:rsidP="00760900">
            <w:pPr>
              <w:rPr>
                <w:rFonts w:ascii="Times New Roman" w:hAnsi="Times New Roman" w:cs="Times New Roman"/>
              </w:rPr>
            </w:pPr>
            <w:r w:rsidRPr="00327865">
              <w:rPr>
                <w:rFonts w:ascii="Times New Roman" w:hAnsi="Times New Roman" w:cs="Times New Roman"/>
              </w:rPr>
              <w:t>Великая французская революция</w:t>
            </w:r>
          </w:p>
          <w:p w:rsidR="003C7448" w:rsidRPr="00327865" w:rsidRDefault="003C7448" w:rsidP="00760900">
            <w:pPr>
              <w:rPr>
                <w:rFonts w:ascii="Times New Roman" w:hAnsi="Times New Roman" w:cs="Times New Roman"/>
                <w:lang w:eastAsia="en-US"/>
              </w:rPr>
            </w:pPr>
          </w:p>
        </w:tc>
        <w:tc>
          <w:tcPr>
            <w:tcW w:w="4961" w:type="dxa"/>
            <w:tcBorders>
              <w:top w:val="single" w:sz="4" w:space="0" w:color="000000"/>
              <w:left w:val="single" w:sz="4" w:space="0" w:color="000000"/>
              <w:bottom w:val="single" w:sz="4" w:space="0" w:color="000000"/>
              <w:right w:val="single" w:sz="4" w:space="0" w:color="000000"/>
            </w:tcBorders>
          </w:tcPr>
          <w:p w:rsidR="003C7448" w:rsidRPr="00327865" w:rsidRDefault="003C7448" w:rsidP="00760900">
            <w:pPr>
              <w:rPr>
                <w:rFonts w:ascii="Times New Roman" w:hAnsi="Times New Roman" w:cs="Times New Roman"/>
              </w:rPr>
            </w:pPr>
            <w:r w:rsidRPr="00327865">
              <w:rPr>
                <w:rFonts w:ascii="Times New Roman" w:hAnsi="Times New Roman" w:cs="Times New Roman"/>
              </w:rPr>
              <w:lastRenderedPageBreak/>
              <w:t xml:space="preserve">РОССИЯ В КОНЦЕ XVII - XVIII ВЕКАХ: ОТ </w:t>
            </w:r>
            <w:r w:rsidRPr="00327865">
              <w:rPr>
                <w:rFonts w:ascii="Times New Roman" w:hAnsi="Times New Roman" w:cs="Times New Roman"/>
              </w:rPr>
              <w:lastRenderedPageBreak/>
              <w:t>ЦАРСТВА К ИМПЕРИИ</w:t>
            </w:r>
          </w:p>
          <w:p w:rsidR="003C7448" w:rsidRPr="00327865" w:rsidRDefault="003C7448" w:rsidP="00760900">
            <w:pPr>
              <w:rPr>
                <w:rFonts w:ascii="Times New Roman" w:hAnsi="Times New Roman" w:cs="Times New Roman"/>
              </w:rPr>
            </w:pPr>
            <w:r w:rsidRPr="00327865">
              <w:rPr>
                <w:rFonts w:ascii="Times New Roman" w:hAnsi="Times New Roman" w:cs="Times New Roman"/>
              </w:rPr>
              <w:t>Россия в эпоху преобразований Петра I</w:t>
            </w:r>
          </w:p>
          <w:p w:rsidR="003C7448" w:rsidRPr="00327865" w:rsidRDefault="003C7448" w:rsidP="00760900">
            <w:pPr>
              <w:rPr>
                <w:rFonts w:ascii="Times New Roman" w:hAnsi="Times New Roman" w:cs="Times New Roman"/>
              </w:rPr>
            </w:pPr>
            <w:r w:rsidRPr="00327865">
              <w:rPr>
                <w:rFonts w:ascii="Times New Roman" w:hAnsi="Times New Roman" w:cs="Times New Roman"/>
              </w:rPr>
              <w:t>После Петра Великого: эпоха «дворцовых переворотов»</w:t>
            </w:r>
          </w:p>
          <w:p w:rsidR="003C7448" w:rsidRPr="00327865" w:rsidRDefault="003C7448" w:rsidP="00760900">
            <w:pPr>
              <w:rPr>
                <w:rFonts w:ascii="Times New Roman" w:hAnsi="Times New Roman" w:cs="Times New Roman"/>
              </w:rPr>
            </w:pPr>
            <w:r w:rsidRPr="00327865">
              <w:rPr>
                <w:rFonts w:ascii="Times New Roman" w:hAnsi="Times New Roman" w:cs="Times New Roman"/>
              </w:rPr>
              <w:t>Россия в 1760-х – 1790- гг. Правление Екатерины II и Павла I</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Культурное пространство Российской империи в XVIII в. </w:t>
            </w:r>
          </w:p>
          <w:p w:rsidR="003C7448" w:rsidRPr="00327865" w:rsidRDefault="003C7448" w:rsidP="00760900">
            <w:pPr>
              <w:rPr>
                <w:rFonts w:ascii="Times New Roman" w:hAnsi="Times New Roman" w:cs="Times New Roman"/>
              </w:rPr>
            </w:pPr>
            <w:r w:rsidRPr="00327865">
              <w:rPr>
                <w:rFonts w:ascii="Times New Roman" w:hAnsi="Times New Roman" w:cs="Times New Roman"/>
              </w:rPr>
              <w:t>Народы России в XVIII в.</w:t>
            </w:r>
          </w:p>
          <w:p w:rsidR="003C7448" w:rsidRPr="00327865" w:rsidRDefault="003C7448" w:rsidP="00760900">
            <w:pPr>
              <w:rPr>
                <w:rFonts w:ascii="Times New Roman" w:hAnsi="Times New Roman" w:cs="Times New Roman"/>
              </w:rPr>
            </w:pPr>
            <w:r w:rsidRPr="00327865">
              <w:rPr>
                <w:rFonts w:ascii="Times New Roman" w:hAnsi="Times New Roman" w:cs="Times New Roman"/>
              </w:rPr>
              <w:t>Россия при Павле I</w:t>
            </w:r>
          </w:p>
          <w:p w:rsidR="003C7448" w:rsidRPr="00327865" w:rsidRDefault="003C7448" w:rsidP="00760900">
            <w:pPr>
              <w:rPr>
                <w:rFonts w:ascii="Times New Roman" w:hAnsi="Times New Roman" w:cs="Times New Roman"/>
              </w:rPr>
            </w:pPr>
            <w:r w:rsidRPr="00327865">
              <w:rPr>
                <w:rFonts w:ascii="Times New Roman" w:hAnsi="Times New Roman" w:cs="Times New Roman"/>
              </w:rPr>
              <w:t>Региональный компонент</w:t>
            </w:r>
          </w:p>
          <w:p w:rsidR="003C7448" w:rsidRPr="00327865" w:rsidRDefault="003C7448" w:rsidP="00760900">
            <w:pPr>
              <w:rPr>
                <w:rFonts w:ascii="Times New Roman" w:hAnsi="Times New Roman" w:cs="Times New Roman"/>
                <w:lang w:eastAsia="en-US"/>
              </w:rPr>
            </w:pPr>
          </w:p>
        </w:tc>
      </w:tr>
      <w:tr w:rsidR="003C7448" w:rsidRPr="00327865" w:rsidTr="003C7448">
        <w:tc>
          <w:tcPr>
            <w:tcW w:w="1132" w:type="dxa"/>
            <w:tcBorders>
              <w:top w:val="single" w:sz="4" w:space="0" w:color="000000"/>
              <w:left w:val="single" w:sz="4" w:space="0" w:color="000000"/>
              <w:bottom w:val="single" w:sz="4" w:space="0" w:color="000000"/>
              <w:right w:val="single" w:sz="4" w:space="0" w:color="000000"/>
            </w:tcBorders>
            <w:hideMark/>
          </w:tcPr>
          <w:p w:rsidR="003C7448" w:rsidRPr="00327865" w:rsidRDefault="003C7448" w:rsidP="00760900">
            <w:pPr>
              <w:rPr>
                <w:rFonts w:ascii="Times New Roman" w:hAnsi="Times New Roman" w:cs="Times New Roman"/>
                <w:lang w:eastAsia="en-US"/>
              </w:rPr>
            </w:pPr>
            <w:r w:rsidRPr="00327865">
              <w:rPr>
                <w:rFonts w:ascii="Times New Roman" w:hAnsi="Times New Roman" w:cs="Times New Roman"/>
              </w:rPr>
              <w:lastRenderedPageBreak/>
              <w:t>9 класс</w:t>
            </w:r>
          </w:p>
        </w:tc>
        <w:tc>
          <w:tcPr>
            <w:tcW w:w="4397" w:type="dxa"/>
            <w:tcBorders>
              <w:top w:val="single" w:sz="4" w:space="0" w:color="000000"/>
              <w:left w:val="single" w:sz="4" w:space="0" w:color="000000"/>
              <w:bottom w:val="single" w:sz="4" w:space="0" w:color="000000"/>
              <w:right w:val="single" w:sz="4" w:space="0" w:color="000000"/>
            </w:tcBorders>
          </w:tcPr>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 ИСТОРИЯ НОВОГО ВРЕМЕНИ. XIX в. </w:t>
            </w:r>
          </w:p>
          <w:p w:rsidR="003C7448" w:rsidRPr="00327865" w:rsidRDefault="003C7448" w:rsidP="00760900">
            <w:pPr>
              <w:rPr>
                <w:rFonts w:ascii="Times New Roman" w:hAnsi="Times New Roman" w:cs="Times New Roman"/>
              </w:rPr>
            </w:pPr>
            <w:r w:rsidRPr="00327865">
              <w:rPr>
                <w:rFonts w:ascii="Times New Roman" w:hAnsi="Times New Roman" w:cs="Times New Roman"/>
              </w:rPr>
              <w:t>Мир к началу XX в. Новейшая история. Становление и расцвет индустриального общества. До начала Первой мировой войны</w:t>
            </w: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r w:rsidRPr="00327865">
              <w:rPr>
                <w:rFonts w:ascii="Times New Roman" w:hAnsi="Times New Roman" w:cs="Times New Roman"/>
              </w:rPr>
              <w:t>Страны Европы и Северной Америки в первой половине ХIХ в.</w:t>
            </w:r>
          </w:p>
          <w:p w:rsidR="003C7448" w:rsidRPr="00327865" w:rsidRDefault="003C7448" w:rsidP="00760900">
            <w:pPr>
              <w:rPr>
                <w:rFonts w:ascii="Times New Roman" w:hAnsi="Times New Roman" w:cs="Times New Roman"/>
              </w:rPr>
            </w:pPr>
            <w:r w:rsidRPr="00327865">
              <w:rPr>
                <w:rFonts w:ascii="Times New Roman" w:hAnsi="Times New Roman" w:cs="Times New Roman"/>
              </w:rPr>
              <w:t>Страны Европы и Северной Америки во второй половине ХIХ в.</w:t>
            </w:r>
          </w:p>
          <w:p w:rsidR="003C7448" w:rsidRPr="00327865" w:rsidRDefault="003C7448" w:rsidP="00760900">
            <w:pPr>
              <w:rPr>
                <w:rFonts w:ascii="Times New Roman" w:hAnsi="Times New Roman" w:cs="Times New Roman"/>
              </w:rPr>
            </w:pPr>
            <w:r w:rsidRPr="00327865">
              <w:rPr>
                <w:rFonts w:ascii="Times New Roman" w:hAnsi="Times New Roman" w:cs="Times New Roman"/>
              </w:rPr>
              <w:t>Экономическое и социально-политическое развитие стран Европы и США в конце ХIХ в.</w:t>
            </w:r>
          </w:p>
          <w:p w:rsidR="003C7448" w:rsidRPr="00327865" w:rsidRDefault="003C7448" w:rsidP="00760900">
            <w:pPr>
              <w:rPr>
                <w:rFonts w:ascii="Times New Roman" w:hAnsi="Times New Roman" w:cs="Times New Roman"/>
              </w:rPr>
            </w:pPr>
            <w:r w:rsidRPr="00327865">
              <w:rPr>
                <w:rFonts w:ascii="Times New Roman" w:hAnsi="Times New Roman" w:cs="Times New Roman"/>
              </w:rPr>
              <w:t>Страны Азии в ХIХ в.</w:t>
            </w:r>
          </w:p>
          <w:p w:rsidR="003C7448" w:rsidRPr="00327865" w:rsidRDefault="003C7448" w:rsidP="00760900">
            <w:pPr>
              <w:rPr>
                <w:rFonts w:ascii="Times New Roman" w:hAnsi="Times New Roman" w:cs="Times New Roman"/>
              </w:rPr>
            </w:pPr>
            <w:r w:rsidRPr="00327865">
              <w:rPr>
                <w:rFonts w:ascii="Times New Roman" w:hAnsi="Times New Roman" w:cs="Times New Roman"/>
              </w:rPr>
              <w:t>Война за независимость в Латинской Америке</w:t>
            </w:r>
          </w:p>
          <w:p w:rsidR="003C7448" w:rsidRPr="00327865" w:rsidRDefault="003C7448" w:rsidP="00760900">
            <w:pPr>
              <w:rPr>
                <w:rFonts w:ascii="Times New Roman" w:hAnsi="Times New Roman" w:cs="Times New Roman"/>
              </w:rPr>
            </w:pPr>
            <w:r w:rsidRPr="00327865">
              <w:rPr>
                <w:rFonts w:ascii="Times New Roman" w:hAnsi="Times New Roman" w:cs="Times New Roman"/>
              </w:rPr>
              <w:t>Народы Африки в Новое время</w:t>
            </w:r>
          </w:p>
          <w:p w:rsidR="003C7448" w:rsidRPr="00327865" w:rsidRDefault="003C7448" w:rsidP="00760900">
            <w:pPr>
              <w:rPr>
                <w:rFonts w:ascii="Times New Roman" w:hAnsi="Times New Roman" w:cs="Times New Roman"/>
              </w:rPr>
            </w:pPr>
            <w:r w:rsidRPr="00327865">
              <w:rPr>
                <w:rFonts w:ascii="Times New Roman" w:hAnsi="Times New Roman" w:cs="Times New Roman"/>
              </w:rPr>
              <w:t>Развитие культуры в XIX в.</w:t>
            </w:r>
          </w:p>
          <w:p w:rsidR="003C7448" w:rsidRPr="00327865" w:rsidRDefault="003C7448" w:rsidP="00760900">
            <w:pPr>
              <w:rPr>
                <w:rFonts w:ascii="Times New Roman" w:hAnsi="Times New Roman" w:cs="Times New Roman"/>
              </w:rPr>
            </w:pPr>
            <w:r w:rsidRPr="00327865">
              <w:rPr>
                <w:rFonts w:ascii="Times New Roman" w:hAnsi="Times New Roman" w:cs="Times New Roman"/>
              </w:rPr>
              <w:t>Международные отношения в XIX в.</w:t>
            </w:r>
          </w:p>
          <w:p w:rsidR="003C7448" w:rsidRPr="00327865" w:rsidRDefault="003C7448" w:rsidP="00760900">
            <w:pPr>
              <w:rPr>
                <w:rFonts w:ascii="Times New Roman" w:hAnsi="Times New Roman" w:cs="Times New Roman"/>
              </w:rPr>
            </w:pPr>
            <w:r w:rsidRPr="00327865">
              <w:rPr>
                <w:rFonts w:ascii="Times New Roman" w:hAnsi="Times New Roman" w:cs="Times New Roman"/>
              </w:rPr>
              <w:t>Мир в 1900—1914 гг.</w:t>
            </w: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lang w:eastAsia="en-US"/>
              </w:rPr>
            </w:pPr>
          </w:p>
        </w:tc>
        <w:tc>
          <w:tcPr>
            <w:tcW w:w="4961" w:type="dxa"/>
            <w:tcBorders>
              <w:top w:val="single" w:sz="4" w:space="0" w:color="000000"/>
              <w:left w:val="single" w:sz="4" w:space="0" w:color="000000"/>
              <w:bottom w:val="single" w:sz="4" w:space="0" w:color="000000"/>
              <w:right w:val="single" w:sz="4" w:space="0" w:color="000000"/>
            </w:tcBorders>
          </w:tcPr>
          <w:p w:rsidR="003C7448" w:rsidRPr="00327865" w:rsidRDefault="003C7448" w:rsidP="00760900">
            <w:pPr>
              <w:rPr>
                <w:rFonts w:ascii="Times New Roman" w:hAnsi="Times New Roman" w:cs="Times New Roman"/>
              </w:rPr>
            </w:pPr>
            <w:r w:rsidRPr="00327865">
              <w:rPr>
                <w:rFonts w:ascii="Times New Roman" w:hAnsi="Times New Roman" w:cs="Times New Roman"/>
              </w:rPr>
              <w:lastRenderedPageBreak/>
              <w:t>IV. РОССИЙСКАЯ ИМПЕРИЯ В XIX – НАЧАЛЕ XX ВВ.</w:t>
            </w: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r w:rsidRPr="00327865">
              <w:rPr>
                <w:rFonts w:ascii="Times New Roman" w:hAnsi="Times New Roman" w:cs="Times New Roman"/>
              </w:rPr>
              <w:t>Россия на пути к реформам (1801–1861)</w:t>
            </w:r>
          </w:p>
          <w:p w:rsidR="003C7448" w:rsidRPr="00327865" w:rsidRDefault="003C7448" w:rsidP="00760900">
            <w:pPr>
              <w:rPr>
                <w:rFonts w:ascii="Times New Roman" w:hAnsi="Times New Roman" w:cs="Times New Roman"/>
              </w:rPr>
            </w:pPr>
            <w:r w:rsidRPr="00327865">
              <w:rPr>
                <w:rFonts w:ascii="Times New Roman" w:hAnsi="Times New Roman" w:cs="Times New Roman"/>
              </w:rPr>
              <w:t>Александровская эпоха: государственный либерализм</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Отечественная война 1812 г. </w:t>
            </w:r>
          </w:p>
          <w:p w:rsidR="003C7448" w:rsidRPr="00327865" w:rsidRDefault="003C7448" w:rsidP="00760900">
            <w:pPr>
              <w:rPr>
                <w:rFonts w:ascii="Times New Roman" w:hAnsi="Times New Roman" w:cs="Times New Roman"/>
              </w:rPr>
            </w:pPr>
            <w:r w:rsidRPr="00327865">
              <w:rPr>
                <w:rFonts w:ascii="Times New Roman" w:hAnsi="Times New Roman" w:cs="Times New Roman"/>
              </w:rPr>
              <w:t>Николаевское самодержавие: государственный консерватизм</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Крепостнический социум. Деревня и город </w:t>
            </w:r>
          </w:p>
          <w:p w:rsidR="003C7448" w:rsidRPr="00327865" w:rsidRDefault="003C7448" w:rsidP="00760900">
            <w:pPr>
              <w:rPr>
                <w:rFonts w:ascii="Times New Roman" w:hAnsi="Times New Roman" w:cs="Times New Roman"/>
              </w:rPr>
            </w:pPr>
            <w:r w:rsidRPr="00327865">
              <w:rPr>
                <w:rFonts w:ascii="Times New Roman" w:hAnsi="Times New Roman" w:cs="Times New Roman"/>
              </w:rPr>
              <w:t>Культурное пространство империи в первой половине XIX в.</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Пространство империи: этнокультурный облик страны </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Формирование гражданского правосознания. Основные течения общественной мысли </w:t>
            </w:r>
          </w:p>
          <w:p w:rsidR="003C7448" w:rsidRPr="00327865" w:rsidRDefault="003C7448" w:rsidP="00760900">
            <w:pPr>
              <w:rPr>
                <w:rFonts w:ascii="Times New Roman" w:hAnsi="Times New Roman" w:cs="Times New Roman"/>
              </w:rPr>
            </w:pPr>
          </w:p>
          <w:p w:rsidR="003C7448" w:rsidRPr="00327865" w:rsidRDefault="003C7448" w:rsidP="00760900">
            <w:pPr>
              <w:rPr>
                <w:rFonts w:ascii="Times New Roman" w:hAnsi="Times New Roman" w:cs="Times New Roman"/>
              </w:rPr>
            </w:pPr>
            <w:r w:rsidRPr="00327865">
              <w:rPr>
                <w:rFonts w:ascii="Times New Roman" w:hAnsi="Times New Roman" w:cs="Times New Roman"/>
              </w:rPr>
              <w:t>Россия в эпоху реформ</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Преобразования Александра II: социальная и правовая модернизация </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«Народное самодержавие» Александра III </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Пореформенный социум. Сельское хозяйство и </w:t>
            </w:r>
            <w:r w:rsidRPr="00327865">
              <w:rPr>
                <w:rFonts w:ascii="Times New Roman" w:hAnsi="Times New Roman" w:cs="Times New Roman"/>
              </w:rPr>
              <w:lastRenderedPageBreak/>
              <w:t xml:space="preserve">промышленность </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Культурное пространство империи во второй половине XIX в. </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Этнокультурный облик империи </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Формирование гражданского общества и основные направления общественных движений </w:t>
            </w:r>
          </w:p>
          <w:p w:rsidR="003C7448" w:rsidRPr="00327865" w:rsidRDefault="003C7448" w:rsidP="00760900">
            <w:pPr>
              <w:rPr>
                <w:rFonts w:ascii="Times New Roman" w:hAnsi="Times New Roman" w:cs="Times New Roman"/>
              </w:rPr>
            </w:pPr>
            <w:r w:rsidRPr="00327865">
              <w:rPr>
                <w:rFonts w:ascii="Times New Roman" w:hAnsi="Times New Roman" w:cs="Times New Roman"/>
              </w:rPr>
              <w:t>Кризис империи в начале ХХ века</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Первая российская революция 1905-1907 гг. Начало парламентаризма </w:t>
            </w:r>
          </w:p>
          <w:p w:rsidR="003C7448" w:rsidRPr="00327865" w:rsidRDefault="003C7448" w:rsidP="00760900">
            <w:pPr>
              <w:rPr>
                <w:rFonts w:ascii="Times New Roman" w:hAnsi="Times New Roman" w:cs="Times New Roman"/>
              </w:rPr>
            </w:pPr>
            <w:r w:rsidRPr="00327865">
              <w:rPr>
                <w:rFonts w:ascii="Times New Roman" w:hAnsi="Times New Roman" w:cs="Times New Roman"/>
              </w:rPr>
              <w:t xml:space="preserve">Общество и власть после революции </w:t>
            </w:r>
          </w:p>
          <w:p w:rsidR="003C7448" w:rsidRPr="00327865" w:rsidRDefault="003C7448" w:rsidP="00760900">
            <w:pPr>
              <w:rPr>
                <w:rFonts w:ascii="Times New Roman" w:hAnsi="Times New Roman" w:cs="Times New Roman"/>
              </w:rPr>
            </w:pPr>
            <w:r w:rsidRPr="00327865">
              <w:rPr>
                <w:rFonts w:ascii="Times New Roman" w:hAnsi="Times New Roman" w:cs="Times New Roman"/>
              </w:rPr>
              <w:t>«Серебряный век» российской культуры</w:t>
            </w:r>
          </w:p>
          <w:p w:rsidR="003C7448" w:rsidRPr="00327865" w:rsidRDefault="003C7448" w:rsidP="00760900">
            <w:pPr>
              <w:rPr>
                <w:rFonts w:ascii="Times New Roman" w:hAnsi="Times New Roman" w:cs="Times New Roman"/>
                <w:lang w:eastAsia="en-US"/>
              </w:rPr>
            </w:pPr>
            <w:r w:rsidRPr="00327865">
              <w:rPr>
                <w:rFonts w:ascii="Times New Roman" w:hAnsi="Times New Roman" w:cs="Times New Roman"/>
              </w:rPr>
              <w:t>Региональный компонент</w:t>
            </w:r>
          </w:p>
        </w:tc>
      </w:tr>
    </w:tbl>
    <w:p w:rsidR="003C7448" w:rsidRPr="00327865" w:rsidRDefault="003C7448" w:rsidP="003C7448">
      <w:pPr>
        <w:rPr>
          <w:rFonts w:ascii="Times New Roman" w:hAnsi="Times New Roman" w:cs="Times New Roman"/>
          <w:lang w:val="en-US"/>
        </w:rPr>
      </w:pPr>
    </w:p>
    <w:p w:rsidR="003C7448" w:rsidRPr="00327865" w:rsidRDefault="003C7448" w:rsidP="003C7448">
      <w:pPr>
        <w:rPr>
          <w:rFonts w:ascii="Times New Roman" w:hAnsi="Times New Roman" w:cs="Times New Roman"/>
        </w:rPr>
      </w:pPr>
      <w:bookmarkStart w:id="208" w:name="_Toc414553230"/>
      <w:bookmarkStart w:id="209" w:name="_Toc410654032"/>
      <w:bookmarkStart w:id="210" w:name="_Toc409691706"/>
      <w:r w:rsidRPr="00327865">
        <w:rPr>
          <w:rFonts w:ascii="Times New Roman" w:hAnsi="Times New Roman" w:cs="Times New Roman"/>
        </w:rPr>
        <w:t>2.2.2.6. Обществознание</w:t>
      </w:r>
      <w:bookmarkEnd w:id="208"/>
      <w:bookmarkEnd w:id="209"/>
      <w:bookmarkEnd w:id="210"/>
    </w:p>
    <w:p w:rsidR="003C7448" w:rsidRPr="00327865" w:rsidRDefault="003C7448" w:rsidP="003C7448">
      <w:pPr>
        <w:rPr>
          <w:rFonts w:ascii="Times New Roman" w:hAnsi="Times New Roman" w:cs="Times New Roman"/>
        </w:rPr>
      </w:pPr>
      <w:r w:rsidRPr="00327865">
        <w:rPr>
          <w:rFonts w:ascii="Times New Roman" w:hAnsi="Times New Roman" w:cs="Times New Roman"/>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3C7448" w:rsidRPr="00327865" w:rsidRDefault="003C7448" w:rsidP="003C7448">
      <w:pPr>
        <w:rPr>
          <w:rFonts w:ascii="Times New Roman" w:hAnsi="Times New Roman" w:cs="Times New Roman"/>
        </w:rPr>
      </w:pPr>
      <w:r w:rsidRPr="00327865">
        <w:rPr>
          <w:rFonts w:ascii="Times New Roman" w:hAnsi="Times New Roman" w:cs="Times New Roman"/>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3C7448" w:rsidRPr="00327865" w:rsidRDefault="003C7448" w:rsidP="003C7448">
      <w:pPr>
        <w:rPr>
          <w:rFonts w:ascii="Times New Roman" w:hAnsi="Times New Roman" w:cs="Times New Roman"/>
        </w:rPr>
      </w:pPr>
      <w:r w:rsidRPr="00327865">
        <w:rPr>
          <w:rFonts w:ascii="Times New Roman" w:hAnsi="Times New Roman" w:cs="Times New Roman"/>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3C7448" w:rsidRPr="00327865" w:rsidRDefault="003C7448" w:rsidP="003C7448">
      <w:pPr>
        <w:rPr>
          <w:rFonts w:ascii="Times New Roman" w:hAnsi="Times New Roman" w:cs="Times New Roman"/>
        </w:rPr>
      </w:pPr>
      <w:r w:rsidRPr="00327865">
        <w:rPr>
          <w:rFonts w:ascii="Times New Roman" w:hAnsi="Times New Roman" w:cs="Times New Roman"/>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3C7448" w:rsidRPr="00327865" w:rsidRDefault="003C7448" w:rsidP="003C7448">
      <w:pPr>
        <w:rPr>
          <w:rFonts w:ascii="Times New Roman" w:hAnsi="Times New Roman" w:cs="Times New Roman"/>
        </w:rPr>
      </w:pPr>
    </w:p>
    <w:p w:rsidR="003C7448" w:rsidRPr="00327865" w:rsidRDefault="003C7448" w:rsidP="003C7448">
      <w:pPr>
        <w:rPr>
          <w:rFonts w:ascii="Times New Roman" w:hAnsi="Times New Roman" w:cs="Times New Roman"/>
        </w:rPr>
      </w:pPr>
      <w:r w:rsidRPr="00327865">
        <w:rPr>
          <w:rFonts w:ascii="Times New Roman" w:hAnsi="Times New Roman" w:cs="Times New Roman"/>
        </w:rPr>
        <w:t>Человек. Деятельность человека</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Биологическое и социальное в человеке. Черты сходства и различий человека и животного. Индивид, индивидуальность, личность.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Личные и деловые отношения. Лидерство. Межличностные конфликты и способы их разрешения.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Общество</w:t>
      </w:r>
    </w:p>
    <w:p w:rsidR="003C7448" w:rsidRPr="00327865" w:rsidRDefault="003C7448" w:rsidP="003C7448">
      <w:pPr>
        <w:rPr>
          <w:rFonts w:ascii="Times New Roman" w:hAnsi="Times New Roman" w:cs="Times New Roman"/>
        </w:rPr>
      </w:pPr>
      <w:r w:rsidRPr="00327865">
        <w:rPr>
          <w:rFonts w:ascii="Times New Roman" w:hAnsi="Times New Roman" w:cs="Times New Roman"/>
        </w:rPr>
        <w:t>Общество как форма жизнедеятельности людей. Взаимосвязь общества и природы. Развитие общества. Общественный прогресс.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3C7448" w:rsidRPr="00327865" w:rsidRDefault="003C7448" w:rsidP="003C7448">
      <w:pPr>
        <w:rPr>
          <w:rFonts w:ascii="Times New Roman" w:hAnsi="Times New Roman" w:cs="Times New Roman"/>
        </w:rPr>
      </w:pPr>
      <w:r w:rsidRPr="00327865">
        <w:rPr>
          <w:rFonts w:ascii="Times New Roman" w:hAnsi="Times New Roman" w:cs="Times New Roman"/>
        </w:rPr>
        <w:t>Социальные нормы</w:t>
      </w:r>
    </w:p>
    <w:p w:rsidR="003C7448" w:rsidRPr="00327865" w:rsidRDefault="003C7448" w:rsidP="003C7448">
      <w:pPr>
        <w:rPr>
          <w:rFonts w:ascii="Times New Roman" w:hAnsi="Times New Roman" w:cs="Times New Roman"/>
        </w:rPr>
      </w:pPr>
      <w:r w:rsidRPr="00327865">
        <w:rPr>
          <w:rFonts w:ascii="Times New Roman" w:hAnsi="Times New Roman" w:cs="Times New Roman"/>
        </w:rP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3C7448" w:rsidRPr="00327865" w:rsidRDefault="003C7448" w:rsidP="003C7448">
      <w:pPr>
        <w:rPr>
          <w:rFonts w:ascii="Times New Roman" w:hAnsi="Times New Roman" w:cs="Times New Roman"/>
        </w:rPr>
      </w:pPr>
      <w:r w:rsidRPr="00327865">
        <w:rPr>
          <w:rFonts w:ascii="Times New Roman" w:hAnsi="Times New Roman" w:cs="Times New Roman"/>
        </w:rPr>
        <w:t>Сфера духовной культуры</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Культура, ее многообразие и основные формы. Наука в жизни современного общества. Научно-технический прогресс в современном обществе.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Государственная итоговая аттестация. Самообразование. Религия как форма культуры. Мировые религии. Роль религии в жизни общества. Свобода совести. Искусство как элемент духовной культуры общества. Влияние искусства на развитие личности. </w:t>
      </w:r>
    </w:p>
    <w:p w:rsidR="003C7448" w:rsidRPr="00327865" w:rsidRDefault="003C7448" w:rsidP="003C7448">
      <w:pPr>
        <w:rPr>
          <w:rFonts w:ascii="Times New Roman" w:hAnsi="Times New Roman" w:cs="Times New Roman"/>
        </w:rPr>
      </w:pPr>
      <w:r w:rsidRPr="00327865">
        <w:rPr>
          <w:rFonts w:ascii="Times New Roman" w:hAnsi="Times New Roman" w:cs="Times New Roman"/>
        </w:rPr>
        <w:t>Социальная сфера жизни общества</w:t>
      </w:r>
    </w:p>
    <w:p w:rsidR="003C7448" w:rsidRPr="00327865" w:rsidRDefault="003C7448" w:rsidP="003C7448">
      <w:pPr>
        <w:rPr>
          <w:rFonts w:ascii="Times New Roman" w:hAnsi="Times New Roman" w:cs="Times New Roman"/>
        </w:rPr>
      </w:pPr>
      <w:r w:rsidRPr="00327865">
        <w:rPr>
          <w:rFonts w:ascii="Times New Roman" w:hAnsi="Times New Roman" w:cs="Times New Roman"/>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Досуг семьи. Социальные конфликты и пути их разрешения. Этнос и нация. Национальное самосознание. Отношения между нациями. Россия – многонациональное государство. Социальная политика Российского государства.</w:t>
      </w:r>
    </w:p>
    <w:p w:rsidR="003C7448" w:rsidRPr="00327865" w:rsidRDefault="003C7448" w:rsidP="003C7448">
      <w:pPr>
        <w:rPr>
          <w:rFonts w:ascii="Times New Roman" w:hAnsi="Times New Roman" w:cs="Times New Roman"/>
        </w:rPr>
      </w:pPr>
      <w:r w:rsidRPr="00327865">
        <w:rPr>
          <w:rFonts w:ascii="Times New Roman" w:hAnsi="Times New Roman" w:cs="Times New Roman"/>
        </w:rPr>
        <w:t>Политическая сфера жизни общества</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Правовое государство. Местное самоуправление. Межгосударственные отношения. Межгосударственные конфликты и способы их разрешения.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Гражданин и государство</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Механизмы реализации и защиты прав и свобод человека и гражданина в РФ. Основные международные документы о правах человека и правах ребенка. </w:t>
      </w:r>
    </w:p>
    <w:p w:rsidR="003C7448" w:rsidRPr="00327865" w:rsidRDefault="003C7448" w:rsidP="003C7448">
      <w:pPr>
        <w:rPr>
          <w:rFonts w:ascii="Times New Roman" w:hAnsi="Times New Roman" w:cs="Times New Roman"/>
        </w:rPr>
      </w:pPr>
      <w:r w:rsidRPr="00327865">
        <w:rPr>
          <w:rFonts w:ascii="Times New Roman" w:hAnsi="Times New Roman" w:cs="Times New Roman"/>
        </w:rPr>
        <w:t>Основы российского законодательства</w:t>
      </w:r>
    </w:p>
    <w:p w:rsidR="003C7448" w:rsidRPr="00327865" w:rsidRDefault="003C7448" w:rsidP="003C7448">
      <w:pPr>
        <w:rPr>
          <w:rFonts w:ascii="Times New Roman" w:hAnsi="Times New Roman" w:cs="Times New Roman"/>
        </w:rPr>
      </w:pPr>
      <w:r w:rsidRPr="00327865">
        <w:rPr>
          <w:rFonts w:ascii="Times New Roman" w:hAnsi="Times New Roman" w:cs="Times New Roman"/>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Международное гуманитарное право. Международно-правовая защита жертв вооруженных конфликтов.</w:t>
      </w:r>
    </w:p>
    <w:p w:rsidR="003C7448" w:rsidRPr="00327865" w:rsidRDefault="003C7448" w:rsidP="003C7448">
      <w:pPr>
        <w:rPr>
          <w:rFonts w:ascii="Times New Roman" w:hAnsi="Times New Roman" w:cs="Times New Roman"/>
        </w:rPr>
      </w:pPr>
      <w:r w:rsidRPr="00327865">
        <w:rPr>
          <w:rFonts w:ascii="Times New Roman" w:hAnsi="Times New Roman" w:cs="Times New Roman"/>
        </w:rPr>
        <w:t>Экономика</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Понятие экономики. Роль экономики в жизни общества. Товары и услуги. Ресурсы и потребности, ограниченность ресурсов. Производство </w:t>
      </w:r>
      <w:r w:rsidRPr="00327865">
        <w:rPr>
          <w:rFonts w:ascii="Times New Roman" w:hAnsi="Times New Roman" w:cs="Times New Roman"/>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Виды рынков. Рынок капиталов. Рынок труда. Каким должен быть современный работник. Выбор профессии. Заработная плата и стимулирование труда. Роль </w:t>
      </w:r>
      <w:r w:rsidRPr="00327865">
        <w:rPr>
          <w:rFonts w:ascii="Times New Roman" w:hAnsi="Times New Roman" w:cs="Times New Roman"/>
        </w:rPr>
        <w:lastRenderedPageBreak/>
        <w:t>государства в экономике. Экономические цели и функции государства. Государственный бюджет. Налоги: система налогов, функции, налоговые системы разных эпох.</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 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обслуживания: банкомат, мобильный банкинг, онлайн-банкинг. Страховые услуги: страхование жизни, здоровья, имущества, ответственности. Инвестиции в реальные и финансовые активы. Пенсионное обеспечение. Налогообложение граждан. Защита от финансовых махинаций. Экономические функции домохозяйства. Потребление домашних хозяйств. Семейный бюджет. Источники доходов и расходов семьи. Активы и пассивы. Личный финансовый план. Сбережения. Инфляция.</w:t>
      </w:r>
    </w:p>
    <w:p w:rsidR="003C7448" w:rsidRPr="00327865" w:rsidRDefault="003C7448" w:rsidP="003C7448">
      <w:pPr>
        <w:rPr>
          <w:rFonts w:ascii="Times New Roman" w:hAnsi="Times New Roman" w:cs="Times New Roman"/>
        </w:rPr>
      </w:pPr>
    </w:p>
    <w:p w:rsidR="003C7448" w:rsidRPr="00327865" w:rsidRDefault="003C7448" w:rsidP="003C7448">
      <w:pPr>
        <w:rPr>
          <w:rFonts w:ascii="Times New Roman" w:hAnsi="Times New Roman" w:cs="Times New Roman"/>
        </w:rPr>
      </w:pPr>
      <w:bookmarkStart w:id="211" w:name="_Toc414553231"/>
      <w:bookmarkStart w:id="212" w:name="_Toc410654033"/>
      <w:bookmarkStart w:id="213" w:name="_Toc409691707"/>
      <w:r w:rsidRPr="00327865">
        <w:rPr>
          <w:rFonts w:ascii="Times New Roman" w:hAnsi="Times New Roman" w:cs="Times New Roman"/>
        </w:rPr>
        <w:t>2.2.2.7. География</w:t>
      </w:r>
      <w:bookmarkEnd w:id="211"/>
      <w:bookmarkEnd w:id="212"/>
      <w:bookmarkEnd w:id="213"/>
    </w:p>
    <w:p w:rsidR="003C7448" w:rsidRPr="00327865" w:rsidRDefault="003C7448" w:rsidP="003C7448">
      <w:pPr>
        <w:rPr>
          <w:rFonts w:ascii="Times New Roman" w:hAnsi="Times New Roman" w:cs="Times New Roman"/>
        </w:rPr>
      </w:pPr>
      <w:r w:rsidRPr="00327865">
        <w:rPr>
          <w:rFonts w:ascii="Times New Roman" w:hAnsi="Times New Roman" w:cs="Times New Roman"/>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3C7448" w:rsidRPr="00327865" w:rsidRDefault="003C7448" w:rsidP="003C7448">
      <w:pPr>
        <w:rPr>
          <w:rFonts w:ascii="Times New Roman" w:hAnsi="Times New Roman" w:cs="Times New Roman"/>
        </w:rPr>
      </w:pPr>
      <w:r w:rsidRPr="00327865">
        <w:rPr>
          <w:rFonts w:ascii="Times New Roman" w:hAnsi="Times New Roman" w:cs="Times New Roman"/>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3C7448" w:rsidRPr="00327865" w:rsidRDefault="003C7448" w:rsidP="003C7448">
      <w:pPr>
        <w:rPr>
          <w:rFonts w:ascii="Times New Roman" w:hAnsi="Times New Roman" w:cs="Times New Roman"/>
        </w:rPr>
      </w:pPr>
      <w:bookmarkStart w:id="214" w:name="h.3x8tuzt"/>
      <w:bookmarkEnd w:id="214"/>
      <w:r w:rsidRPr="00327865">
        <w:rPr>
          <w:rFonts w:ascii="Times New Roman" w:hAnsi="Times New Roman" w:cs="Times New Roman"/>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3C7448" w:rsidRPr="00327865" w:rsidRDefault="003C7448" w:rsidP="003C7448">
      <w:pPr>
        <w:rPr>
          <w:rFonts w:ascii="Times New Roman" w:hAnsi="Times New Roman" w:cs="Times New Roman"/>
        </w:rPr>
      </w:pPr>
      <w:r w:rsidRPr="00327865">
        <w:rPr>
          <w:rFonts w:ascii="Times New Roman" w:hAnsi="Times New Roman" w:cs="Times New Roman"/>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3C7448" w:rsidRPr="00327865" w:rsidRDefault="003C7448" w:rsidP="003C7448">
      <w:pPr>
        <w:rPr>
          <w:rFonts w:ascii="Times New Roman" w:hAnsi="Times New Roman" w:cs="Times New Roman"/>
        </w:rPr>
      </w:pPr>
      <w:r w:rsidRPr="00327865">
        <w:rPr>
          <w:rFonts w:ascii="Times New Roman" w:hAnsi="Times New Roman" w:cs="Times New Roman"/>
        </w:rPr>
        <w:t>Развитие географических знаний о Земле.</w:t>
      </w:r>
    </w:p>
    <w:p w:rsidR="003C7448" w:rsidRPr="00327865" w:rsidRDefault="003C7448" w:rsidP="003C7448">
      <w:pPr>
        <w:rPr>
          <w:rFonts w:ascii="Times New Roman" w:hAnsi="Times New Roman" w:cs="Times New Roman"/>
        </w:rPr>
      </w:pPr>
      <w:r w:rsidRPr="00327865">
        <w:rPr>
          <w:rFonts w:ascii="Times New Roman" w:hAnsi="Times New Roman" w:cs="Times New Roman"/>
        </w:rPr>
        <w:t>Введение. Что изучает география.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Представления о мире в древности (Древний Китай, Древний Египет, Древняя Греция, Древний Рим). Появление первых географических карт.</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3C7448" w:rsidRPr="00327865" w:rsidRDefault="003C7448" w:rsidP="003C7448">
      <w:pPr>
        <w:rPr>
          <w:rFonts w:ascii="Times New Roman" w:hAnsi="Times New Roman" w:cs="Times New Roman"/>
        </w:rPr>
      </w:pPr>
      <w:r w:rsidRPr="00327865">
        <w:rPr>
          <w:rFonts w:ascii="Times New Roman" w:hAnsi="Times New Roman" w:cs="Times New Roman"/>
        </w:rP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3C7448" w:rsidRPr="00327865" w:rsidRDefault="003C7448" w:rsidP="003C7448">
      <w:pPr>
        <w:rPr>
          <w:rFonts w:ascii="Times New Roman" w:hAnsi="Times New Roman" w:cs="Times New Roman"/>
        </w:rPr>
      </w:pPr>
      <w:r w:rsidRPr="00327865">
        <w:rPr>
          <w:rFonts w:ascii="Times New Roman" w:hAnsi="Times New Roman" w:cs="Times New Roman"/>
        </w:rPr>
        <w:t>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rsidR="003C7448" w:rsidRPr="00327865" w:rsidRDefault="003C7448" w:rsidP="003C7448">
      <w:pPr>
        <w:rPr>
          <w:rFonts w:ascii="Times New Roman" w:hAnsi="Times New Roman" w:cs="Times New Roman"/>
        </w:rPr>
      </w:pPr>
      <w:r w:rsidRPr="00327865">
        <w:rPr>
          <w:rFonts w:ascii="Times New Roman" w:hAnsi="Times New Roman" w:cs="Times New Roman"/>
        </w:rPr>
        <w:t>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Географические знания в современном мире. Современные географические методы исследования Земли. </w:t>
      </w:r>
    </w:p>
    <w:p w:rsidR="003C7448" w:rsidRPr="00327865" w:rsidRDefault="003C7448" w:rsidP="003C7448">
      <w:pPr>
        <w:rPr>
          <w:rFonts w:ascii="Times New Roman" w:hAnsi="Times New Roman" w:cs="Times New Roman"/>
        </w:rPr>
      </w:pP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Земля во Вселенной. Движения Земли и их следствия. </w:t>
      </w:r>
    </w:p>
    <w:p w:rsidR="003C7448" w:rsidRPr="00327865" w:rsidRDefault="003C7448" w:rsidP="003C7448">
      <w:pPr>
        <w:rPr>
          <w:rFonts w:ascii="Times New Roman" w:hAnsi="Times New Roman" w:cs="Times New Roman"/>
        </w:rPr>
      </w:pPr>
      <w:r w:rsidRPr="00327865">
        <w:rPr>
          <w:rFonts w:ascii="Times New Roman" w:hAnsi="Times New Roman" w:cs="Times New Roman"/>
        </w:rPr>
        <w:t>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p>
    <w:p w:rsidR="003C7448" w:rsidRPr="00327865" w:rsidRDefault="003C7448" w:rsidP="003C7448">
      <w:pPr>
        <w:rPr>
          <w:rFonts w:ascii="Times New Roman" w:hAnsi="Times New Roman" w:cs="Times New Roman"/>
        </w:rPr>
      </w:pP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Изображение земной поверхности. </w:t>
      </w:r>
    </w:p>
    <w:p w:rsidR="003C7448" w:rsidRPr="00327865" w:rsidRDefault="003C7448" w:rsidP="003C7448">
      <w:pPr>
        <w:rPr>
          <w:rFonts w:ascii="Times New Roman" w:hAnsi="Times New Roman" w:cs="Times New Roman"/>
        </w:rPr>
      </w:pPr>
      <w:r w:rsidRPr="00327865">
        <w:rPr>
          <w:rFonts w:ascii="Times New Roman" w:hAnsi="Times New Roman" w:cs="Times New Roman"/>
        </w:rPr>
        <w:t>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3C7448" w:rsidRPr="00327865" w:rsidRDefault="003C7448" w:rsidP="003C7448">
      <w:pPr>
        <w:rPr>
          <w:rFonts w:ascii="Times New Roman" w:hAnsi="Times New Roman" w:cs="Times New Roman"/>
        </w:rPr>
      </w:pP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 Природа Земли.</w:t>
      </w:r>
    </w:p>
    <w:p w:rsidR="003C7448" w:rsidRPr="00327865" w:rsidRDefault="003C7448" w:rsidP="003C7448">
      <w:pPr>
        <w:rPr>
          <w:rFonts w:ascii="Times New Roman" w:hAnsi="Times New Roman" w:cs="Times New Roman"/>
        </w:rPr>
      </w:pPr>
      <w:r w:rsidRPr="00327865">
        <w:rPr>
          <w:rFonts w:ascii="Times New Roman" w:hAnsi="Times New Roman" w:cs="Times New Roman"/>
        </w:rPr>
        <w:t>Литосфера. Литосфера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Гидросфера. 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 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Человек и гидросфера.</w:t>
      </w:r>
    </w:p>
    <w:p w:rsidR="003C7448" w:rsidRPr="00327865" w:rsidRDefault="003C7448" w:rsidP="003C7448">
      <w:pPr>
        <w:rPr>
          <w:rFonts w:ascii="Times New Roman" w:hAnsi="Times New Roman" w:cs="Times New Roman"/>
        </w:rPr>
      </w:pPr>
      <w:r w:rsidRPr="00327865">
        <w:rPr>
          <w:rFonts w:ascii="Times New Roman" w:hAnsi="Times New Roman" w:cs="Times New Roman"/>
        </w:rPr>
        <w:t>Атмосфера. 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Графическое отображение направления ветра. Роза ветров. Циркуляция атмосферы. Влажность воздуха. Понятие погоды. 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 Понятие климата. Погода и климат. Климатообразующие факторы. Зависимость климата от абсолютной высоты местности. Климаты Земли. Влияние климата на здоровье людей. Человек и атмосфера.</w:t>
      </w:r>
    </w:p>
    <w:p w:rsidR="003C7448" w:rsidRPr="00327865" w:rsidRDefault="003C7448" w:rsidP="003C7448">
      <w:pPr>
        <w:rPr>
          <w:rFonts w:ascii="Times New Roman" w:hAnsi="Times New Roman" w:cs="Times New Roman"/>
        </w:rPr>
      </w:pPr>
      <w:r w:rsidRPr="00327865">
        <w:rPr>
          <w:rFonts w:ascii="Times New Roman" w:hAnsi="Times New Roman" w:cs="Times New Roman"/>
        </w:rPr>
        <w:t>Биосфера. 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человека на природу. Охрана природы.</w:t>
      </w:r>
    </w:p>
    <w:p w:rsidR="003C7448" w:rsidRPr="00327865" w:rsidRDefault="003C7448" w:rsidP="003C7448">
      <w:pPr>
        <w:rPr>
          <w:rFonts w:ascii="Times New Roman" w:hAnsi="Times New Roman" w:cs="Times New Roman"/>
        </w:rPr>
      </w:pP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Географическая оболочка как среда жизни. 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3C7448" w:rsidRPr="00327865" w:rsidRDefault="003C7448" w:rsidP="003C7448">
      <w:pPr>
        <w:rPr>
          <w:rFonts w:ascii="Times New Roman" w:hAnsi="Times New Roman" w:cs="Times New Roman"/>
        </w:rPr>
      </w:pP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Человечество на Земле. </w:t>
      </w:r>
    </w:p>
    <w:p w:rsidR="003C7448" w:rsidRPr="00327865" w:rsidRDefault="003C7448" w:rsidP="003C7448">
      <w:pPr>
        <w:rPr>
          <w:rFonts w:ascii="Times New Roman" w:hAnsi="Times New Roman" w:cs="Times New Roman"/>
        </w:rPr>
      </w:pPr>
      <w:r w:rsidRPr="00327865">
        <w:rPr>
          <w:rFonts w:ascii="Times New Roman" w:hAnsi="Times New Roman" w:cs="Times New Roman"/>
        </w:rPr>
        <w:t>Численность населения Земли. Расовый состав. Нации и народы планеты. Страны на карте мира.</w:t>
      </w:r>
    </w:p>
    <w:p w:rsidR="003C7448" w:rsidRPr="00327865" w:rsidRDefault="003C7448" w:rsidP="003C7448">
      <w:pPr>
        <w:rPr>
          <w:rFonts w:ascii="Times New Roman" w:hAnsi="Times New Roman" w:cs="Times New Roman"/>
        </w:rPr>
      </w:pP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Освоение Земли человеком. </w:t>
      </w:r>
    </w:p>
    <w:p w:rsidR="003C7448" w:rsidRPr="00327865" w:rsidRDefault="003C7448" w:rsidP="003C7448">
      <w:pPr>
        <w:rPr>
          <w:rFonts w:ascii="Times New Roman" w:hAnsi="Times New Roman" w:cs="Times New Roman"/>
        </w:rPr>
      </w:pPr>
      <w:r w:rsidRPr="00327865">
        <w:rPr>
          <w:rFonts w:ascii="Times New Roman" w:hAnsi="Times New Roman" w:cs="Times New Roman"/>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идеи и труды Парменида, Эратосфена, вклад Кратеса Малосского, Страбона).</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Важнейшие географические открытия и путешествия в эпоху Средневековья (норманны, М. Поло, А. Никитин, Б. Диаш, М. Бехайм, Х. Колумб, А. Веспуччи, Васко да Гама, Ф. Магеллан, Э. Кортес, Д. Кабот, Г. Меркатор, В. Баренц, Г. Гудзон, А. Тасман, С. Дежнев).</w:t>
      </w:r>
    </w:p>
    <w:p w:rsidR="003C7448" w:rsidRPr="00327865" w:rsidRDefault="003C7448" w:rsidP="003C7448">
      <w:pPr>
        <w:rPr>
          <w:rFonts w:ascii="Times New Roman" w:hAnsi="Times New Roman" w:cs="Times New Roman"/>
        </w:rPr>
      </w:pPr>
      <w:r w:rsidRPr="00327865">
        <w:rPr>
          <w:rFonts w:ascii="Times New Roman" w:hAnsi="Times New Roman" w:cs="Times New Roman"/>
        </w:rPr>
        <w:t>Важнейшие географические открытия и путешествия в XVI–XIX вв. (А.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 </w:t>
      </w:r>
    </w:p>
    <w:p w:rsidR="003C7448" w:rsidRPr="00327865" w:rsidRDefault="003C7448" w:rsidP="003C7448">
      <w:pPr>
        <w:rPr>
          <w:rFonts w:ascii="Times New Roman" w:hAnsi="Times New Roman" w:cs="Times New Roman"/>
        </w:rPr>
      </w:pPr>
      <w:r w:rsidRPr="00327865">
        <w:rPr>
          <w:rFonts w:ascii="Times New Roman" w:hAnsi="Times New Roman" w:cs="Times New Roman"/>
        </w:rPr>
        <w:t>Важнейшие географические открытия и путешествия в XX веке (И.Д. Папанин, Н.И. Вавилов, Р. Амундсен, Р. Скотт, И.М. Сомов и А.Ф. Трешников (руководители 1 и 2 советской антарктической экспедиций), В.А. Обручев).</w:t>
      </w:r>
    </w:p>
    <w:p w:rsidR="003C7448" w:rsidRPr="00327865" w:rsidRDefault="003C7448" w:rsidP="003C7448">
      <w:pPr>
        <w:rPr>
          <w:rFonts w:ascii="Times New Roman" w:hAnsi="Times New Roman" w:cs="Times New Roman"/>
        </w:rPr>
      </w:pPr>
      <w:r w:rsidRPr="00327865">
        <w:rPr>
          <w:rFonts w:ascii="Times New Roman" w:hAnsi="Times New Roman" w:cs="Times New Roman"/>
        </w:rPr>
        <w:t>Описание и нанесение на контурную карту географических объектов одного из изученных маршрутов.</w:t>
      </w:r>
    </w:p>
    <w:p w:rsidR="003C7448" w:rsidRPr="00327865" w:rsidRDefault="003C7448" w:rsidP="003C7448">
      <w:pPr>
        <w:rPr>
          <w:rFonts w:ascii="Times New Roman" w:hAnsi="Times New Roman" w:cs="Times New Roman"/>
        </w:rPr>
      </w:pPr>
    </w:p>
    <w:p w:rsidR="003C7448" w:rsidRPr="00327865" w:rsidRDefault="003C7448" w:rsidP="003C7448">
      <w:pPr>
        <w:rPr>
          <w:rFonts w:ascii="Times New Roman" w:hAnsi="Times New Roman" w:cs="Times New Roman"/>
        </w:rPr>
      </w:pPr>
      <w:r w:rsidRPr="00327865">
        <w:rPr>
          <w:rFonts w:ascii="Times New Roman" w:hAnsi="Times New Roman" w:cs="Times New Roman"/>
        </w:rPr>
        <w:t>Главные закономерности природы Земли.</w:t>
      </w:r>
    </w:p>
    <w:p w:rsidR="003C7448" w:rsidRPr="00327865" w:rsidRDefault="003C7448" w:rsidP="003C7448">
      <w:pPr>
        <w:rPr>
          <w:rFonts w:ascii="Times New Roman" w:hAnsi="Times New Roman" w:cs="Times New Roman"/>
        </w:rPr>
      </w:pPr>
      <w:r w:rsidRPr="00327865">
        <w:rPr>
          <w:rFonts w:ascii="Times New Roman" w:hAnsi="Times New Roman" w:cs="Times New Roman"/>
        </w:rPr>
        <w:t>Литосфера и рельеф Земли. 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Влияние строения земной коры на облик Земли.</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Атмосфера и климаты Земли. 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 </w:t>
      </w:r>
    </w:p>
    <w:p w:rsidR="003C7448" w:rsidRPr="00327865" w:rsidRDefault="003C7448" w:rsidP="003C7448">
      <w:pPr>
        <w:rPr>
          <w:rFonts w:ascii="Times New Roman" w:hAnsi="Times New Roman" w:cs="Times New Roman"/>
        </w:rPr>
      </w:pPr>
      <w:r w:rsidRPr="00327865">
        <w:rPr>
          <w:rFonts w:ascii="Times New Roman" w:hAnsi="Times New Roman" w:cs="Times New Roman"/>
        </w:rPr>
        <w:t>Мировой океан – основная часть гидросферы. 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3C7448" w:rsidRPr="00327865" w:rsidRDefault="003C7448" w:rsidP="003C7448">
      <w:pPr>
        <w:rPr>
          <w:rFonts w:ascii="Times New Roman" w:hAnsi="Times New Roman" w:cs="Times New Roman"/>
        </w:rPr>
      </w:pPr>
      <w:r w:rsidRPr="00327865">
        <w:rPr>
          <w:rFonts w:ascii="Times New Roman" w:hAnsi="Times New Roman" w:cs="Times New Roman"/>
        </w:rPr>
        <w:t>Географическая оболочка. 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3C7448" w:rsidRPr="00327865" w:rsidRDefault="003C7448" w:rsidP="003C7448">
      <w:pPr>
        <w:rPr>
          <w:rFonts w:ascii="Times New Roman" w:hAnsi="Times New Roman" w:cs="Times New Roman"/>
        </w:rPr>
      </w:pPr>
    </w:p>
    <w:p w:rsidR="003C7448" w:rsidRPr="00327865" w:rsidRDefault="003C7448" w:rsidP="003C7448">
      <w:pPr>
        <w:rPr>
          <w:rFonts w:ascii="Times New Roman" w:hAnsi="Times New Roman" w:cs="Times New Roman"/>
        </w:rPr>
      </w:pPr>
      <w:r w:rsidRPr="00327865">
        <w:rPr>
          <w:rFonts w:ascii="Times New Roman" w:hAnsi="Times New Roman" w:cs="Times New Roman"/>
        </w:rPr>
        <w:t>Характеристика материков Земли.</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Южные материки. Особенности южных материков Земли. </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 xml:space="preserve">Африка. 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3C7448" w:rsidRPr="00327865" w:rsidRDefault="003C7448" w:rsidP="003C7448">
      <w:pPr>
        <w:rPr>
          <w:rFonts w:ascii="Times New Roman" w:hAnsi="Times New Roman" w:cs="Times New Roman"/>
        </w:rPr>
      </w:pPr>
      <w:r w:rsidRPr="00327865">
        <w:rPr>
          <w:rFonts w:ascii="Times New Roman" w:hAnsi="Times New Roman" w:cs="Times New Roman"/>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3C7448" w:rsidRPr="00327865" w:rsidRDefault="003C7448" w:rsidP="003C7448">
      <w:pPr>
        <w:rPr>
          <w:rFonts w:ascii="Times New Roman" w:hAnsi="Times New Roman" w:cs="Times New Roman"/>
        </w:rPr>
      </w:pPr>
      <w:r w:rsidRPr="00327865">
        <w:rPr>
          <w:rFonts w:ascii="Times New Roman" w:hAnsi="Times New Roman" w:cs="Times New Roman"/>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3C7448" w:rsidRPr="00327865" w:rsidRDefault="003C7448" w:rsidP="003C7448">
      <w:pPr>
        <w:rPr>
          <w:rFonts w:ascii="Times New Roman" w:hAnsi="Times New Roman" w:cs="Times New Roman"/>
        </w:rPr>
      </w:pPr>
      <w:r w:rsidRPr="00327865">
        <w:rPr>
          <w:rFonts w:ascii="Times New Roman" w:hAnsi="Times New Roman" w:cs="Times New Roman"/>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3C7448" w:rsidRPr="00327865" w:rsidRDefault="003C7448" w:rsidP="003C7448">
      <w:pPr>
        <w:rPr>
          <w:rFonts w:ascii="Times New Roman" w:hAnsi="Times New Roman" w:cs="Times New Roman"/>
        </w:rPr>
      </w:pPr>
      <w:r w:rsidRPr="00327865">
        <w:rPr>
          <w:rFonts w:ascii="Times New Roman" w:hAnsi="Times New Roman" w:cs="Times New Roman"/>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3C7448" w:rsidRPr="00327865" w:rsidRDefault="003C7448" w:rsidP="003C7448">
      <w:pPr>
        <w:rPr>
          <w:rFonts w:ascii="Times New Roman" w:hAnsi="Times New Roman" w:cs="Times New Roman"/>
        </w:rPr>
      </w:pPr>
      <w:r w:rsidRPr="00327865">
        <w:rPr>
          <w:rFonts w:ascii="Times New Roman" w:hAnsi="Times New Roman" w:cs="Times New Roman"/>
        </w:rPr>
        <w:t>Австралия и Океания. Географическое положение, история исследования, особенности природы материка. Эндемики.</w:t>
      </w:r>
    </w:p>
    <w:p w:rsidR="003C7448" w:rsidRPr="00327865" w:rsidRDefault="003C7448" w:rsidP="003C7448">
      <w:pPr>
        <w:rPr>
          <w:rFonts w:ascii="Times New Roman" w:hAnsi="Times New Roman" w:cs="Times New Roman"/>
        </w:rPr>
      </w:pPr>
      <w:r w:rsidRPr="00327865">
        <w:rPr>
          <w:rFonts w:ascii="Times New Roman" w:hAnsi="Times New Roman" w:cs="Times New Roman"/>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3C7448" w:rsidRPr="00327865" w:rsidRDefault="003C7448" w:rsidP="003C7448">
      <w:pPr>
        <w:rPr>
          <w:rFonts w:ascii="Times New Roman" w:hAnsi="Times New Roman" w:cs="Times New Roman"/>
        </w:rPr>
      </w:pPr>
      <w:r w:rsidRPr="00327865">
        <w:rPr>
          <w:rFonts w:ascii="Times New Roman" w:hAnsi="Times New Roman" w:cs="Times New Roman"/>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3C7448" w:rsidRPr="00327865" w:rsidRDefault="003C7448" w:rsidP="003C7448">
      <w:pPr>
        <w:rPr>
          <w:rFonts w:ascii="Times New Roman" w:hAnsi="Times New Roman" w:cs="Times New Roman"/>
        </w:rPr>
      </w:pPr>
      <w:r w:rsidRPr="00327865">
        <w:rPr>
          <w:rFonts w:ascii="Times New Roman" w:hAnsi="Times New Roman" w:cs="Times New Roman"/>
        </w:rPr>
        <w:t>Южная Америка. 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Антарктида. 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3C7448" w:rsidRPr="00327865" w:rsidRDefault="003C7448" w:rsidP="003C7448">
      <w:pPr>
        <w:rPr>
          <w:rFonts w:ascii="Times New Roman" w:hAnsi="Times New Roman" w:cs="Times New Roman"/>
        </w:rPr>
      </w:pPr>
      <w:r w:rsidRPr="00327865">
        <w:rPr>
          <w:rFonts w:ascii="Times New Roman" w:hAnsi="Times New Roman" w:cs="Times New Roman"/>
        </w:rPr>
        <w:t>Северные материки. Особенности северных материков Земли.</w:t>
      </w:r>
    </w:p>
    <w:p w:rsidR="003C7448" w:rsidRPr="00327865" w:rsidRDefault="003C7448" w:rsidP="003C7448">
      <w:pPr>
        <w:rPr>
          <w:rFonts w:ascii="Times New Roman" w:hAnsi="Times New Roman" w:cs="Times New Roman"/>
        </w:rPr>
      </w:pPr>
      <w:r w:rsidRPr="00327865">
        <w:rPr>
          <w:rFonts w:ascii="Times New Roman" w:hAnsi="Times New Roman" w:cs="Times New Roman"/>
        </w:rPr>
        <w:t>Северная Америка. 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3C7448" w:rsidRPr="00327865" w:rsidRDefault="003C7448" w:rsidP="003C7448">
      <w:pPr>
        <w:rPr>
          <w:rFonts w:ascii="Times New Roman" w:hAnsi="Times New Roman" w:cs="Times New Roman"/>
        </w:rPr>
      </w:pPr>
      <w:r w:rsidRPr="00327865">
        <w:rPr>
          <w:rFonts w:ascii="Times New Roman" w:hAnsi="Times New Roman" w:cs="Times New Roman"/>
        </w:rPr>
        <w:t>Характеристика двух стран материка: Канады и Мексики. Описание США – как одной из ведущих стран современного мира.</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 xml:space="preserve">Евразия. 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3C7448" w:rsidRPr="00327865" w:rsidRDefault="003C7448" w:rsidP="003C7448">
      <w:pPr>
        <w:rPr>
          <w:rFonts w:ascii="Times New Roman" w:hAnsi="Times New Roman" w:cs="Times New Roman"/>
        </w:rPr>
      </w:pPr>
      <w:r w:rsidRPr="00327865">
        <w:rPr>
          <w:rFonts w:ascii="Times New Roman" w:hAnsi="Times New Roman" w:cs="Times New Roman"/>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3C7448" w:rsidRPr="00327865" w:rsidRDefault="003C7448" w:rsidP="003C7448">
      <w:pPr>
        <w:rPr>
          <w:rFonts w:ascii="Times New Roman" w:hAnsi="Times New Roman" w:cs="Times New Roman"/>
        </w:rPr>
      </w:pPr>
      <w:r w:rsidRPr="00327865">
        <w:rPr>
          <w:rFonts w:ascii="Times New Roman" w:hAnsi="Times New Roman" w:cs="Times New Roman"/>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3C7448" w:rsidRPr="00327865" w:rsidRDefault="003C7448" w:rsidP="003C7448">
      <w:pPr>
        <w:rPr>
          <w:rFonts w:ascii="Times New Roman" w:hAnsi="Times New Roman" w:cs="Times New Roman"/>
        </w:rPr>
      </w:pPr>
      <w:r w:rsidRPr="00327865">
        <w:rPr>
          <w:rFonts w:ascii="Times New Roman" w:hAnsi="Times New Roman" w:cs="Times New Roman"/>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3C7448" w:rsidRPr="00327865" w:rsidRDefault="003C7448" w:rsidP="003C7448">
      <w:pPr>
        <w:rPr>
          <w:rFonts w:ascii="Times New Roman" w:hAnsi="Times New Roman" w:cs="Times New Roman"/>
        </w:rPr>
      </w:pPr>
      <w:r w:rsidRPr="00327865">
        <w:rPr>
          <w:rFonts w:ascii="Times New Roman" w:hAnsi="Times New Roman" w:cs="Times New Roman"/>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3C7448" w:rsidRPr="00327865" w:rsidRDefault="003C7448" w:rsidP="003C7448">
      <w:pPr>
        <w:rPr>
          <w:rFonts w:ascii="Times New Roman" w:hAnsi="Times New Roman" w:cs="Times New Roman"/>
        </w:rPr>
      </w:pPr>
      <w:r w:rsidRPr="00327865">
        <w:rPr>
          <w:rFonts w:ascii="Times New Roman" w:hAnsi="Times New Roman" w:cs="Times New Roman"/>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3C7448" w:rsidRPr="00327865" w:rsidRDefault="003C7448" w:rsidP="003C7448">
      <w:pPr>
        <w:rPr>
          <w:rFonts w:ascii="Times New Roman" w:hAnsi="Times New Roman" w:cs="Times New Roman"/>
        </w:rPr>
      </w:pPr>
      <w:r w:rsidRPr="00327865">
        <w:rPr>
          <w:rFonts w:ascii="Times New Roman" w:hAnsi="Times New Roman" w:cs="Times New Roman"/>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3C7448" w:rsidRPr="00327865" w:rsidRDefault="003C7448" w:rsidP="003C7448">
      <w:pPr>
        <w:rPr>
          <w:rFonts w:ascii="Times New Roman" w:hAnsi="Times New Roman" w:cs="Times New Roman"/>
        </w:rPr>
      </w:pPr>
      <w:r w:rsidRPr="00327865">
        <w:rPr>
          <w:rFonts w:ascii="Times New Roman" w:hAnsi="Times New Roman" w:cs="Times New Roman"/>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3C7448" w:rsidRPr="00327865" w:rsidRDefault="003C7448" w:rsidP="003C7448">
      <w:pPr>
        <w:rPr>
          <w:rFonts w:ascii="Times New Roman" w:hAnsi="Times New Roman" w:cs="Times New Roman"/>
        </w:rPr>
      </w:pP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Взаимодействие природы и общества.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w:t>
      </w:r>
      <w:r w:rsidRPr="00327865">
        <w:rPr>
          <w:rFonts w:ascii="Times New Roman" w:hAnsi="Times New Roman" w:cs="Times New Roman"/>
        </w:rPr>
        <w:lastRenderedPageBreak/>
        <w:t>на современном этапе (Международный союз охраны природы, Международная Гидрографическая Организация, ЮНЕСКО и др.).</w:t>
      </w:r>
    </w:p>
    <w:p w:rsidR="003C7448" w:rsidRPr="00327865" w:rsidRDefault="003C7448" w:rsidP="003C7448">
      <w:pPr>
        <w:rPr>
          <w:rFonts w:ascii="Times New Roman" w:hAnsi="Times New Roman" w:cs="Times New Roman"/>
        </w:rPr>
      </w:pP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Территория России на карте мира.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XXI вв. </w:t>
      </w:r>
    </w:p>
    <w:p w:rsidR="003C7448" w:rsidRPr="00327865" w:rsidRDefault="003C7448" w:rsidP="003C7448">
      <w:pPr>
        <w:rPr>
          <w:rFonts w:ascii="Times New Roman" w:hAnsi="Times New Roman" w:cs="Times New Roman"/>
        </w:rPr>
      </w:pPr>
    </w:p>
    <w:p w:rsidR="003C7448" w:rsidRPr="00327865" w:rsidRDefault="003C7448" w:rsidP="003C7448">
      <w:pPr>
        <w:rPr>
          <w:rFonts w:ascii="Times New Roman" w:hAnsi="Times New Roman" w:cs="Times New Roman"/>
        </w:rPr>
      </w:pPr>
      <w:r w:rsidRPr="00327865">
        <w:rPr>
          <w:rFonts w:ascii="Times New Roman" w:hAnsi="Times New Roman" w:cs="Times New Roman"/>
        </w:rPr>
        <w:t>Общая характеристика природы России.</w:t>
      </w:r>
    </w:p>
    <w:p w:rsidR="003C7448" w:rsidRPr="00327865" w:rsidRDefault="003C7448" w:rsidP="003C7448">
      <w:pPr>
        <w:rPr>
          <w:rFonts w:ascii="Times New Roman" w:hAnsi="Times New Roman" w:cs="Times New Roman"/>
        </w:rPr>
      </w:pPr>
      <w:r w:rsidRPr="00327865">
        <w:rPr>
          <w:rFonts w:ascii="Times New Roman" w:hAnsi="Times New Roman" w:cs="Times New Roman"/>
        </w:rPr>
        <w:t>Рельеф и полезные ископаемые России. 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Климат России. 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3C7448" w:rsidRPr="00327865" w:rsidRDefault="003C7448" w:rsidP="003C7448">
      <w:pPr>
        <w:rPr>
          <w:rFonts w:ascii="Times New Roman" w:hAnsi="Times New Roman" w:cs="Times New Roman"/>
        </w:rPr>
      </w:pPr>
      <w:r w:rsidRPr="00327865">
        <w:rPr>
          <w:rFonts w:ascii="Times New Roman" w:hAnsi="Times New Roman" w:cs="Times New Roman"/>
        </w:rPr>
        <w:t>Внутренние воды России. 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3C7448" w:rsidRPr="00327865" w:rsidRDefault="003C7448" w:rsidP="003C7448">
      <w:pPr>
        <w:rPr>
          <w:rFonts w:ascii="Times New Roman" w:hAnsi="Times New Roman" w:cs="Times New Roman"/>
        </w:rPr>
      </w:pPr>
      <w:r w:rsidRPr="00327865">
        <w:rPr>
          <w:rFonts w:ascii="Times New Roman" w:hAnsi="Times New Roman" w:cs="Times New Roman"/>
        </w:rPr>
        <w:t>Почвы России. 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3C7448" w:rsidRPr="00327865" w:rsidRDefault="003C7448" w:rsidP="003C7448">
      <w:pPr>
        <w:rPr>
          <w:rFonts w:ascii="Times New Roman" w:hAnsi="Times New Roman" w:cs="Times New Roman"/>
        </w:rPr>
      </w:pPr>
      <w:r w:rsidRPr="00327865">
        <w:rPr>
          <w:rFonts w:ascii="Times New Roman" w:hAnsi="Times New Roman" w:cs="Times New Roman"/>
        </w:rPr>
        <w:t>Растительный и животный мир России. Разнообразие растительного и животного мира России. Охрана растительного и животного мира. Биологические ресурсы России.</w:t>
      </w:r>
    </w:p>
    <w:p w:rsidR="003C7448" w:rsidRPr="00327865" w:rsidRDefault="003C7448" w:rsidP="003C7448">
      <w:pPr>
        <w:rPr>
          <w:rFonts w:ascii="Times New Roman" w:hAnsi="Times New Roman" w:cs="Times New Roman"/>
        </w:rPr>
      </w:pPr>
    </w:p>
    <w:p w:rsidR="003C7448" w:rsidRPr="00327865" w:rsidRDefault="003C7448" w:rsidP="003C7448">
      <w:pPr>
        <w:rPr>
          <w:rFonts w:ascii="Times New Roman" w:hAnsi="Times New Roman" w:cs="Times New Roman"/>
        </w:rPr>
      </w:pPr>
      <w:r w:rsidRPr="00327865">
        <w:rPr>
          <w:rFonts w:ascii="Times New Roman" w:hAnsi="Times New Roman" w:cs="Times New Roman"/>
        </w:rPr>
        <w:t>Природно-территориальные комплексы России.</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Природное районирование. 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Крупные природные комплексы России. 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3C7448" w:rsidRPr="00327865" w:rsidRDefault="003C7448" w:rsidP="003C7448">
      <w:pPr>
        <w:rPr>
          <w:rFonts w:ascii="Times New Roman" w:hAnsi="Times New Roman" w:cs="Times New Roman"/>
        </w:rPr>
      </w:pPr>
      <w:r w:rsidRPr="00327865">
        <w:rPr>
          <w:rFonts w:ascii="Times New Roman" w:hAnsi="Times New Roman" w:cs="Times New Roman"/>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3C7448" w:rsidRPr="00327865" w:rsidRDefault="003C7448" w:rsidP="003C7448">
      <w:pPr>
        <w:rPr>
          <w:rFonts w:ascii="Times New Roman" w:hAnsi="Times New Roman" w:cs="Times New Roman"/>
        </w:rPr>
      </w:pPr>
      <w:r w:rsidRPr="00327865">
        <w:rPr>
          <w:rFonts w:ascii="Times New Roman" w:hAnsi="Times New Roman" w:cs="Times New Roman"/>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Южные моря России: история освоения, особенности природы морей, ресурсы, значение. </w:t>
      </w:r>
    </w:p>
    <w:p w:rsidR="003C7448" w:rsidRPr="00327865" w:rsidRDefault="003C7448" w:rsidP="003C7448">
      <w:pPr>
        <w:rPr>
          <w:rFonts w:ascii="Times New Roman" w:hAnsi="Times New Roman" w:cs="Times New Roman"/>
        </w:rPr>
      </w:pPr>
      <w:r w:rsidRPr="00327865">
        <w:rPr>
          <w:rFonts w:ascii="Times New Roman" w:hAnsi="Times New Roman" w:cs="Times New Roman"/>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3C7448" w:rsidRPr="00327865" w:rsidRDefault="003C7448" w:rsidP="003C7448">
      <w:pPr>
        <w:rPr>
          <w:rFonts w:ascii="Times New Roman" w:hAnsi="Times New Roman" w:cs="Times New Roman"/>
        </w:rPr>
      </w:pPr>
      <w:r w:rsidRPr="00327865">
        <w:rPr>
          <w:rFonts w:ascii="Times New Roman" w:hAnsi="Times New Roman" w:cs="Times New Roman"/>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3C7448" w:rsidRPr="00327865" w:rsidRDefault="003C7448" w:rsidP="003C7448">
      <w:pPr>
        <w:rPr>
          <w:rFonts w:ascii="Times New Roman" w:hAnsi="Times New Roman" w:cs="Times New Roman"/>
        </w:rPr>
      </w:pPr>
      <w:r w:rsidRPr="00327865">
        <w:rPr>
          <w:rFonts w:ascii="Times New Roman" w:hAnsi="Times New Roman" w:cs="Times New Roman"/>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3C7448" w:rsidRPr="00327865" w:rsidRDefault="003C7448" w:rsidP="003C7448">
      <w:pPr>
        <w:rPr>
          <w:rFonts w:ascii="Times New Roman" w:hAnsi="Times New Roman" w:cs="Times New Roman"/>
        </w:rPr>
      </w:pPr>
      <w:r w:rsidRPr="00327865">
        <w:rPr>
          <w:rFonts w:ascii="Times New Roman" w:hAnsi="Times New Roman" w:cs="Times New Roman"/>
        </w:rPr>
        <w:t>Урал (изменение природных особенностей с запада на восток, с севера на юг).</w:t>
      </w:r>
    </w:p>
    <w:p w:rsidR="003C7448" w:rsidRPr="00327865" w:rsidRDefault="003C7448" w:rsidP="003C7448">
      <w:pPr>
        <w:rPr>
          <w:rFonts w:ascii="Times New Roman" w:hAnsi="Times New Roman" w:cs="Times New Roman"/>
        </w:rPr>
      </w:pPr>
      <w:r w:rsidRPr="00327865">
        <w:rPr>
          <w:rFonts w:ascii="Times New Roman" w:hAnsi="Times New Roman" w:cs="Times New Roman"/>
        </w:rPr>
        <w:t>Обобщение знаний по особенностям природы европейской части России.</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Моря Северного Ледовитого океана: история освоения, особенности природы морей, ресурсы, значение. Северный морской путь. </w:t>
      </w:r>
    </w:p>
    <w:p w:rsidR="003C7448" w:rsidRPr="00327865" w:rsidRDefault="003C7448" w:rsidP="003C7448">
      <w:pPr>
        <w:rPr>
          <w:rFonts w:ascii="Times New Roman" w:hAnsi="Times New Roman" w:cs="Times New Roman"/>
        </w:rPr>
      </w:pPr>
      <w:r w:rsidRPr="00327865">
        <w:rPr>
          <w:rFonts w:ascii="Times New Roman" w:hAnsi="Times New Roman" w:cs="Times New Roman"/>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3C7448" w:rsidRPr="00327865" w:rsidRDefault="003C7448" w:rsidP="003C7448">
      <w:pPr>
        <w:rPr>
          <w:rFonts w:ascii="Times New Roman" w:hAnsi="Times New Roman" w:cs="Times New Roman"/>
        </w:rPr>
      </w:pPr>
      <w:r w:rsidRPr="00327865">
        <w:rPr>
          <w:rFonts w:ascii="Times New Roman" w:hAnsi="Times New Roman" w:cs="Times New Roman"/>
        </w:rPr>
        <w:t>Западная Сибирь: природные ресурсы, проблемы рационального использования и экологические проблемы.</w:t>
      </w:r>
    </w:p>
    <w:p w:rsidR="003C7448" w:rsidRPr="00327865" w:rsidRDefault="003C7448" w:rsidP="003C7448">
      <w:pPr>
        <w:rPr>
          <w:rFonts w:ascii="Times New Roman" w:hAnsi="Times New Roman" w:cs="Times New Roman"/>
        </w:rPr>
      </w:pPr>
      <w:r w:rsidRPr="00327865">
        <w:rPr>
          <w:rFonts w:ascii="Times New Roman" w:hAnsi="Times New Roman" w:cs="Times New Roman"/>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3C7448" w:rsidRPr="00327865" w:rsidRDefault="003C7448" w:rsidP="003C7448">
      <w:pPr>
        <w:rPr>
          <w:rFonts w:ascii="Times New Roman" w:hAnsi="Times New Roman" w:cs="Times New Roman"/>
        </w:rPr>
      </w:pPr>
      <w:r w:rsidRPr="00327865">
        <w:rPr>
          <w:rFonts w:ascii="Times New Roman" w:hAnsi="Times New Roman" w:cs="Times New Roman"/>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3C7448" w:rsidRPr="00327865" w:rsidRDefault="003C7448" w:rsidP="003C7448">
      <w:pPr>
        <w:rPr>
          <w:rFonts w:ascii="Times New Roman" w:hAnsi="Times New Roman" w:cs="Times New Roman"/>
        </w:rPr>
      </w:pPr>
      <w:r w:rsidRPr="00327865">
        <w:rPr>
          <w:rFonts w:ascii="Times New Roman" w:hAnsi="Times New Roman" w:cs="Times New Roman"/>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3C7448" w:rsidRPr="00327865" w:rsidRDefault="003C7448" w:rsidP="003C7448">
      <w:pPr>
        <w:rPr>
          <w:rFonts w:ascii="Times New Roman" w:hAnsi="Times New Roman" w:cs="Times New Roman"/>
        </w:rPr>
      </w:pPr>
      <w:r w:rsidRPr="00327865">
        <w:rPr>
          <w:rFonts w:ascii="Times New Roman" w:hAnsi="Times New Roman" w:cs="Times New Roman"/>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Чукотка, Приамурье, Приморье (географическое положение, история исследования, особенности природы). </w:t>
      </w:r>
    </w:p>
    <w:p w:rsidR="003C7448" w:rsidRPr="00327865" w:rsidRDefault="003C7448" w:rsidP="003C7448">
      <w:pPr>
        <w:rPr>
          <w:rFonts w:ascii="Times New Roman" w:hAnsi="Times New Roman" w:cs="Times New Roman"/>
        </w:rPr>
      </w:pPr>
      <w:r w:rsidRPr="00327865">
        <w:rPr>
          <w:rFonts w:ascii="Times New Roman" w:hAnsi="Times New Roman" w:cs="Times New Roman"/>
        </w:rPr>
        <w:t>Камчатка, Сахалин, Курильские острова (географическое положение, история исследования, особенности природы).</w:t>
      </w:r>
    </w:p>
    <w:p w:rsidR="003C7448" w:rsidRPr="00327865" w:rsidRDefault="003C7448" w:rsidP="003C7448">
      <w:pPr>
        <w:rPr>
          <w:rFonts w:ascii="Times New Roman" w:hAnsi="Times New Roman" w:cs="Times New Roman"/>
        </w:rPr>
      </w:pP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Население России. </w:t>
      </w:r>
    </w:p>
    <w:p w:rsidR="003C7448" w:rsidRPr="00327865" w:rsidRDefault="003C7448" w:rsidP="003C7448">
      <w:pPr>
        <w:rPr>
          <w:rFonts w:ascii="Times New Roman" w:hAnsi="Times New Roman" w:cs="Times New Roman"/>
        </w:rPr>
      </w:pPr>
      <w:r w:rsidRPr="00327865">
        <w:rPr>
          <w:rFonts w:ascii="Times New Roman" w:hAnsi="Times New Roman" w:cs="Times New Roman"/>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3C7448" w:rsidRPr="00327865" w:rsidRDefault="003C7448" w:rsidP="003C7448">
      <w:pPr>
        <w:rPr>
          <w:rFonts w:ascii="Times New Roman" w:hAnsi="Times New Roman" w:cs="Times New Roman"/>
        </w:rPr>
      </w:pPr>
    </w:p>
    <w:p w:rsidR="003C7448" w:rsidRPr="00327865" w:rsidRDefault="003C7448" w:rsidP="003C7448">
      <w:pPr>
        <w:rPr>
          <w:rFonts w:ascii="Times New Roman" w:hAnsi="Times New Roman" w:cs="Times New Roman"/>
        </w:rPr>
      </w:pPr>
      <w:r w:rsidRPr="00327865">
        <w:rPr>
          <w:rFonts w:ascii="Times New Roman" w:hAnsi="Times New Roman" w:cs="Times New Roman"/>
        </w:rPr>
        <w:t>География своей местности.</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 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3C7448" w:rsidRPr="00327865" w:rsidRDefault="003C7448" w:rsidP="003C7448">
      <w:pPr>
        <w:rPr>
          <w:rFonts w:ascii="Times New Roman" w:hAnsi="Times New Roman" w:cs="Times New Roman"/>
        </w:rPr>
      </w:pPr>
    </w:p>
    <w:p w:rsidR="003C7448" w:rsidRPr="00327865" w:rsidRDefault="003C7448" w:rsidP="003C7448">
      <w:pPr>
        <w:rPr>
          <w:rFonts w:ascii="Times New Roman" w:hAnsi="Times New Roman" w:cs="Times New Roman"/>
        </w:rPr>
      </w:pPr>
      <w:r w:rsidRPr="00327865">
        <w:rPr>
          <w:rFonts w:ascii="Times New Roman" w:hAnsi="Times New Roman" w:cs="Times New Roman"/>
        </w:rPr>
        <w:t>Хозяйство России.</w:t>
      </w:r>
    </w:p>
    <w:p w:rsidR="003C7448" w:rsidRPr="00327865" w:rsidRDefault="003C7448" w:rsidP="003C7448">
      <w:pPr>
        <w:rPr>
          <w:rFonts w:ascii="Times New Roman" w:hAnsi="Times New Roman" w:cs="Times New Roman"/>
        </w:rPr>
      </w:pPr>
      <w:r w:rsidRPr="00327865">
        <w:rPr>
          <w:rFonts w:ascii="Times New Roman" w:hAnsi="Times New Roman" w:cs="Times New Roman"/>
        </w:rPr>
        <w:t>Общая характеристика хозяйства. Географическое районирование. 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Главные отрасли и межотраслевые комплексы. 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Хозяйство своей местности. </w:t>
      </w:r>
    </w:p>
    <w:p w:rsidR="003C7448" w:rsidRPr="00327865" w:rsidRDefault="003C7448" w:rsidP="003C7448">
      <w:pPr>
        <w:rPr>
          <w:rFonts w:ascii="Times New Roman" w:hAnsi="Times New Roman" w:cs="Times New Roman"/>
        </w:rPr>
      </w:pPr>
      <w:r w:rsidRPr="00327865">
        <w:rPr>
          <w:rFonts w:ascii="Times New Roman" w:hAnsi="Times New Roman" w:cs="Times New Roman"/>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3C7448" w:rsidRPr="00327865" w:rsidRDefault="003C7448" w:rsidP="003C7448">
      <w:pPr>
        <w:rPr>
          <w:rFonts w:ascii="Times New Roman" w:hAnsi="Times New Roman" w:cs="Times New Roman"/>
        </w:rPr>
      </w:pPr>
    </w:p>
    <w:p w:rsidR="003C7448" w:rsidRPr="00327865" w:rsidRDefault="003C7448" w:rsidP="003C7448">
      <w:pPr>
        <w:rPr>
          <w:rFonts w:ascii="Times New Roman" w:hAnsi="Times New Roman" w:cs="Times New Roman"/>
        </w:rPr>
      </w:pPr>
      <w:r w:rsidRPr="00327865">
        <w:rPr>
          <w:rFonts w:ascii="Times New Roman" w:hAnsi="Times New Roman" w:cs="Times New Roman"/>
        </w:rPr>
        <w:t>Районы России.</w:t>
      </w:r>
    </w:p>
    <w:p w:rsidR="003C7448" w:rsidRPr="00327865" w:rsidRDefault="003C7448" w:rsidP="003C7448">
      <w:pPr>
        <w:rPr>
          <w:rFonts w:ascii="Times New Roman" w:hAnsi="Times New Roman" w:cs="Times New Roman"/>
        </w:rPr>
      </w:pPr>
      <w:r w:rsidRPr="00327865">
        <w:rPr>
          <w:rFonts w:ascii="Times New Roman" w:hAnsi="Times New Roman" w:cs="Times New Roman"/>
        </w:rPr>
        <w:t>Европейская часть России. 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Города Центрального района. Древние города, промышленные и научные центры. Функциональное значение городов. Москва – столица Российской Федерации. </w:t>
      </w:r>
    </w:p>
    <w:p w:rsidR="003C7448" w:rsidRPr="00327865" w:rsidRDefault="003C7448" w:rsidP="003C7448">
      <w:pPr>
        <w:rPr>
          <w:rFonts w:ascii="Times New Roman" w:hAnsi="Times New Roman" w:cs="Times New Roman"/>
        </w:rPr>
      </w:pPr>
      <w:r w:rsidRPr="00327865">
        <w:rPr>
          <w:rFonts w:ascii="Times New Roman" w:hAnsi="Times New Roman" w:cs="Times New Roman"/>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3C7448" w:rsidRPr="00327865" w:rsidRDefault="003C7448" w:rsidP="003C7448">
      <w:pPr>
        <w:rPr>
          <w:rFonts w:ascii="Times New Roman" w:hAnsi="Times New Roman" w:cs="Times New Roman"/>
        </w:rPr>
      </w:pPr>
      <w:r w:rsidRPr="00327865">
        <w:rPr>
          <w:rFonts w:ascii="Times New Roman" w:hAnsi="Times New Roman" w:cs="Times New Roman"/>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3C7448" w:rsidRPr="00327865" w:rsidRDefault="003C7448" w:rsidP="003C7448">
      <w:pPr>
        <w:rPr>
          <w:rFonts w:ascii="Times New Roman" w:hAnsi="Times New Roman" w:cs="Times New Roman"/>
        </w:rPr>
      </w:pPr>
      <w:r w:rsidRPr="00327865">
        <w:rPr>
          <w:rFonts w:ascii="Times New Roman" w:hAnsi="Times New Roman" w:cs="Times New Roman"/>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3C7448" w:rsidRPr="00327865" w:rsidRDefault="003C7448" w:rsidP="003C7448">
      <w:pPr>
        <w:rPr>
          <w:rFonts w:ascii="Times New Roman" w:hAnsi="Times New Roman" w:cs="Times New Roman"/>
        </w:rPr>
      </w:pPr>
      <w:r w:rsidRPr="00327865">
        <w:rPr>
          <w:rFonts w:ascii="Times New Roman" w:hAnsi="Times New Roman" w:cs="Times New Roman"/>
        </w:rPr>
        <w:t>Моря Атлантического океана, омывающие Россию: транспортное значение, ресурсы.</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3C7448" w:rsidRPr="00327865" w:rsidRDefault="003C7448" w:rsidP="003C7448">
      <w:pPr>
        <w:rPr>
          <w:rFonts w:ascii="Times New Roman" w:hAnsi="Times New Roman" w:cs="Times New Roman"/>
        </w:rPr>
      </w:pPr>
      <w:r w:rsidRPr="00327865">
        <w:rPr>
          <w:rFonts w:ascii="Times New Roman" w:hAnsi="Times New Roman" w:cs="Times New Roman"/>
        </w:rPr>
        <w:t>Южные моря России: транспортное значение, ресурсы.</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Азиатская часть России.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C7448" w:rsidRPr="00327865" w:rsidRDefault="003C7448" w:rsidP="003C7448">
      <w:pPr>
        <w:rPr>
          <w:rFonts w:ascii="Times New Roman" w:hAnsi="Times New Roman" w:cs="Times New Roman"/>
        </w:rPr>
      </w:pPr>
      <w:r w:rsidRPr="00327865">
        <w:rPr>
          <w:rFonts w:ascii="Times New Roman" w:hAnsi="Times New Roman" w:cs="Times New Roman"/>
        </w:rPr>
        <w:t>Моря Северного Ледовитого океана: транспортное значение, ресурсы.</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C7448" w:rsidRPr="00327865" w:rsidRDefault="003C7448" w:rsidP="003C7448">
      <w:pPr>
        <w:rPr>
          <w:rFonts w:ascii="Times New Roman" w:hAnsi="Times New Roman" w:cs="Times New Roman"/>
        </w:rPr>
      </w:pPr>
      <w:r w:rsidRPr="00327865">
        <w:rPr>
          <w:rFonts w:ascii="Times New Roman" w:hAnsi="Times New Roman" w:cs="Times New Roman"/>
        </w:rPr>
        <w:t>Моря Тихого океана: транспортное значение, ресурсы.</w:t>
      </w:r>
    </w:p>
    <w:p w:rsidR="003C7448" w:rsidRPr="00327865" w:rsidRDefault="003C7448" w:rsidP="003C7448">
      <w:pPr>
        <w:rPr>
          <w:rFonts w:ascii="Times New Roman" w:hAnsi="Times New Roman" w:cs="Times New Roman"/>
        </w:rPr>
      </w:pPr>
      <w:r w:rsidRPr="00327865">
        <w:rPr>
          <w:rFonts w:ascii="Times New Roman" w:hAnsi="Times New Roman" w:cs="Times New Roman"/>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3C7448" w:rsidRPr="00327865" w:rsidRDefault="003C7448" w:rsidP="003C7448">
      <w:pPr>
        <w:rPr>
          <w:rFonts w:ascii="Times New Roman" w:hAnsi="Times New Roman" w:cs="Times New Roman"/>
        </w:rPr>
      </w:pP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Россия в мире.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Примерные темы практических работ</w:t>
      </w:r>
    </w:p>
    <w:p w:rsidR="003C7448" w:rsidRPr="00327865" w:rsidRDefault="003C7448" w:rsidP="003C7448">
      <w:pPr>
        <w:rPr>
          <w:rFonts w:ascii="Times New Roman" w:hAnsi="Times New Roman" w:cs="Times New Roman"/>
        </w:rPr>
      </w:pPr>
      <w:r w:rsidRPr="00327865">
        <w:rPr>
          <w:rFonts w:ascii="Times New Roman" w:hAnsi="Times New Roman" w:cs="Times New Roman"/>
        </w:rPr>
        <w:t>Работа с картой «Имена на карте».</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Описание и нанесение на контурную карту географических объектов изученных маршрутов путешественников.</w:t>
      </w:r>
    </w:p>
    <w:p w:rsidR="003C7448" w:rsidRPr="00327865" w:rsidRDefault="003C7448" w:rsidP="003C7448">
      <w:pPr>
        <w:rPr>
          <w:rFonts w:ascii="Times New Roman" w:hAnsi="Times New Roman" w:cs="Times New Roman"/>
        </w:rPr>
      </w:pPr>
      <w:r w:rsidRPr="00327865">
        <w:rPr>
          <w:rFonts w:ascii="Times New Roman" w:hAnsi="Times New Roman" w:cs="Times New Roman"/>
        </w:rPr>
        <w:t>Определение зенитального положения Солнца в разные периоды года.</w:t>
      </w:r>
    </w:p>
    <w:p w:rsidR="003C7448" w:rsidRPr="00327865" w:rsidRDefault="003C7448" w:rsidP="003C7448">
      <w:pPr>
        <w:rPr>
          <w:rFonts w:ascii="Times New Roman" w:hAnsi="Times New Roman" w:cs="Times New Roman"/>
        </w:rPr>
      </w:pPr>
      <w:r w:rsidRPr="00327865">
        <w:rPr>
          <w:rFonts w:ascii="Times New Roman" w:hAnsi="Times New Roman" w:cs="Times New Roman"/>
        </w:rPr>
        <w:t>Определение координат географических объектов по карте.</w:t>
      </w:r>
    </w:p>
    <w:p w:rsidR="003C7448" w:rsidRPr="00327865" w:rsidRDefault="003C7448" w:rsidP="003C7448">
      <w:pPr>
        <w:rPr>
          <w:rFonts w:ascii="Times New Roman" w:hAnsi="Times New Roman" w:cs="Times New Roman"/>
        </w:rPr>
      </w:pPr>
      <w:r w:rsidRPr="00327865">
        <w:rPr>
          <w:rFonts w:ascii="Times New Roman" w:hAnsi="Times New Roman" w:cs="Times New Roman"/>
        </w:rPr>
        <w:t>Определение положения объектов относительно друг друга:</w:t>
      </w:r>
    </w:p>
    <w:p w:rsidR="003C7448" w:rsidRPr="00327865" w:rsidRDefault="003C7448" w:rsidP="003C7448">
      <w:pPr>
        <w:rPr>
          <w:rFonts w:ascii="Times New Roman" w:hAnsi="Times New Roman" w:cs="Times New Roman"/>
        </w:rPr>
      </w:pPr>
      <w:r w:rsidRPr="00327865">
        <w:rPr>
          <w:rFonts w:ascii="Times New Roman" w:hAnsi="Times New Roman" w:cs="Times New Roman"/>
        </w:rPr>
        <w:t>Определение направлений и расстояний по глобусу и карте.</w:t>
      </w:r>
    </w:p>
    <w:p w:rsidR="003C7448" w:rsidRPr="00327865" w:rsidRDefault="003C7448" w:rsidP="003C7448">
      <w:pPr>
        <w:rPr>
          <w:rFonts w:ascii="Times New Roman" w:hAnsi="Times New Roman" w:cs="Times New Roman"/>
        </w:rPr>
      </w:pPr>
      <w:r w:rsidRPr="00327865">
        <w:rPr>
          <w:rFonts w:ascii="Times New Roman" w:hAnsi="Times New Roman" w:cs="Times New Roman"/>
        </w:rPr>
        <w:t>Определение высот и глубин географических объектов с использованием шкалы высот и глубин.</w:t>
      </w:r>
    </w:p>
    <w:p w:rsidR="003C7448" w:rsidRPr="00327865" w:rsidRDefault="003C7448" w:rsidP="003C7448">
      <w:pPr>
        <w:rPr>
          <w:rFonts w:ascii="Times New Roman" w:hAnsi="Times New Roman" w:cs="Times New Roman"/>
        </w:rPr>
      </w:pPr>
      <w:r w:rsidRPr="00327865">
        <w:rPr>
          <w:rFonts w:ascii="Times New Roman" w:hAnsi="Times New Roman" w:cs="Times New Roman"/>
        </w:rPr>
        <w:t>Определение азимута.</w:t>
      </w:r>
    </w:p>
    <w:p w:rsidR="003C7448" w:rsidRPr="00327865" w:rsidRDefault="003C7448" w:rsidP="003C7448">
      <w:pPr>
        <w:rPr>
          <w:rFonts w:ascii="Times New Roman" w:hAnsi="Times New Roman" w:cs="Times New Roman"/>
        </w:rPr>
      </w:pPr>
      <w:r w:rsidRPr="00327865">
        <w:rPr>
          <w:rFonts w:ascii="Times New Roman" w:hAnsi="Times New Roman" w:cs="Times New Roman"/>
        </w:rPr>
        <w:t>Ориентирование на местности.</w:t>
      </w:r>
    </w:p>
    <w:p w:rsidR="003C7448" w:rsidRPr="00327865" w:rsidRDefault="003C7448" w:rsidP="003C7448">
      <w:pPr>
        <w:rPr>
          <w:rFonts w:ascii="Times New Roman" w:hAnsi="Times New Roman" w:cs="Times New Roman"/>
        </w:rPr>
      </w:pPr>
      <w:r w:rsidRPr="00327865">
        <w:rPr>
          <w:rFonts w:ascii="Times New Roman" w:hAnsi="Times New Roman" w:cs="Times New Roman"/>
        </w:rPr>
        <w:t>Составление плана местности.</w:t>
      </w:r>
    </w:p>
    <w:p w:rsidR="003C7448" w:rsidRPr="00327865" w:rsidRDefault="003C7448" w:rsidP="003C7448">
      <w:pPr>
        <w:rPr>
          <w:rFonts w:ascii="Times New Roman" w:hAnsi="Times New Roman" w:cs="Times New Roman"/>
        </w:rPr>
      </w:pPr>
      <w:r w:rsidRPr="00327865">
        <w:rPr>
          <w:rFonts w:ascii="Times New Roman" w:hAnsi="Times New Roman" w:cs="Times New Roman"/>
        </w:rPr>
        <w:t>Работа с коллекциями минералов, горных пород, полезных ископаемых.</w:t>
      </w:r>
    </w:p>
    <w:p w:rsidR="003C7448" w:rsidRPr="00327865" w:rsidRDefault="003C7448" w:rsidP="003C7448">
      <w:pPr>
        <w:rPr>
          <w:rFonts w:ascii="Times New Roman" w:hAnsi="Times New Roman" w:cs="Times New Roman"/>
        </w:rPr>
      </w:pPr>
      <w:r w:rsidRPr="00327865">
        <w:rPr>
          <w:rFonts w:ascii="Times New Roman" w:hAnsi="Times New Roman" w:cs="Times New Roman"/>
        </w:rPr>
        <w:t>Работа с картографическими источниками: нанесение элементов рельефа.</w:t>
      </w:r>
    </w:p>
    <w:p w:rsidR="003C7448" w:rsidRPr="00327865" w:rsidRDefault="003C7448" w:rsidP="003C7448">
      <w:pPr>
        <w:rPr>
          <w:rFonts w:ascii="Times New Roman" w:hAnsi="Times New Roman" w:cs="Times New Roman"/>
        </w:rPr>
      </w:pPr>
      <w:r w:rsidRPr="00327865">
        <w:rPr>
          <w:rFonts w:ascii="Times New Roman" w:hAnsi="Times New Roman" w:cs="Times New Roman"/>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3C7448" w:rsidRPr="00327865" w:rsidRDefault="003C7448" w:rsidP="003C7448">
      <w:pPr>
        <w:rPr>
          <w:rFonts w:ascii="Times New Roman" w:hAnsi="Times New Roman" w:cs="Times New Roman"/>
        </w:rPr>
      </w:pPr>
      <w:r w:rsidRPr="00327865">
        <w:rPr>
          <w:rFonts w:ascii="Times New Roman" w:hAnsi="Times New Roman" w:cs="Times New Roman"/>
        </w:rPr>
        <w:t>Работа с картографическими источниками: нанесение объектов гидрографии.</w:t>
      </w:r>
    </w:p>
    <w:p w:rsidR="003C7448" w:rsidRPr="00327865" w:rsidRDefault="003C7448" w:rsidP="003C7448">
      <w:pPr>
        <w:rPr>
          <w:rFonts w:ascii="Times New Roman" w:hAnsi="Times New Roman" w:cs="Times New Roman"/>
        </w:rPr>
      </w:pPr>
      <w:r w:rsidRPr="00327865">
        <w:rPr>
          <w:rFonts w:ascii="Times New Roman" w:hAnsi="Times New Roman" w:cs="Times New Roman"/>
        </w:rPr>
        <w:t>Описание объектов гидрографии.</w:t>
      </w:r>
    </w:p>
    <w:p w:rsidR="003C7448" w:rsidRPr="00327865" w:rsidRDefault="003C7448" w:rsidP="003C7448">
      <w:pPr>
        <w:rPr>
          <w:rFonts w:ascii="Times New Roman" w:hAnsi="Times New Roman" w:cs="Times New Roman"/>
        </w:rPr>
      </w:pPr>
      <w:r w:rsidRPr="00327865">
        <w:rPr>
          <w:rFonts w:ascii="Times New Roman" w:hAnsi="Times New Roman" w:cs="Times New Roman"/>
        </w:rPr>
        <w:t>Ведение дневника погоды.</w:t>
      </w:r>
    </w:p>
    <w:p w:rsidR="003C7448" w:rsidRPr="00327865" w:rsidRDefault="003C7448" w:rsidP="003C7448">
      <w:pPr>
        <w:rPr>
          <w:rFonts w:ascii="Times New Roman" w:hAnsi="Times New Roman" w:cs="Times New Roman"/>
        </w:rPr>
      </w:pPr>
      <w:r w:rsidRPr="00327865">
        <w:rPr>
          <w:rFonts w:ascii="Times New Roman" w:hAnsi="Times New Roman" w:cs="Times New Roman"/>
        </w:rPr>
        <w:t>Работа с метеоприборами (проведение наблюдений и измерений, фиксация результатов, обработка результатов наблюдений) .</w:t>
      </w:r>
    </w:p>
    <w:p w:rsidR="003C7448" w:rsidRPr="00327865" w:rsidRDefault="003C7448" w:rsidP="003C7448">
      <w:pPr>
        <w:rPr>
          <w:rFonts w:ascii="Times New Roman" w:hAnsi="Times New Roman" w:cs="Times New Roman"/>
        </w:rPr>
      </w:pPr>
      <w:r w:rsidRPr="00327865">
        <w:rPr>
          <w:rFonts w:ascii="Times New Roman" w:hAnsi="Times New Roman" w:cs="Times New Roman"/>
        </w:rPr>
        <w:t>Определение средних температур, амплитуды и построение графиков.</w:t>
      </w:r>
    </w:p>
    <w:p w:rsidR="003C7448" w:rsidRPr="00327865" w:rsidRDefault="003C7448" w:rsidP="003C7448">
      <w:pPr>
        <w:rPr>
          <w:rFonts w:ascii="Times New Roman" w:hAnsi="Times New Roman" w:cs="Times New Roman"/>
        </w:rPr>
      </w:pPr>
      <w:r w:rsidRPr="00327865">
        <w:rPr>
          <w:rFonts w:ascii="Times New Roman" w:hAnsi="Times New Roman" w:cs="Times New Roman"/>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3C7448" w:rsidRPr="00327865" w:rsidRDefault="003C7448" w:rsidP="003C7448">
      <w:pPr>
        <w:rPr>
          <w:rFonts w:ascii="Times New Roman" w:hAnsi="Times New Roman" w:cs="Times New Roman"/>
        </w:rPr>
      </w:pPr>
      <w:r w:rsidRPr="00327865">
        <w:rPr>
          <w:rFonts w:ascii="Times New Roman" w:hAnsi="Times New Roman" w:cs="Times New Roman"/>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3C7448" w:rsidRPr="00327865" w:rsidRDefault="003C7448" w:rsidP="003C7448">
      <w:pPr>
        <w:rPr>
          <w:rFonts w:ascii="Times New Roman" w:hAnsi="Times New Roman" w:cs="Times New Roman"/>
        </w:rPr>
      </w:pPr>
      <w:r w:rsidRPr="00327865">
        <w:rPr>
          <w:rFonts w:ascii="Times New Roman" w:hAnsi="Times New Roman" w:cs="Times New Roman"/>
        </w:rPr>
        <w:t>Изучение природных комплексов своей местности.</w:t>
      </w:r>
    </w:p>
    <w:p w:rsidR="003C7448" w:rsidRPr="00327865" w:rsidRDefault="003C7448" w:rsidP="003C7448">
      <w:pPr>
        <w:rPr>
          <w:rFonts w:ascii="Times New Roman" w:hAnsi="Times New Roman" w:cs="Times New Roman"/>
        </w:rPr>
      </w:pPr>
      <w:r w:rsidRPr="00327865">
        <w:rPr>
          <w:rFonts w:ascii="Times New Roman" w:hAnsi="Times New Roman" w:cs="Times New Roman"/>
        </w:rPr>
        <w:t>Описание основных компонентов природы океанов Земли.</w:t>
      </w:r>
    </w:p>
    <w:p w:rsidR="003C7448" w:rsidRPr="00327865" w:rsidRDefault="003C7448" w:rsidP="003C7448">
      <w:pPr>
        <w:rPr>
          <w:rFonts w:ascii="Times New Roman" w:hAnsi="Times New Roman" w:cs="Times New Roman"/>
        </w:rPr>
      </w:pPr>
      <w:r w:rsidRPr="00327865">
        <w:rPr>
          <w:rFonts w:ascii="Times New Roman" w:hAnsi="Times New Roman" w:cs="Times New Roman"/>
        </w:rPr>
        <w:t>Создание презентационных материалов об океанах на основе различных источников информации.</w:t>
      </w:r>
    </w:p>
    <w:p w:rsidR="003C7448" w:rsidRPr="00327865" w:rsidRDefault="003C7448" w:rsidP="003C7448">
      <w:pPr>
        <w:rPr>
          <w:rFonts w:ascii="Times New Roman" w:hAnsi="Times New Roman" w:cs="Times New Roman"/>
        </w:rPr>
      </w:pPr>
      <w:r w:rsidRPr="00327865">
        <w:rPr>
          <w:rFonts w:ascii="Times New Roman" w:hAnsi="Times New Roman" w:cs="Times New Roman"/>
        </w:rPr>
        <w:t>Описание основных компонентов природы материков Земли.</w:t>
      </w:r>
    </w:p>
    <w:p w:rsidR="003C7448" w:rsidRPr="00327865" w:rsidRDefault="003C7448" w:rsidP="003C7448">
      <w:pPr>
        <w:rPr>
          <w:rFonts w:ascii="Times New Roman" w:hAnsi="Times New Roman" w:cs="Times New Roman"/>
        </w:rPr>
      </w:pPr>
      <w:r w:rsidRPr="00327865">
        <w:rPr>
          <w:rFonts w:ascii="Times New Roman" w:hAnsi="Times New Roman" w:cs="Times New Roman"/>
        </w:rPr>
        <w:t>Описание природных зон Земли.</w:t>
      </w:r>
    </w:p>
    <w:p w:rsidR="003C7448" w:rsidRPr="00327865" w:rsidRDefault="003C7448" w:rsidP="003C7448">
      <w:pPr>
        <w:rPr>
          <w:rFonts w:ascii="Times New Roman" w:hAnsi="Times New Roman" w:cs="Times New Roman"/>
        </w:rPr>
      </w:pPr>
      <w:r w:rsidRPr="00327865">
        <w:rPr>
          <w:rFonts w:ascii="Times New Roman" w:hAnsi="Times New Roman" w:cs="Times New Roman"/>
        </w:rPr>
        <w:t>Создание презентационных материалов о материке на основе различных источников информации.</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Прогнозирование перспективных путей рационального природопользования.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Определение ГП и оценка его влияния на природу и жизнь людей в России.</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Работа с картографическими источниками: нанесение особенностей географического положения России.</w:t>
      </w:r>
    </w:p>
    <w:p w:rsidR="003C7448" w:rsidRPr="00327865" w:rsidRDefault="003C7448" w:rsidP="003C7448">
      <w:pPr>
        <w:rPr>
          <w:rFonts w:ascii="Times New Roman" w:hAnsi="Times New Roman" w:cs="Times New Roman"/>
        </w:rPr>
      </w:pPr>
      <w:r w:rsidRPr="00327865">
        <w:rPr>
          <w:rFonts w:ascii="Times New Roman" w:hAnsi="Times New Roman" w:cs="Times New Roman"/>
        </w:rPr>
        <w:t>Оценивание динамики изменения границ России и их значения.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Написание эссе о роли русских землепроходцев и исследователей в освоении и изучении территории России.</w:t>
      </w:r>
    </w:p>
    <w:p w:rsidR="003C7448" w:rsidRPr="00327865" w:rsidRDefault="003C7448" w:rsidP="003C7448">
      <w:pPr>
        <w:rPr>
          <w:rFonts w:ascii="Times New Roman" w:hAnsi="Times New Roman" w:cs="Times New Roman"/>
        </w:rPr>
      </w:pPr>
      <w:r w:rsidRPr="00327865">
        <w:rPr>
          <w:rFonts w:ascii="Times New Roman" w:hAnsi="Times New Roman" w:cs="Times New Roman"/>
        </w:rPr>
        <w:t>Решение задач на определение разницы во времени различных территорий России.</w:t>
      </w:r>
    </w:p>
    <w:p w:rsidR="003C7448" w:rsidRPr="00327865" w:rsidRDefault="003C7448" w:rsidP="003C7448">
      <w:pPr>
        <w:rPr>
          <w:rFonts w:ascii="Times New Roman" w:hAnsi="Times New Roman" w:cs="Times New Roman"/>
        </w:rPr>
      </w:pPr>
      <w:r w:rsidRPr="00327865">
        <w:rPr>
          <w:rFonts w:ascii="Times New Roman" w:hAnsi="Times New Roman" w:cs="Times New Roman"/>
        </w:rPr>
        <w:t>Выявление взаимозависимостей тектонической структуры, формы рельефа, полезных ископаемых на территории России.</w:t>
      </w:r>
    </w:p>
    <w:p w:rsidR="003C7448" w:rsidRPr="00327865" w:rsidRDefault="003C7448" w:rsidP="003C7448">
      <w:pPr>
        <w:rPr>
          <w:rFonts w:ascii="Times New Roman" w:hAnsi="Times New Roman" w:cs="Times New Roman"/>
        </w:rPr>
      </w:pPr>
      <w:r w:rsidRPr="00327865">
        <w:rPr>
          <w:rFonts w:ascii="Times New Roman" w:hAnsi="Times New Roman" w:cs="Times New Roman"/>
        </w:rPr>
        <w:t>Работа с картографическими источниками: нанесение элементов рельефа России.</w:t>
      </w:r>
    </w:p>
    <w:p w:rsidR="003C7448" w:rsidRPr="00327865" w:rsidRDefault="003C7448" w:rsidP="003C7448">
      <w:pPr>
        <w:rPr>
          <w:rFonts w:ascii="Times New Roman" w:hAnsi="Times New Roman" w:cs="Times New Roman"/>
        </w:rPr>
      </w:pPr>
      <w:r w:rsidRPr="00327865">
        <w:rPr>
          <w:rFonts w:ascii="Times New Roman" w:hAnsi="Times New Roman" w:cs="Times New Roman"/>
        </w:rPr>
        <w:t>Описание элементов рельефа России.</w:t>
      </w:r>
    </w:p>
    <w:p w:rsidR="003C7448" w:rsidRPr="00327865" w:rsidRDefault="003C7448" w:rsidP="003C7448">
      <w:pPr>
        <w:rPr>
          <w:rFonts w:ascii="Times New Roman" w:hAnsi="Times New Roman" w:cs="Times New Roman"/>
        </w:rPr>
      </w:pPr>
      <w:r w:rsidRPr="00327865">
        <w:rPr>
          <w:rFonts w:ascii="Times New Roman" w:hAnsi="Times New Roman" w:cs="Times New Roman"/>
        </w:rPr>
        <w:t>Построение профиля своей местности.</w:t>
      </w:r>
    </w:p>
    <w:p w:rsidR="003C7448" w:rsidRPr="00327865" w:rsidRDefault="003C7448" w:rsidP="003C7448">
      <w:pPr>
        <w:rPr>
          <w:rFonts w:ascii="Times New Roman" w:hAnsi="Times New Roman" w:cs="Times New Roman"/>
        </w:rPr>
      </w:pPr>
      <w:r w:rsidRPr="00327865">
        <w:rPr>
          <w:rFonts w:ascii="Times New Roman" w:hAnsi="Times New Roman" w:cs="Times New Roman"/>
        </w:rPr>
        <w:t>Работа с картографическими источниками: нанесение объектов гидрографии России .</w:t>
      </w:r>
    </w:p>
    <w:p w:rsidR="003C7448" w:rsidRPr="00327865" w:rsidRDefault="003C7448" w:rsidP="003C7448">
      <w:pPr>
        <w:rPr>
          <w:rFonts w:ascii="Times New Roman" w:hAnsi="Times New Roman" w:cs="Times New Roman"/>
        </w:rPr>
      </w:pPr>
      <w:r w:rsidRPr="00327865">
        <w:rPr>
          <w:rFonts w:ascii="Times New Roman" w:hAnsi="Times New Roman" w:cs="Times New Roman"/>
        </w:rPr>
        <w:t>Описание объектов гидрографии России.</w:t>
      </w:r>
    </w:p>
    <w:p w:rsidR="003C7448" w:rsidRPr="00327865" w:rsidRDefault="003C7448" w:rsidP="003C7448">
      <w:pPr>
        <w:rPr>
          <w:rFonts w:ascii="Times New Roman" w:hAnsi="Times New Roman" w:cs="Times New Roman"/>
        </w:rPr>
      </w:pPr>
      <w:r w:rsidRPr="00327865">
        <w:rPr>
          <w:rFonts w:ascii="Times New Roman" w:hAnsi="Times New Roman" w:cs="Times New Roman"/>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3C7448" w:rsidRPr="00327865" w:rsidRDefault="003C7448" w:rsidP="003C7448">
      <w:pPr>
        <w:rPr>
          <w:rFonts w:ascii="Times New Roman" w:hAnsi="Times New Roman" w:cs="Times New Roman"/>
        </w:rPr>
      </w:pPr>
      <w:r w:rsidRPr="00327865">
        <w:rPr>
          <w:rFonts w:ascii="Times New Roman" w:hAnsi="Times New Roman" w:cs="Times New Roman"/>
        </w:rPr>
        <w:t>Распределение количества осадков на территории России, работа с климатограммами.</w:t>
      </w:r>
    </w:p>
    <w:p w:rsidR="003C7448" w:rsidRPr="00327865" w:rsidRDefault="003C7448" w:rsidP="003C7448">
      <w:pPr>
        <w:rPr>
          <w:rFonts w:ascii="Times New Roman" w:hAnsi="Times New Roman" w:cs="Times New Roman"/>
        </w:rPr>
      </w:pPr>
      <w:r w:rsidRPr="00327865">
        <w:rPr>
          <w:rFonts w:ascii="Times New Roman" w:hAnsi="Times New Roman" w:cs="Times New Roman"/>
        </w:rPr>
        <w:t>Описание характеристики климата своего региона.</w:t>
      </w:r>
    </w:p>
    <w:p w:rsidR="003C7448" w:rsidRPr="00327865" w:rsidRDefault="003C7448" w:rsidP="003C7448">
      <w:pPr>
        <w:rPr>
          <w:rFonts w:ascii="Times New Roman" w:hAnsi="Times New Roman" w:cs="Times New Roman"/>
        </w:rPr>
      </w:pPr>
      <w:r w:rsidRPr="00327865">
        <w:rPr>
          <w:rFonts w:ascii="Times New Roman" w:hAnsi="Times New Roman" w:cs="Times New Roman"/>
        </w:rPr>
        <w:t>Составление прогноза погоды на основе различных</w:t>
      </w:r>
      <w:r w:rsidRPr="00327865">
        <w:rPr>
          <w:rFonts w:ascii="Times New Roman" w:hAnsi="Times New Roman" w:cs="Times New Roman"/>
        </w:rPr>
        <w:tab/>
        <w:t>источников информации.</w:t>
      </w:r>
    </w:p>
    <w:p w:rsidR="003C7448" w:rsidRPr="00327865" w:rsidRDefault="003C7448" w:rsidP="003C7448">
      <w:pPr>
        <w:rPr>
          <w:rFonts w:ascii="Times New Roman" w:hAnsi="Times New Roman" w:cs="Times New Roman"/>
        </w:rPr>
      </w:pPr>
      <w:r w:rsidRPr="00327865">
        <w:rPr>
          <w:rFonts w:ascii="Times New Roman" w:hAnsi="Times New Roman" w:cs="Times New Roman"/>
        </w:rPr>
        <w:t>Описание основных компонентов природы России.</w:t>
      </w:r>
    </w:p>
    <w:p w:rsidR="003C7448" w:rsidRPr="00327865" w:rsidRDefault="003C7448" w:rsidP="003C7448">
      <w:pPr>
        <w:rPr>
          <w:rFonts w:ascii="Times New Roman" w:hAnsi="Times New Roman" w:cs="Times New Roman"/>
        </w:rPr>
      </w:pPr>
      <w:r w:rsidRPr="00327865">
        <w:rPr>
          <w:rFonts w:ascii="Times New Roman" w:hAnsi="Times New Roman" w:cs="Times New Roman"/>
        </w:rPr>
        <w:t>Создание презентационных материалов о природе России на основе различных источников информации.</w:t>
      </w:r>
    </w:p>
    <w:p w:rsidR="003C7448" w:rsidRPr="00327865" w:rsidRDefault="003C7448" w:rsidP="003C7448">
      <w:pPr>
        <w:rPr>
          <w:rFonts w:ascii="Times New Roman" w:hAnsi="Times New Roman" w:cs="Times New Roman"/>
        </w:rPr>
      </w:pPr>
      <w:r w:rsidRPr="00327865">
        <w:rPr>
          <w:rFonts w:ascii="Times New Roman" w:hAnsi="Times New Roman" w:cs="Times New Roman"/>
        </w:rPr>
        <w:t>Сравнение особенностей природы отдельных регионов страны.</w:t>
      </w:r>
    </w:p>
    <w:p w:rsidR="003C7448" w:rsidRPr="00327865" w:rsidRDefault="003C7448" w:rsidP="003C7448">
      <w:pPr>
        <w:rPr>
          <w:rFonts w:ascii="Times New Roman" w:hAnsi="Times New Roman" w:cs="Times New Roman"/>
        </w:rPr>
      </w:pPr>
      <w:r w:rsidRPr="00327865">
        <w:rPr>
          <w:rFonts w:ascii="Times New Roman" w:hAnsi="Times New Roman" w:cs="Times New Roman"/>
        </w:rPr>
        <w:t>Определение видов особо охраняемых природных территорий России и их особенностей.</w:t>
      </w:r>
    </w:p>
    <w:p w:rsidR="003C7448" w:rsidRPr="00327865" w:rsidRDefault="003C7448" w:rsidP="003C7448">
      <w:pPr>
        <w:rPr>
          <w:rFonts w:ascii="Times New Roman" w:hAnsi="Times New Roman" w:cs="Times New Roman"/>
        </w:rPr>
      </w:pPr>
      <w:r w:rsidRPr="00327865">
        <w:rPr>
          <w:rFonts w:ascii="Times New Roman" w:hAnsi="Times New Roman" w:cs="Times New Roman"/>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3C7448" w:rsidRPr="00327865" w:rsidRDefault="003C7448" w:rsidP="003C7448">
      <w:pPr>
        <w:rPr>
          <w:rFonts w:ascii="Times New Roman" w:hAnsi="Times New Roman" w:cs="Times New Roman"/>
        </w:rPr>
      </w:pPr>
      <w:r w:rsidRPr="00327865">
        <w:rPr>
          <w:rFonts w:ascii="Times New Roman" w:hAnsi="Times New Roman" w:cs="Times New Roman"/>
        </w:rPr>
        <w:t>Определение особенностей размещения крупных народов России.</w:t>
      </w:r>
    </w:p>
    <w:p w:rsidR="003C7448" w:rsidRPr="00327865" w:rsidRDefault="003C7448" w:rsidP="003C7448">
      <w:pPr>
        <w:rPr>
          <w:rFonts w:ascii="Times New Roman" w:hAnsi="Times New Roman" w:cs="Times New Roman"/>
        </w:rPr>
      </w:pPr>
      <w:r w:rsidRPr="00327865">
        <w:rPr>
          <w:rFonts w:ascii="Times New Roman" w:hAnsi="Times New Roman" w:cs="Times New Roman"/>
        </w:rPr>
        <w:t>Определение, вычисление и сравнение показателей естественного прироста населения в разных частях России.</w:t>
      </w:r>
    </w:p>
    <w:p w:rsidR="003C7448" w:rsidRPr="00327865" w:rsidRDefault="003C7448" w:rsidP="003C7448">
      <w:pPr>
        <w:rPr>
          <w:rFonts w:ascii="Times New Roman" w:hAnsi="Times New Roman" w:cs="Times New Roman"/>
        </w:rPr>
      </w:pPr>
      <w:r w:rsidRPr="00327865">
        <w:rPr>
          <w:rFonts w:ascii="Times New Roman" w:hAnsi="Times New Roman" w:cs="Times New Roman"/>
        </w:rPr>
        <w:t>Чтение и анализ половозрастных пирамид.</w:t>
      </w:r>
    </w:p>
    <w:p w:rsidR="003C7448" w:rsidRPr="00327865" w:rsidRDefault="003C7448" w:rsidP="003C7448">
      <w:pPr>
        <w:rPr>
          <w:rFonts w:ascii="Times New Roman" w:hAnsi="Times New Roman" w:cs="Times New Roman"/>
        </w:rPr>
      </w:pPr>
      <w:r w:rsidRPr="00327865">
        <w:rPr>
          <w:rFonts w:ascii="Times New Roman" w:hAnsi="Times New Roman" w:cs="Times New Roman"/>
        </w:rPr>
        <w:t>Оценивание демографической ситуации России и отдельных ее территорий.</w:t>
      </w:r>
    </w:p>
    <w:p w:rsidR="003C7448" w:rsidRPr="00327865" w:rsidRDefault="003C7448" w:rsidP="003C7448">
      <w:pPr>
        <w:rPr>
          <w:rFonts w:ascii="Times New Roman" w:hAnsi="Times New Roman" w:cs="Times New Roman"/>
        </w:rPr>
      </w:pPr>
      <w:r w:rsidRPr="00327865">
        <w:rPr>
          <w:rFonts w:ascii="Times New Roman" w:hAnsi="Times New Roman" w:cs="Times New Roman"/>
        </w:rPr>
        <w:t>Определение величины миграционного прироста населения в разных частях России.</w:t>
      </w:r>
    </w:p>
    <w:p w:rsidR="003C7448" w:rsidRPr="00327865" w:rsidRDefault="003C7448" w:rsidP="003C7448">
      <w:pPr>
        <w:rPr>
          <w:rFonts w:ascii="Times New Roman" w:hAnsi="Times New Roman" w:cs="Times New Roman"/>
        </w:rPr>
      </w:pPr>
      <w:r w:rsidRPr="00327865">
        <w:rPr>
          <w:rFonts w:ascii="Times New Roman" w:hAnsi="Times New Roman" w:cs="Times New Roman"/>
        </w:rPr>
        <w:t>Определение видов и направлений внутренних и внешних миграций, объяснение причин, составление схемы.</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Объяснение различий в обеспеченности трудовыми ресурсами отдельных регионов России.</w:t>
      </w:r>
    </w:p>
    <w:p w:rsidR="003C7448" w:rsidRPr="00327865" w:rsidRDefault="003C7448" w:rsidP="003C7448">
      <w:pPr>
        <w:rPr>
          <w:rFonts w:ascii="Times New Roman" w:hAnsi="Times New Roman" w:cs="Times New Roman"/>
        </w:rPr>
      </w:pPr>
      <w:r w:rsidRPr="00327865">
        <w:rPr>
          <w:rFonts w:ascii="Times New Roman" w:hAnsi="Times New Roman" w:cs="Times New Roman"/>
        </w:rPr>
        <w:t>Оценивание уровня урбанизации отдельных регионов России.</w:t>
      </w:r>
    </w:p>
    <w:p w:rsidR="003C7448" w:rsidRPr="00327865" w:rsidRDefault="003C7448" w:rsidP="003C7448">
      <w:pPr>
        <w:rPr>
          <w:rFonts w:ascii="Times New Roman" w:hAnsi="Times New Roman" w:cs="Times New Roman"/>
        </w:rPr>
      </w:pPr>
      <w:r w:rsidRPr="00327865">
        <w:rPr>
          <w:rFonts w:ascii="Times New Roman" w:hAnsi="Times New Roman" w:cs="Times New Roman"/>
        </w:rPr>
        <w:t>Описание основных компонентов природы своей местности.</w:t>
      </w:r>
    </w:p>
    <w:p w:rsidR="003C7448" w:rsidRPr="00327865" w:rsidRDefault="003C7448" w:rsidP="003C7448">
      <w:pPr>
        <w:rPr>
          <w:rFonts w:ascii="Times New Roman" w:hAnsi="Times New Roman" w:cs="Times New Roman"/>
        </w:rPr>
      </w:pPr>
      <w:r w:rsidRPr="00327865">
        <w:rPr>
          <w:rFonts w:ascii="Times New Roman" w:hAnsi="Times New Roman" w:cs="Times New Roman"/>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3C7448" w:rsidRPr="00327865" w:rsidRDefault="003C7448" w:rsidP="003C7448">
      <w:pPr>
        <w:rPr>
          <w:rFonts w:ascii="Times New Roman" w:hAnsi="Times New Roman" w:cs="Times New Roman"/>
        </w:rPr>
      </w:pPr>
      <w:r w:rsidRPr="00327865">
        <w:rPr>
          <w:rFonts w:ascii="Times New Roman" w:hAnsi="Times New Roman" w:cs="Times New Roman"/>
        </w:rPr>
        <w:t>Работа с картографическими источниками: нанесение субъектов, экономических районов и федеральных округов РФ.</w:t>
      </w:r>
    </w:p>
    <w:p w:rsidR="003C7448" w:rsidRPr="00327865" w:rsidRDefault="003C7448" w:rsidP="003C7448">
      <w:pPr>
        <w:rPr>
          <w:rFonts w:ascii="Times New Roman" w:hAnsi="Times New Roman" w:cs="Times New Roman"/>
        </w:rPr>
      </w:pPr>
      <w:r w:rsidRPr="00327865">
        <w:rPr>
          <w:rFonts w:ascii="Times New Roman" w:hAnsi="Times New Roman" w:cs="Times New Roman"/>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3C7448" w:rsidRPr="00327865" w:rsidRDefault="003C7448" w:rsidP="003C7448">
      <w:pPr>
        <w:rPr>
          <w:rFonts w:ascii="Times New Roman" w:hAnsi="Times New Roman" w:cs="Times New Roman"/>
        </w:rPr>
      </w:pPr>
      <w:r w:rsidRPr="00327865">
        <w:rPr>
          <w:rFonts w:ascii="Times New Roman" w:hAnsi="Times New Roman" w:cs="Times New Roman"/>
        </w:rPr>
        <w:t>Сравнение двух и более экономических районов России по заданным характеристикам.</w:t>
      </w:r>
    </w:p>
    <w:p w:rsidR="003C7448" w:rsidRPr="00327865" w:rsidRDefault="003C7448" w:rsidP="003C7448">
      <w:pPr>
        <w:rPr>
          <w:rFonts w:ascii="Times New Roman" w:hAnsi="Times New Roman" w:cs="Times New Roman"/>
        </w:rPr>
      </w:pPr>
      <w:r w:rsidRPr="00327865">
        <w:rPr>
          <w:rFonts w:ascii="Times New Roman" w:hAnsi="Times New Roman" w:cs="Times New Roman"/>
        </w:rPr>
        <w:t>Создание презентационных материалов об экономических районах России на основе различных источников информации.</w:t>
      </w:r>
    </w:p>
    <w:p w:rsidR="003C7448" w:rsidRPr="00327865" w:rsidRDefault="003C7448" w:rsidP="003C7448">
      <w:pPr>
        <w:rPr>
          <w:rFonts w:ascii="Times New Roman" w:hAnsi="Times New Roman" w:cs="Times New Roman"/>
        </w:rPr>
      </w:pPr>
      <w:r w:rsidRPr="00327865">
        <w:rPr>
          <w:rFonts w:ascii="Times New Roman" w:hAnsi="Times New Roman" w:cs="Times New Roman"/>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3C7448" w:rsidRPr="00327865" w:rsidRDefault="003C7448" w:rsidP="003C7448">
      <w:pPr>
        <w:rPr>
          <w:rFonts w:ascii="Times New Roman" w:hAnsi="Times New Roman" w:cs="Times New Roman"/>
        </w:rPr>
      </w:pPr>
    </w:p>
    <w:p w:rsidR="003C7448" w:rsidRPr="00327865" w:rsidRDefault="003C7448" w:rsidP="003C7448">
      <w:pPr>
        <w:rPr>
          <w:rFonts w:ascii="Times New Roman" w:hAnsi="Times New Roman" w:cs="Times New Roman"/>
        </w:rPr>
      </w:pPr>
      <w:bookmarkStart w:id="215" w:name="_Toc414553232"/>
      <w:bookmarkStart w:id="216" w:name="_Toc409691708"/>
      <w:r w:rsidRPr="00327865">
        <w:rPr>
          <w:rFonts w:ascii="Times New Roman" w:hAnsi="Times New Roman" w:cs="Times New Roman"/>
        </w:rPr>
        <w:t>2.2.2.8. Математика</w:t>
      </w:r>
      <w:bookmarkEnd w:id="215"/>
      <w:r w:rsidRPr="00327865">
        <w:rPr>
          <w:rFonts w:ascii="Times New Roman" w:hAnsi="Times New Roman" w:cs="Times New Roman"/>
        </w:rPr>
        <w:t xml:space="preserve"> </w:t>
      </w:r>
    </w:p>
    <w:p w:rsidR="003C7448" w:rsidRPr="00327865" w:rsidRDefault="003C7448" w:rsidP="003C7448">
      <w:pPr>
        <w:rPr>
          <w:rFonts w:ascii="Times New Roman" w:hAnsi="Times New Roman" w:cs="Times New Roman"/>
        </w:rPr>
      </w:pPr>
      <w:r w:rsidRPr="00327865">
        <w:rPr>
          <w:rFonts w:ascii="Times New Roman" w:hAnsi="Times New Roman" w:cs="Times New Roman"/>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3C7448" w:rsidRPr="00327865" w:rsidRDefault="003C7448" w:rsidP="003C7448">
      <w:pPr>
        <w:rPr>
          <w:rFonts w:ascii="Times New Roman" w:hAnsi="Times New Roman" w:cs="Times New Roman"/>
        </w:rPr>
      </w:pPr>
      <w:bookmarkStart w:id="217" w:name="_Toc284663423"/>
      <w:bookmarkStart w:id="218" w:name="_Toc284662796"/>
      <w:bookmarkStart w:id="219" w:name="_Toc405513918"/>
      <w:r w:rsidRPr="00327865">
        <w:rPr>
          <w:rFonts w:ascii="Times New Roman" w:hAnsi="Times New Roman" w:cs="Times New Roman"/>
        </w:rPr>
        <w:t>Элементы теории множеств и математической логики</w:t>
      </w:r>
      <w:bookmarkEnd w:id="217"/>
      <w:bookmarkEnd w:id="218"/>
      <w:bookmarkEnd w:id="219"/>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3C7448" w:rsidRPr="00327865" w:rsidRDefault="003C7448" w:rsidP="003C7448">
      <w:pPr>
        <w:rPr>
          <w:rFonts w:ascii="Times New Roman" w:hAnsi="Times New Roman" w:cs="Times New Roman"/>
        </w:rPr>
      </w:pPr>
      <w:r w:rsidRPr="00327865">
        <w:rPr>
          <w:rFonts w:ascii="Times New Roman" w:hAnsi="Times New Roman" w:cs="Times New Roman"/>
        </w:rPr>
        <w:t>Множества и отношения между ними</w:t>
      </w:r>
    </w:p>
    <w:p w:rsidR="003C7448" w:rsidRPr="00327865" w:rsidRDefault="003C7448" w:rsidP="003C7448">
      <w:pPr>
        <w:rPr>
          <w:rFonts w:ascii="Times New Roman" w:hAnsi="Times New Roman" w:cs="Times New Roman"/>
        </w:rPr>
      </w:pPr>
      <w:r w:rsidRPr="00327865">
        <w:rPr>
          <w:rFonts w:ascii="Times New Roman" w:hAnsi="Times New Roman" w:cs="Times New Roman"/>
        </w:rPr>
        <w:t>Множество, характеристическое свойство множества, элемент множества, пустое, конечное, бесконечное множество. Подмножество. Отношение принадлежности, включения, равенства. Элементы множества, способы задания множеств, распознавание подмножеств и элементов подмножеств с использованием кругов Эйлера.</w:t>
      </w:r>
    </w:p>
    <w:p w:rsidR="003C7448" w:rsidRPr="00327865" w:rsidRDefault="003C7448" w:rsidP="003C7448">
      <w:pPr>
        <w:rPr>
          <w:rFonts w:ascii="Times New Roman" w:hAnsi="Times New Roman" w:cs="Times New Roman"/>
        </w:rPr>
      </w:pPr>
      <w:r w:rsidRPr="00327865">
        <w:rPr>
          <w:rFonts w:ascii="Times New Roman" w:hAnsi="Times New Roman" w:cs="Times New Roman"/>
        </w:rPr>
        <w:t>Операции над множествами</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Пересечение и объединение множеств. Разность множеств, дополнение множества, Интерпретация операций над множествами с помощью кругов Эйлера. </w:t>
      </w:r>
    </w:p>
    <w:p w:rsidR="003C7448" w:rsidRPr="00327865" w:rsidRDefault="003C7448" w:rsidP="003C7448">
      <w:pPr>
        <w:rPr>
          <w:rFonts w:ascii="Times New Roman" w:hAnsi="Times New Roman" w:cs="Times New Roman"/>
        </w:rPr>
      </w:pPr>
      <w:r w:rsidRPr="00327865">
        <w:rPr>
          <w:rFonts w:ascii="Times New Roman" w:hAnsi="Times New Roman" w:cs="Times New Roman"/>
        </w:rPr>
        <w:t>Элементы логики</w:t>
      </w:r>
    </w:p>
    <w:p w:rsidR="003C7448" w:rsidRPr="00327865" w:rsidRDefault="003C7448" w:rsidP="003C7448">
      <w:pPr>
        <w:rPr>
          <w:rFonts w:ascii="Times New Roman" w:hAnsi="Times New Roman" w:cs="Times New Roman"/>
        </w:rPr>
      </w:pPr>
      <w:r w:rsidRPr="00327865">
        <w:rPr>
          <w:rFonts w:ascii="Times New Roman" w:hAnsi="Times New Roman" w:cs="Times New Roman"/>
        </w:rPr>
        <w:t>Определение. Утверждения. Аксиомы и теоремы. Доказательство. Доказательство от противного. Теорема, обратная данной. Пример и контрпример.</w:t>
      </w:r>
    </w:p>
    <w:p w:rsidR="003C7448" w:rsidRPr="00327865" w:rsidRDefault="003C7448" w:rsidP="003C7448">
      <w:pPr>
        <w:rPr>
          <w:rFonts w:ascii="Times New Roman" w:hAnsi="Times New Roman" w:cs="Times New Roman"/>
        </w:rPr>
      </w:pPr>
      <w:r w:rsidRPr="00327865">
        <w:rPr>
          <w:rFonts w:ascii="Times New Roman" w:hAnsi="Times New Roman" w:cs="Times New Roman"/>
        </w:rPr>
        <w:t>Высказывания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 xml:space="preserve">Истинность и ложность высказывания. Сложные и простые высказывания. Операции над высказываниями с использованием логических связок: и, или, не. Условные высказывания (импликации). </w:t>
      </w:r>
    </w:p>
    <w:p w:rsidR="003C7448" w:rsidRPr="00327865" w:rsidRDefault="003C7448" w:rsidP="003C7448">
      <w:pPr>
        <w:rPr>
          <w:rFonts w:ascii="Times New Roman" w:hAnsi="Times New Roman" w:cs="Times New Roman"/>
        </w:rPr>
      </w:pPr>
      <w:bookmarkStart w:id="220" w:name="_Toc284663424"/>
      <w:bookmarkStart w:id="221" w:name="_Toc284662797"/>
      <w:bookmarkStart w:id="222" w:name="_Toc405513919"/>
      <w:r w:rsidRPr="00327865">
        <w:rPr>
          <w:rFonts w:ascii="Times New Roman" w:hAnsi="Times New Roman" w:cs="Times New Roman"/>
        </w:rPr>
        <w:t>Содержание курса математики в 5–6 классах</w:t>
      </w:r>
      <w:bookmarkEnd w:id="220"/>
      <w:bookmarkEnd w:id="221"/>
      <w:bookmarkEnd w:id="222"/>
    </w:p>
    <w:p w:rsidR="003C7448" w:rsidRPr="00327865" w:rsidRDefault="003C7448" w:rsidP="003C7448">
      <w:pPr>
        <w:rPr>
          <w:rFonts w:ascii="Times New Roman" w:hAnsi="Times New Roman" w:cs="Times New Roman"/>
        </w:rPr>
      </w:pPr>
      <w:r w:rsidRPr="00327865">
        <w:rPr>
          <w:rFonts w:ascii="Times New Roman" w:hAnsi="Times New Roman" w:cs="Times New Roman"/>
        </w:rPr>
        <w:t>Натуральные числа и нуль</w:t>
      </w:r>
    </w:p>
    <w:p w:rsidR="003C7448" w:rsidRPr="00327865" w:rsidRDefault="003C7448" w:rsidP="003C7448">
      <w:pPr>
        <w:rPr>
          <w:rFonts w:ascii="Times New Roman" w:hAnsi="Times New Roman" w:cs="Times New Roman"/>
        </w:rPr>
      </w:pPr>
      <w:r w:rsidRPr="00327865">
        <w:rPr>
          <w:rFonts w:ascii="Times New Roman" w:hAnsi="Times New Roman" w:cs="Times New Roman"/>
        </w:rPr>
        <w:t>Натуральный ряд чисел и его свойства</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3C7448" w:rsidRPr="00327865" w:rsidRDefault="003C7448" w:rsidP="003C7448">
      <w:pPr>
        <w:rPr>
          <w:rFonts w:ascii="Times New Roman" w:hAnsi="Times New Roman" w:cs="Times New Roman"/>
        </w:rPr>
      </w:pPr>
      <w:r w:rsidRPr="00327865">
        <w:rPr>
          <w:rFonts w:ascii="Times New Roman" w:hAnsi="Times New Roman" w:cs="Times New Roman"/>
        </w:rPr>
        <w:t>Запись и чтение натуральных чисел</w:t>
      </w:r>
    </w:p>
    <w:p w:rsidR="003C7448" w:rsidRPr="00327865" w:rsidRDefault="003C7448" w:rsidP="003C7448">
      <w:pPr>
        <w:rPr>
          <w:rFonts w:ascii="Times New Roman" w:hAnsi="Times New Roman" w:cs="Times New Roman"/>
        </w:rPr>
      </w:pPr>
      <w:r w:rsidRPr="00327865">
        <w:rPr>
          <w:rFonts w:ascii="Times New Roman" w:hAnsi="Times New Roman" w:cs="Times New Roman"/>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3C7448" w:rsidRPr="00327865" w:rsidRDefault="003C7448" w:rsidP="003C7448">
      <w:pPr>
        <w:rPr>
          <w:rFonts w:ascii="Times New Roman" w:hAnsi="Times New Roman" w:cs="Times New Roman"/>
        </w:rPr>
      </w:pPr>
      <w:r w:rsidRPr="00327865">
        <w:rPr>
          <w:rFonts w:ascii="Times New Roman" w:hAnsi="Times New Roman" w:cs="Times New Roman"/>
        </w:rPr>
        <w:t>Округление натуральных чисел</w:t>
      </w:r>
    </w:p>
    <w:p w:rsidR="003C7448" w:rsidRPr="00327865" w:rsidRDefault="003C7448" w:rsidP="003C7448">
      <w:pPr>
        <w:rPr>
          <w:rFonts w:ascii="Times New Roman" w:hAnsi="Times New Roman" w:cs="Times New Roman"/>
        </w:rPr>
      </w:pPr>
      <w:r w:rsidRPr="00327865">
        <w:rPr>
          <w:rFonts w:ascii="Times New Roman" w:hAnsi="Times New Roman" w:cs="Times New Roman"/>
        </w:rPr>
        <w:t>Необходимость округления. Правило округления натуральных чисел.</w:t>
      </w:r>
    </w:p>
    <w:p w:rsidR="003C7448" w:rsidRPr="00327865" w:rsidRDefault="003C7448" w:rsidP="003C7448">
      <w:pPr>
        <w:rPr>
          <w:rFonts w:ascii="Times New Roman" w:hAnsi="Times New Roman" w:cs="Times New Roman"/>
        </w:rPr>
      </w:pPr>
      <w:r w:rsidRPr="00327865">
        <w:rPr>
          <w:rFonts w:ascii="Times New Roman" w:hAnsi="Times New Roman" w:cs="Times New Roman"/>
        </w:rPr>
        <w:t>Сравнение натуральных чисел, сравнение с числом 0</w:t>
      </w:r>
    </w:p>
    <w:p w:rsidR="003C7448" w:rsidRPr="00327865" w:rsidRDefault="003C7448" w:rsidP="003C7448">
      <w:pPr>
        <w:rPr>
          <w:rFonts w:ascii="Times New Roman" w:hAnsi="Times New Roman" w:cs="Times New Roman"/>
        </w:rPr>
      </w:pPr>
      <w:r w:rsidRPr="00327865">
        <w:rPr>
          <w:rFonts w:ascii="Times New Roman" w:hAnsi="Times New Roman" w:cs="Times New Roman"/>
        </w:rPr>
        <w:t>Понятие о сравнении чисел, сравнение натуральных чисел друг с другом и с нулём, математическая запись сравнений, способы сравнения чисел.</w:t>
      </w:r>
    </w:p>
    <w:p w:rsidR="003C7448" w:rsidRPr="00327865" w:rsidRDefault="003C7448" w:rsidP="003C7448">
      <w:pPr>
        <w:rPr>
          <w:rFonts w:ascii="Times New Roman" w:hAnsi="Times New Roman" w:cs="Times New Roman"/>
        </w:rPr>
      </w:pPr>
      <w:r w:rsidRPr="00327865">
        <w:rPr>
          <w:rFonts w:ascii="Times New Roman" w:hAnsi="Times New Roman" w:cs="Times New Roman"/>
        </w:rPr>
        <w:t>Действия с натуральными числами</w:t>
      </w:r>
    </w:p>
    <w:p w:rsidR="003C7448" w:rsidRPr="00327865" w:rsidRDefault="003C7448" w:rsidP="003C7448">
      <w:pPr>
        <w:rPr>
          <w:rFonts w:ascii="Times New Roman" w:hAnsi="Times New Roman" w:cs="Times New Roman"/>
        </w:rPr>
      </w:pPr>
      <w:r w:rsidRPr="00327865">
        <w:rPr>
          <w:rFonts w:ascii="Times New Roman" w:hAnsi="Times New Roman" w:cs="Times New Roman"/>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Переместительный и сочетательный законы сложения и умножения, распределительный закон умножения относительно сложения, обоснование алгоритмов выполнения арифметических  действий.</w:t>
      </w:r>
    </w:p>
    <w:p w:rsidR="003C7448" w:rsidRPr="00327865" w:rsidRDefault="003C7448" w:rsidP="003C7448">
      <w:pPr>
        <w:rPr>
          <w:rFonts w:ascii="Times New Roman" w:hAnsi="Times New Roman" w:cs="Times New Roman"/>
        </w:rPr>
      </w:pPr>
      <w:r w:rsidRPr="00327865">
        <w:rPr>
          <w:rFonts w:ascii="Times New Roman" w:hAnsi="Times New Roman" w:cs="Times New Roman"/>
        </w:rPr>
        <w:t>Степень с натуральным показателем</w:t>
      </w:r>
    </w:p>
    <w:p w:rsidR="003C7448" w:rsidRPr="00327865" w:rsidRDefault="003C7448" w:rsidP="003C7448">
      <w:pPr>
        <w:rPr>
          <w:rFonts w:ascii="Times New Roman" w:hAnsi="Times New Roman" w:cs="Times New Roman"/>
        </w:rPr>
      </w:pPr>
      <w:r w:rsidRPr="00327865">
        <w:rPr>
          <w:rFonts w:ascii="Times New Roman" w:hAnsi="Times New Roman" w:cs="Times New Roman"/>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3C7448" w:rsidRPr="00327865" w:rsidRDefault="003C7448" w:rsidP="003C7448">
      <w:pPr>
        <w:rPr>
          <w:rFonts w:ascii="Times New Roman" w:hAnsi="Times New Roman" w:cs="Times New Roman"/>
        </w:rPr>
      </w:pPr>
      <w:r w:rsidRPr="00327865">
        <w:rPr>
          <w:rFonts w:ascii="Times New Roman" w:hAnsi="Times New Roman" w:cs="Times New Roman"/>
        </w:rPr>
        <w:t>Числовые выражения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Числовое выражение и его значение, порядок выполнения действий.</w:t>
      </w:r>
    </w:p>
    <w:p w:rsidR="003C7448" w:rsidRPr="00327865" w:rsidRDefault="003C7448" w:rsidP="003C7448">
      <w:pPr>
        <w:rPr>
          <w:rFonts w:ascii="Times New Roman" w:hAnsi="Times New Roman" w:cs="Times New Roman"/>
        </w:rPr>
      </w:pPr>
      <w:r w:rsidRPr="00327865">
        <w:rPr>
          <w:rFonts w:ascii="Times New Roman" w:hAnsi="Times New Roman" w:cs="Times New Roman"/>
        </w:rPr>
        <w:t>Деление с остатком</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Деление с остатком на множестве натуральных чисел, свойства деления с остатком. Практические задачи на деление с остатком. </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Свойства и признаки делимости</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Свойство делимости суммы (разности) на число. Признаки делимости на 2, 3, 5, 9, 10. Признаки делимости на 4, 6, 8, 11. Доказательство признаков делимости. Решение практических задач с применением признаков делимости. </w:t>
      </w:r>
    </w:p>
    <w:p w:rsidR="003C7448" w:rsidRPr="00327865" w:rsidRDefault="003C7448" w:rsidP="003C7448">
      <w:pPr>
        <w:rPr>
          <w:rFonts w:ascii="Times New Roman" w:hAnsi="Times New Roman" w:cs="Times New Roman"/>
        </w:rPr>
      </w:pPr>
      <w:r w:rsidRPr="00327865">
        <w:rPr>
          <w:rFonts w:ascii="Times New Roman" w:hAnsi="Times New Roman" w:cs="Times New Roman"/>
        </w:rPr>
        <w:t>Разложение числа на простые множители</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Простые и составные числа, решето Эратосфена. </w:t>
      </w:r>
    </w:p>
    <w:p w:rsidR="003C7448" w:rsidRPr="00327865" w:rsidRDefault="003C7448" w:rsidP="003C7448">
      <w:pPr>
        <w:rPr>
          <w:rFonts w:ascii="Times New Roman" w:hAnsi="Times New Roman" w:cs="Times New Roman"/>
        </w:rPr>
      </w:pPr>
      <w:r w:rsidRPr="00327865">
        <w:rPr>
          <w:rFonts w:ascii="Times New Roman" w:hAnsi="Times New Roman" w:cs="Times New Roman"/>
        </w:rPr>
        <w:t>Разложение натурального числа на множители, разложение на простые множители. Количество делителей числа, алгоритм разложения числа на простые множители, основная теорема арифметики.</w:t>
      </w:r>
    </w:p>
    <w:p w:rsidR="003C7448" w:rsidRPr="00327865" w:rsidRDefault="003C7448" w:rsidP="003C7448">
      <w:pPr>
        <w:rPr>
          <w:rFonts w:ascii="Times New Roman" w:hAnsi="Times New Roman" w:cs="Times New Roman"/>
        </w:rPr>
      </w:pPr>
      <w:r w:rsidRPr="00327865">
        <w:rPr>
          <w:rFonts w:ascii="Times New Roman" w:hAnsi="Times New Roman" w:cs="Times New Roman"/>
        </w:rPr>
        <w:t>Алгебраические выражения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3C7448" w:rsidRPr="00327865" w:rsidRDefault="003C7448" w:rsidP="003C7448">
      <w:pPr>
        <w:rPr>
          <w:rFonts w:ascii="Times New Roman" w:hAnsi="Times New Roman" w:cs="Times New Roman"/>
        </w:rPr>
      </w:pPr>
      <w:r w:rsidRPr="00327865">
        <w:rPr>
          <w:rFonts w:ascii="Times New Roman" w:hAnsi="Times New Roman" w:cs="Times New Roman"/>
        </w:rPr>
        <w:t>Делители и кратные</w:t>
      </w:r>
    </w:p>
    <w:p w:rsidR="003C7448" w:rsidRPr="00327865" w:rsidRDefault="003C7448" w:rsidP="003C7448">
      <w:pPr>
        <w:rPr>
          <w:rFonts w:ascii="Times New Roman" w:hAnsi="Times New Roman" w:cs="Times New Roman"/>
        </w:rPr>
      </w:pPr>
      <w:r w:rsidRPr="00327865">
        <w:rPr>
          <w:rFonts w:ascii="Times New Roman" w:hAnsi="Times New Roman" w:cs="Times New Roman"/>
        </w:rPr>
        <w:t>Делитель и его свойства, общий делитель двух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3C7448" w:rsidRPr="00327865" w:rsidRDefault="003C7448" w:rsidP="003C7448">
      <w:pPr>
        <w:rPr>
          <w:rFonts w:ascii="Times New Roman" w:hAnsi="Times New Roman" w:cs="Times New Roman"/>
        </w:rPr>
      </w:pPr>
      <w:r w:rsidRPr="00327865">
        <w:rPr>
          <w:rFonts w:ascii="Times New Roman" w:hAnsi="Times New Roman" w:cs="Times New Roman"/>
        </w:rPr>
        <w:t>Дроби</w:t>
      </w:r>
    </w:p>
    <w:p w:rsidR="003C7448" w:rsidRPr="00327865" w:rsidRDefault="003C7448" w:rsidP="003C7448">
      <w:pPr>
        <w:rPr>
          <w:rFonts w:ascii="Times New Roman" w:hAnsi="Times New Roman" w:cs="Times New Roman"/>
        </w:rPr>
      </w:pPr>
      <w:r w:rsidRPr="00327865">
        <w:rPr>
          <w:rFonts w:ascii="Times New Roman" w:hAnsi="Times New Roman" w:cs="Times New Roman"/>
        </w:rPr>
        <w:t>Обыкновенные дроби</w:t>
      </w:r>
    </w:p>
    <w:p w:rsidR="003C7448" w:rsidRPr="00327865" w:rsidRDefault="003C7448" w:rsidP="003C7448">
      <w:pPr>
        <w:rPr>
          <w:rFonts w:ascii="Times New Roman" w:hAnsi="Times New Roman" w:cs="Times New Roman"/>
        </w:rPr>
      </w:pPr>
      <w:r w:rsidRPr="00327865">
        <w:rPr>
          <w:rFonts w:ascii="Times New Roman" w:hAnsi="Times New Roman" w:cs="Times New Roman"/>
        </w:rPr>
        <w:t>Доля, часть, дробное число, дробь. Дробное число как результат деления. Правильные и неправильные дроби, смешанная дробь (смешанное число).</w:t>
      </w:r>
    </w:p>
    <w:p w:rsidR="003C7448" w:rsidRPr="00327865" w:rsidRDefault="003C7448" w:rsidP="003C7448">
      <w:pPr>
        <w:rPr>
          <w:rFonts w:ascii="Times New Roman" w:hAnsi="Times New Roman" w:cs="Times New Roman"/>
        </w:rPr>
      </w:pPr>
      <w:r w:rsidRPr="00327865">
        <w:rPr>
          <w:rFonts w:ascii="Times New Roman" w:hAnsi="Times New Roman" w:cs="Times New Roman"/>
        </w:rPr>
        <w:t>Запись натурального числа в виде дроби с заданным знаменателем, преобразование смешанной дроби в неправильную дробь и наоборот.</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Приведение дробей к общему знаменателю. Сравнение обыкновенных дробей.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Сложение и вычитание обыкновенных дробей. Умножение и деление обыкновенных дробей.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Арифметические действия со смешанными дробями. </w:t>
      </w:r>
    </w:p>
    <w:p w:rsidR="003C7448" w:rsidRPr="00327865" w:rsidRDefault="003C7448" w:rsidP="003C7448">
      <w:pPr>
        <w:rPr>
          <w:rFonts w:ascii="Times New Roman" w:hAnsi="Times New Roman" w:cs="Times New Roman"/>
        </w:rPr>
      </w:pPr>
      <w:r w:rsidRPr="00327865">
        <w:rPr>
          <w:rFonts w:ascii="Times New Roman" w:hAnsi="Times New Roman" w:cs="Times New Roman"/>
        </w:rPr>
        <w:t>Арифметические действия с дробными числами.</w:t>
      </w:r>
      <w:r w:rsidRPr="00327865">
        <w:rPr>
          <w:rFonts w:ascii="Times New Roman" w:hAnsi="Times New Roman" w:cs="Times New Roman"/>
        </w:rPr>
        <w:tab/>
      </w:r>
    </w:p>
    <w:p w:rsidR="003C7448" w:rsidRPr="00327865" w:rsidRDefault="003C7448" w:rsidP="003C7448">
      <w:pPr>
        <w:rPr>
          <w:rFonts w:ascii="Times New Roman" w:hAnsi="Times New Roman" w:cs="Times New Roman"/>
        </w:rPr>
      </w:pPr>
      <w:r w:rsidRPr="00327865">
        <w:rPr>
          <w:rFonts w:ascii="Times New Roman" w:hAnsi="Times New Roman" w:cs="Times New Roman"/>
        </w:rPr>
        <w:t>Способы рационализации вычислений и их применение при выполнении действий.</w:t>
      </w:r>
    </w:p>
    <w:p w:rsidR="003C7448" w:rsidRPr="00327865" w:rsidRDefault="003C7448" w:rsidP="003C7448">
      <w:pPr>
        <w:rPr>
          <w:rFonts w:ascii="Times New Roman" w:hAnsi="Times New Roman" w:cs="Times New Roman"/>
        </w:rPr>
      </w:pPr>
      <w:r w:rsidRPr="00327865">
        <w:rPr>
          <w:rFonts w:ascii="Times New Roman" w:hAnsi="Times New Roman" w:cs="Times New Roman"/>
        </w:rPr>
        <w:t>Десятичные дроби</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Преобразование обыкновенных дробей в десятичные дроби. Конечные и бесконечные десятичные дроби. </w:t>
      </w:r>
    </w:p>
    <w:p w:rsidR="003C7448" w:rsidRPr="00327865" w:rsidRDefault="003C7448" w:rsidP="003C7448">
      <w:pPr>
        <w:rPr>
          <w:rFonts w:ascii="Times New Roman" w:hAnsi="Times New Roman" w:cs="Times New Roman"/>
        </w:rPr>
      </w:pPr>
      <w:r w:rsidRPr="00327865">
        <w:rPr>
          <w:rFonts w:ascii="Times New Roman" w:hAnsi="Times New Roman" w:cs="Times New Roman"/>
        </w:rPr>
        <w:t>Отношение двух чисел</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 xml:space="preserve">Масштаб на плане и карте. Пропорции. Свойства пропорций, применение пропорций и отношений при решении задач. </w:t>
      </w:r>
    </w:p>
    <w:p w:rsidR="003C7448" w:rsidRPr="00327865" w:rsidRDefault="003C7448" w:rsidP="003C7448">
      <w:pPr>
        <w:rPr>
          <w:rFonts w:ascii="Times New Roman" w:hAnsi="Times New Roman" w:cs="Times New Roman"/>
        </w:rPr>
      </w:pPr>
      <w:r w:rsidRPr="00327865">
        <w:rPr>
          <w:rFonts w:ascii="Times New Roman" w:hAnsi="Times New Roman" w:cs="Times New Roman"/>
        </w:rPr>
        <w:t>Среднее арифметическое чисел</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Среднее арифметическое нескольких чисел. </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Проценты</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3C7448" w:rsidRPr="00327865" w:rsidRDefault="003C7448" w:rsidP="003C7448">
      <w:pPr>
        <w:rPr>
          <w:rFonts w:ascii="Times New Roman" w:hAnsi="Times New Roman" w:cs="Times New Roman"/>
        </w:rPr>
      </w:pPr>
      <w:r w:rsidRPr="00327865">
        <w:rPr>
          <w:rFonts w:ascii="Times New Roman" w:hAnsi="Times New Roman" w:cs="Times New Roman"/>
        </w:rPr>
        <w:t>Диаграммы</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Столбчатые и круговые диаграммы. Извлечение информации из диаграмм. Изображение диаграмм по числовым данным. </w:t>
      </w:r>
    </w:p>
    <w:p w:rsidR="003C7448" w:rsidRPr="00327865" w:rsidRDefault="003C7448" w:rsidP="003C7448">
      <w:pPr>
        <w:rPr>
          <w:rFonts w:ascii="Times New Roman" w:hAnsi="Times New Roman" w:cs="Times New Roman"/>
        </w:rPr>
      </w:pPr>
      <w:r w:rsidRPr="00327865">
        <w:rPr>
          <w:rFonts w:ascii="Times New Roman" w:hAnsi="Times New Roman" w:cs="Times New Roman"/>
        </w:rPr>
        <w:t>Рациональные числа</w:t>
      </w:r>
    </w:p>
    <w:p w:rsidR="003C7448" w:rsidRPr="00327865" w:rsidRDefault="003C7448" w:rsidP="003C7448">
      <w:pPr>
        <w:rPr>
          <w:rFonts w:ascii="Times New Roman" w:hAnsi="Times New Roman" w:cs="Times New Roman"/>
        </w:rPr>
      </w:pPr>
      <w:r w:rsidRPr="00327865">
        <w:rPr>
          <w:rFonts w:ascii="Times New Roman" w:hAnsi="Times New Roman" w:cs="Times New Roman"/>
        </w:rPr>
        <w:t>Положительные и отрицательные числа</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3C7448" w:rsidRPr="00327865" w:rsidRDefault="003C7448" w:rsidP="003C7448">
      <w:pPr>
        <w:rPr>
          <w:rFonts w:ascii="Times New Roman" w:hAnsi="Times New Roman" w:cs="Times New Roman"/>
        </w:rPr>
      </w:pPr>
      <w:r w:rsidRPr="00327865">
        <w:rPr>
          <w:rFonts w:ascii="Times New Roman" w:hAnsi="Times New Roman" w:cs="Times New Roman"/>
        </w:rPr>
        <w:t>Понятие о рациональном числе. Первичное представление о множестве рациональных чисел. Действия с рациональными числами.</w:t>
      </w:r>
    </w:p>
    <w:p w:rsidR="003C7448" w:rsidRPr="00327865" w:rsidRDefault="003C7448" w:rsidP="003C7448">
      <w:pPr>
        <w:rPr>
          <w:rFonts w:ascii="Times New Roman" w:hAnsi="Times New Roman" w:cs="Times New Roman"/>
        </w:rPr>
      </w:pPr>
      <w:r w:rsidRPr="00327865">
        <w:rPr>
          <w:rFonts w:ascii="Times New Roman" w:hAnsi="Times New Roman" w:cs="Times New Roman"/>
        </w:rPr>
        <w:t>Решение текстовых задач</w:t>
      </w:r>
    </w:p>
    <w:p w:rsidR="003C7448" w:rsidRPr="00327865" w:rsidRDefault="003C7448" w:rsidP="003C7448">
      <w:pPr>
        <w:rPr>
          <w:rFonts w:ascii="Times New Roman" w:hAnsi="Times New Roman" w:cs="Times New Roman"/>
        </w:rPr>
      </w:pPr>
      <w:r w:rsidRPr="00327865">
        <w:rPr>
          <w:rFonts w:ascii="Times New Roman" w:hAnsi="Times New Roman" w:cs="Times New Roman"/>
        </w:rPr>
        <w:t>Единицы измерений: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3C7448" w:rsidRPr="00327865" w:rsidRDefault="003C7448" w:rsidP="003C7448">
      <w:pPr>
        <w:rPr>
          <w:rFonts w:ascii="Times New Roman" w:hAnsi="Times New Roman" w:cs="Times New Roman"/>
        </w:rPr>
      </w:pPr>
      <w:r w:rsidRPr="00327865">
        <w:rPr>
          <w:rFonts w:ascii="Times New Roman" w:hAnsi="Times New Roman" w:cs="Times New Roman"/>
        </w:rPr>
        <w:t>Задачи на все арифметические действия</w:t>
      </w:r>
    </w:p>
    <w:p w:rsidR="003C7448" w:rsidRPr="00327865" w:rsidRDefault="003C7448" w:rsidP="003C7448">
      <w:pPr>
        <w:rPr>
          <w:rFonts w:ascii="Times New Roman" w:hAnsi="Times New Roman" w:cs="Times New Roman"/>
        </w:rPr>
      </w:pPr>
      <w:r w:rsidRPr="00327865">
        <w:rPr>
          <w:rFonts w:ascii="Times New Roman" w:hAnsi="Times New Roman" w:cs="Times New Roman"/>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3C7448" w:rsidRPr="00327865" w:rsidRDefault="003C7448" w:rsidP="003C7448">
      <w:pPr>
        <w:rPr>
          <w:rFonts w:ascii="Times New Roman" w:hAnsi="Times New Roman" w:cs="Times New Roman"/>
        </w:rPr>
      </w:pPr>
      <w:r w:rsidRPr="00327865">
        <w:rPr>
          <w:rFonts w:ascii="Times New Roman" w:hAnsi="Times New Roman" w:cs="Times New Roman"/>
        </w:rPr>
        <w:t>Задачи на движение, работу и покупки</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3C7448" w:rsidRPr="00327865" w:rsidRDefault="003C7448" w:rsidP="003C7448">
      <w:pPr>
        <w:rPr>
          <w:rFonts w:ascii="Times New Roman" w:hAnsi="Times New Roman" w:cs="Times New Roman"/>
        </w:rPr>
      </w:pPr>
      <w:r w:rsidRPr="00327865">
        <w:rPr>
          <w:rFonts w:ascii="Times New Roman" w:hAnsi="Times New Roman" w:cs="Times New Roman"/>
        </w:rPr>
        <w:t>Задачи на части, доли, проценты</w:t>
      </w:r>
    </w:p>
    <w:p w:rsidR="003C7448" w:rsidRPr="00327865" w:rsidRDefault="003C7448" w:rsidP="003C7448">
      <w:pPr>
        <w:rPr>
          <w:rFonts w:ascii="Times New Roman" w:hAnsi="Times New Roman" w:cs="Times New Roman"/>
        </w:rPr>
      </w:pPr>
      <w:r w:rsidRPr="00327865">
        <w:rPr>
          <w:rFonts w:ascii="Times New Roman" w:hAnsi="Times New Roman" w:cs="Times New Roman"/>
        </w:rPr>
        <w:t>Решение задач на нахождение части числа и числа по его части. Решение задач на проценты и доли. Применение пропорций при решении задач.</w:t>
      </w:r>
    </w:p>
    <w:p w:rsidR="003C7448" w:rsidRPr="00327865" w:rsidRDefault="003C7448" w:rsidP="003C7448">
      <w:pPr>
        <w:rPr>
          <w:rFonts w:ascii="Times New Roman" w:hAnsi="Times New Roman" w:cs="Times New Roman"/>
        </w:rPr>
      </w:pPr>
      <w:r w:rsidRPr="00327865">
        <w:rPr>
          <w:rFonts w:ascii="Times New Roman" w:hAnsi="Times New Roman" w:cs="Times New Roman"/>
        </w:rPr>
        <w:t>Логические задачи</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Решение несложных логических задач. Решение логических задач с помощью графов, таблиц. </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Основные методы решения текстовых задач: арифметический, перебор вариантов.</w:t>
      </w:r>
    </w:p>
    <w:p w:rsidR="003C7448" w:rsidRPr="00327865" w:rsidRDefault="003C7448" w:rsidP="003C7448">
      <w:pPr>
        <w:rPr>
          <w:rFonts w:ascii="Times New Roman" w:hAnsi="Times New Roman" w:cs="Times New Roman"/>
        </w:rPr>
      </w:pPr>
      <w:r w:rsidRPr="00327865">
        <w:rPr>
          <w:rFonts w:ascii="Times New Roman" w:hAnsi="Times New Roman" w:cs="Times New Roman"/>
        </w:rPr>
        <w:t>Наглядная геометрия</w:t>
      </w:r>
    </w:p>
    <w:p w:rsidR="003C7448" w:rsidRPr="00327865" w:rsidRDefault="003C7448" w:rsidP="003C7448">
      <w:pPr>
        <w:rPr>
          <w:rFonts w:ascii="Times New Roman" w:hAnsi="Times New Roman" w:cs="Times New Roman"/>
        </w:rPr>
      </w:pPr>
      <w:r w:rsidRPr="00327865">
        <w:rPr>
          <w:rFonts w:ascii="Times New Roman" w:hAnsi="Times New Roman" w:cs="Times New Roman"/>
        </w:rPr>
        <w:t>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виды треугольников. Правильные многоугольники. Изображение основных геометрических фигур. Взаимное расположение двух прямых, двух окружностей, прямой и окружности.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3C7448" w:rsidRPr="00327865" w:rsidRDefault="003C7448" w:rsidP="003C7448">
      <w:pPr>
        <w:rPr>
          <w:rFonts w:ascii="Times New Roman" w:hAnsi="Times New Roman" w:cs="Times New Roman"/>
        </w:rPr>
      </w:pPr>
      <w:r w:rsidRPr="00327865">
        <w:rPr>
          <w:rFonts w:ascii="Times New Roman" w:hAnsi="Times New Roman" w:cs="Times New Roman"/>
        </w:rPr>
        <w:t>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Равновеликие фигуры.</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разверток многогранников, цилиндра и конуса. </w:t>
      </w:r>
    </w:p>
    <w:p w:rsidR="003C7448" w:rsidRPr="00327865" w:rsidRDefault="003C7448" w:rsidP="003C7448">
      <w:pPr>
        <w:rPr>
          <w:rFonts w:ascii="Times New Roman" w:hAnsi="Times New Roman" w:cs="Times New Roman"/>
        </w:rPr>
      </w:pPr>
      <w:r w:rsidRPr="00327865">
        <w:rPr>
          <w:rFonts w:ascii="Times New Roman" w:hAnsi="Times New Roman" w:cs="Times New Roman"/>
        </w:rPr>
        <w:t>Понятие объема; единицы объема. Объем прямоугольного параллелепипеда, куба.</w:t>
      </w:r>
    </w:p>
    <w:p w:rsidR="003C7448" w:rsidRPr="00327865" w:rsidRDefault="003C7448" w:rsidP="003C7448">
      <w:pPr>
        <w:rPr>
          <w:rFonts w:ascii="Times New Roman" w:hAnsi="Times New Roman" w:cs="Times New Roman"/>
        </w:rPr>
      </w:pPr>
      <w:r w:rsidRPr="00327865">
        <w:rPr>
          <w:rFonts w:ascii="Times New Roman" w:hAnsi="Times New Roman" w:cs="Times New Roman"/>
        </w:rPr>
        <w:t>Понятие о равенстве фигур. Центральная, осевая и зеркальная симметрии. Изображение симметричных фигур.</w:t>
      </w:r>
    </w:p>
    <w:p w:rsidR="003C7448" w:rsidRPr="00327865" w:rsidRDefault="003C7448" w:rsidP="003C7448">
      <w:pPr>
        <w:rPr>
          <w:rFonts w:ascii="Times New Roman" w:hAnsi="Times New Roman" w:cs="Times New Roman"/>
        </w:rPr>
      </w:pPr>
      <w:r w:rsidRPr="00327865">
        <w:rPr>
          <w:rFonts w:ascii="Times New Roman" w:hAnsi="Times New Roman" w:cs="Times New Roman"/>
        </w:rPr>
        <w:t>Решение практических задач с применением простейших свойств фигур.</w:t>
      </w:r>
    </w:p>
    <w:p w:rsidR="003C7448" w:rsidRPr="00327865" w:rsidRDefault="003C7448" w:rsidP="003C7448">
      <w:pPr>
        <w:rPr>
          <w:rFonts w:ascii="Times New Roman" w:hAnsi="Times New Roman" w:cs="Times New Roman"/>
        </w:rPr>
      </w:pPr>
      <w:r w:rsidRPr="00327865">
        <w:rPr>
          <w:rFonts w:ascii="Times New Roman" w:hAnsi="Times New Roman" w:cs="Times New Roman"/>
        </w:rPr>
        <w:t>История математики</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3C7448" w:rsidRPr="00327865" w:rsidRDefault="003C7448" w:rsidP="003C7448">
      <w:pPr>
        <w:rPr>
          <w:rFonts w:ascii="Times New Roman" w:hAnsi="Times New Roman" w:cs="Times New Roman"/>
        </w:rPr>
      </w:pPr>
      <w:r w:rsidRPr="00327865">
        <w:rPr>
          <w:rFonts w:ascii="Times New Roman" w:hAnsi="Times New Roman" w:cs="Times New Roman"/>
        </w:rPr>
        <w:t>Рождение шестидесятеричной системы счисления. Появление десятичной записи чисел.</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Рождение и развитие арифметики натуральных чисел. НОК, НОД, простые числа. Решето Эратосфена.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Появление нуля и отрицательных чисел в математике древности. Роль Диофанта. Почему </w:t>
      </w:r>
      <w:r w:rsidRPr="00327865">
        <w:rPr>
          <w:rFonts w:ascii="Times New Roman" w:hAnsi="Times New Roman" w:cs="Times New Roman"/>
        </w:rPr>
        <w:object w:dxaOrig="1619" w:dyaOrig="420">
          <v:shape id="_x0000_i1036" type="#_x0000_t75" style="width:81.75pt;height:21.75pt" o:ole="">
            <v:imagedata r:id="rId29" o:title=""/>
          </v:shape>
          <o:OLEObject Type="Embed" ProgID="Equation.DSMT4" ShapeID="_x0000_i1036" DrawAspect="Content" ObjectID="_1514477983" r:id="rId30"/>
        </w:object>
      </w:r>
      <w:r w:rsidRPr="00327865">
        <w:rPr>
          <w:rFonts w:ascii="Times New Roman" w:hAnsi="Times New Roman" w:cs="Times New Roman"/>
        </w:rPr>
        <w:t>?</w:t>
      </w:r>
    </w:p>
    <w:p w:rsidR="003C7448" w:rsidRPr="00327865" w:rsidRDefault="003C7448" w:rsidP="003C7448">
      <w:pPr>
        <w:rPr>
          <w:rFonts w:ascii="Times New Roman" w:hAnsi="Times New Roman" w:cs="Times New Roman"/>
        </w:rPr>
      </w:pPr>
      <w:r w:rsidRPr="00327865">
        <w:rPr>
          <w:rFonts w:ascii="Times New Roman" w:hAnsi="Times New Roman" w:cs="Times New Roman"/>
        </w:rPr>
        <w:t>Дроби в Вавилоне, Египте, Риме. Открытие десятичных дробей. Старинные системы мер. Десятичные дроби и метрическая система мер.  Л. Магницкий.</w:t>
      </w:r>
    </w:p>
    <w:p w:rsidR="003C7448" w:rsidRPr="00327865" w:rsidRDefault="003C7448" w:rsidP="003C7448">
      <w:pPr>
        <w:rPr>
          <w:rFonts w:ascii="Times New Roman" w:hAnsi="Times New Roman" w:cs="Times New Roman"/>
        </w:rPr>
      </w:pPr>
      <w:bookmarkStart w:id="223" w:name="_Toc284663425"/>
      <w:bookmarkStart w:id="224" w:name="_Toc284662798"/>
      <w:bookmarkStart w:id="225" w:name="_Toc405513920"/>
      <w:r w:rsidRPr="00327865">
        <w:rPr>
          <w:rFonts w:ascii="Times New Roman" w:hAnsi="Times New Roman" w:cs="Times New Roman"/>
        </w:rPr>
        <w:t>Содержание курса математики в 7–9 классах</w:t>
      </w:r>
      <w:bookmarkEnd w:id="223"/>
      <w:bookmarkEnd w:id="224"/>
      <w:bookmarkEnd w:id="225"/>
    </w:p>
    <w:p w:rsidR="003C7448" w:rsidRPr="00327865" w:rsidRDefault="003C7448" w:rsidP="003C7448">
      <w:pPr>
        <w:rPr>
          <w:rFonts w:ascii="Times New Roman" w:hAnsi="Times New Roman" w:cs="Times New Roman"/>
        </w:rPr>
      </w:pPr>
      <w:bookmarkStart w:id="226" w:name="_Toc284663426"/>
      <w:bookmarkStart w:id="227" w:name="_Toc284662799"/>
      <w:bookmarkStart w:id="228" w:name="_Toc405513921"/>
      <w:r w:rsidRPr="00327865">
        <w:rPr>
          <w:rFonts w:ascii="Times New Roman" w:hAnsi="Times New Roman" w:cs="Times New Roman"/>
        </w:rPr>
        <w:t>Алгебра</w:t>
      </w:r>
      <w:bookmarkEnd w:id="226"/>
      <w:bookmarkEnd w:id="227"/>
      <w:bookmarkEnd w:id="228"/>
    </w:p>
    <w:p w:rsidR="003C7448" w:rsidRPr="00327865" w:rsidRDefault="003C7448" w:rsidP="003C7448">
      <w:pPr>
        <w:rPr>
          <w:rFonts w:ascii="Times New Roman" w:hAnsi="Times New Roman" w:cs="Times New Roman"/>
        </w:rPr>
      </w:pPr>
      <w:r w:rsidRPr="00327865">
        <w:rPr>
          <w:rFonts w:ascii="Times New Roman" w:hAnsi="Times New Roman" w:cs="Times New Roman"/>
        </w:rPr>
        <w:t>Числа</w:t>
      </w:r>
    </w:p>
    <w:p w:rsidR="003C7448" w:rsidRPr="00327865" w:rsidRDefault="003C7448" w:rsidP="003C7448">
      <w:pPr>
        <w:rPr>
          <w:rFonts w:ascii="Times New Roman" w:hAnsi="Times New Roman" w:cs="Times New Roman"/>
        </w:rPr>
      </w:pPr>
      <w:r w:rsidRPr="00327865">
        <w:rPr>
          <w:rFonts w:ascii="Times New Roman" w:hAnsi="Times New Roman" w:cs="Times New Roman"/>
        </w:rPr>
        <w:t>Рациональные числа</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Множество рациональных чисел. Сравнение рациональных чисел. Действия с рациональными числами. Представление рационального числа десятичной дробью. </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Иррациональные числа</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Понятие иррационального числа. Распознавание иррациональных чисел. Примеры доказательств в алгебре. Иррациональность числа </w:t>
      </w:r>
      <w:r w:rsidRPr="00327865">
        <w:rPr>
          <w:rFonts w:ascii="Times New Roman" w:hAnsi="Times New Roman" w:cs="Times New Roman"/>
        </w:rPr>
        <w:object w:dxaOrig="380" w:dyaOrig="340">
          <v:shape id="_x0000_i1037" type="#_x0000_t75" style="width:18pt;height:18pt" o:ole="">
            <v:imagedata r:id="rId31" o:title=""/>
          </v:shape>
          <o:OLEObject Type="Embed" ProgID="Equation.DSMT4" ShapeID="_x0000_i1037" DrawAspect="Content" ObjectID="_1514477984" r:id="rId32"/>
        </w:object>
      </w:r>
      <w:r w:rsidRPr="00327865">
        <w:rPr>
          <w:rFonts w:ascii="Times New Roman" w:hAnsi="Times New Roman" w:cs="Times New Roman"/>
        </w:rPr>
        <w:t>. Применение в геометрии. Сравнение иррациональных чисел. Множество действительных чисел.</w:t>
      </w:r>
    </w:p>
    <w:p w:rsidR="003C7448" w:rsidRPr="00327865" w:rsidRDefault="003C7448" w:rsidP="003C7448">
      <w:pPr>
        <w:rPr>
          <w:rFonts w:ascii="Times New Roman" w:hAnsi="Times New Roman" w:cs="Times New Roman"/>
        </w:rPr>
      </w:pPr>
      <w:r w:rsidRPr="00327865">
        <w:rPr>
          <w:rFonts w:ascii="Times New Roman" w:hAnsi="Times New Roman" w:cs="Times New Roman"/>
        </w:rPr>
        <w:t>Тождественные преобразования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Числовые и буквенные выражения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Выражение с переменной. Значение выражения. Подстановка выражений вместо переменных. </w:t>
      </w:r>
    </w:p>
    <w:p w:rsidR="003C7448" w:rsidRPr="00327865" w:rsidRDefault="003C7448" w:rsidP="003C7448">
      <w:pPr>
        <w:rPr>
          <w:rFonts w:ascii="Times New Roman" w:hAnsi="Times New Roman" w:cs="Times New Roman"/>
        </w:rPr>
      </w:pPr>
      <w:r w:rsidRPr="00327865">
        <w:rPr>
          <w:rFonts w:ascii="Times New Roman" w:hAnsi="Times New Roman" w:cs="Times New Roman"/>
        </w:rPr>
        <w:t>Целые выражения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Степень с натуральным показателем и её свойства. Преобразования выражений, содержащих степени с натуральным показателем. </w:t>
      </w:r>
    </w:p>
    <w:p w:rsidR="003C7448" w:rsidRPr="00327865" w:rsidRDefault="003C7448" w:rsidP="003C7448">
      <w:pPr>
        <w:rPr>
          <w:rFonts w:ascii="Times New Roman" w:hAnsi="Times New Roman" w:cs="Times New Roman"/>
        </w:rPr>
      </w:pPr>
      <w:r w:rsidRPr="00327865">
        <w:rPr>
          <w:rFonts w:ascii="Times New Roman" w:hAnsi="Times New Roman" w:cs="Times New Roman"/>
        </w:rPr>
        <w:t>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 Разложение многочлена на множители: вынесение общего множителя за скобки, группировка, применение формул сокращённого умножения. Квадратный трёхчлен, разложение квадратного трёхчлена на множители.</w:t>
      </w:r>
    </w:p>
    <w:p w:rsidR="003C7448" w:rsidRPr="00327865" w:rsidRDefault="003C7448" w:rsidP="003C7448">
      <w:pPr>
        <w:rPr>
          <w:rFonts w:ascii="Times New Roman" w:hAnsi="Times New Roman" w:cs="Times New Roman"/>
        </w:rPr>
      </w:pPr>
      <w:r w:rsidRPr="00327865">
        <w:rPr>
          <w:rFonts w:ascii="Times New Roman" w:hAnsi="Times New Roman" w:cs="Times New Roman"/>
        </w:rPr>
        <w:t>Дробно-рациональные выражения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Степень с целым показателем. Преобразование дробно-линейных выражений: сложение, умножение, деление. Алгебраическая дробь.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Преобразование выражений, содержащих знак модуля.</w:t>
      </w:r>
    </w:p>
    <w:p w:rsidR="003C7448" w:rsidRPr="00327865" w:rsidRDefault="003C7448" w:rsidP="003C7448">
      <w:pPr>
        <w:rPr>
          <w:rFonts w:ascii="Times New Roman" w:hAnsi="Times New Roman" w:cs="Times New Roman"/>
        </w:rPr>
      </w:pPr>
      <w:r w:rsidRPr="00327865">
        <w:rPr>
          <w:rFonts w:ascii="Times New Roman" w:hAnsi="Times New Roman" w:cs="Times New Roman"/>
        </w:rPr>
        <w:t>Квадратные корни</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внесение множителя под знак корня. </w:t>
      </w:r>
    </w:p>
    <w:p w:rsidR="003C7448" w:rsidRPr="00327865" w:rsidRDefault="003C7448" w:rsidP="003C7448">
      <w:pPr>
        <w:rPr>
          <w:rFonts w:ascii="Times New Roman" w:hAnsi="Times New Roman" w:cs="Times New Roman"/>
        </w:rPr>
      </w:pPr>
      <w:r w:rsidRPr="00327865">
        <w:rPr>
          <w:rFonts w:ascii="Times New Roman" w:hAnsi="Times New Roman" w:cs="Times New Roman"/>
        </w:rPr>
        <w:t>Уравнения и неравенства</w:t>
      </w:r>
    </w:p>
    <w:p w:rsidR="003C7448" w:rsidRPr="00327865" w:rsidRDefault="003C7448" w:rsidP="003C7448">
      <w:pPr>
        <w:rPr>
          <w:rFonts w:ascii="Times New Roman" w:hAnsi="Times New Roman" w:cs="Times New Roman"/>
        </w:rPr>
      </w:pPr>
      <w:r w:rsidRPr="00327865">
        <w:rPr>
          <w:rFonts w:ascii="Times New Roman" w:hAnsi="Times New Roman" w:cs="Times New Roman"/>
        </w:rPr>
        <w:t>Равенства</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Числовое равенство. Свойства числовых равенств. Равенство с переменной. </w:t>
      </w:r>
    </w:p>
    <w:p w:rsidR="003C7448" w:rsidRPr="00327865" w:rsidRDefault="003C7448" w:rsidP="003C7448">
      <w:pPr>
        <w:rPr>
          <w:rFonts w:ascii="Times New Roman" w:hAnsi="Times New Roman" w:cs="Times New Roman"/>
        </w:rPr>
      </w:pPr>
      <w:r w:rsidRPr="00327865">
        <w:rPr>
          <w:rFonts w:ascii="Times New Roman" w:hAnsi="Times New Roman" w:cs="Times New Roman"/>
        </w:rPr>
        <w:t>Уравнения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Понятие уравнения и корня уравнения. Представление о равносильности уравнений. Область определения уравнения (область допустимых значений переменной).</w:t>
      </w:r>
    </w:p>
    <w:p w:rsidR="003C7448" w:rsidRPr="00327865" w:rsidRDefault="003C7448" w:rsidP="003C7448">
      <w:pPr>
        <w:rPr>
          <w:rFonts w:ascii="Times New Roman" w:hAnsi="Times New Roman" w:cs="Times New Roman"/>
        </w:rPr>
      </w:pPr>
      <w:r w:rsidRPr="00327865">
        <w:rPr>
          <w:rFonts w:ascii="Times New Roman" w:hAnsi="Times New Roman" w:cs="Times New Roman"/>
        </w:rPr>
        <w:t>Линейное уравнение и его корни</w:t>
      </w:r>
    </w:p>
    <w:p w:rsidR="003C7448" w:rsidRPr="00327865" w:rsidRDefault="003C7448" w:rsidP="003C7448">
      <w:pPr>
        <w:rPr>
          <w:rFonts w:ascii="Times New Roman" w:hAnsi="Times New Roman" w:cs="Times New Roman"/>
        </w:rPr>
      </w:pPr>
      <w:r w:rsidRPr="00327865">
        <w:rPr>
          <w:rFonts w:ascii="Times New Roman" w:hAnsi="Times New Roman" w:cs="Times New Roman"/>
        </w:rPr>
        <w:t>Решение линейных уравнений. Линейное уравнение с параметром. Количество корней линейного уравнения. Решение линейных уравнений с параметром.</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Квадратное уравнение и его корни</w:t>
      </w:r>
    </w:p>
    <w:p w:rsidR="003C7448" w:rsidRPr="00327865" w:rsidRDefault="003C7448" w:rsidP="003C7448">
      <w:pPr>
        <w:rPr>
          <w:rFonts w:ascii="Times New Roman" w:hAnsi="Times New Roman" w:cs="Times New Roman"/>
        </w:rPr>
      </w:pPr>
      <w:r w:rsidRPr="00327865">
        <w:rPr>
          <w:rFonts w:ascii="Times New Roman" w:hAnsi="Times New Roman" w:cs="Times New Roman"/>
        </w:rPr>
        <w:t>Квадратные уравнения. Неполные квадратные уравнения. Дискриминант квадратного уравнения. Формула корней квадратного уравнения. Теорема Виета. Теорема, обратная теореме Виета. Решение квадратных уравнений: использование формулы для нахождения корней, графический метод решения, разложение на множители, подбор корней с использованием теоремы Виета. 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3C7448" w:rsidRPr="00327865" w:rsidRDefault="003C7448" w:rsidP="003C7448">
      <w:pPr>
        <w:rPr>
          <w:rFonts w:ascii="Times New Roman" w:hAnsi="Times New Roman" w:cs="Times New Roman"/>
        </w:rPr>
      </w:pPr>
      <w:r w:rsidRPr="00327865">
        <w:rPr>
          <w:rFonts w:ascii="Times New Roman" w:hAnsi="Times New Roman" w:cs="Times New Roman"/>
        </w:rPr>
        <w:t>Дробно-рациональные уравнения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Решение простейших дробно-линейных уравнений. Решение дробно-рациональных уравнений. </w:t>
      </w:r>
    </w:p>
    <w:p w:rsidR="003C7448" w:rsidRPr="00327865" w:rsidRDefault="003C7448" w:rsidP="003C7448">
      <w:pPr>
        <w:rPr>
          <w:rFonts w:ascii="Times New Roman" w:hAnsi="Times New Roman" w:cs="Times New Roman"/>
        </w:rPr>
      </w:pPr>
      <w:r w:rsidRPr="00327865">
        <w:rPr>
          <w:rFonts w:ascii="Times New Roman" w:hAnsi="Times New Roman" w:cs="Times New Roman"/>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Простейшие иррациональные уравнения вида </w:t>
      </w:r>
      <w:r w:rsidRPr="00327865">
        <w:rPr>
          <w:rFonts w:ascii="Times New Roman" w:hAnsi="Times New Roman" w:cs="Times New Roman"/>
        </w:rPr>
        <w:object w:dxaOrig="1120" w:dyaOrig="460">
          <v:shape id="_x0000_i1038" type="#_x0000_t75" style="width:57pt;height:21.75pt" o:ole="">
            <v:imagedata r:id="rId7" o:title=""/>
          </v:shape>
          <o:OLEObject Type="Embed" ProgID="Equation.DSMT4" ShapeID="_x0000_i1038" DrawAspect="Content" ObjectID="_1514477985" r:id="rId33"/>
        </w:object>
      </w:r>
      <w:r w:rsidRPr="00327865">
        <w:rPr>
          <w:rFonts w:ascii="Times New Roman" w:hAnsi="Times New Roman" w:cs="Times New Roman"/>
        </w:rPr>
        <w:t xml:space="preserve">, </w:t>
      </w:r>
      <w:r w:rsidRPr="00327865">
        <w:rPr>
          <w:rFonts w:ascii="Times New Roman" w:hAnsi="Times New Roman" w:cs="Times New Roman"/>
        </w:rPr>
        <w:object w:dxaOrig="1680" w:dyaOrig="460">
          <v:shape id="_x0000_i1039" type="#_x0000_t75" style="width:83.25pt;height:21.75pt" o:ole="">
            <v:imagedata r:id="rId9" o:title=""/>
          </v:shape>
          <o:OLEObject Type="Embed" ProgID="Equation.DSMT4" ShapeID="_x0000_i1039" DrawAspect="Content" ObjectID="_1514477986" r:id="rId34"/>
        </w:object>
      </w:r>
      <w:r w:rsidRPr="00327865">
        <w:rPr>
          <w:rFonts w:ascii="Times New Roman" w:hAnsi="Times New Roman" w:cs="Times New Roman"/>
        </w:rPr>
        <w:t>.</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Уравнения вида </w:t>
      </w:r>
      <w:r w:rsidRPr="00327865">
        <w:rPr>
          <w:rFonts w:ascii="Times New Roman" w:hAnsi="Times New Roman" w:cs="Times New Roman"/>
        </w:rPr>
        <w:object w:dxaOrig="700" w:dyaOrig="360">
          <v:shape id="_x0000_i1040" type="#_x0000_t75" style="width:35.25pt;height:18pt" o:ole="">
            <v:imagedata r:id="rId35" o:title=""/>
          </v:shape>
          <o:OLEObject Type="Embed" ProgID="Equation.DSMT4" ShapeID="_x0000_i1040" DrawAspect="Content" ObjectID="_1514477987" r:id="rId36"/>
        </w:object>
      </w:r>
      <w:r w:rsidRPr="00327865">
        <w:rPr>
          <w:rFonts w:ascii="Times New Roman" w:hAnsi="Times New Roman" w:cs="Times New Roman"/>
        </w:rPr>
        <w:t>.Уравнения в целых числах.</w:t>
      </w:r>
    </w:p>
    <w:p w:rsidR="003C7448" w:rsidRPr="00327865" w:rsidRDefault="003C7448" w:rsidP="003C7448">
      <w:pPr>
        <w:rPr>
          <w:rFonts w:ascii="Times New Roman" w:hAnsi="Times New Roman" w:cs="Times New Roman"/>
        </w:rPr>
      </w:pPr>
      <w:r w:rsidRPr="00327865">
        <w:rPr>
          <w:rFonts w:ascii="Times New Roman" w:hAnsi="Times New Roman" w:cs="Times New Roman"/>
        </w:rPr>
        <w:t>Системы уравнений</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Уравнение с двумя переменными. Линейное уравнение с двумя переменными. Прямая как графическая интерпретация линейного уравнения с двумя переменными.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Понятие системы уравнений. Решение системы уравнений.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Методы решения систем линейных уравнений с двумя переменными: графический метод, метод сложения, метод подстановки. </w:t>
      </w:r>
    </w:p>
    <w:p w:rsidR="003C7448" w:rsidRPr="00327865" w:rsidRDefault="003C7448" w:rsidP="003C7448">
      <w:pPr>
        <w:rPr>
          <w:rFonts w:ascii="Times New Roman" w:hAnsi="Times New Roman" w:cs="Times New Roman"/>
        </w:rPr>
      </w:pPr>
      <w:r w:rsidRPr="00327865">
        <w:rPr>
          <w:rFonts w:ascii="Times New Roman" w:hAnsi="Times New Roman" w:cs="Times New Roman"/>
        </w:rPr>
        <w:t>Системы линейных уравнений с параметром.</w:t>
      </w:r>
    </w:p>
    <w:p w:rsidR="003C7448" w:rsidRPr="00327865" w:rsidRDefault="003C7448" w:rsidP="003C7448">
      <w:pPr>
        <w:rPr>
          <w:rFonts w:ascii="Times New Roman" w:hAnsi="Times New Roman" w:cs="Times New Roman"/>
        </w:rPr>
      </w:pPr>
      <w:r w:rsidRPr="00327865">
        <w:rPr>
          <w:rFonts w:ascii="Times New Roman" w:hAnsi="Times New Roman" w:cs="Times New Roman"/>
        </w:rPr>
        <w:t>Неравенства</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Числовые неравенства. Свойства числовых неравенств. Проверка справедливости неравенств при заданных значениях переменных. </w:t>
      </w:r>
    </w:p>
    <w:p w:rsidR="003C7448" w:rsidRPr="00327865" w:rsidRDefault="003C7448" w:rsidP="003C7448">
      <w:pPr>
        <w:rPr>
          <w:rFonts w:ascii="Times New Roman" w:hAnsi="Times New Roman" w:cs="Times New Roman"/>
        </w:rPr>
      </w:pPr>
      <w:r w:rsidRPr="00327865">
        <w:rPr>
          <w:rFonts w:ascii="Times New Roman" w:hAnsi="Times New Roman" w:cs="Times New Roman"/>
        </w:rPr>
        <w:t>Неравенство с переменной. Строгие и нестрогие неравенства. Область определения неравенства (область допустимых значений переменной).</w:t>
      </w:r>
    </w:p>
    <w:p w:rsidR="003C7448" w:rsidRPr="00327865" w:rsidRDefault="003C7448" w:rsidP="003C7448">
      <w:pPr>
        <w:rPr>
          <w:rFonts w:ascii="Times New Roman" w:hAnsi="Times New Roman" w:cs="Times New Roman"/>
        </w:rPr>
      </w:pPr>
      <w:r w:rsidRPr="00327865">
        <w:rPr>
          <w:rFonts w:ascii="Times New Roman" w:hAnsi="Times New Roman" w:cs="Times New Roman"/>
        </w:rPr>
        <w:t>Решение линейных неравенств.</w:t>
      </w:r>
    </w:p>
    <w:p w:rsidR="003C7448" w:rsidRPr="00327865" w:rsidRDefault="003C7448" w:rsidP="003C7448">
      <w:pPr>
        <w:rPr>
          <w:rFonts w:ascii="Times New Roman" w:hAnsi="Times New Roman" w:cs="Times New Roman"/>
        </w:rPr>
      </w:pPr>
      <w:r w:rsidRPr="00327865">
        <w:rPr>
          <w:rFonts w:ascii="Times New Roman" w:hAnsi="Times New Roman" w:cs="Times New Roman"/>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3C7448" w:rsidRPr="00327865" w:rsidRDefault="003C7448" w:rsidP="003C7448">
      <w:pPr>
        <w:rPr>
          <w:rFonts w:ascii="Times New Roman" w:hAnsi="Times New Roman" w:cs="Times New Roman"/>
        </w:rPr>
      </w:pPr>
      <w:r w:rsidRPr="00327865">
        <w:rPr>
          <w:rFonts w:ascii="Times New Roman" w:hAnsi="Times New Roman" w:cs="Times New Roman"/>
        </w:rPr>
        <w:t>Решение целых и дробно-рациональных неравенств методом интервалов.</w:t>
      </w:r>
    </w:p>
    <w:p w:rsidR="003C7448" w:rsidRPr="00327865" w:rsidRDefault="003C7448" w:rsidP="003C7448">
      <w:pPr>
        <w:rPr>
          <w:rFonts w:ascii="Times New Roman" w:hAnsi="Times New Roman" w:cs="Times New Roman"/>
        </w:rPr>
      </w:pPr>
      <w:r w:rsidRPr="00327865">
        <w:rPr>
          <w:rFonts w:ascii="Times New Roman" w:hAnsi="Times New Roman" w:cs="Times New Roman"/>
        </w:rPr>
        <w:t>Системы неравенств</w:t>
      </w:r>
    </w:p>
    <w:p w:rsidR="003C7448" w:rsidRPr="00327865" w:rsidRDefault="003C7448" w:rsidP="003C7448">
      <w:pPr>
        <w:rPr>
          <w:rFonts w:ascii="Times New Roman" w:hAnsi="Times New Roman" w:cs="Times New Roman"/>
        </w:rPr>
      </w:pPr>
      <w:r w:rsidRPr="00327865">
        <w:rPr>
          <w:rFonts w:ascii="Times New Roman" w:hAnsi="Times New Roman" w:cs="Times New Roman"/>
        </w:rPr>
        <w:t>Системы неравенств с одной переменной. Решение систем неравенств с одной переменной: линейных, квадратных. Изображение решения системы неравенств на числовой прямой. Запись решения системы неравенств.</w:t>
      </w:r>
    </w:p>
    <w:p w:rsidR="003C7448" w:rsidRPr="00327865" w:rsidRDefault="003C7448" w:rsidP="003C7448">
      <w:pPr>
        <w:rPr>
          <w:rFonts w:ascii="Times New Roman" w:hAnsi="Times New Roman" w:cs="Times New Roman"/>
        </w:rPr>
      </w:pPr>
      <w:r w:rsidRPr="00327865">
        <w:rPr>
          <w:rFonts w:ascii="Times New Roman" w:hAnsi="Times New Roman" w:cs="Times New Roman"/>
        </w:rPr>
        <w:t>Функции</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Понятие функции</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промежутки возрастания и убывания, наибольшее и наименьшее значения. Исследование функции по её графику.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Представление об асимптотах. </w:t>
      </w:r>
    </w:p>
    <w:p w:rsidR="003C7448" w:rsidRPr="00327865" w:rsidRDefault="003C7448" w:rsidP="003C7448">
      <w:pPr>
        <w:rPr>
          <w:rFonts w:ascii="Times New Roman" w:hAnsi="Times New Roman" w:cs="Times New Roman"/>
        </w:rPr>
      </w:pPr>
      <w:r w:rsidRPr="00327865">
        <w:rPr>
          <w:rFonts w:ascii="Times New Roman" w:hAnsi="Times New Roman" w:cs="Times New Roman"/>
        </w:rPr>
        <w:t>Непрерывность функции. Кусочно заданные функции.</w:t>
      </w:r>
    </w:p>
    <w:p w:rsidR="003C7448" w:rsidRPr="00327865" w:rsidRDefault="003C7448" w:rsidP="003C7448">
      <w:pPr>
        <w:rPr>
          <w:rFonts w:ascii="Times New Roman" w:hAnsi="Times New Roman" w:cs="Times New Roman"/>
        </w:rPr>
      </w:pPr>
      <w:r w:rsidRPr="00327865">
        <w:rPr>
          <w:rFonts w:ascii="Times New Roman" w:hAnsi="Times New Roman" w:cs="Times New Roman"/>
        </w:rPr>
        <w:t>Линейная функция</w:t>
      </w:r>
    </w:p>
    <w:p w:rsidR="003C7448" w:rsidRPr="00327865" w:rsidRDefault="003C7448" w:rsidP="003C7448">
      <w:pPr>
        <w:rPr>
          <w:rFonts w:ascii="Times New Roman" w:hAnsi="Times New Roman" w:cs="Times New Roman"/>
        </w:rPr>
      </w:pPr>
      <w:r w:rsidRPr="00327865">
        <w:rPr>
          <w:rFonts w:ascii="Times New Roman" w:hAnsi="Times New Roman" w:cs="Times New Roman"/>
        </w:rPr>
        <w:t>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3C7448" w:rsidRPr="00327865" w:rsidRDefault="003C7448" w:rsidP="003C7448">
      <w:pPr>
        <w:rPr>
          <w:rFonts w:ascii="Times New Roman" w:hAnsi="Times New Roman" w:cs="Times New Roman"/>
        </w:rPr>
      </w:pPr>
      <w:r w:rsidRPr="00327865">
        <w:rPr>
          <w:rFonts w:ascii="Times New Roman" w:hAnsi="Times New Roman" w:cs="Times New Roman"/>
        </w:rPr>
        <w:t>Квадратичная функция</w:t>
      </w:r>
    </w:p>
    <w:p w:rsidR="003C7448" w:rsidRPr="00327865" w:rsidRDefault="003C7448" w:rsidP="003C7448">
      <w:pPr>
        <w:rPr>
          <w:rFonts w:ascii="Times New Roman" w:hAnsi="Times New Roman" w:cs="Times New Roman"/>
        </w:rPr>
      </w:pPr>
      <w:r w:rsidRPr="00327865">
        <w:rPr>
          <w:rFonts w:ascii="Times New Roman" w:hAnsi="Times New Roman" w:cs="Times New Roman"/>
        </w:rPr>
        <w:t>Свойства и график квадратичной функции (парабола). Построение графика квадратичной функции по точкам. Нахождение нулей квадратичной функции, множества значений, промежутков знакопостоянства, промежутков монотонности.</w:t>
      </w:r>
    </w:p>
    <w:p w:rsidR="003C7448" w:rsidRPr="00327865" w:rsidRDefault="003C7448" w:rsidP="003C7448">
      <w:pPr>
        <w:rPr>
          <w:rFonts w:ascii="Times New Roman" w:hAnsi="Times New Roman" w:cs="Times New Roman"/>
        </w:rPr>
      </w:pPr>
      <w:r w:rsidRPr="00327865">
        <w:rPr>
          <w:rFonts w:ascii="Times New Roman" w:hAnsi="Times New Roman" w:cs="Times New Roman"/>
        </w:rPr>
        <w:t>Обратная пропорциональность</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Свойства функции </w:t>
      </w:r>
      <w:r w:rsidRPr="00327865">
        <w:rPr>
          <w:rFonts w:ascii="Times New Roman" w:hAnsi="Times New Roman" w:cs="Times New Roman"/>
        </w:rPr>
        <w:object w:dxaOrig="620" w:dyaOrig="620">
          <v:shape id="_x0000_i1041" type="#_x0000_t75" style="width:30.75pt;height:30.75pt" o:ole="">
            <v:imagedata r:id="rId37" o:title=""/>
          </v:shape>
          <o:OLEObject Type="Embed" ProgID="Equation.DSMT4" ShapeID="_x0000_i1041" DrawAspect="Content" ObjectID="_1514477988" r:id="rId38"/>
        </w:object>
      </w:r>
      <w:r w:rsidR="00BB34A6" w:rsidRPr="00327865">
        <w:rPr>
          <w:rFonts w:ascii="Times New Roman" w:hAnsi="Times New Roman" w:cs="Times New Roman"/>
        </w:rPr>
        <w:fldChar w:fldCharType="begin"/>
      </w:r>
      <w:r w:rsidRPr="00327865">
        <w:rPr>
          <w:rFonts w:ascii="Times New Roman" w:hAnsi="Times New Roman" w:cs="Times New Roman"/>
        </w:rPr>
        <w:instrText xml:space="preserve"> QUOTE </w:instrText>
      </w:r>
      <w:r w:rsidRPr="00327865">
        <w:rPr>
          <w:rFonts w:ascii="Times New Roman" w:hAnsi="Times New Roman" w:cs="Times New Roman"/>
          <w:noProof/>
        </w:rPr>
        <w:drawing>
          <wp:inline distT="0" distB="0" distL="0" distR="0">
            <wp:extent cx="409575" cy="304800"/>
            <wp:effectExtent l="1905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a:clrChange>
                        <a:clrFrom>
                          <a:srgbClr val="FFFFFF"/>
                        </a:clrFrom>
                        <a:clrTo>
                          <a:srgbClr val="FFFFFF">
                            <a:alpha val="0"/>
                          </a:srgbClr>
                        </a:clrTo>
                      </a:clrChange>
                    </a:blip>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Pr="00327865">
        <w:rPr>
          <w:rFonts w:ascii="Times New Roman" w:hAnsi="Times New Roman" w:cs="Times New Roman"/>
        </w:rPr>
        <w:instrText xml:space="preserve"> </w:instrText>
      </w:r>
      <w:r w:rsidR="00BB34A6" w:rsidRPr="00327865">
        <w:rPr>
          <w:rFonts w:ascii="Times New Roman" w:hAnsi="Times New Roman" w:cs="Times New Roman"/>
        </w:rPr>
        <w:fldChar w:fldCharType="separate"/>
      </w:r>
      <w:r w:rsidRPr="00327865">
        <w:rPr>
          <w:rFonts w:ascii="Times New Roman" w:hAnsi="Times New Roman" w:cs="Times New Roman"/>
          <w:noProof/>
        </w:rPr>
        <w:drawing>
          <wp:inline distT="0" distB="0" distL="0" distR="0">
            <wp:extent cx="409575" cy="304800"/>
            <wp:effectExtent l="19050" t="0" r="9525" b="0"/>
            <wp:docPr id="1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39">
                      <a:clrChange>
                        <a:clrFrom>
                          <a:srgbClr val="FFFFFF"/>
                        </a:clrFrom>
                        <a:clrTo>
                          <a:srgbClr val="FFFFFF">
                            <a:alpha val="0"/>
                          </a:srgbClr>
                        </a:clrTo>
                      </a:clrChange>
                    </a:blip>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00BB34A6" w:rsidRPr="00327865">
        <w:rPr>
          <w:rFonts w:ascii="Times New Roman" w:hAnsi="Times New Roman" w:cs="Times New Roman"/>
        </w:rPr>
        <w:fldChar w:fldCharType="end"/>
      </w:r>
      <w:r w:rsidRPr="00327865">
        <w:rPr>
          <w:rFonts w:ascii="Times New Roman" w:hAnsi="Times New Roman" w:cs="Times New Roman"/>
        </w:rPr>
        <w:t xml:space="preserve">. Гипербола.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Графики функций. Преобразование графика функции </w:t>
      </w:r>
      <w:r w:rsidRPr="00327865">
        <w:rPr>
          <w:rFonts w:ascii="Times New Roman" w:hAnsi="Times New Roman" w:cs="Times New Roman"/>
        </w:rPr>
        <w:object w:dxaOrig="920" w:dyaOrig="320">
          <v:shape id="_x0000_i1042" type="#_x0000_t75" style="width:47.25pt;height:15.75pt" o:ole="">
            <v:imagedata r:id="rId40" o:title=""/>
          </v:shape>
          <o:OLEObject Type="Embed" ProgID="Equation.DSMT4" ShapeID="_x0000_i1042" DrawAspect="Content" ObjectID="_1514477989" r:id="rId41"/>
        </w:object>
      </w:r>
      <w:r w:rsidRPr="00327865">
        <w:rPr>
          <w:rFonts w:ascii="Times New Roman" w:hAnsi="Times New Roman" w:cs="Times New Roman"/>
        </w:rPr>
        <w:t xml:space="preserve"> для построения графиков функций вида </w:t>
      </w:r>
      <w:r w:rsidRPr="00327865">
        <w:rPr>
          <w:rFonts w:ascii="Times New Roman" w:hAnsi="Times New Roman" w:cs="Times New Roman"/>
        </w:rPr>
        <w:object w:dxaOrig="1779" w:dyaOrig="380">
          <v:shape id="_x0000_i1043" type="#_x0000_t75" style="width:90pt;height:18pt" o:ole="">
            <v:imagedata r:id="rId22" o:title=""/>
          </v:shape>
          <o:OLEObject Type="Embed" ProgID="Equation.DSMT4" ShapeID="_x0000_i1043" DrawAspect="Content" ObjectID="_1514477990" r:id="rId42"/>
        </w:object>
      </w:r>
      <w:r w:rsidRPr="00327865">
        <w:rPr>
          <w:rFonts w:ascii="Times New Roman" w:hAnsi="Times New Roman" w:cs="Times New Roman"/>
        </w:rPr>
        <w:t>.</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Графики функций </w:t>
      </w:r>
      <w:r w:rsidRPr="00327865">
        <w:rPr>
          <w:rFonts w:ascii="Times New Roman" w:hAnsi="Times New Roman" w:cs="Times New Roman"/>
        </w:rPr>
        <w:object w:dxaOrig="1300" w:dyaOrig="620">
          <v:shape id="_x0000_i1044" type="#_x0000_t75" style="width:63.75pt;height:30.75pt" o:ole="">
            <v:imagedata r:id="rId13" o:title=""/>
          </v:shape>
          <o:OLEObject Type="Embed" ProgID="Equation.DSMT4" ShapeID="_x0000_i1044" DrawAspect="Content" ObjectID="_1514477991" r:id="rId43"/>
        </w:object>
      </w:r>
      <w:r w:rsidRPr="00327865">
        <w:rPr>
          <w:rFonts w:ascii="Times New Roman" w:hAnsi="Times New Roman" w:cs="Times New Roman"/>
        </w:rPr>
        <w:t xml:space="preserve">, </w:t>
      </w:r>
      <w:r w:rsidRPr="00327865">
        <w:rPr>
          <w:rFonts w:ascii="Times New Roman" w:hAnsi="Times New Roman" w:cs="Times New Roman"/>
        </w:rPr>
        <w:object w:dxaOrig="760" w:dyaOrig="380">
          <v:shape id="_x0000_i1045" type="#_x0000_t75" style="width:39.75pt;height:18pt" o:ole="">
            <v:imagedata r:id="rId15" o:title=""/>
          </v:shape>
          <o:OLEObject Type="Embed" ProgID="Equation.DSMT4" ShapeID="_x0000_i1045" DrawAspect="Content" ObjectID="_1514477992" r:id="rId44"/>
        </w:object>
      </w:r>
      <w:r w:rsidR="00BB34A6" w:rsidRPr="00327865">
        <w:rPr>
          <w:rFonts w:ascii="Times New Roman" w:hAnsi="Times New Roman" w:cs="Times New Roman"/>
        </w:rPr>
        <w:fldChar w:fldCharType="begin"/>
      </w:r>
      <w:r w:rsidRPr="00327865">
        <w:rPr>
          <w:rFonts w:ascii="Times New Roman" w:hAnsi="Times New Roman" w:cs="Times New Roman"/>
        </w:rPr>
        <w:instrText xml:space="preserve"> QUOTE  </w:instrText>
      </w:r>
      <w:r w:rsidR="00BB34A6" w:rsidRPr="00327865">
        <w:rPr>
          <w:rFonts w:ascii="Times New Roman" w:hAnsi="Times New Roman" w:cs="Times New Roman"/>
        </w:rPr>
        <w:fldChar w:fldCharType="end"/>
      </w:r>
      <w:r w:rsidRPr="00327865">
        <w:rPr>
          <w:rFonts w:ascii="Times New Roman" w:hAnsi="Times New Roman" w:cs="Times New Roman"/>
        </w:rPr>
        <w:t xml:space="preserve">, </w:t>
      </w:r>
      <w:r w:rsidRPr="00327865">
        <w:rPr>
          <w:rFonts w:ascii="Times New Roman" w:hAnsi="Times New Roman" w:cs="Times New Roman"/>
        </w:rPr>
        <w:object w:dxaOrig="760" w:dyaOrig="380">
          <v:shape id="_x0000_i1046" type="#_x0000_t75" style="width:38.25pt;height:18pt" o:ole="">
            <v:imagedata r:id="rId17" o:title=""/>
          </v:shape>
          <o:OLEObject Type="Embed" ProgID="Equation.DSMT4" ShapeID="_x0000_i1046" DrawAspect="Content" ObjectID="_1514477993" r:id="rId45"/>
        </w:object>
      </w:r>
      <w:fldSimple w:instr="">
        <w:r w:rsidRPr="00327865">
          <w:rPr>
            <w:rFonts w:ascii="Times New Roman" w:hAnsi="Times New Roman" w:cs="Times New Roman"/>
            <w:noProof/>
          </w:rPr>
          <w:drawing>
            <wp:inline distT="0" distB="0" distL="0" distR="0">
              <wp:extent cx="476250" cy="247650"/>
              <wp:effectExtent l="19050" t="0" r="0" b="0"/>
              <wp:docPr id="2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a:srcRect/>
                      <a:stretch>
                        <a:fillRect/>
                      </a:stretch>
                    </pic:blipFill>
                    <pic:spPr bwMode="auto">
                      <a:xfrm>
                        <a:off x="0" y="0"/>
                        <a:ext cx="476250" cy="247650"/>
                      </a:xfrm>
                      <a:prstGeom prst="rect">
                        <a:avLst/>
                      </a:prstGeom>
                      <a:noFill/>
                      <a:ln w="9525">
                        <a:noFill/>
                        <a:miter lim="800000"/>
                        <a:headEnd/>
                        <a:tailEnd/>
                      </a:ln>
                    </pic:spPr>
                  </pic:pic>
                </a:graphicData>
              </a:graphic>
            </wp:inline>
          </w:drawing>
        </w:r>
      </w:fldSimple>
      <w:r w:rsidRPr="00327865">
        <w:rPr>
          <w:rFonts w:ascii="Times New Roman" w:hAnsi="Times New Roman" w:cs="Times New Roman"/>
        </w:rPr>
        <w:t xml:space="preserve">, </w:t>
      </w:r>
      <w:r w:rsidRPr="00327865">
        <w:rPr>
          <w:rFonts w:ascii="Times New Roman" w:hAnsi="Times New Roman" w:cs="Times New Roman"/>
        </w:rPr>
        <w:object w:dxaOrig="660" w:dyaOrig="380">
          <v:shape id="_x0000_i1047" type="#_x0000_t75" style="width:32.25pt;height:18pt" o:ole="">
            <v:imagedata r:id="rId20" o:title=""/>
          </v:shape>
          <o:OLEObject Type="Embed" ProgID="Equation.DSMT4" ShapeID="_x0000_i1047" DrawAspect="Content" ObjectID="_1514477994" r:id="rId46"/>
        </w:object>
      </w:r>
      <w:r w:rsidRPr="00327865">
        <w:rPr>
          <w:rFonts w:ascii="Times New Roman" w:hAnsi="Times New Roman" w:cs="Times New Roman"/>
        </w:rPr>
        <w:t xml:space="preserve">. </w:t>
      </w:r>
    </w:p>
    <w:p w:rsidR="003C7448" w:rsidRPr="00327865" w:rsidRDefault="003C7448" w:rsidP="003C7448">
      <w:pPr>
        <w:rPr>
          <w:rFonts w:ascii="Times New Roman" w:hAnsi="Times New Roman" w:cs="Times New Roman"/>
        </w:rPr>
      </w:pPr>
      <w:r w:rsidRPr="00327865">
        <w:rPr>
          <w:rFonts w:ascii="Times New Roman" w:hAnsi="Times New Roman" w:cs="Times New Roman"/>
        </w:rPr>
        <w:t>Последовательности и прогрессии</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Формула общего члена и суммы n первых членов арифметической и геометрической прогрессий. Сходящаяся геометрическая прогрессия. </w:t>
      </w:r>
    </w:p>
    <w:p w:rsidR="003C7448" w:rsidRPr="00327865" w:rsidRDefault="003C7448" w:rsidP="003C7448">
      <w:pPr>
        <w:rPr>
          <w:rFonts w:ascii="Times New Roman" w:hAnsi="Times New Roman" w:cs="Times New Roman"/>
        </w:rPr>
      </w:pPr>
      <w:r w:rsidRPr="00327865">
        <w:rPr>
          <w:rFonts w:ascii="Times New Roman" w:hAnsi="Times New Roman" w:cs="Times New Roman"/>
        </w:rPr>
        <w:t>Решение текстовых задач</w:t>
      </w:r>
    </w:p>
    <w:p w:rsidR="003C7448" w:rsidRPr="00327865" w:rsidRDefault="003C7448" w:rsidP="003C7448">
      <w:pPr>
        <w:rPr>
          <w:rFonts w:ascii="Times New Roman" w:hAnsi="Times New Roman" w:cs="Times New Roman"/>
        </w:rPr>
      </w:pPr>
      <w:r w:rsidRPr="00327865">
        <w:rPr>
          <w:rFonts w:ascii="Times New Roman" w:hAnsi="Times New Roman" w:cs="Times New Roman"/>
        </w:rPr>
        <w:t>Задачи на все арифметические действия</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Решение текстовых задач арифметическим способом. Использование таблиц, схем, чертежей, других средств представления данных при решении задачи. </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Задачи на движение, работу и покупки</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3C7448" w:rsidRPr="00327865" w:rsidRDefault="003C7448" w:rsidP="003C7448">
      <w:pPr>
        <w:rPr>
          <w:rFonts w:ascii="Times New Roman" w:hAnsi="Times New Roman" w:cs="Times New Roman"/>
        </w:rPr>
      </w:pPr>
      <w:r w:rsidRPr="00327865">
        <w:rPr>
          <w:rFonts w:ascii="Times New Roman" w:hAnsi="Times New Roman" w:cs="Times New Roman"/>
        </w:rPr>
        <w:t>Задачи на части, доли, проценты</w:t>
      </w:r>
    </w:p>
    <w:p w:rsidR="003C7448" w:rsidRPr="00327865" w:rsidRDefault="003C7448" w:rsidP="003C7448">
      <w:pPr>
        <w:rPr>
          <w:rFonts w:ascii="Times New Roman" w:hAnsi="Times New Roman" w:cs="Times New Roman"/>
        </w:rPr>
      </w:pPr>
      <w:r w:rsidRPr="00327865">
        <w:rPr>
          <w:rFonts w:ascii="Times New Roman" w:hAnsi="Times New Roman" w:cs="Times New Roman"/>
        </w:rPr>
        <w:t>Решение задач на нахождение части числа и числа по его части. Решение задач на проценты и доли. Применение пропорций при решении задач.</w:t>
      </w:r>
    </w:p>
    <w:p w:rsidR="003C7448" w:rsidRPr="00327865" w:rsidRDefault="003C7448" w:rsidP="003C7448">
      <w:pPr>
        <w:rPr>
          <w:rFonts w:ascii="Times New Roman" w:hAnsi="Times New Roman" w:cs="Times New Roman"/>
        </w:rPr>
      </w:pPr>
      <w:r w:rsidRPr="00327865">
        <w:rPr>
          <w:rFonts w:ascii="Times New Roman" w:hAnsi="Times New Roman" w:cs="Times New Roman"/>
        </w:rPr>
        <w:t>Логические задачи</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Решение логических задач. Решение логических задач с помощью графов, таблиц. </w:t>
      </w:r>
    </w:p>
    <w:p w:rsidR="003C7448" w:rsidRPr="00327865" w:rsidRDefault="003C7448" w:rsidP="003C7448">
      <w:pPr>
        <w:rPr>
          <w:rFonts w:ascii="Times New Roman" w:hAnsi="Times New Roman" w:cs="Times New Roman"/>
        </w:rPr>
      </w:pPr>
      <w:r w:rsidRPr="00327865">
        <w:rPr>
          <w:rFonts w:ascii="Times New Roman" w:hAnsi="Times New Roman" w:cs="Times New Roman"/>
        </w:rPr>
        <w:t>Основные методы решения текстовых задач: 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3C7448" w:rsidRPr="00327865" w:rsidRDefault="003C7448" w:rsidP="003C7448">
      <w:pPr>
        <w:rPr>
          <w:rFonts w:ascii="Times New Roman" w:hAnsi="Times New Roman" w:cs="Times New Roman"/>
        </w:rPr>
      </w:pPr>
      <w:bookmarkStart w:id="229" w:name="_Toc284663427"/>
      <w:bookmarkStart w:id="230" w:name="_Toc284662800"/>
      <w:bookmarkStart w:id="231" w:name="_Toc405513922"/>
      <w:r w:rsidRPr="00327865">
        <w:rPr>
          <w:rFonts w:ascii="Times New Roman" w:hAnsi="Times New Roman" w:cs="Times New Roman"/>
        </w:rPr>
        <w:t>Статистика и теория вероятностей</w:t>
      </w:r>
      <w:bookmarkEnd w:id="229"/>
      <w:bookmarkEnd w:id="230"/>
      <w:bookmarkEnd w:id="231"/>
    </w:p>
    <w:p w:rsidR="003C7448" w:rsidRPr="00327865" w:rsidRDefault="003C7448" w:rsidP="003C7448">
      <w:pPr>
        <w:rPr>
          <w:rFonts w:ascii="Times New Roman" w:hAnsi="Times New Roman" w:cs="Times New Roman"/>
        </w:rPr>
      </w:pPr>
      <w:r w:rsidRPr="00327865">
        <w:rPr>
          <w:rFonts w:ascii="Times New Roman" w:hAnsi="Times New Roman" w:cs="Times New Roman"/>
        </w:rPr>
        <w:t>Статистика</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медиана, наибольшее и наименьшее значения. Меры рассеивания: размах, дисперсия и стандартное отклонение. </w:t>
      </w:r>
    </w:p>
    <w:p w:rsidR="003C7448" w:rsidRPr="00327865" w:rsidRDefault="003C7448" w:rsidP="003C7448">
      <w:pPr>
        <w:rPr>
          <w:rFonts w:ascii="Times New Roman" w:hAnsi="Times New Roman" w:cs="Times New Roman"/>
        </w:rPr>
      </w:pPr>
      <w:r w:rsidRPr="00327865">
        <w:rPr>
          <w:rFonts w:ascii="Times New Roman" w:hAnsi="Times New Roman" w:cs="Times New Roman"/>
        </w:rPr>
        <w:t>Случайная изменчивость. Изменчивость при измерениях. Решающие правила. Закономерности в изменчивых величинах.</w:t>
      </w:r>
    </w:p>
    <w:p w:rsidR="003C7448" w:rsidRPr="00327865" w:rsidRDefault="003C7448" w:rsidP="003C7448">
      <w:pPr>
        <w:rPr>
          <w:rFonts w:ascii="Times New Roman" w:hAnsi="Times New Roman" w:cs="Times New Roman"/>
        </w:rPr>
      </w:pPr>
      <w:r w:rsidRPr="00327865">
        <w:rPr>
          <w:rFonts w:ascii="Times New Roman" w:hAnsi="Times New Roman" w:cs="Times New Roman"/>
        </w:rPr>
        <w:t>Случайные события</w:t>
      </w:r>
    </w:p>
    <w:p w:rsidR="003C7448" w:rsidRPr="00327865" w:rsidRDefault="003C7448" w:rsidP="003C7448">
      <w:pPr>
        <w:rPr>
          <w:rFonts w:ascii="Times New Roman" w:hAnsi="Times New Roman" w:cs="Times New Roman"/>
        </w:rPr>
      </w:pPr>
      <w:r w:rsidRPr="00327865">
        <w:rPr>
          <w:rFonts w:ascii="Times New Roman" w:hAnsi="Times New Roman" w:cs="Times New Roman"/>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Представление эксперимента в виде дерева. Независимые события. Умножение вероятностей независимых событий. Последовательные независимые испытания. Представление о независимых событиях в жизни.</w:t>
      </w:r>
    </w:p>
    <w:p w:rsidR="003C7448" w:rsidRPr="00327865" w:rsidRDefault="003C7448" w:rsidP="003C7448">
      <w:pPr>
        <w:rPr>
          <w:rFonts w:ascii="Times New Roman" w:hAnsi="Times New Roman" w:cs="Times New Roman"/>
        </w:rPr>
      </w:pPr>
      <w:r w:rsidRPr="00327865">
        <w:rPr>
          <w:rFonts w:ascii="Times New Roman" w:hAnsi="Times New Roman" w:cs="Times New Roman"/>
        </w:rPr>
        <w:t>Элементы комбинаторики</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 </w:t>
      </w:r>
    </w:p>
    <w:p w:rsidR="003C7448" w:rsidRPr="00327865" w:rsidRDefault="003C7448" w:rsidP="003C7448">
      <w:pPr>
        <w:rPr>
          <w:rFonts w:ascii="Times New Roman" w:hAnsi="Times New Roman" w:cs="Times New Roman"/>
        </w:rPr>
      </w:pPr>
      <w:r w:rsidRPr="00327865">
        <w:rPr>
          <w:rFonts w:ascii="Times New Roman" w:hAnsi="Times New Roman" w:cs="Times New Roman"/>
        </w:rPr>
        <w:t>Случайные величины</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w:t>
      </w:r>
      <w:r w:rsidRPr="00327865">
        <w:rPr>
          <w:rFonts w:ascii="Times New Roman" w:hAnsi="Times New Roman" w:cs="Times New Roman"/>
        </w:rPr>
        <w:lastRenderedPageBreak/>
        <w:t>социологии, страховании, в здравоохранении, обеспечении безопасности населения в чрезвычайных ситуациях.</w:t>
      </w:r>
    </w:p>
    <w:p w:rsidR="003C7448" w:rsidRPr="00327865" w:rsidRDefault="003C7448" w:rsidP="003C7448">
      <w:pPr>
        <w:rPr>
          <w:rFonts w:ascii="Times New Roman" w:hAnsi="Times New Roman" w:cs="Times New Roman"/>
        </w:rPr>
      </w:pPr>
      <w:bookmarkStart w:id="232" w:name="_Toc284663428"/>
      <w:bookmarkStart w:id="233" w:name="_Toc284662801"/>
      <w:bookmarkStart w:id="234" w:name="_Toc405513923"/>
      <w:r w:rsidRPr="00327865">
        <w:rPr>
          <w:rFonts w:ascii="Times New Roman" w:hAnsi="Times New Roman" w:cs="Times New Roman"/>
        </w:rPr>
        <w:t>Геометрия</w:t>
      </w:r>
      <w:bookmarkEnd w:id="232"/>
      <w:bookmarkEnd w:id="233"/>
      <w:bookmarkEnd w:id="234"/>
    </w:p>
    <w:p w:rsidR="003C7448" w:rsidRPr="00327865" w:rsidRDefault="003C7448" w:rsidP="003C7448">
      <w:pPr>
        <w:rPr>
          <w:rFonts w:ascii="Times New Roman" w:hAnsi="Times New Roman" w:cs="Times New Roman"/>
        </w:rPr>
      </w:pPr>
      <w:r w:rsidRPr="00327865">
        <w:rPr>
          <w:rFonts w:ascii="Times New Roman" w:hAnsi="Times New Roman" w:cs="Times New Roman"/>
        </w:rPr>
        <w:t>Геометрические фигуры</w:t>
      </w:r>
    </w:p>
    <w:p w:rsidR="003C7448" w:rsidRPr="00327865" w:rsidRDefault="003C7448" w:rsidP="003C7448">
      <w:pPr>
        <w:rPr>
          <w:rFonts w:ascii="Times New Roman" w:hAnsi="Times New Roman" w:cs="Times New Roman"/>
        </w:rPr>
      </w:pPr>
      <w:r w:rsidRPr="00327865">
        <w:rPr>
          <w:rFonts w:ascii="Times New Roman" w:hAnsi="Times New Roman" w:cs="Times New Roman"/>
        </w:rPr>
        <w:t>Фигуры в геометрии и в окружающем мире</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Геометрическая фигура. Формирование представлений о метапредметном понятии «фигура».  </w:t>
      </w:r>
    </w:p>
    <w:p w:rsidR="003C7448" w:rsidRPr="00327865" w:rsidRDefault="003C7448" w:rsidP="003C7448">
      <w:pPr>
        <w:rPr>
          <w:rFonts w:ascii="Times New Roman" w:hAnsi="Times New Roman" w:cs="Times New Roman"/>
        </w:rPr>
      </w:pPr>
      <w:r w:rsidRPr="00327865">
        <w:rPr>
          <w:rFonts w:ascii="Times New Roman" w:hAnsi="Times New Roman" w:cs="Times New Roman"/>
        </w:rPr>
        <w:t>Точка, линия, отрезок, прямая, луч, ломаная, плоскость, угол, биссектриса угла и её свойства, виды углов, многоугольники, круг.</w:t>
      </w:r>
    </w:p>
    <w:p w:rsidR="003C7448" w:rsidRPr="00327865" w:rsidRDefault="003C7448" w:rsidP="003C7448">
      <w:pPr>
        <w:rPr>
          <w:rFonts w:ascii="Times New Roman" w:hAnsi="Times New Roman" w:cs="Times New Roman"/>
        </w:rPr>
      </w:pPr>
      <w:r w:rsidRPr="00327865">
        <w:rPr>
          <w:rFonts w:ascii="Times New Roman" w:hAnsi="Times New Roman" w:cs="Times New Roman"/>
        </w:rPr>
        <w:t>Осевая симметрия геометрических фигур. Центральная симметрия геометрических фигур.</w:t>
      </w:r>
    </w:p>
    <w:p w:rsidR="003C7448" w:rsidRPr="00327865" w:rsidRDefault="003C7448" w:rsidP="003C7448">
      <w:pPr>
        <w:rPr>
          <w:rFonts w:ascii="Times New Roman" w:hAnsi="Times New Roman" w:cs="Times New Roman"/>
        </w:rPr>
      </w:pPr>
      <w:r w:rsidRPr="00327865">
        <w:rPr>
          <w:rFonts w:ascii="Times New Roman" w:hAnsi="Times New Roman" w:cs="Times New Roman"/>
        </w:rPr>
        <w:t>Многоугольники</w:t>
      </w:r>
    </w:p>
    <w:p w:rsidR="003C7448" w:rsidRPr="00327865" w:rsidRDefault="003C7448" w:rsidP="003C7448">
      <w:pPr>
        <w:rPr>
          <w:rFonts w:ascii="Times New Roman" w:hAnsi="Times New Roman" w:cs="Times New Roman"/>
        </w:rPr>
      </w:pPr>
      <w:r w:rsidRPr="00327865">
        <w:rPr>
          <w:rFonts w:ascii="Times New Roman" w:hAnsi="Times New Roman" w:cs="Times New Roman"/>
        </w:rPr>
        <w:t>Многоугольник, его элементы и его свойства. Распознавание некоторых многоугольников. Выпуклые и невыпуклые многоугольники. Правильные многоугольники.</w:t>
      </w:r>
    </w:p>
    <w:p w:rsidR="003C7448" w:rsidRPr="00327865" w:rsidRDefault="003C7448" w:rsidP="003C7448">
      <w:pPr>
        <w:rPr>
          <w:rFonts w:ascii="Times New Roman" w:hAnsi="Times New Roman" w:cs="Times New Roman"/>
        </w:rPr>
      </w:pPr>
      <w:r w:rsidRPr="00327865">
        <w:rPr>
          <w:rFonts w:ascii="Times New Roman" w:hAnsi="Times New Roman" w:cs="Times New Roman"/>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3C7448" w:rsidRPr="00327865" w:rsidRDefault="003C7448" w:rsidP="003C7448">
      <w:pPr>
        <w:rPr>
          <w:rFonts w:ascii="Times New Roman" w:hAnsi="Times New Roman" w:cs="Times New Roman"/>
        </w:rPr>
      </w:pPr>
      <w:r w:rsidRPr="00327865">
        <w:rPr>
          <w:rFonts w:ascii="Times New Roman" w:hAnsi="Times New Roman" w:cs="Times New Roman"/>
        </w:rPr>
        <w:t>Окружность, круг</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Их элементы и свойства; центральные и вписанные углы. Касательная и секущая к окружности, их свойства. Вписанные и описанные окружности для треугольников, четырёхугольников, правильных многоугольников. </w:t>
      </w:r>
    </w:p>
    <w:p w:rsidR="003C7448" w:rsidRPr="00327865" w:rsidRDefault="003C7448" w:rsidP="003C7448">
      <w:pPr>
        <w:rPr>
          <w:rFonts w:ascii="Times New Roman" w:hAnsi="Times New Roman" w:cs="Times New Roman"/>
        </w:rPr>
      </w:pPr>
      <w:r w:rsidRPr="00327865">
        <w:rPr>
          <w:rFonts w:ascii="Times New Roman" w:hAnsi="Times New Roman" w:cs="Times New Roman"/>
        </w:rPr>
        <w:t>Геометрические фигуры в пространстве (объёмные тела)</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Многогранник и его элементы. Названия многогранников с разным положением и количеством граней. Первичные представления о пирамиде, параллелепипеде, призме, сфере, шаре, цилиндре, конусе, их элементах и простейших свойствах. </w:t>
      </w:r>
    </w:p>
    <w:p w:rsidR="003C7448" w:rsidRPr="00327865" w:rsidRDefault="003C7448" w:rsidP="003C7448">
      <w:pPr>
        <w:rPr>
          <w:rFonts w:ascii="Times New Roman" w:hAnsi="Times New Roman" w:cs="Times New Roman"/>
        </w:rPr>
      </w:pPr>
      <w:r w:rsidRPr="00327865">
        <w:rPr>
          <w:rFonts w:ascii="Times New Roman" w:hAnsi="Times New Roman" w:cs="Times New Roman"/>
        </w:rPr>
        <w:t>Отношения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Равенство фигур</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Свойства равных треугольников. Признаки равенства треугольников. </w:t>
      </w:r>
    </w:p>
    <w:p w:rsidR="003C7448" w:rsidRPr="00327865" w:rsidRDefault="003C7448" w:rsidP="003C7448">
      <w:pPr>
        <w:rPr>
          <w:rFonts w:ascii="Times New Roman" w:hAnsi="Times New Roman" w:cs="Times New Roman"/>
        </w:rPr>
      </w:pPr>
      <w:r w:rsidRPr="00327865">
        <w:rPr>
          <w:rFonts w:ascii="Times New Roman" w:hAnsi="Times New Roman" w:cs="Times New Roman"/>
        </w:rPr>
        <w:t>Параллельно</w:t>
      </w:r>
      <w:r w:rsidRPr="00327865">
        <w:rPr>
          <w:rFonts w:ascii="Times New Roman" w:hAnsi="Times New Roman" w:cs="Times New Roman"/>
        </w:rPr>
        <w:softHyphen/>
        <w:t>сть прямых</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Признаки и свойства параллельных прямых. Аксиома параллельности Евклида. Теорема Фалеса.</w:t>
      </w:r>
    </w:p>
    <w:p w:rsidR="003C7448" w:rsidRPr="00327865" w:rsidRDefault="003C7448" w:rsidP="003C7448">
      <w:pPr>
        <w:rPr>
          <w:rFonts w:ascii="Times New Roman" w:hAnsi="Times New Roman" w:cs="Times New Roman"/>
        </w:rPr>
      </w:pPr>
      <w:r w:rsidRPr="00327865">
        <w:rPr>
          <w:rFonts w:ascii="Times New Roman" w:hAnsi="Times New Roman" w:cs="Times New Roman"/>
        </w:rPr>
        <w:t>Перпендикулярные прямые</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Прямой угол. Перпендикуляр к прямой. Наклонная, проекция. Серединный перпендикуляр к отрезку. Свойства и признаки перпендикулярности. </w:t>
      </w:r>
    </w:p>
    <w:p w:rsidR="003C7448" w:rsidRPr="00327865" w:rsidRDefault="003C7448" w:rsidP="003C7448">
      <w:pPr>
        <w:rPr>
          <w:rFonts w:ascii="Times New Roman" w:hAnsi="Times New Roman" w:cs="Times New Roman"/>
        </w:rPr>
      </w:pPr>
      <w:r w:rsidRPr="00327865">
        <w:rPr>
          <w:rFonts w:ascii="Times New Roman" w:hAnsi="Times New Roman" w:cs="Times New Roman"/>
        </w:rPr>
        <w:t>Подобие</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 xml:space="preserve">Пропорциональные отрезки, подобие фигур. Подобные треугольники. Признаки подобия. </w:t>
      </w:r>
    </w:p>
    <w:p w:rsidR="003C7448" w:rsidRPr="00327865" w:rsidRDefault="003C7448" w:rsidP="003C7448">
      <w:pPr>
        <w:rPr>
          <w:rFonts w:ascii="Times New Roman" w:hAnsi="Times New Roman" w:cs="Times New Roman"/>
        </w:rPr>
      </w:pPr>
      <w:r w:rsidRPr="00327865">
        <w:rPr>
          <w:rFonts w:ascii="Times New Roman" w:hAnsi="Times New Roman" w:cs="Times New Roman"/>
        </w:rPr>
        <w:t>Взаимное расположение прямой и окружности, двух окружностей.</w:t>
      </w:r>
    </w:p>
    <w:p w:rsidR="003C7448" w:rsidRPr="00327865" w:rsidRDefault="003C7448" w:rsidP="003C7448">
      <w:pPr>
        <w:rPr>
          <w:rFonts w:ascii="Times New Roman" w:hAnsi="Times New Roman" w:cs="Times New Roman"/>
        </w:rPr>
      </w:pPr>
      <w:r w:rsidRPr="00327865">
        <w:rPr>
          <w:rFonts w:ascii="Times New Roman" w:hAnsi="Times New Roman" w:cs="Times New Roman"/>
        </w:rPr>
        <w:t>Измерения и вычисления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Величины</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Понятие величины. Длина. Измерение длины. Единицы измерения длины. Величина угла. Градусная мера угла. </w:t>
      </w:r>
    </w:p>
    <w:p w:rsidR="003C7448" w:rsidRPr="00327865" w:rsidRDefault="003C7448" w:rsidP="003C7448">
      <w:pPr>
        <w:rPr>
          <w:rFonts w:ascii="Times New Roman" w:hAnsi="Times New Roman" w:cs="Times New Roman"/>
        </w:rPr>
      </w:pPr>
      <w:r w:rsidRPr="00327865">
        <w:rPr>
          <w:rFonts w:ascii="Times New Roman" w:hAnsi="Times New Roman" w:cs="Times New Roman"/>
        </w:rPr>
        <w:t>Понятие о площади плоской фигуры и её свойствах. Измерение площадей. Единицы измерения площади.</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Представление об объёме и его свойствах. Измерение объёма. Единицы измерения объёмов.</w:t>
      </w:r>
    </w:p>
    <w:p w:rsidR="003C7448" w:rsidRPr="00327865" w:rsidRDefault="003C7448" w:rsidP="003C7448">
      <w:pPr>
        <w:rPr>
          <w:rFonts w:ascii="Times New Roman" w:hAnsi="Times New Roman" w:cs="Times New Roman"/>
        </w:rPr>
      </w:pPr>
      <w:r w:rsidRPr="00327865">
        <w:rPr>
          <w:rFonts w:ascii="Times New Roman" w:hAnsi="Times New Roman" w:cs="Times New Roman"/>
        </w:rPr>
        <w:t>Измерения и вычисления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Тригонометрические функции тупого угла.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327865">
        <w:rPr>
          <w:rFonts w:ascii="Times New Roman" w:hAnsi="Times New Roman" w:cs="Times New Roman"/>
        </w:rPr>
        <w:softHyphen/>
        <w:t>ружности и площади круга. Сравнение и вычисление площадей. Теорема Пифагора. Теорема синусов. Теорема косинусов.</w:t>
      </w:r>
    </w:p>
    <w:p w:rsidR="003C7448" w:rsidRPr="00327865" w:rsidRDefault="003C7448" w:rsidP="003C7448">
      <w:pPr>
        <w:rPr>
          <w:rFonts w:ascii="Times New Roman" w:hAnsi="Times New Roman" w:cs="Times New Roman"/>
        </w:rPr>
      </w:pPr>
      <w:r w:rsidRPr="00327865">
        <w:rPr>
          <w:rFonts w:ascii="Times New Roman" w:hAnsi="Times New Roman" w:cs="Times New Roman"/>
        </w:rPr>
        <w:t>Расстояния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Расстояние между точками. Расстояние от точки до прямой. Расстояние между фигурами. </w:t>
      </w:r>
    </w:p>
    <w:p w:rsidR="003C7448" w:rsidRPr="00327865" w:rsidRDefault="003C7448" w:rsidP="003C7448">
      <w:pPr>
        <w:rPr>
          <w:rFonts w:ascii="Times New Roman" w:hAnsi="Times New Roman" w:cs="Times New Roman"/>
        </w:rPr>
      </w:pPr>
      <w:r w:rsidRPr="00327865">
        <w:rPr>
          <w:rFonts w:ascii="Times New Roman" w:hAnsi="Times New Roman" w:cs="Times New Roman"/>
        </w:rPr>
        <w:t>Геометрические построения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Геометрические построения для иллюстрации свойств геометрических фигур.</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 Инструменты для построений: циркуль, линейка, угольник. Простейшие построения циркулем и линейкой: построение биссектрисы угла, перпендикуляра к прямой, угла, равного данному, </w:t>
      </w:r>
    </w:p>
    <w:p w:rsidR="003C7448" w:rsidRPr="00327865" w:rsidRDefault="003C7448" w:rsidP="003C7448">
      <w:pPr>
        <w:rPr>
          <w:rFonts w:ascii="Times New Roman" w:hAnsi="Times New Roman" w:cs="Times New Roman"/>
        </w:rPr>
      </w:pPr>
      <w:r w:rsidRPr="00327865">
        <w:rPr>
          <w:rFonts w:ascii="Times New Roman" w:hAnsi="Times New Roman" w:cs="Times New Roman"/>
        </w:rPr>
        <w:t>Построение треугольников по трём сторонам, двум сторонам и углу между ними, стороне и двум прилежащим к ней углам.</w:t>
      </w:r>
    </w:p>
    <w:p w:rsidR="003C7448" w:rsidRPr="00327865" w:rsidRDefault="003C7448" w:rsidP="003C7448">
      <w:pPr>
        <w:rPr>
          <w:rFonts w:ascii="Times New Roman" w:hAnsi="Times New Roman" w:cs="Times New Roman"/>
        </w:rPr>
      </w:pPr>
      <w:r w:rsidRPr="00327865">
        <w:rPr>
          <w:rFonts w:ascii="Times New Roman" w:hAnsi="Times New Roman" w:cs="Times New Roman"/>
        </w:rPr>
        <w:t>Деление отрезка в данном отношении.</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Геометрические преобразования </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Преобразования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Понятие преобразования. Представление о метапредметном понятии «преобразование». Подобие.</w:t>
      </w:r>
    </w:p>
    <w:p w:rsidR="003C7448" w:rsidRPr="00327865" w:rsidRDefault="003C7448" w:rsidP="003C7448">
      <w:pPr>
        <w:rPr>
          <w:rFonts w:ascii="Times New Roman" w:hAnsi="Times New Roman" w:cs="Times New Roman"/>
        </w:rPr>
      </w:pPr>
      <w:r w:rsidRPr="00327865">
        <w:rPr>
          <w:rFonts w:ascii="Times New Roman" w:hAnsi="Times New Roman" w:cs="Times New Roman"/>
        </w:rPr>
        <w:t>Движения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Осевая и центральная симметрия, поворот и параллельный перенос. Комбинации движений на плоскости и их свойства. </w:t>
      </w:r>
    </w:p>
    <w:p w:rsidR="003C7448" w:rsidRPr="00327865" w:rsidRDefault="003C7448" w:rsidP="003C7448">
      <w:pPr>
        <w:rPr>
          <w:rFonts w:ascii="Times New Roman" w:hAnsi="Times New Roman" w:cs="Times New Roman"/>
        </w:rPr>
      </w:pPr>
      <w:r w:rsidRPr="00327865">
        <w:rPr>
          <w:rFonts w:ascii="Times New Roman" w:hAnsi="Times New Roman" w:cs="Times New Roman"/>
        </w:rPr>
        <w:t>Векторы и координаты на плоскости</w:t>
      </w:r>
    </w:p>
    <w:p w:rsidR="003C7448" w:rsidRPr="00327865" w:rsidRDefault="003C7448" w:rsidP="003C7448">
      <w:pPr>
        <w:rPr>
          <w:rFonts w:ascii="Times New Roman" w:hAnsi="Times New Roman" w:cs="Times New Roman"/>
        </w:rPr>
      </w:pPr>
      <w:r w:rsidRPr="00327865">
        <w:rPr>
          <w:rFonts w:ascii="Times New Roman" w:hAnsi="Times New Roman" w:cs="Times New Roman"/>
        </w:rPr>
        <w:t>Векторы</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 xml:space="preserve">Понятие вектора, действия над векторами, использование векторов в физике, разложение вектора на составляющие, скалярное произведение. </w:t>
      </w:r>
    </w:p>
    <w:p w:rsidR="003C7448" w:rsidRPr="00327865" w:rsidRDefault="003C7448" w:rsidP="003C7448">
      <w:pPr>
        <w:rPr>
          <w:rFonts w:ascii="Times New Roman" w:hAnsi="Times New Roman" w:cs="Times New Roman"/>
        </w:rPr>
      </w:pPr>
      <w:r w:rsidRPr="00327865">
        <w:rPr>
          <w:rFonts w:ascii="Times New Roman" w:hAnsi="Times New Roman" w:cs="Times New Roman"/>
        </w:rPr>
        <w:t>Координаты</w:t>
      </w:r>
    </w:p>
    <w:p w:rsidR="003C7448" w:rsidRPr="00327865" w:rsidRDefault="003C7448" w:rsidP="003C7448">
      <w:pPr>
        <w:rPr>
          <w:rFonts w:ascii="Times New Roman" w:hAnsi="Times New Roman" w:cs="Times New Roman"/>
        </w:rPr>
      </w:pPr>
      <w:r w:rsidRPr="00327865">
        <w:rPr>
          <w:rFonts w:ascii="Times New Roman" w:hAnsi="Times New Roman" w:cs="Times New Roman"/>
        </w:rPr>
        <w:t>Основные понятия, координаты вектора, расстояние между точками. Координаты середины отрезка. Уравнения фигур.</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Применение векторов и координат для решения простейших геометрических задач.</w:t>
      </w:r>
    </w:p>
    <w:p w:rsidR="003C7448" w:rsidRPr="00327865" w:rsidRDefault="003C7448" w:rsidP="003C7448">
      <w:pPr>
        <w:rPr>
          <w:rFonts w:ascii="Times New Roman" w:hAnsi="Times New Roman" w:cs="Times New Roman"/>
        </w:rPr>
      </w:pPr>
      <w:bookmarkStart w:id="235" w:name="_Toc284663429"/>
      <w:bookmarkStart w:id="236" w:name="_Toc284662802"/>
      <w:bookmarkStart w:id="237" w:name="_Toc405513924"/>
      <w:r w:rsidRPr="00327865">
        <w:rPr>
          <w:rFonts w:ascii="Times New Roman" w:hAnsi="Times New Roman" w:cs="Times New Roman"/>
        </w:rPr>
        <w:t>История математики</w:t>
      </w:r>
      <w:bookmarkEnd w:id="235"/>
      <w:bookmarkEnd w:id="236"/>
      <w:bookmarkEnd w:id="237"/>
    </w:p>
    <w:p w:rsidR="003C7448" w:rsidRPr="00327865" w:rsidRDefault="003C7448" w:rsidP="003C7448">
      <w:pPr>
        <w:rPr>
          <w:rFonts w:ascii="Times New Roman" w:hAnsi="Times New Roman" w:cs="Times New Roman"/>
        </w:rPr>
      </w:pPr>
      <w:r w:rsidRPr="00327865">
        <w:rPr>
          <w:rFonts w:ascii="Times New Roman" w:hAnsi="Times New Roman" w:cs="Times New Roman"/>
        </w:rPr>
        <w:t>Возникновение математики как науки, этапы её развития. Основные разделы математики. Выдающиеся математики и их вклад в развитие науки.</w:t>
      </w:r>
    </w:p>
    <w:p w:rsidR="003C7448" w:rsidRPr="00327865" w:rsidRDefault="003C7448" w:rsidP="003C7448">
      <w:pPr>
        <w:rPr>
          <w:rFonts w:ascii="Times New Roman" w:hAnsi="Times New Roman" w:cs="Times New Roman"/>
        </w:rPr>
      </w:pPr>
      <w:r w:rsidRPr="00327865">
        <w:rPr>
          <w:rFonts w:ascii="Times New Roman" w:hAnsi="Times New Roman" w:cs="Times New Roman"/>
        </w:rPr>
        <w:t>Бесконечность множества простых чисел. Числа и длины отрезков. Рациональные числа. Потребность в иррациональных числах. Школа Пифагора</w:t>
      </w:r>
    </w:p>
    <w:p w:rsidR="003C7448" w:rsidRPr="00327865" w:rsidRDefault="003C7448" w:rsidP="003C7448">
      <w:pPr>
        <w:rPr>
          <w:rFonts w:ascii="Times New Roman" w:hAnsi="Times New Roman" w:cs="Times New Roman"/>
        </w:rPr>
      </w:pPr>
      <w:r w:rsidRPr="00327865">
        <w:rPr>
          <w:rFonts w:ascii="Times New Roman" w:hAnsi="Times New Roman" w:cs="Times New Roman"/>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3C7448" w:rsidRPr="00327865" w:rsidRDefault="003C7448" w:rsidP="003C7448">
      <w:pPr>
        <w:rPr>
          <w:rFonts w:ascii="Times New Roman" w:hAnsi="Times New Roman" w:cs="Times New Roman"/>
        </w:rPr>
      </w:pPr>
      <w:r w:rsidRPr="00327865">
        <w:rPr>
          <w:rFonts w:ascii="Times New Roman" w:hAnsi="Times New Roman" w:cs="Times New Roman"/>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3C7448" w:rsidRPr="00327865" w:rsidRDefault="003C7448" w:rsidP="003C7448">
      <w:pPr>
        <w:rPr>
          <w:rFonts w:ascii="Times New Roman" w:hAnsi="Times New Roman" w:cs="Times New Roman"/>
        </w:rPr>
      </w:pPr>
      <w:r w:rsidRPr="00327865">
        <w:rPr>
          <w:rFonts w:ascii="Times New Roman" w:hAnsi="Times New Roman" w:cs="Times New Roman"/>
        </w:rPr>
        <w:t>Задача Леонардо Пизанского (Фибоначчи) о кроликах, числа Фибоначчи. Задача о шахматной доске. Сходимость геометрической прогрессии.</w:t>
      </w:r>
    </w:p>
    <w:p w:rsidR="003C7448" w:rsidRPr="00327865" w:rsidRDefault="003C7448" w:rsidP="003C7448">
      <w:pPr>
        <w:rPr>
          <w:rFonts w:ascii="Times New Roman" w:hAnsi="Times New Roman" w:cs="Times New Roman"/>
        </w:rPr>
      </w:pPr>
      <w:r w:rsidRPr="00327865">
        <w:rPr>
          <w:rFonts w:ascii="Times New Roman" w:hAnsi="Times New Roman" w:cs="Times New Roman"/>
        </w:rPr>
        <w:t>Истоки теории вероятностей: страховое дело, азартные игры. П. Ферма, Б.Паскаль, Я. Бернулли, А.Н.Колмогоров.</w:t>
      </w:r>
    </w:p>
    <w:p w:rsidR="003C7448" w:rsidRPr="00327865" w:rsidRDefault="003C7448" w:rsidP="003C7448">
      <w:pPr>
        <w:rPr>
          <w:rFonts w:ascii="Times New Roman" w:hAnsi="Times New Roman" w:cs="Times New Roman"/>
        </w:rPr>
      </w:pPr>
      <w:r w:rsidRPr="00327865">
        <w:rPr>
          <w:rFonts w:ascii="Times New Roman" w:hAnsi="Times New Roman" w:cs="Times New Roman"/>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3C7448" w:rsidRPr="00327865" w:rsidRDefault="003C7448" w:rsidP="003C7448">
      <w:pPr>
        <w:rPr>
          <w:rFonts w:ascii="Times New Roman" w:hAnsi="Times New Roman" w:cs="Times New Roman"/>
        </w:rPr>
      </w:pPr>
      <w:r w:rsidRPr="00327865">
        <w:rPr>
          <w:rFonts w:ascii="Times New Roman" w:hAnsi="Times New Roman" w:cs="Times New Roman"/>
        </w:rPr>
        <w:t>Геометрия и искусство. Геометрические закономерности окружающего мира.</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Роль российских учёных в развитии математики: Л.Эйлер. Н.И.Лобачевский, П.Л.Чебышев, С. Ковалевская, А.Н.Колмогоров. </w:t>
      </w:r>
    </w:p>
    <w:p w:rsidR="003C7448" w:rsidRPr="00327865" w:rsidRDefault="003C7448" w:rsidP="003C7448">
      <w:pPr>
        <w:rPr>
          <w:rFonts w:ascii="Times New Roman" w:hAnsi="Times New Roman" w:cs="Times New Roman"/>
        </w:rPr>
      </w:pPr>
      <w:r w:rsidRPr="00327865">
        <w:rPr>
          <w:rFonts w:ascii="Times New Roman" w:hAnsi="Times New Roman" w:cs="Times New Roman"/>
        </w:rPr>
        <w:t>Математика в развитии России: Петр I, школа математических и навигацких наук, развитие российского флота, А.Н.Крылов. Космическая программа и М.В.Келдыш.</w:t>
      </w:r>
    </w:p>
    <w:p w:rsidR="003C7448" w:rsidRPr="00327865" w:rsidRDefault="003C7448" w:rsidP="003C7448">
      <w:pPr>
        <w:rPr>
          <w:rFonts w:ascii="Times New Roman" w:hAnsi="Times New Roman" w:cs="Times New Roman"/>
        </w:rPr>
      </w:pPr>
    </w:p>
    <w:p w:rsidR="003C7448" w:rsidRPr="00327865" w:rsidRDefault="003C7448" w:rsidP="003C7448">
      <w:pPr>
        <w:rPr>
          <w:rFonts w:ascii="Times New Roman" w:hAnsi="Times New Roman" w:cs="Times New Roman"/>
        </w:rPr>
      </w:pPr>
      <w:bookmarkStart w:id="238" w:name="_Toc284663430"/>
      <w:bookmarkStart w:id="239" w:name="_Toc284662803"/>
      <w:bookmarkStart w:id="240" w:name="_Toc405513925"/>
      <w:r w:rsidRPr="00327865">
        <w:rPr>
          <w:rFonts w:ascii="Times New Roman" w:hAnsi="Times New Roman" w:cs="Times New Roman"/>
        </w:rPr>
        <w:t>Содержание курса математики в 7-9 классах (углублённый уровень)</w:t>
      </w:r>
      <w:bookmarkEnd w:id="238"/>
      <w:bookmarkEnd w:id="239"/>
      <w:bookmarkEnd w:id="240"/>
    </w:p>
    <w:p w:rsidR="003C7448" w:rsidRPr="00327865" w:rsidRDefault="003C7448" w:rsidP="003C7448">
      <w:pPr>
        <w:rPr>
          <w:rFonts w:ascii="Times New Roman" w:hAnsi="Times New Roman" w:cs="Times New Roman"/>
        </w:rPr>
      </w:pPr>
      <w:bookmarkStart w:id="241" w:name="_Toc284663431"/>
      <w:bookmarkStart w:id="242" w:name="_Toc284662804"/>
      <w:bookmarkStart w:id="243" w:name="_Toc405513926"/>
      <w:r w:rsidRPr="00327865">
        <w:rPr>
          <w:rFonts w:ascii="Times New Roman" w:hAnsi="Times New Roman" w:cs="Times New Roman"/>
        </w:rPr>
        <w:t>Алгебра</w:t>
      </w:r>
      <w:bookmarkEnd w:id="241"/>
      <w:bookmarkEnd w:id="242"/>
      <w:bookmarkEnd w:id="243"/>
    </w:p>
    <w:p w:rsidR="003C7448" w:rsidRPr="00327865" w:rsidRDefault="003C7448" w:rsidP="003C7448">
      <w:pPr>
        <w:rPr>
          <w:rFonts w:ascii="Times New Roman" w:hAnsi="Times New Roman" w:cs="Times New Roman"/>
        </w:rPr>
      </w:pPr>
      <w:r w:rsidRPr="00327865">
        <w:rPr>
          <w:rFonts w:ascii="Times New Roman" w:hAnsi="Times New Roman" w:cs="Times New Roman"/>
        </w:rPr>
        <w:t>Числа</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Рациональные числа</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3C7448" w:rsidRPr="00327865" w:rsidRDefault="003C7448" w:rsidP="003C7448">
      <w:pPr>
        <w:rPr>
          <w:rFonts w:ascii="Times New Roman" w:hAnsi="Times New Roman" w:cs="Times New Roman"/>
        </w:rPr>
      </w:pPr>
      <w:r w:rsidRPr="00327865">
        <w:rPr>
          <w:rFonts w:ascii="Times New Roman" w:hAnsi="Times New Roman" w:cs="Times New Roman"/>
        </w:rPr>
        <w:t>Иррациональные числа</w:t>
      </w:r>
    </w:p>
    <w:p w:rsidR="003C7448" w:rsidRPr="00327865" w:rsidRDefault="003C7448" w:rsidP="003C7448">
      <w:pPr>
        <w:rPr>
          <w:rFonts w:ascii="Times New Roman" w:hAnsi="Times New Roman" w:cs="Times New Roman"/>
        </w:rPr>
      </w:pPr>
      <w:r w:rsidRPr="00327865">
        <w:rPr>
          <w:rFonts w:ascii="Times New Roman" w:hAnsi="Times New Roman" w:cs="Times New Roman"/>
        </w:rPr>
        <w:t>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Множество действительных чисел.</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Представления о расширениях числовых множеств. </w:t>
      </w:r>
      <w:bookmarkStart w:id="244" w:name="_Toc403076053"/>
    </w:p>
    <w:p w:rsidR="003C7448" w:rsidRPr="00327865" w:rsidRDefault="003C7448" w:rsidP="003C7448">
      <w:pPr>
        <w:rPr>
          <w:rFonts w:ascii="Times New Roman" w:hAnsi="Times New Roman" w:cs="Times New Roman"/>
        </w:rPr>
      </w:pPr>
      <w:r w:rsidRPr="00327865">
        <w:rPr>
          <w:rFonts w:ascii="Times New Roman" w:hAnsi="Times New Roman" w:cs="Times New Roman"/>
        </w:rPr>
        <w:t>Тождественные преобразования</w:t>
      </w:r>
      <w:bookmarkEnd w:id="244"/>
    </w:p>
    <w:p w:rsidR="003C7448" w:rsidRPr="00327865" w:rsidRDefault="003C7448" w:rsidP="003C7448">
      <w:pPr>
        <w:rPr>
          <w:rFonts w:ascii="Times New Roman" w:hAnsi="Times New Roman" w:cs="Times New Roman"/>
        </w:rPr>
      </w:pPr>
      <w:r w:rsidRPr="00327865">
        <w:rPr>
          <w:rFonts w:ascii="Times New Roman" w:hAnsi="Times New Roman" w:cs="Times New Roman"/>
        </w:rPr>
        <w:t>Числовые и буквенные выражения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Выражение с переменной. Значение выражения. Подстановка выражений вместо переменных.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Законы арифметических действий. Преобразования числовых выражений, содержащих степени с натуральным и целым показателем. </w:t>
      </w:r>
    </w:p>
    <w:p w:rsidR="003C7448" w:rsidRPr="00327865" w:rsidRDefault="003C7448" w:rsidP="003C7448">
      <w:pPr>
        <w:rPr>
          <w:rFonts w:ascii="Times New Roman" w:hAnsi="Times New Roman" w:cs="Times New Roman"/>
        </w:rPr>
      </w:pPr>
      <w:r w:rsidRPr="00327865">
        <w:rPr>
          <w:rFonts w:ascii="Times New Roman" w:hAnsi="Times New Roman" w:cs="Times New Roman"/>
        </w:rPr>
        <w:t>Многочлены</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сокращённого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сокращённого умножения. Многочлены с одной переменной. Стандартный вид многочлена с одной переменной.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Квадратный трёхчлен. Корни квадратного трёхчлена. Разложение на множители квадратного трёхчлена.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3C7448" w:rsidRPr="00327865" w:rsidRDefault="003C7448" w:rsidP="003C7448">
      <w:pPr>
        <w:rPr>
          <w:rFonts w:ascii="Times New Roman" w:hAnsi="Times New Roman" w:cs="Times New Roman"/>
        </w:rPr>
      </w:pPr>
      <w:r w:rsidRPr="00327865">
        <w:rPr>
          <w:rFonts w:ascii="Times New Roman" w:hAnsi="Times New Roman" w:cs="Times New Roman"/>
        </w:rPr>
        <w:t>Понятие тождества</w:t>
      </w:r>
    </w:p>
    <w:p w:rsidR="003C7448" w:rsidRPr="00327865" w:rsidRDefault="003C7448" w:rsidP="003C7448">
      <w:pPr>
        <w:rPr>
          <w:rFonts w:ascii="Times New Roman" w:hAnsi="Times New Roman" w:cs="Times New Roman"/>
        </w:rPr>
      </w:pPr>
      <w:r w:rsidRPr="00327865">
        <w:rPr>
          <w:rFonts w:ascii="Times New Roman" w:hAnsi="Times New Roman" w:cs="Times New Roman"/>
        </w:rPr>
        <w:t>Тождественное преобразование. Представление о тождестве на множестве.</w:t>
      </w:r>
    </w:p>
    <w:p w:rsidR="003C7448" w:rsidRPr="00327865" w:rsidRDefault="003C7448" w:rsidP="003C7448">
      <w:pPr>
        <w:rPr>
          <w:rFonts w:ascii="Times New Roman" w:hAnsi="Times New Roman" w:cs="Times New Roman"/>
        </w:rPr>
      </w:pPr>
      <w:r w:rsidRPr="00327865">
        <w:rPr>
          <w:rFonts w:ascii="Times New Roman" w:hAnsi="Times New Roman" w:cs="Times New Roman"/>
        </w:rPr>
        <w:t>Дробно-рациональные выражения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Преобразование выражений, содержащих знак модуля.</w:t>
      </w:r>
    </w:p>
    <w:p w:rsidR="003C7448" w:rsidRPr="00327865" w:rsidRDefault="003C7448" w:rsidP="003C7448">
      <w:pPr>
        <w:rPr>
          <w:rFonts w:ascii="Times New Roman" w:hAnsi="Times New Roman" w:cs="Times New Roman"/>
        </w:rPr>
      </w:pPr>
      <w:r w:rsidRPr="00327865">
        <w:rPr>
          <w:rFonts w:ascii="Times New Roman" w:hAnsi="Times New Roman" w:cs="Times New Roman"/>
        </w:rPr>
        <w:t>Иррациональные выражения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 xml:space="preserve">Корни n-ых степеней. Допустимые значения переменных в выражениях, содержащих корни n-ых степеней. Преобразование выражений, содержащих корни n-ых степеней. </w:t>
      </w:r>
    </w:p>
    <w:p w:rsidR="003C7448" w:rsidRPr="00327865" w:rsidRDefault="003C7448" w:rsidP="003C7448">
      <w:pPr>
        <w:rPr>
          <w:rFonts w:ascii="Times New Roman" w:hAnsi="Times New Roman" w:cs="Times New Roman"/>
        </w:rPr>
      </w:pPr>
      <w:r w:rsidRPr="00327865">
        <w:rPr>
          <w:rFonts w:ascii="Times New Roman" w:hAnsi="Times New Roman" w:cs="Times New Roman"/>
        </w:rPr>
        <w:t>Степень с рациональным показателем. Преобразование выражений, содержащих степень с рациональным показателем.</w:t>
      </w:r>
    </w:p>
    <w:p w:rsidR="003C7448" w:rsidRPr="00327865" w:rsidRDefault="003C7448" w:rsidP="003C7448">
      <w:pPr>
        <w:rPr>
          <w:rFonts w:ascii="Times New Roman" w:hAnsi="Times New Roman" w:cs="Times New Roman"/>
        </w:rPr>
      </w:pPr>
      <w:bookmarkStart w:id="245" w:name="_Toc403076054"/>
      <w:r w:rsidRPr="00327865">
        <w:rPr>
          <w:rFonts w:ascii="Times New Roman" w:hAnsi="Times New Roman" w:cs="Times New Roman"/>
        </w:rPr>
        <w:t xml:space="preserve">Уравнения </w:t>
      </w:r>
      <w:bookmarkEnd w:id="245"/>
    </w:p>
    <w:p w:rsidR="003C7448" w:rsidRPr="00327865" w:rsidRDefault="003C7448" w:rsidP="003C7448">
      <w:pPr>
        <w:rPr>
          <w:rFonts w:ascii="Times New Roman" w:hAnsi="Times New Roman" w:cs="Times New Roman"/>
        </w:rPr>
      </w:pPr>
      <w:r w:rsidRPr="00327865">
        <w:rPr>
          <w:rFonts w:ascii="Times New Roman" w:hAnsi="Times New Roman" w:cs="Times New Roman"/>
        </w:rPr>
        <w:t>Равенства</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Числовое равенство. Свойства числовых равенств. Равенство с переменной. </w:t>
      </w:r>
    </w:p>
    <w:p w:rsidR="003C7448" w:rsidRPr="00327865" w:rsidRDefault="003C7448" w:rsidP="003C7448">
      <w:pPr>
        <w:rPr>
          <w:rFonts w:ascii="Times New Roman" w:hAnsi="Times New Roman" w:cs="Times New Roman"/>
        </w:rPr>
      </w:pPr>
      <w:r w:rsidRPr="00327865">
        <w:rPr>
          <w:rFonts w:ascii="Times New Roman" w:hAnsi="Times New Roman" w:cs="Times New Roman"/>
        </w:rPr>
        <w:t>Уравнения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Понятие уравнения и корня уравнения. Представление о равносильности уравнений и уравнениях-следствиях.</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Представление о равносильности на множестве. Равносильные преобразования уравнений.</w:t>
      </w:r>
    </w:p>
    <w:p w:rsidR="003C7448" w:rsidRPr="00327865" w:rsidRDefault="003C7448" w:rsidP="003C7448">
      <w:pPr>
        <w:rPr>
          <w:rFonts w:ascii="Times New Roman" w:hAnsi="Times New Roman" w:cs="Times New Roman"/>
        </w:rPr>
      </w:pPr>
      <w:r w:rsidRPr="00327865">
        <w:rPr>
          <w:rFonts w:ascii="Times New Roman" w:hAnsi="Times New Roman" w:cs="Times New Roman"/>
        </w:rPr>
        <w:t>Методы решения уравнений</w:t>
      </w:r>
    </w:p>
    <w:p w:rsidR="003C7448" w:rsidRPr="00327865" w:rsidRDefault="003C7448" w:rsidP="003C7448">
      <w:pPr>
        <w:rPr>
          <w:rFonts w:ascii="Times New Roman" w:hAnsi="Times New Roman" w:cs="Times New Roman"/>
        </w:rPr>
      </w:pPr>
      <w:r w:rsidRPr="00327865">
        <w:rPr>
          <w:rFonts w:ascii="Times New Roman" w:hAnsi="Times New Roman" w:cs="Times New Roman"/>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3C7448" w:rsidRPr="00327865" w:rsidRDefault="003C7448" w:rsidP="003C7448">
      <w:pPr>
        <w:rPr>
          <w:rFonts w:ascii="Times New Roman" w:hAnsi="Times New Roman" w:cs="Times New Roman"/>
        </w:rPr>
      </w:pPr>
      <w:r w:rsidRPr="00327865">
        <w:rPr>
          <w:rFonts w:ascii="Times New Roman" w:hAnsi="Times New Roman" w:cs="Times New Roman"/>
        </w:rPr>
        <w:t>Линейное уравнение и его корни</w:t>
      </w:r>
    </w:p>
    <w:p w:rsidR="003C7448" w:rsidRPr="00327865" w:rsidRDefault="003C7448" w:rsidP="003C7448">
      <w:pPr>
        <w:rPr>
          <w:rFonts w:ascii="Times New Roman" w:hAnsi="Times New Roman" w:cs="Times New Roman"/>
        </w:rPr>
      </w:pPr>
      <w:r w:rsidRPr="00327865">
        <w:rPr>
          <w:rFonts w:ascii="Times New Roman" w:hAnsi="Times New Roman" w:cs="Times New Roman"/>
        </w:rPr>
        <w:t>Решение линейных уравнений. Количество корней линейного уравнения. Линейное уравнение с параметром.</w:t>
      </w:r>
    </w:p>
    <w:p w:rsidR="003C7448" w:rsidRPr="00327865" w:rsidRDefault="003C7448" w:rsidP="003C7448">
      <w:pPr>
        <w:rPr>
          <w:rFonts w:ascii="Times New Roman" w:hAnsi="Times New Roman" w:cs="Times New Roman"/>
        </w:rPr>
      </w:pPr>
      <w:r w:rsidRPr="00327865">
        <w:rPr>
          <w:rFonts w:ascii="Times New Roman" w:hAnsi="Times New Roman" w:cs="Times New Roman"/>
        </w:rPr>
        <w:t>Квадратное уравнение и его корни</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3C7448" w:rsidRPr="00327865" w:rsidRDefault="003C7448" w:rsidP="003C7448">
      <w:pPr>
        <w:rPr>
          <w:rFonts w:ascii="Times New Roman" w:hAnsi="Times New Roman" w:cs="Times New Roman"/>
        </w:rPr>
      </w:pPr>
      <w:r w:rsidRPr="00327865">
        <w:rPr>
          <w:rFonts w:ascii="Times New Roman" w:hAnsi="Times New Roman" w:cs="Times New Roman"/>
        </w:rPr>
        <w:t>Дробно-рациональные уравнения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Решение дробно-рациональных уравнений.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Простейшие иррациональные уравнения вида: </w:t>
      </w:r>
      <w:r w:rsidRPr="00327865">
        <w:rPr>
          <w:rFonts w:ascii="Times New Roman" w:hAnsi="Times New Roman" w:cs="Times New Roman"/>
        </w:rPr>
        <w:object w:dxaOrig="1120" w:dyaOrig="460">
          <v:shape id="_x0000_i1048" type="#_x0000_t75" style="width:56.25pt;height:24.75pt" o:ole="">
            <v:imagedata r:id="rId7" o:title=""/>
          </v:shape>
          <o:OLEObject Type="Embed" ProgID="Equation.DSMT4" ShapeID="_x0000_i1048" DrawAspect="Content" ObjectID="_1514477995" r:id="rId47"/>
        </w:object>
      </w:r>
      <w:r w:rsidRPr="00327865">
        <w:rPr>
          <w:rFonts w:ascii="Times New Roman" w:hAnsi="Times New Roman" w:cs="Times New Roman"/>
        </w:rPr>
        <w:t xml:space="preserve">; </w:t>
      </w:r>
      <w:r w:rsidRPr="00327865">
        <w:rPr>
          <w:rFonts w:ascii="Times New Roman" w:hAnsi="Times New Roman" w:cs="Times New Roman"/>
        </w:rPr>
        <w:object w:dxaOrig="1680" w:dyaOrig="460">
          <v:shape id="_x0000_i1049" type="#_x0000_t75" style="width:83.25pt;height:24.75pt" o:ole="">
            <v:imagedata r:id="rId9" o:title=""/>
          </v:shape>
          <o:OLEObject Type="Embed" ProgID="Equation.DSMT4" ShapeID="_x0000_i1049" DrawAspect="Content" ObjectID="_1514477996" r:id="rId48"/>
        </w:object>
      </w:r>
      <w:r w:rsidR="00BB34A6" w:rsidRPr="00327865">
        <w:rPr>
          <w:rFonts w:ascii="Times New Roman" w:hAnsi="Times New Roman" w:cs="Times New Roman"/>
        </w:rPr>
        <w:fldChar w:fldCharType="begin"/>
      </w:r>
      <w:r w:rsidRPr="00327865">
        <w:rPr>
          <w:rFonts w:ascii="Times New Roman" w:hAnsi="Times New Roman" w:cs="Times New Roman"/>
        </w:rPr>
        <w:instrText xml:space="preserve"> QUOTE </w:instrText>
      </w:r>
      <w:r w:rsidRPr="00327865">
        <w:rPr>
          <w:rFonts w:ascii="Times New Roman" w:hAnsi="Times New Roman" w:cs="Times New Roman"/>
          <w:noProof/>
        </w:rPr>
        <w:drawing>
          <wp:inline distT="0" distB="0" distL="0" distR="0">
            <wp:extent cx="819150" cy="257175"/>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9">
                      <a:clrChange>
                        <a:clrFrom>
                          <a:srgbClr val="FFFFFF"/>
                        </a:clrFrom>
                        <a:clrTo>
                          <a:srgbClr val="FFFFFF">
                            <a:alpha val="0"/>
                          </a:srgbClr>
                        </a:clrTo>
                      </a:clrChange>
                    </a:blip>
                    <a:srcRect/>
                    <a:stretch>
                      <a:fillRect/>
                    </a:stretch>
                  </pic:blipFill>
                  <pic:spPr bwMode="auto">
                    <a:xfrm>
                      <a:off x="0" y="0"/>
                      <a:ext cx="819150" cy="257175"/>
                    </a:xfrm>
                    <a:prstGeom prst="rect">
                      <a:avLst/>
                    </a:prstGeom>
                    <a:noFill/>
                    <a:ln w="9525">
                      <a:noFill/>
                      <a:miter lim="800000"/>
                      <a:headEnd/>
                      <a:tailEnd/>
                    </a:ln>
                  </pic:spPr>
                </pic:pic>
              </a:graphicData>
            </a:graphic>
          </wp:inline>
        </w:drawing>
      </w:r>
      <w:r w:rsidRPr="00327865">
        <w:rPr>
          <w:rFonts w:ascii="Times New Roman" w:hAnsi="Times New Roman" w:cs="Times New Roman"/>
        </w:rPr>
        <w:instrText xml:space="preserve"> </w:instrText>
      </w:r>
      <w:r w:rsidR="00BB34A6" w:rsidRPr="00327865">
        <w:rPr>
          <w:rFonts w:ascii="Times New Roman" w:hAnsi="Times New Roman" w:cs="Times New Roman"/>
        </w:rPr>
        <w:fldChar w:fldCharType="separate"/>
      </w:r>
      <w:r w:rsidRPr="00327865">
        <w:rPr>
          <w:rFonts w:ascii="Times New Roman" w:hAnsi="Times New Roman" w:cs="Times New Roman"/>
          <w:noProof/>
        </w:rPr>
        <w:drawing>
          <wp:inline distT="0" distB="0" distL="0" distR="0">
            <wp:extent cx="819150" cy="257175"/>
            <wp:effectExtent l="19050" t="0" r="0" b="0"/>
            <wp:docPr id="3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9">
                      <a:clrChange>
                        <a:clrFrom>
                          <a:srgbClr val="FFFFFF"/>
                        </a:clrFrom>
                        <a:clrTo>
                          <a:srgbClr val="FFFFFF">
                            <a:alpha val="0"/>
                          </a:srgbClr>
                        </a:clrTo>
                      </a:clrChange>
                    </a:blip>
                    <a:srcRect/>
                    <a:stretch>
                      <a:fillRect/>
                    </a:stretch>
                  </pic:blipFill>
                  <pic:spPr bwMode="auto">
                    <a:xfrm>
                      <a:off x="0" y="0"/>
                      <a:ext cx="819150" cy="257175"/>
                    </a:xfrm>
                    <a:prstGeom prst="rect">
                      <a:avLst/>
                    </a:prstGeom>
                    <a:noFill/>
                    <a:ln w="9525">
                      <a:noFill/>
                      <a:miter lim="800000"/>
                      <a:headEnd/>
                      <a:tailEnd/>
                    </a:ln>
                  </pic:spPr>
                </pic:pic>
              </a:graphicData>
            </a:graphic>
          </wp:inline>
        </w:drawing>
      </w:r>
      <w:r w:rsidR="00BB34A6" w:rsidRPr="00327865">
        <w:rPr>
          <w:rFonts w:ascii="Times New Roman" w:hAnsi="Times New Roman" w:cs="Times New Roman"/>
        </w:rPr>
        <w:fldChar w:fldCharType="end"/>
      </w:r>
      <w:r w:rsidR="00BB34A6" w:rsidRPr="00327865">
        <w:rPr>
          <w:rFonts w:ascii="Times New Roman" w:hAnsi="Times New Roman" w:cs="Times New Roman"/>
        </w:rPr>
        <w:fldChar w:fldCharType="begin"/>
      </w:r>
      <w:r w:rsidRPr="00327865">
        <w:rPr>
          <w:rFonts w:ascii="Times New Roman" w:hAnsi="Times New Roman" w:cs="Times New Roman"/>
        </w:rPr>
        <w:instrText xml:space="preserve"> QUOTE </w:instrText>
      </w:r>
      <w:r w:rsidRPr="00327865">
        <w:rPr>
          <w:rFonts w:ascii="Times New Roman" w:hAnsi="Times New Roman" w:cs="Times New Roman"/>
          <w:noProof/>
        </w:rPr>
        <w:drawing>
          <wp:inline distT="0" distB="0" distL="0" distR="0">
            <wp:extent cx="466725" cy="228600"/>
            <wp:effectExtent l="1905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0">
                      <a:clrChange>
                        <a:clrFrom>
                          <a:srgbClr val="FFFFFF"/>
                        </a:clrFrom>
                        <a:clrTo>
                          <a:srgbClr val="FFFFFF">
                            <a:alpha val="0"/>
                          </a:srgbClr>
                        </a:clrTo>
                      </a:clrChange>
                    </a:blip>
                    <a:srcRect/>
                    <a:stretch>
                      <a:fillRect/>
                    </a:stretch>
                  </pic:blipFill>
                  <pic:spPr bwMode="auto">
                    <a:xfrm>
                      <a:off x="0" y="0"/>
                      <a:ext cx="466725" cy="228600"/>
                    </a:xfrm>
                    <a:prstGeom prst="rect">
                      <a:avLst/>
                    </a:prstGeom>
                    <a:noFill/>
                    <a:ln w="9525">
                      <a:noFill/>
                      <a:miter lim="800000"/>
                      <a:headEnd/>
                      <a:tailEnd/>
                    </a:ln>
                  </pic:spPr>
                </pic:pic>
              </a:graphicData>
            </a:graphic>
          </wp:inline>
        </w:drawing>
      </w:r>
      <w:r w:rsidRPr="00327865">
        <w:rPr>
          <w:rFonts w:ascii="Times New Roman" w:hAnsi="Times New Roman" w:cs="Times New Roman"/>
        </w:rPr>
        <w:instrText xml:space="preserve"> </w:instrText>
      </w:r>
      <w:r w:rsidR="00BB34A6" w:rsidRPr="00327865">
        <w:rPr>
          <w:rFonts w:ascii="Times New Roman" w:hAnsi="Times New Roman" w:cs="Times New Roman"/>
        </w:rPr>
        <w:fldChar w:fldCharType="separate"/>
      </w:r>
      <w:r w:rsidRPr="00327865">
        <w:rPr>
          <w:rFonts w:ascii="Times New Roman" w:hAnsi="Times New Roman" w:cs="Times New Roman"/>
          <w:noProof/>
        </w:rPr>
        <w:drawing>
          <wp:inline distT="0" distB="0" distL="0" distR="0">
            <wp:extent cx="466725" cy="228600"/>
            <wp:effectExtent l="19050" t="0" r="9525" b="0"/>
            <wp:docPr id="3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0">
                      <a:clrChange>
                        <a:clrFrom>
                          <a:srgbClr val="FFFFFF"/>
                        </a:clrFrom>
                        <a:clrTo>
                          <a:srgbClr val="FFFFFF">
                            <a:alpha val="0"/>
                          </a:srgbClr>
                        </a:clrTo>
                      </a:clrChange>
                    </a:blip>
                    <a:srcRect/>
                    <a:stretch>
                      <a:fillRect/>
                    </a:stretch>
                  </pic:blipFill>
                  <pic:spPr bwMode="auto">
                    <a:xfrm>
                      <a:off x="0" y="0"/>
                      <a:ext cx="466725" cy="228600"/>
                    </a:xfrm>
                    <a:prstGeom prst="rect">
                      <a:avLst/>
                    </a:prstGeom>
                    <a:noFill/>
                    <a:ln w="9525">
                      <a:noFill/>
                      <a:miter lim="800000"/>
                      <a:headEnd/>
                      <a:tailEnd/>
                    </a:ln>
                  </pic:spPr>
                </pic:pic>
              </a:graphicData>
            </a:graphic>
          </wp:inline>
        </w:drawing>
      </w:r>
      <w:r w:rsidR="00BB34A6" w:rsidRPr="00327865">
        <w:rPr>
          <w:rFonts w:ascii="Times New Roman" w:hAnsi="Times New Roman" w:cs="Times New Roman"/>
        </w:rPr>
        <w:fldChar w:fldCharType="end"/>
      </w:r>
      <w:r w:rsidR="00BB34A6" w:rsidRPr="00327865">
        <w:rPr>
          <w:rFonts w:ascii="Times New Roman" w:hAnsi="Times New Roman" w:cs="Times New Roman"/>
        </w:rPr>
        <w:fldChar w:fldCharType="begin"/>
      </w:r>
      <w:r w:rsidRPr="00327865">
        <w:rPr>
          <w:rFonts w:ascii="Times New Roman" w:hAnsi="Times New Roman" w:cs="Times New Roman"/>
        </w:rPr>
        <w:instrText xml:space="preserve"> QUOTE </w:instrText>
      </w:r>
      <w:r w:rsidRPr="00327865">
        <w:rPr>
          <w:rFonts w:ascii="Times New Roman" w:hAnsi="Times New Roman" w:cs="Times New Roman"/>
          <w:noProof/>
        </w:rPr>
        <w:drawing>
          <wp:inline distT="0" distB="0" distL="0" distR="0">
            <wp:extent cx="476250" cy="22860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1">
                      <a:clrChange>
                        <a:clrFrom>
                          <a:srgbClr val="FFFFFF"/>
                        </a:clrFrom>
                        <a:clrTo>
                          <a:srgbClr val="FFFFFF">
                            <a:alpha val="0"/>
                          </a:srgbClr>
                        </a:clrTo>
                      </a:clrChange>
                    </a:blip>
                    <a:srcRect/>
                    <a:stretch>
                      <a:fillRect/>
                    </a:stretch>
                  </pic:blipFill>
                  <pic:spPr bwMode="auto">
                    <a:xfrm>
                      <a:off x="0" y="0"/>
                      <a:ext cx="476250" cy="228600"/>
                    </a:xfrm>
                    <a:prstGeom prst="rect">
                      <a:avLst/>
                    </a:prstGeom>
                    <a:noFill/>
                    <a:ln w="9525">
                      <a:noFill/>
                      <a:miter lim="800000"/>
                      <a:headEnd/>
                      <a:tailEnd/>
                    </a:ln>
                  </pic:spPr>
                </pic:pic>
              </a:graphicData>
            </a:graphic>
          </wp:inline>
        </w:drawing>
      </w:r>
      <w:r w:rsidRPr="00327865">
        <w:rPr>
          <w:rFonts w:ascii="Times New Roman" w:hAnsi="Times New Roman" w:cs="Times New Roman"/>
        </w:rPr>
        <w:instrText xml:space="preserve"> </w:instrText>
      </w:r>
      <w:r w:rsidR="00BB34A6" w:rsidRPr="00327865">
        <w:rPr>
          <w:rFonts w:ascii="Times New Roman" w:hAnsi="Times New Roman" w:cs="Times New Roman"/>
        </w:rPr>
        <w:fldChar w:fldCharType="separate"/>
      </w:r>
      <w:r w:rsidRPr="00327865">
        <w:rPr>
          <w:rFonts w:ascii="Times New Roman" w:hAnsi="Times New Roman" w:cs="Times New Roman"/>
          <w:noProof/>
        </w:rPr>
        <w:drawing>
          <wp:inline distT="0" distB="0" distL="0" distR="0">
            <wp:extent cx="476250" cy="228600"/>
            <wp:effectExtent l="19050" t="0" r="0" b="0"/>
            <wp:docPr id="3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1">
                      <a:clrChange>
                        <a:clrFrom>
                          <a:srgbClr val="FFFFFF"/>
                        </a:clrFrom>
                        <a:clrTo>
                          <a:srgbClr val="FFFFFF">
                            <a:alpha val="0"/>
                          </a:srgbClr>
                        </a:clrTo>
                      </a:clrChange>
                    </a:blip>
                    <a:srcRect/>
                    <a:stretch>
                      <a:fillRect/>
                    </a:stretch>
                  </pic:blipFill>
                  <pic:spPr bwMode="auto">
                    <a:xfrm>
                      <a:off x="0" y="0"/>
                      <a:ext cx="476250" cy="228600"/>
                    </a:xfrm>
                    <a:prstGeom prst="rect">
                      <a:avLst/>
                    </a:prstGeom>
                    <a:noFill/>
                    <a:ln w="9525">
                      <a:noFill/>
                      <a:miter lim="800000"/>
                      <a:headEnd/>
                      <a:tailEnd/>
                    </a:ln>
                  </pic:spPr>
                </pic:pic>
              </a:graphicData>
            </a:graphic>
          </wp:inline>
        </w:drawing>
      </w:r>
      <w:r w:rsidR="00BB34A6" w:rsidRPr="00327865">
        <w:rPr>
          <w:rFonts w:ascii="Times New Roman" w:hAnsi="Times New Roman" w:cs="Times New Roman"/>
        </w:rPr>
        <w:fldChar w:fldCharType="end"/>
      </w:r>
      <w:r w:rsidRPr="00327865">
        <w:rPr>
          <w:rFonts w:ascii="Times New Roman" w:hAnsi="Times New Roman" w:cs="Times New Roman"/>
        </w:rPr>
        <w:t xml:space="preserve"> и их решение. Решение иррациональных уравнений вида </w:t>
      </w:r>
      <w:r w:rsidRPr="00327865">
        <w:rPr>
          <w:rFonts w:ascii="Times New Roman" w:hAnsi="Times New Roman" w:cs="Times New Roman"/>
        </w:rPr>
        <w:object w:dxaOrig="1480" w:dyaOrig="460">
          <v:shape id="_x0000_i1050" type="#_x0000_t75" style="width:72.75pt;height:24.75pt" o:ole="">
            <v:imagedata r:id="rId52" o:title=""/>
          </v:shape>
          <o:OLEObject Type="Embed" ProgID="Equation.DSMT4" ShapeID="_x0000_i1050" DrawAspect="Content" ObjectID="_1514477997" r:id="rId53"/>
        </w:object>
      </w:r>
      <w:r w:rsidRPr="00327865">
        <w:rPr>
          <w:rFonts w:ascii="Times New Roman" w:hAnsi="Times New Roman" w:cs="Times New Roman"/>
        </w:rPr>
        <w:t>.</w:t>
      </w:r>
    </w:p>
    <w:p w:rsidR="003C7448" w:rsidRPr="00327865" w:rsidRDefault="003C7448" w:rsidP="003C7448">
      <w:pPr>
        <w:rPr>
          <w:rFonts w:ascii="Times New Roman" w:hAnsi="Times New Roman" w:cs="Times New Roman"/>
        </w:rPr>
      </w:pPr>
      <w:r w:rsidRPr="00327865">
        <w:rPr>
          <w:rFonts w:ascii="Times New Roman" w:hAnsi="Times New Roman" w:cs="Times New Roman"/>
        </w:rPr>
        <w:t>Системы уравнений</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Представление о графической интерпретации произвольного уравнения с двумя переменными: линии на плоскости. </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 xml:space="preserve">Понятие системы уравнений. Решение систем уравнений.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Представление о равносильности систем уравнений.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3C7448" w:rsidRPr="00327865" w:rsidRDefault="003C7448" w:rsidP="003C7448">
      <w:pPr>
        <w:rPr>
          <w:rFonts w:ascii="Times New Roman" w:hAnsi="Times New Roman" w:cs="Times New Roman"/>
        </w:rPr>
      </w:pPr>
      <w:r w:rsidRPr="00327865">
        <w:rPr>
          <w:rFonts w:ascii="Times New Roman" w:hAnsi="Times New Roman" w:cs="Times New Roman"/>
        </w:rPr>
        <w:t>Неравенства</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Числовые неравенства. Свойства числовых неравенств. Проверка справедливости неравенств при заданных значениях переменных. </w:t>
      </w:r>
    </w:p>
    <w:p w:rsidR="003C7448" w:rsidRPr="00327865" w:rsidRDefault="003C7448" w:rsidP="003C7448">
      <w:pPr>
        <w:rPr>
          <w:rFonts w:ascii="Times New Roman" w:hAnsi="Times New Roman" w:cs="Times New Roman"/>
        </w:rPr>
      </w:pPr>
      <w:r w:rsidRPr="00327865">
        <w:rPr>
          <w:rFonts w:ascii="Times New Roman" w:hAnsi="Times New Roman" w:cs="Times New Roman"/>
        </w:rPr>
        <w:t>Неравенство с переменной. Строгие и нестрогие неравенства. Доказательство неравенств. Неравенства о средних для двух чисел.</w:t>
      </w:r>
    </w:p>
    <w:p w:rsidR="003C7448" w:rsidRPr="00327865" w:rsidRDefault="003C7448" w:rsidP="003C7448">
      <w:pPr>
        <w:rPr>
          <w:rFonts w:ascii="Times New Roman" w:hAnsi="Times New Roman" w:cs="Times New Roman"/>
        </w:rPr>
      </w:pPr>
      <w:r w:rsidRPr="00327865">
        <w:rPr>
          <w:rFonts w:ascii="Times New Roman" w:hAnsi="Times New Roman" w:cs="Times New Roman"/>
        </w:rPr>
        <w:t>Понятие о решении неравенства. Множество решений неравенства.</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Представление о равносильности неравенств. </w:t>
      </w:r>
    </w:p>
    <w:p w:rsidR="003C7448" w:rsidRPr="00327865" w:rsidRDefault="003C7448" w:rsidP="003C7448">
      <w:pPr>
        <w:rPr>
          <w:rFonts w:ascii="Times New Roman" w:hAnsi="Times New Roman" w:cs="Times New Roman"/>
        </w:rPr>
      </w:pPr>
      <w:r w:rsidRPr="00327865">
        <w:rPr>
          <w:rFonts w:ascii="Times New Roman" w:hAnsi="Times New Roman" w:cs="Times New Roman"/>
        </w:rPr>
        <w:t>Линейное неравенство и множества его решений. Решение линейных неравенств. Линейное неравенство с параметром.</w:t>
      </w:r>
    </w:p>
    <w:p w:rsidR="003C7448" w:rsidRPr="00327865" w:rsidRDefault="003C7448" w:rsidP="003C7448">
      <w:pPr>
        <w:rPr>
          <w:rFonts w:ascii="Times New Roman" w:hAnsi="Times New Roman" w:cs="Times New Roman"/>
        </w:rPr>
      </w:pPr>
      <w:r w:rsidRPr="00327865">
        <w:rPr>
          <w:rFonts w:ascii="Times New Roman" w:hAnsi="Times New Roman" w:cs="Times New Roman"/>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Квадратное неравенство с параметром и его решение.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Простейшие иррациональные неравенства вида: </w:t>
      </w:r>
      <w:r w:rsidRPr="00327865">
        <w:rPr>
          <w:rFonts w:ascii="Times New Roman" w:hAnsi="Times New Roman" w:cs="Times New Roman"/>
        </w:rPr>
        <w:object w:dxaOrig="1120" w:dyaOrig="460">
          <v:shape id="_x0000_i1051" type="#_x0000_t75" style="width:56.25pt;height:24.75pt" o:ole="">
            <v:imagedata r:id="rId54" o:title=""/>
          </v:shape>
          <o:OLEObject Type="Embed" ProgID="Equation.DSMT4" ShapeID="_x0000_i1051" DrawAspect="Content" ObjectID="_1514477998" r:id="rId55"/>
        </w:object>
      </w:r>
      <w:r w:rsidRPr="00327865">
        <w:rPr>
          <w:rFonts w:ascii="Times New Roman" w:hAnsi="Times New Roman" w:cs="Times New Roman"/>
        </w:rPr>
        <w:t xml:space="preserve">; </w:t>
      </w:r>
      <w:r w:rsidRPr="00327865">
        <w:rPr>
          <w:rFonts w:ascii="Times New Roman" w:hAnsi="Times New Roman" w:cs="Times New Roman"/>
        </w:rPr>
        <w:object w:dxaOrig="1120" w:dyaOrig="460">
          <v:shape id="_x0000_i1052" type="#_x0000_t75" style="width:56.25pt;height:24.75pt" o:ole="">
            <v:imagedata r:id="rId56" o:title=""/>
          </v:shape>
          <o:OLEObject Type="Embed" ProgID="Equation.DSMT4" ShapeID="_x0000_i1052" DrawAspect="Content" ObjectID="_1514477999" r:id="rId57"/>
        </w:object>
      </w:r>
      <w:r w:rsidRPr="00327865">
        <w:rPr>
          <w:rFonts w:ascii="Times New Roman" w:hAnsi="Times New Roman" w:cs="Times New Roman"/>
        </w:rPr>
        <w:t xml:space="preserve">; </w:t>
      </w:r>
      <w:r w:rsidRPr="00327865">
        <w:rPr>
          <w:rFonts w:ascii="Times New Roman" w:hAnsi="Times New Roman" w:cs="Times New Roman"/>
        </w:rPr>
        <w:object w:dxaOrig="1680" w:dyaOrig="460">
          <v:shape id="_x0000_i1053" type="#_x0000_t75" style="width:83.25pt;height:24.75pt" o:ole="">
            <v:imagedata r:id="rId58" o:title=""/>
          </v:shape>
          <o:OLEObject Type="Embed" ProgID="Equation.DSMT4" ShapeID="_x0000_i1053" DrawAspect="Content" ObjectID="_1514478000" r:id="rId59"/>
        </w:object>
      </w:r>
      <w:r w:rsidR="00BB34A6" w:rsidRPr="00327865">
        <w:rPr>
          <w:rFonts w:ascii="Times New Roman" w:hAnsi="Times New Roman" w:cs="Times New Roman"/>
        </w:rPr>
        <w:fldChar w:fldCharType="begin"/>
      </w:r>
      <w:r w:rsidRPr="00327865">
        <w:rPr>
          <w:rFonts w:ascii="Times New Roman" w:hAnsi="Times New Roman" w:cs="Times New Roman"/>
        </w:rPr>
        <w:instrText xml:space="preserve"> QUOTE </w:instrText>
      </w:r>
      <w:r w:rsidRPr="00327865">
        <w:rPr>
          <w:rFonts w:ascii="Times New Roman" w:hAnsi="Times New Roman" w:cs="Times New Roman"/>
          <w:noProof/>
        </w:rPr>
        <w:drawing>
          <wp:inline distT="0" distB="0" distL="0" distR="0">
            <wp:extent cx="819150" cy="257175"/>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0">
                      <a:clrChange>
                        <a:clrFrom>
                          <a:srgbClr val="FFFFFF"/>
                        </a:clrFrom>
                        <a:clrTo>
                          <a:srgbClr val="FFFFFF">
                            <a:alpha val="0"/>
                          </a:srgbClr>
                        </a:clrTo>
                      </a:clrChange>
                    </a:blip>
                    <a:srcRect/>
                    <a:stretch>
                      <a:fillRect/>
                    </a:stretch>
                  </pic:blipFill>
                  <pic:spPr bwMode="auto">
                    <a:xfrm>
                      <a:off x="0" y="0"/>
                      <a:ext cx="819150" cy="257175"/>
                    </a:xfrm>
                    <a:prstGeom prst="rect">
                      <a:avLst/>
                    </a:prstGeom>
                    <a:noFill/>
                    <a:ln w="9525">
                      <a:noFill/>
                      <a:miter lim="800000"/>
                      <a:headEnd/>
                      <a:tailEnd/>
                    </a:ln>
                  </pic:spPr>
                </pic:pic>
              </a:graphicData>
            </a:graphic>
          </wp:inline>
        </w:drawing>
      </w:r>
      <w:r w:rsidRPr="00327865">
        <w:rPr>
          <w:rFonts w:ascii="Times New Roman" w:hAnsi="Times New Roman" w:cs="Times New Roman"/>
        </w:rPr>
        <w:instrText xml:space="preserve"> </w:instrText>
      </w:r>
      <w:r w:rsidR="00BB34A6" w:rsidRPr="00327865">
        <w:rPr>
          <w:rFonts w:ascii="Times New Roman" w:hAnsi="Times New Roman" w:cs="Times New Roman"/>
        </w:rPr>
        <w:fldChar w:fldCharType="separate"/>
      </w:r>
      <w:r w:rsidRPr="00327865">
        <w:rPr>
          <w:rFonts w:ascii="Times New Roman" w:hAnsi="Times New Roman" w:cs="Times New Roman"/>
          <w:noProof/>
        </w:rPr>
        <w:drawing>
          <wp:inline distT="0" distB="0" distL="0" distR="0">
            <wp:extent cx="819150" cy="257175"/>
            <wp:effectExtent l="19050" t="0" r="0"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0">
                      <a:clrChange>
                        <a:clrFrom>
                          <a:srgbClr val="FFFFFF"/>
                        </a:clrFrom>
                        <a:clrTo>
                          <a:srgbClr val="FFFFFF">
                            <a:alpha val="0"/>
                          </a:srgbClr>
                        </a:clrTo>
                      </a:clrChange>
                    </a:blip>
                    <a:srcRect/>
                    <a:stretch>
                      <a:fillRect/>
                    </a:stretch>
                  </pic:blipFill>
                  <pic:spPr bwMode="auto">
                    <a:xfrm>
                      <a:off x="0" y="0"/>
                      <a:ext cx="819150" cy="257175"/>
                    </a:xfrm>
                    <a:prstGeom prst="rect">
                      <a:avLst/>
                    </a:prstGeom>
                    <a:noFill/>
                    <a:ln w="9525">
                      <a:noFill/>
                      <a:miter lim="800000"/>
                      <a:headEnd/>
                      <a:tailEnd/>
                    </a:ln>
                  </pic:spPr>
                </pic:pic>
              </a:graphicData>
            </a:graphic>
          </wp:inline>
        </w:drawing>
      </w:r>
      <w:r w:rsidR="00BB34A6" w:rsidRPr="00327865">
        <w:rPr>
          <w:rFonts w:ascii="Times New Roman" w:hAnsi="Times New Roman" w:cs="Times New Roman"/>
        </w:rPr>
        <w:fldChar w:fldCharType="end"/>
      </w:r>
      <w:r w:rsidRPr="00327865">
        <w:rPr>
          <w:rFonts w:ascii="Times New Roman" w:hAnsi="Times New Roman" w:cs="Times New Roman"/>
        </w:rPr>
        <w:t>.</w:t>
      </w:r>
    </w:p>
    <w:p w:rsidR="003C7448" w:rsidRPr="00327865" w:rsidRDefault="003C7448" w:rsidP="003C7448">
      <w:pPr>
        <w:rPr>
          <w:rFonts w:ascii="Times New Roman" w:hAnsi="Times New Roman" w:cs="Times New Roman"/>
        </w:rPr>
      </w:pPr>
      <w:r w:rsidRPr="00327865">
        <w:rPr>
          <w:rFonts w:ascii="Times New Roman" w:hAnsi="Times New Roman" w:cs="Times New Roman"/>
        </w:rPr>
        <w:t>Обобщённый метод интервалов для решения неравенств.</w:t>
      </w:r>
    </w:p>
    <w:p w:rsidR="003C7448" w:rsidRPr="00327865" w:rsidRDefault="003C7448" w:rsidP="003C7448">
      <w:pPr>
        <w:rPr>
          <w:rFonts w:ascii="Times New Roman" w:hAnsi="Times New Roman" w:cs="Times New Roman"/>
        </w:rPr>
      </w:pPr>
      <w:r w:rsidRPr="00327865">
        <w:rPr>
          <w:rFonts w:ascii="Times New Roman" w:hAnsi="Times New Roman" w:cs="Times New Roman"/>
        </w:rPr>
        <w:t>Системы неравенств</w:t>
      </w:r>
    </w:p>
    <w:p w:rsidR="003C7448" w:rsidRPr="00327865" w:rsidRDefault="003C7448" w:rsidP="003C7448">
      <w:pPr>
        <w:rPr>
          <w:rFonts w:ascii="Times New Roman" w:hAnsi="Times New Roman" w:cs="Times New Roman"/>
        </w:rPr>
      </w:pPr>
      <w:r w:rsidRPr="00327865">
        <w:rPr>
          <w:rFonts w:ascii="Times New Roman" w:hAnsi="Times New Roman" w:cs="Times New Roman"/>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3C7448" w:rsidRPr="00327865" w:rsidRDefault="003C7448" w:rsidP="003C7448">
      <w:pPr>
        <w:rPr>
          <w:rFonts w:ascii="Times New Roman" w:hAnsi="Times New Roman" w:cs="Times New Roman"/>
        </w:rPr>
      </w:pPr>
      <w:r w:rsidRPr="00327865">
        <w:rPr>
          <w:rFonts w:ascii="Times New Roman" w:hAnsi="Times New Roman" w:cs="Times New Roman"/>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3C7448" w:rsidRPr="00327865" w:rsidRDefault="003C7448" w:rsidP="003C7448">
      <w:pPr>
        <w:rPr>
          <w:rFonts w:ascii="Times New Roman" w:hAnsi="Times New Roman" w:cs="Times New Roman"/>
        </w:rPr>
      </w:pPr>
      <w:bookmarkStart w:id="246" w:name="_Toc403076055"/>
      <w:r w:rsidRPr="00327865">
        <w:rPr>
          <w:rFonts w:ascii="Times New Roman" w:hAnsi="Times New Roman" w:cs="Times New Roman"/>
        </w:rPr>
        <w:t>Функции</w:t>
      </w:r>
      <w:bookmarkEnd w:id="246"/>
    </w:p>
    <w:p w:rsidR="003C7448" w:rsidRPr="00327865" w:rsidRDefault="003C7448" w:rsidP="003C7448">
      <w:pPr>
        <w:rPr>
          <w:rFonts w:ascii="Times New Roman" w:hAnsi="Times New Roman" w:cs="Times New Roman"/>
        </w:rPr>
      </w:pPr>
      <w:r w:rsidRPr="00327865">
        <w:rPr>
          <w:rFonts w:ascii="Times New Roman" w:hAnsi="Times New Roman" w:cs="Times New Roman"/>
        </w:rPr>
        <w:t>Понятие зависимости</w:t>
      </w:r>
    </w:p>
    <w:p w:rsidR="003C7448" w:rsidRPr="00327865" w:rsidRDefault="003C7448" w:rsidP="003C7448">
      <w:pPr>
        <w:rPr>
          <w:rFonts w:ascii="Times New Roman" w:hAnsi="Times New Roman" w:cs="Times New Roman"/>
        </w:rPr>
      </w:pPr>
      <w:r w:rsidRPr="00327865">
        <w:rPr>
          <w:rFonts w:ascii="Times New Roman" w:hAnsi="Times New Roman" w:cs="Times New Roman"/>
        </w:rPr>
        <w:t>Прямоугольная система координат. Формирование представлений о метапредметном понятии «координаты». График зависимости.</w:t>
      </w:r>
    </w:p>
    <w:p w:rsidR="003C7448" w:rsidRPr="00327865" w:rsidRDefault="003C7448" w:rsidP="003C7448">
      <w:pPr>
        <w:rPr>
          <w:rFonts w:ascii="Times New Roman" w:hAnsi="Times New Roman" w:cs="Times New Roman"/>
        </w:rPr>
      </w:pPr>
      <w:r w:rsidRPr="00327865">
        <w:rPr>
          <w:rFonts w:ascii="Times New Roman" w:hAnsi="Times New Roman" w:cs="Times New Roman"/>
        </w:rPr>
        <w:t>Функция</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 </w:t>
      </w:r>
    </w:p>
    <w:p w:rsidR="003C7448" w:rsidRPr="00327865" w:rsidRDefault="003C7448" w:rsidP="003C7448">
      <w:pPr>
        <w:rPr>
          <w:rFonts w:ascii="Times New Roman" w:hAnsi="Times New Roman" w:cs="Times New Roman"/>
        </w:rPr>
      </w:pPr>
      <w:r w:rsidRPr="00327865">
        <w:rPr>
          <w:rFonts w:ascii="Times New Roman" w:hAnsi="Times New Roman" w:cs="Times New Roman"/>
        </w:rPr>
        <w:t>Линейная функция</w:t>
      </w:r>
    </w:p>
    <w:p w:rsidR="003C7448" w:rsidRPr="00327865" w:rsidRDefault="003C7448" w:rsidP="003C7448">
      <w:pPr>
        <w:rPr>
          <w:rFonts w:ascii="Times New Roman" w:hAnsi="Times New Roman" w:cs="Times New Roman"/>
        </w:rPr>
      </w:pPr>
      <w:r w:rsidRPr="00327865">
        <w:rPr>
          <w:rFonts w:ascii="Times New Roman" w:hAnsi="Times New Roman" w:cs="Times New Roman"/>
        </w:rPr>
        <w:t>Свойства, график. Угловой коэффициент прямой. Расположение графика линейной функции в зависимости от её коэффициентов.</w:t>
      </w:r>
    </w:p>
    <w:p w:rsidR="003C7448" w:rsidRPr="00327865" w:rsidRDefault="003C7448" w:rsidP="003C7448">
      <w:pPr>
        <w:rPr>
          <w:rFonts w:ascii="Times New Roman" w:hAnsi="Times New Roman" w:cs="Times New Roman"/>
        </w:rPr>
      </w:pPr>
      <w:r w:rsidRPr="00327865">
        <w:rPr>
          <w:rFonts w:ascii="Times New Roman" w:hAnsi="Times New Roman" w:cs="Times New Roman"/>
        </w:rPr>
        <w:t>Квадратичная функция</w:t>
      </w:r>
    </w:p>
    <w:p w:rsidR="003C7448" w:rsidRPr="00327865" w:rsidRDefault="003C7448" w:rsidP="003C7448">
      <w:pPr>
        <w:rPr>
          <w:rFonts w:ascii="Times New Roman" w:hAnsi="Times New Roman" w:cs="Times New Roman"/>
        </w:rPr>
      </w:pPr>
      <w:r w:rsidRPr="00327865">
        <w:rPr>
          <w:rFonts w:ascii="Times New Roman" w:hAnsi="Times New Roman" w:cs="Times New Roman"/>
        </w:rPr>
        <w:t>Свойства. Парабола. Построение графика квадратичной функции. Положение графика квадратичной функции в зависимости от её коэффициентов. Использование свойств квадратичной функции для решения задач.</w:t>
      </w:r>
    </w:p>
    <w:p w:rsidR="003C7448" w:rsidRPr="00327865" w:rsidRDefault="003C7448" w:rsidP="003C7448">
      <w:pPr>
        <w:rPr>
          <w:rFonts w:ascii="Times New Roman" w:hAnsi="Times New Roman" w:cs="Times New Roman"/>
        </w:rPr>
      </w:pPr>
      <w:r w:rsidRPr="00327865">
        <w:rPr>
          <w:rFonts w:ascii="Times New Roman" w:hAnsi="Times New Roman" w:cs="Times New Roman"/>
        </w:rPr>
        <w:t>Обратная пропорциональность</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Свойства функции </w:t>
      </w:r>
      <w:r w:rsidRPr="00327865">
        <w:rPr>
          <w:rFonts w:ascii="Times New Roman" w:hAnsi="Times New Roman" w:cs="Times New Roman"/>
        </w:rPr>
        <w:object w:dxaOrig="620" w:dyaOrig="620">
          <v:shape id="_x0000_i1054" type="#_x0000_t75" style="width:30.75pt;height:30.75pt" o:ole="">
            <v:imagedata r:id="rId37" o:title=""/>
          </v:shape>
          <o:OLEObject Type="Embed" ProgID="Equation.DSMT4" ShapeID="_x0000_i1054" DrawAspect="Content" ObjectID="_1514478001" r:id="rId61"/>
        </w:object>
      </w:r>
      <w:r w:rsidR="00BB34A6" w:rsidRPr="00327865">
        <w:rPr>
          <w:rFonts w:ascii="Times New Roman" w:hAnsi="Times New Roman" w:cs="Times New Roman"/>
        </w:rPr>
        <w:fldChar w:fldCharType="begin"/>
      </w:r>
      <w:r w:rsidRPr="00327865">
        <w:rPr>
          <w:rFonts w:ascii="Times New Roman" w:hAnsi="Times New Roman" w:cs="Times New Roman"/>
        </w:rPr>
        <w:instrText xml:space="preserve"> QUOTE </w:instrText>
      </w:r>
      <w:r w:rsidRPr="00327865">
        <w:rPr>
          <w:rFonts w:ascii="Times New Roman" w:hAnsi="Times New Roman" w:cs="Times New Roman"/>
          <w:noProof/>
        </w:rPr>
        <w:drawing>
          <wp:inline distT="0" distB="0" distL="0" distR="0">
            <wp:extent cx="409575" cy="304800"/>
            <wp:effectExtent l="1905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9">
                      <a:clrChange>
                        <a:clrFrom>
                          <a:srgbClr val="FFFFFF"/>
                        </a:clrFrom>
                        <a:clrTo>
                          <a:srgbClr val="FFFFFF">
                            <a:alpha val="0"/>
                          </a:srgbClr>
                        </a:clrTo>
                      </a:clrChange>
                    </a:blip>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Pr="00327865">
        <w:rPr>
          <w:rFonts w:ascii="Times New Roman" w:hAnsi="Times New Roman" w:cs="Times New Roman"/>
        </w:rPr>
        <w:instrText xml:space="preserve"> </w:instrText>
      </w:r>
      <w:r w:rsidR="00BB34A6" w:rsidRPr="00327865">
        <w:rPr>
          <w:rFonts w:ascii="Times New Roman" w:hAnsi="Times New Roman" w:cs="Times New Roman"/>
        </w:rPr>
        <w:fldChar w:fldCharType="separate"/>
      </w:r>
      <w:r w:rsidRPr="00327865">
        <w:rPr>
          <w:rFonts w:ascii="Times New Roman" w:hAnsi="Times New Roman" w:cs="Times New Roman"/>
          <w:noProof/>
        </w:rPr>
        <w:drawing>
          <wp:inline distT="0" distB="0" distL="0" distR="0">
            <wp:extent cx="409575" cy="304800"/>
            <wp:effectExtent l="19050" t="0" r="9525" b="0"/>
            <wp:docPr id="4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39">
                      <a:clrChange>
                        <a:clrFrom>
                          <a:srgbClr val="FFFFFF"/>
                        </a:clrFrom>
                        <a:clrTo>
                          <a:srgbClr val="FFFFFF">
                            <a:alpha val="0"/>
                          </a:srgbClr>
                        </a:clrTo>
                      </a:clrChange>
                    </a:blip>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00BB34A6" w:rsidRPr="00327865">
        <w:rPr>
          <w:rFonts w:ascii="Times New Roman" w:hAnsi="Times New Roman" w:cs="Times New Roman"/>
        </w:rPr>
        <w:fldChar w:fldCharType="end"/>
      </w:r>
      <w:r w:rsidRPr="00327865">
        <w:rPr>
          <w:rFonts w:ascii="Times New Roman" w:hAnsi="Times New Roman" w:cs="Times New Roman"/>
        </w:rPr>
        <w:t xml:space="preserve">. Гипербола. Представление об асимптотах. </w:t>
      </w:r>
    </w:p>
    <w:p w:rsidR="003C7448" w:rsidRPr="00327865" w:rsidRDefault="003C7448" w:rsidP="003C7448">
      <w:pPr>
        <w:rPr>
          <w:rFonts w:ascii="Times New Roman" w:hAnsi="Times New Roman" w:cs="Times New Roman"/>
        </w:rPr>
      </w:pPr>
      <w:r w:rsidRPr="00327865">
        <w:rPr>
          <w:rFonts w:ascii="Times New Roman" w:hAnsi="Times New Roman" w:cs="Times New Roman"/>
        </w:rPr>
        <w:t>Степенная функция с показателем 3</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Свойства. Кубическая парабола.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Функции </w:t>
      </w:r>
      <w:r w:rsidRPr="00327865">
        <w:rPr>
          <w:rFonts w:ascii="Times New Roman" w:hAnsi="Times New Roman" w:cs="Times New Roman"/>
        </w:rPr>
        <w:object w:dxaOrig="760" w:dyaOrig="380">
          <v:shape id="_x0000_i1055" type="#_x0000_t75" style="width:39.75pt;height:18pt" o:ole="">
            <v:imagedata r:id="rId62" o:title=""/>
          </v:shape>
          <o:OLEObject Type="Embed" ProgID="Equation.DSMT4" ShapeID="_x0000_i1055" DrawAspect="Content" ObjectID="_1514478002" r:id="rId63"/>
        </w:object>
      </w:r>
      <w:r w:rsidRPr="00327865">
        <w:rPr>
          <w:rFonts w:ascii="Times New Roman" w:hAnsi="Times New Roman" w:cs="Times New Roman"/>
        </w:rPr>
        <w:t xml:space="preserve">, </w:t>
      </w:r>
      <w:r w:rsidRPr="00327865">
        <w:rPr>
          <w:rFonts w:ascii="Times New Roman" w:hAnsi="Times New Roman" w:cs="Times New Roman"/>
        </w:rPr>
        <w:object w:dxaOrig="760" w:dyaOrig="380">
          <v:shape id="_x0000_i1056" type="#_x0000_t75" style="width:39.75pt;height:18pt" o:ole="">
            <v:imagedata r:id="rId64" o:title=""/>
          </v:shape>
          <o:OLEObject Type="Embed" ProgID="Equation.DSMT4" ShapeID="_x0000_i1056" DrawAspect="Content" ObjectID="_1514478003" r:id="rId65"/>
        </w:object>
      </w:r>
      <w:r w:rsidRPr="00327865">
        <w:rPr>
          <w:rFonts w:ascii="Times New Roman" w:hAnsi="Times New Roman" w:cs="Times New Roman"/>
        </w:rPr>
        <w:t xml:space="preserve">, </w:t>
      </w:r>
      <w:r w:rsidRPr="00327865">
        <w:rPr>
          <w:rFonts w:ascii="Times New Roman" w:hAnsi="Times New Roman" w:cs="Times New Roman"/>
        </w:rPr>
        <w:object w:dxaOrig="660" w:dyaOrig="380">
          <v:shape id="_x0000_i1057" type="#_x0000_t75" style="width:33.75pt;height:18pt" o:ole="">
            <v:imagedata r:id="rId66" o:title=""/>
          </v:shape>
          <o:OLEObject Type="Embed" ProgID="Equation.DSMT4" ShapeID="_x0000_i1057" DrawAspect="Content" ObjectID="_1514478004" r:id="rId67"/>
        </w:object>
      </w:r>
      <w:r w:rsidRPr="00327865">
        <w:rPr>
          <w:rFonts w:ascii="Times New Roman" w:hAnsi="Times New Roman" w:cs="Times New Roman"/>
        </w:rPr>
        <w:t>. Их свойства и графики. Степенная функция с показателем степени больше 3.</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Преобразование графиков функций: параллельный перенос, симметрия, растяжение/сжатие, отражение.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Представление о взаимно обратных функциях. </w:t>
      </w:r>
    </w:p>
    <w:p w:rsidR="003C7448" w:rsidRPr="00327865" w:rsidRDefault="003C7448" w:rsidP="003C7448">
      <w:pPr>
        <w:rPr>
          <w:rFonts w:ascii="Times New Roman" w:hAnsi="Times New Roman" w:cs="Times New Roman"/>
        </w:rPr>
      </w:pPr>
      <w:r w:rsidRPr="00327865">
        <w:rPr>
          <w:rFonts w:ascii="Times New Roman" w:hAnsi="Times New Roman" w:cs="Times New Roman"/>
        </w:rPr>
        <w:t>Непрерывность функции и точки разрыва функций. Кусочно заданные функции.</w:t>
      </w:r>
    </w:p>
    <w:p w:rsidR="003C7448" w:rsidRPr="00327865" w:rsidRDefault="003C7448" w:rsidP="003C7448">
      <w:pPr>
        <w:rPr>
          <w:rFonts w:ascii="Times New Roman" w:hAnsi="Times New Roman" w:cs="Times New Roman"/>
        </w:rPr>
      </w:pPr>
      <w:r w:rsidRPr="00327865">
        <w:rPr>
          <w:rFonts w:ascii="Times New Roman" w:hAnsi="Times New Roman" w:cs="Times New Roman"/>
        </w:rPr>
        <w:t>Последовательности и прогрессии</w:t>
      </w:r>
    </w:p>
    <w:p w:rsidR="003C7448" w:rsidRPr="00327865" w:rsidRDefault="003C7448" w:rsidP="003C7448">
      <w:pPr>
        <w:rPr>
          <w:rFonts w:ascii="Times New Roman" w:hAnsi="Times New Roman" w:cs="Times New Roman"/>
        </w:rPr>
      </w:pPr>
      <w:bookmarkStart w:id="247" w:name="_Toc403076056"/>
      <w:r w:rsidRPr="00327865">
        <w:rPr>
          <w:rFonts w:ascii="Times New Roman" w:hAnsi="Times New Roman" w:cs="Times New Roman"/>
        </w:rPr>
        <w:t xml:space="preserve">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47"/>
      <w:r w:rsidRPr="00327865">
        <w:rPr>
          <w:rFonts w:ascii="Times New Roman" w:hAnsi="Times New Roman" w:cs="Times New Roman"/>
        </w:rPr>
        <w:t xml:space="preserve">Гармонический ряд. Расходимость гармонического ряда. </w:t>
      </w:r>
    </w:p>
    <w:p w:rsidR="003C7448" w:rsidRPr="00327865" w:rsidRDefault="003C7448" w:rsidP="003C7448">
      <w:pPr>
        <w:rPr>
          <w:rFonts w:ascii="Times New Roman" w:hAnsi="Times New Roman" w:cs="Times New Roman"/>
        </w:rPr>
      </w:pPr>
      <w:r w:rsidRPr="00327865">
        <w:rPr>
          <w:rFonts w:ascii="Times New Roman" w:hAnsi="Times New Roman" w:cs="Times New Roman"/>
        </w:rPr>
        <w:t>Метод математической индукции, его применение для вывода формул, доказательства равенств и неравенств, решения задач на делимость.</w:t>
      </w:r>
    </w:p>
    <w:p w:rsidR="003C7448" w:rsidRPr="00327865" w:rsidRDefault="003C7448" w:rsidP="003C7448">
      <w:pPr>
        <w:rPr>
          <w:rFonts w:ascii="Times New Roman" w:hAnsi="Times New Roman" w:cs="Times New Roman"/>
        </w:rPr>
      </w:pPr>
      <w:bookmarkStart w:id="248" w:name="_Toc403076057"/>
      <w:r w:rsidRPr="00327865">
        <w:rPr>
          <w:rFonts w:ascii="Times New Roman" w:hAnsi="Times New Roman" w:cs="Times New Roman"/>
        </w:rPr>
        <w:t>Решение текстовых задач</w:t>
      </w:r>
    </w:p>
    <w:p w:rsidR="003C7448" w:rsidRPr="00327865" w:rsidRDefault="003C7448" w:rsidP="003C7448">
      <w:pPr>
        <w:rPr>
          <w:rFonts w:ascii="Times New Roman" w:hAnsi="Times New Roman" w:cs="Times New Roman"/>
        </w:rPr>
      </w:pPr>
      <w:r w:rsidRPr="00327865">
        <w:rPr>
          <w:rFonts w:ascii="Times New Roman" w:hAnsi="Times New Roman" w:cs="Times New Roman"/>
        </w:rPr>
        <w:t>Задачи на все арифметические действия</w:t>
      </w:r>
    </w:p>
    <w:p w:rsidR="003C7448" w:rsidRPr="00327865" w:rsidRDefault="003C7448" w:rsidP="003C7448">
      <w:pPr>
        <w:rPr>
          <w:rFonts w:ascii="Times New Roman" w:hAnsi="Times New Roman" w:cs="Times New Roman"/>
        </w:rPr>
      </w:pPr>
      <w:r w:rsidRPr="00327865">
        <w:rPr>
          <w:rFonts w:ascii="Times New Roman" w:hAnsi="Times New Roman" w:cs="Times New Roman"/>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3C7448" w:rsidRPr="00327865" w:rsidRDefault="003C7448" w:rsidP="003C7448">
      <w:pPr>
        <w:rPr>
          <w:rFonts w:ascii="Times New Roman" w:hAnsi="Times New Roman" w:cs="Times New Roman"/>
        </w:rPr>
      </w:pPr>
      <w:r w:rsidRPr="00327865">
        <w:rPr>
          <w:rFonts w:ascii="Times New Roman" w:hAnsi="Times New Roman" w:cs="Times New Roman"/>
        </w:rPr>
        <w:t>Решение задач на движение, работу, покупки</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3C7448" w:rsidRPr="00327865" w:rsidRDefault="003C7448" w:rsidP="003C7448">
      <w:pPr>
        <w:rPr>
          <w:rFonts w:ascii="Times New Roman" w:hAnsi="Times New Roman" w:cs="Times New Roman"/>
        </w:rPr>
      </w:pPr>
      <w:r w:rsidRPr="00327865">
        <w:rPr>
          <w:rFonts w:ascii="Times New Roman" w:hAnsi="Times New Roman" w:cs="Times New Roman"/>
        </w:rPr>
        <w:t>Решение задач на нахождение части числа и числа по его части</w:t>
      </w:r>
    </w:p>
    <w:p w:rsidR="003C7448" w:rsidRPr="00327865" w:rsidRDefault="003C7448" w:rsidP="003C7448">
      <w:pPr>
        <w:rPr>
          <w:rFonts w:ascii="Times New Roman" w:hAnsi="Times New Roman" w:cs="Times New Roman"/>
        </w:rPr>
      </w:pPr>
      <w:r w:rsidRPr="00327865">
        <w:rPr>
          <w:rFonts w:ascii="Times New Roman" w:hAnsi="Times New Roman" w:cs="Times New Roman"/>
        </w:rPr>
        <w:t>Решение задач на проценты, доли, применение пропорций при решении задач.</w:t>
      </w:r>
    </w:p>
    <w:p w:rsidR="003C7448" w:rsidRPr="00327865" w:rsidRDefault="003C7448" w:rsidP="003C7448">
      <w:pPr>
        <w:rPr>
          <w:rFonts w:ascii="Times New Roman" w:hAnsi="Times New Roman" w:cs="Times New Roman"/>
        </w:rPr>
      </w:pPr>
      <w:r w:rsidRPr="00327865">
        <w:rPr>
          <w:rFonts w:ascii="Times New Roman" w:hAnsi="Times New Roman" w:cs="Times New Roman"/>
        </w:rPr>
        <w:t>Логические задачи</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Решение логических задач. Решение логических задач с помощью графов, таблиц. </w:t>
      </w:r>
    </w:p>
    <w:p w:rsidR="003C7448" w:rsidRPr="00327865" w:rsidRDefault="003C7448" w:rsidP="003C7448">
      <w:pPr>
        <w:rPr>
          <w:rFonts w:ascii="Times New Roman" w:hAnsi="Times New Roman" w:cs="Times New Roman"/>
        </w:rPr>
      </w:pPr>
      <w:r w:rsidRPr="00327865">
        <w:rPr>
          <w:rFonts w:ascii="Times New Roman" w:hAnsi="Times New Roman" w:cs="Times New Roman"/>
        </w:rPr>
        <w:t>Основные методы решения задач</w:t>
      </w:r>
    </w:p>
    <w:p w:rsidR="003C7448" w:rsidRPr="00327865" w:rsidRDefault="003C7448" w:rsidP="003C7448">
      <w:pPr>
        <w:rPr>
          <w:rFonts w:ascii="Times New Roman" w:hAnsi="Times New Roman" w:cs="Times New Roman"/>
        </w:rPr>
      </w:pPr>
      <w:r w:rsidRPr="00327865">
        <w:rPr>
          <w:rFonts w:ascii="Times New Roman" w:hAnsi="Times New Roman" w:cs="Times New Roman"/>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3C7448" w:rsidRPr="00327865" w:rsidRDefault="003C7448" w:rsidP="003C7448">
      <w:pPr>
        <w:rPr>
          <w:rFonts w:ascii="Times New Roman" w:hAnsi="Times New Roman" w:cs="Times New Roman"/>
        </w:rPr>
      </w:pPr>
      <w:bookmarkStart w:id="249" w:name="_Toc284663432"/>
      <w:bookmarkStart w:id="250" w:name="_Toc284662805"/>
      <w:bookmarkStart w:id="251" w:name="_Toc405513927"/>
      <w:r w:rsidRPr="00327865">
        <w:rPr>
          <w:rFonts w:ascii="Times New Roman" w:hAnsi="Times New Roman" w:cs="Times New Roman"/>
        </w:rPr>
        <w:t>Статистика и теория вероятностей</w:t>
      </w:r>
      <w:bookmarkEnd w:id="248"/>
      <w:bookmarkEnd w:id="249"/>
      <w:bookmarkEnd w:id="250"/>
      <w:bookmarkEnd w:id="251"/>
    </w:p>
    <w:p w:rsidR="003C7448" w:rsidRPr="00327865" w:rsidRDefault="003C7448" w:rsidP="003C7448">
      <w:pPr>
        <w:rPr>
          <w:rFonts w:ascii="Times New Roman" w:hAnsi="Times New Roman" w:cs="Times New Roman"/>
        </w:rPr>
      </w:pPr>
      <w:r w:rsidRPr="00327865">
        <w:rPr>
          <w:rFonts w:ascii="Times New Roman" w:hAnsi="Times New Roman" w:cs="Times New Roman"/>
        </w:rPr>
        <w:t>Статистика</w:t>
      </w:r>
    </w:p>
    <w:p w:rsidR="003C7448" w:rsidRPr="00327865" w:rsidRDefault="003C7448" w:rsidP="003C7448">
      <w:pPr>
        <w:rPr>
          <w:rFonts w:ascii="Times New Roman" w:hAnsi="Times New Roman" w:cs="Times New Roman"/>
        </w:rPr>
      </w:pPr>
      <w:r w:rsidRPr="00327865">
        <w:rPr>
          <w:rFonts w:ascii="Times New Roman" w:hAnsi="Times New Roman" w:cs="Times New Roman"/>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3C7448" w:rsidRPr="00327865" w:rsidRDefault="003C7448" w:rsidP="003C7448">
      <w:pPr>
        <w:rPr>
          <w:rFonts w:ascii="Times New Roman" w:hAnsi="Times New Roman" w:cs="Times New Roman"/>
        </w:rPr>
      </w:pPr>
      <w:r w:rsidRPr="00327865">
        <w:rPr>
          <w:rFonts w:ascii="Times New Roman" w:hAnsi="Times New Roman" w:cs="Times New Roman"/>
        </w:rPr>
        <w:t>Случайные опыты и случайные события</w:t>
      </w:r>
    </w:p>
    <w:p w:rsidR="003C7448" w:rsidRPr="00327865" w:rsidRDefault="003C7448" w:rsidP="003C7448">
      <w:pPr>
        <w:rPr>
          <w:rFonts w:ascii="Times New Roman" w:hAnsi="Times New Roman" w:cs="Times New Roman"/>
        </w:rPr>
      </w:pPr>
      <w:r w:rsidRPr="00327865">
        <w:rPr>
          <w:rFonts w:ascii="Times New Roman" w:hAnsi="Times New Roman" w:cs="Times New Roman"/>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3C7448" w:rsidRPr="00327865" w:rsidRDefault="003C7448" w:rsidP="003C7448">
      <w:pPr>
        <w:rPr>
          <w:rFonts w:ascii="Times New Roman" w:hAnsi="Times New Roman" w:cs="Times New Roman"/>
        </w:rPr>
      </w:pPr>
      <w:r w:rsidRPr="00327865">
        <w:rPr>
          <w:rFonts w:ascii="Times New Roman" w:hAnsi="Times New Roman" w:cs="Times New Roman"/>
        </w:rPr>
        <w:t>Элементы комбинаторики и испытания Бернулли</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3C7448" w:rsidRPr="00327865" w:rsidRDefault="003C7448" w:rsidP="003C7448">
      <w:pPr>
        <w:rPr>
          <w:rFonts w:ascii="Times New Roman" w:hAnsi="Times New Roman" w:cs="Times New Roman"/>
        </w:rPr>
      </w:pPr>
      <w:r w:rsidRPr="00327865">
        <w:rPr>
          <w:rFonts w:ascii="Times New Roman" w:hAnsi="Times New Roman" w:cs="Times New Roman"/>
        </w:rPr>
        <w:t>Геометрическая вероятность</w:t>
      </w:r>
    </w:p>
    <w:p w:rsidR="003C7448" w:rsidRPr="00327865" w:rsidRDefault="003C7448" w:rsidP="003C7448">
      <w:pPr>
        <w:rPr>
          <w:rFonts w:ascii="Times New Roman" w:hAnsi="Times New Roman" w:cs="Times New Roman"/>
        </w:rPr>
      </w:pPr>
      <w:r w:rsidRPr="00327865">
        <w:rPr>
          <w:rFonts w:ascii="Times New Roman" w:hAnsi="Times New Roman" w:cs="Times New Roman"/>
        </w:rPr>
        <w:t>Случайный выбор точки из фигуры на плоскости, отрезка и дуги окружности. Случайный выбор числа из числового отрезка.</w:t>
      </w:r>
    </w:p>
    <w:p w:rsidR="003C7448" w:rsidRPr="00327865" w:rsidRDefault="003C7448" w:rsidP="003C7448">
      <w:pPr>
        <w:rPr>
          <w:rFonts w:ascii="Times New Roman" w:hAnsi="Times New Roman" w:cs="Times New Roman"/>
        </w:rPr>
      </w:pPr>
      <w:r w:rsidRPr="00327865">
        <w:rPr>
          <w:rFonts w:ascii="Times New Roman" w:hAnsi="Times New Roman" w:cs="Times New Roman"/>
        </w:rPr>
        <w:t>Случайные величины</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w:t>
      </w:r>
      <w:r w:rsidRPr="00327865">
        <w:rPr>
          <w:rFonts w:ascii="Times New Roman" w:hAnsi="Times New Roman" w:cs="Times New Roman"/>
        </w:rPr>
        <w:lastRenderedPageBreak/>
        <w:t xml:space="preserve">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3C7448" w:rsidRPr="00327865" w:rsidRDefault="003C7448" w:rsidP="003C7448">
      <w:pPr>
        <w:rPr>
          <w:rFonts w:ascii="Times New Roman" w:hAnsi="Times New Roman" w:cs="Times New Roman"/>
        </w:rPr>
      </w:pPr>
      <w:bookmarkStart w:id="252" w:name="_Toc284663433"/>
      <w:bookmarkStart w:id="253" w:name="_Toc284662806"/>
      <w:bookmarkStart w:id="254" w:name="_Toc405513928"/>
      <w:bookmarkStart w:id="255" w:name="_Toc403076059"/>
      <w:r w:rsidRPr="00327865">
        <w:rPr>
          <w:rFonts w:ascii="Times New Roman" w:hAnsi="Times New Roman" w:cs="Times New Roman"/>
        </w:rPr>
        <w:t>Геометрия</w:t>
      </w:r>
      <w:bookmarkEnd w:id="252"/>
      <w:bookmarkEnd w:id="253"/>
      <w:bookmarkEnd w:id="254"/>
      <w:bookmarkEnd w:id="255"/>
    </w:p>
    <w:p w:rsidR="003C7448" w:rsidRPr="00327865" w:rsidRDefault="003C7448" w:rsidP="003C7448">
      <w:pPr>
        <w:rPr>
          <w:rFonts w:ascii="Times New Roman" w:hAnsi="Times New Roman" w:cs="Times New Roman"/>
        </w:rPr>
      </w:pPr>
      <w:r w:rsidRPr="00327865">
        <w:rPr>
          <w:rFonts w:ascii="Times New Roman" w:hAnsi="Times New Roman" w:cs="Times New Roman"/>
        </w:rPr>
        <w:t>Геометрические фигуры</w:t>
      </w:r>
    </w:p>
    <w:p w:rsidR="003C7448" w:rsidRPr="00327865" w:rsidRDefault="003C7448" w:rsidP="003C7448">
      <w:pPr>
        <w:rPr>
          <w:rFonts w:ascii="Times New Roman" w:hAnsi="Times New Roman" w:cs="Times New Roman"/>
        </w:rPr>
      </w:pPr>
      <w:r w:rsidRPr="00327865">
        <w:rPr>
          <w:rFonts w:ascii="Times New Roman" w:hAnsi="Times New Roman" w:cs="Times New Roman"/>
        </w:rPr>
        <w:t>Фигуры в геометрии и в окружающем мире</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Геометрическая фигура. Внутренняя, внешняя области фигуры, граница. Линии и области на плоскости. Выпуклая и невыпуклая фигуры. Плоская и неплоская фигуры. </w:t>
      </w:r>
    </w:p>
    <w:p w:rsidR="003C7448" w:rsidRPr="00327865" w:rsidRDefault="003C7448" w:rsidP="003C7448">
      <w:pPr>
        <w:rPr>
          <w:rFonts w:ascii="Times New Roman" w:hAnsi="Times New Roman" w:cs="Times New Roman"/>
        </w:rPr>
      </w:pPr>
      <w:r w:rsidRPr="00327865">
        <w:rPr>
          <w:rFonts w:ascii="Times New Roman" w:hAnsi="Times New Roman" w:cs="Times New Roman"/>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её свойства, виды углов, многоугольники, окружность и круг.</w:t>
      </w:r>
    </w:p>
    <w:p w:rsidR="003C7448" w:rsidRPr="00327865" w:rsidRDefault="003C7448" w:rsidP="003C7448">
      <w:pPr>
        <w:rPr>
          <w:rFonts w:ascii="Times New Roman" w:hAnsi="Times New Roman" w:cs="Times New Roman"/>
        </w:rPr>
      </w:pPr>
      <w:r w:rsidRPr="00327865">
        <w:rPr>
          <w:rFonts w:ascii="Times New Roman" w:hAnsi="Times New Roman" w:cs="Times New Roman"/>
        </w:rPr>
        <w:t>Осевая симметрия геометрических фигур. Центральная симметрия геометрических фигур.</w:t>
      </w:r>
    </w:p>
    <w:p w:rsidR="003C7448" w:rsidRPr="00327865" w:rsidRDefault="003C7448" w:rsidP="003C7448">
      <w:pPr>
        <w:rPr>
          <w:rFonts w:ascii="Times New Roman" w:hAnsi="Times New Roman" w:cs="Times New Roman"/>
        </w:rPr>
      </w:pPr>
      <w:r w:rsidRPr="00327865">
        <w:rPr>
          <w:rFonts w:ascii="Times New Roman" w:hAnsi="Times New Roman" w:cs="Times New Roman"/>
        </w:rPr>
        <w:t>Многоугольники</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Многоугольник, его элементы и его свойства. Правильные многоугольники. Выпуклые и невыпуклые многоугольники. Сумма углов выпуклого многоугольника. </w:t>
      </w:r>
    </w:p>
    <w:p w:rsidR="003C7448" w:rsidRPr="00327865" w:rsidRDefault="003C7448" w:rsidP="003C7448">
      <w:pPr>
        <w:rPr>
          <w:rFonts w:ascii="Times New Roman" w:hAnsi="Times New Roman" w:cs="Times New Roman"/>
        </w:rPr>
      </w:pPr>
      <w:r w:rsidRPr="00327865">
        <w:rPr>
          <w:rFonts w:ascii="Times New Roman" w:hAnsi="Times New Roman" w:cs="Times New Roman"/>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3C7448" w:rsidRPr="00327865" w:rsidRDefault="003C7448" w:rsidP="003C7448">
      <w:pPr>
        <w:rPr>
          <w:rFonts w:ascii="Times New Roman" w:hAnsi="Times New Roman" w:cs="Times New Roman"/>
        </w:rPr>
      </w:pPr>
      <w:r w:rsidRPr="00327865">
        <w:rPr>
          <w:rFonts w:ascii="Times New Roman" w:hAnsi="Times New Roman" w:cs="Times New Roman"/>
        </w:rPr>
        <w:t>Окружность, круг</w:t>
      </w:r>
    </w:p>
    <w:p w:rsidR="003C7448" w:rsidRPr="00327865" w:rsidRDefault="003C7448" w:rsidP="003C7448">
      <w:pPr>
        <w:rPr>
          <w:rFonts w:ascii="Times New Roman" w:hAnsi="Times New Roman" w:cs="Times New Roman"/>
        </w:rPr>
      </w:pPr>
      <w:r w:rsidRPr="00327865">
        <w:rPr>
          <w:rFonts w:ascii="Times New Roman" w:hAnsi="Times New Roman" w:cs="Times New Roman"/>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3C7448" w:rsidRPr="00327865" w:rsidRDefault="003C7448" w:rsidP="003C7448">
      <w:pPr>
        <w:rPr>
          <w:rFonts w:ascii="Times New Roman" w:hAnsi="Times New Roman" w:cs="Times New Roman"/>
        </w:rPr>
      </w:pPr>
      <w:r w:rsidRPr="00327865">
        <w:rPr>
          <w:rFonts w:ascii="Times New Roman" w:hAnsi="Times New Roman" w:cs="Times New Roman"/>
        </w:rPr>
        <w:t>Фигуры в пространстве (объемные тела)</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3C7448" w:rsidRPr="00327865" w:rsidRDefault="003C7448" w:rsidP="003C7448">
      <w:pPr>
        <w:rPr>
          <w:rFonts w:ascii="Times New Roman" w:hAnsi="Times New Roman" w:cs="Times New Roman"/>
        </w:rPr>
      </w:pPr>
      <w:bookmarkStart w:id="256" w:name="_Toc403076060"/>
      <w:r w:rsidRPr="00327865">
        <w:rPr>
          <w:rFonts w:ascii="Times New Roman" w:hAnsi="Times New Roman" w:cs="Times New Roman"/>
        </w:rPr>
        <w:t>Отношения</w:t>
      </w:r>
      <w:bookmarkEnd w:id="256"/>
    </w:p>
    <w:p w:rsidR="003C7448" w:rsidRPr="00327865" w:rsidRDefault="003C7448" w:rsidP="003C7448">
      <w:pPr>
        <w:rPr>
          <w:rFonts w:ascii="Times New Roman" w:hAnsi="Times New Roman" w:cs="Times New Roman"/>
        </w:rPr>
      </w:pPr>
      <w:r w:rsidRPr="00327865">
        <w:rPr>
          <w:rFonts w:ascii="Times New Roman" w:hAnsi="Times New Roman" w:cs="Times New Roman"/>
        </w:rPr>
        <w:t>Равенство фигур</w:t>
      </w:r>
    </w:p>
    <w:p w:rsidR="003C7448" w:rsidRPr="00327865" w:rsidRDefault="003C7448" w:rsidP="003C7448">
      <w:pPr>
        <w:rPr>
          <w:rFonts w:ascii="Times New Roman" w:hAnsi="Times New Roman" w:cs="Times New Roman"/>
        </w:rPr>
      </w:pPr>
      <w:r w:rsidRPr="00327865">
        <w:rPr>
          <w:rFonts w:ascii="Times New Roman" w:hAnsi="Times New Roman" w:cs="Times New Roman"/>
        </w:rPr>
        <w:t>Свойства и признаки равенства треугольников. Дополнительные признаки равенства треугольников. Признаки равенства параллелограммов.</w:t>
      </w:r>
    </w:p>
    <w:p w:rsidR="003C7448" w:rsidRPr="00327865" w:rsidRDefault="003C7448" w:rsidP="003C7448">
      <w:pPr>
        <w:rPr>
          <w:rFonts w:ascii="Times New Roman" w:hAnsi="Times New Roman" w:cs="Times New Roman"/>
        </w:rPr>
      </w:pPr>
      <w:r w:rsidRPr="00327865">
        <w:rPr>
          <w:rFonts w:ascii="Times New Roman" w:hAnsi="Times New Roman" w:cs="Times New Roman"/>
        </w:rPr>
        <w:t>Параллельность прямых</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Признаки и свойства параллельных прямых. Аксиома параллельности Евклида. Первичные представления о неевклидовых геометриях. Теорема Фалеса.</w:t>
      </w:r>
    </w:p>
    <w:p w:rsidR="003C7448" w:rsidRPr="00327865" w:rsidRDefault="003C7448" w:rsidP="003C7448">
      <w:pPr>
        <w:rPr>
          <w:rFonts w:ascii="Times New Roman" w:hAnsi="Times New Roman" w:cs="Times New Roman"/>
        </w:rPr>
      </w:pPr>
      <w:r w:rsidRPr="00327865">
        <w:rPr>
          <w:rFonts w:ascii="Times New Roman" w:hAnsi="Times New Roman" w:cs="Times New Roman"/>
        </w:rPr>
        <w:t>Перпендикулярные прямые</w:t>
      </w:r>
    </w:p>
    <w:p w:rsidR="003C7448" w:rsidRPr="00327865" w:rsidRDefault="003C7448" w:rsidP="003C7448">
      <w:pPr>
        <w:rPr>
          <w:rFonts w:ascii="Times New Roman" w:hAnsi="Times New Roman" w:cs="Times New Roman"/>
        </w:rPr>
      </w:pPr>
      <w:r w:rsidRPr="00327865">
        <w:rPr>
          <w:rFonts w:ascii="Times New Roman" w:hAnsi="Times New Roman" w:cs="Times New Roman"/>
        </w:rPr>
        <w:t>Прямой угол. Перпендикуляр к прямой. Серединный перпендикуляр к отрезку. Свойства и признаки перпендикулярности прямых. Наклонные, проекции, их свойства.</w:t>
      </w:r>
    </w:p>
    <w:p w:rsidR="003C7448" w:rsidRPr="00327865" w:rsidRDefault="003C7448" w:rsidP="003C7448">
      <w:pPr>
        <w:rPr>
          <w:rFonts w:ascii="Times New Roman" w:hAnsi="Times New Roman" w:cs="Times New Roman"/>
        </w:rPr>
      </w:pPr>
      <w:r w:rsidRPr="00327865">
        <w:rPr>
          <w:rFonts w:ascii="Times New Roman" w:hAnsi="Times New Roman" w:cs="Times New Roman"/>
        </w:rPr>
        <w:t>Подобие</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3C7448" w:rsidRPr="00327865" w:rsidRDefault="003C7448" w:rsidP="003C7448">
      <w:pPr>
        <w:rPr>
          <w:rFonts w:ascii="Times New Roman" w:hAnsi="Times New Roman" w:cs="Times New Roman"/>
        </w:rPr>
      </w:pPr>
      <w:r w:rsidRPr="00327865">
        <w:rPr>
          <w:rFonts w:ascii="Times New Roman" w:hAnsi="Times New Roman" w:cs="Times New Roman"/>
        </w:rPr>
        <w:t>Взаимное расположение прямой и окружности, двух окружностей.</w:t>
      </w:r>
    </w:p>
    <w:p w:rsidR="003C7448" w:rsidRPr="00327865" w:rsidRDefault="003C7448" w:rsidP="003C7448">
      <w:pPr>
        <w:rPr>
          <w:rFonts w:ascii="Times New Roman" w:hAnsi="Times New Roman" w:cs="Times New Roman"/>
        </w:rPr>
      </w:pPr>
      <w:bookmarkStart w:id="257" w:name="_Toc403076061"/>
      <w:r w:rsidRPr="00327865">
        <w:rPr>
          <w:rFonts w:ascii="Times New Roman" w:hAnsi="Times New Roman" w:cs="Times New Roman"/>
        </w:rPr>
        <w:t>Измерения и вычисления</w:t>
      </w:r>
      <w:bookmarkEnd w:id="257"/>
    </w:p>
    <w:p w:rsidR="003C7448" w:rsidRPr="00327865" w:rsidRDefault="003C7448" w:rsidP="003C7448">
      <w:pPr>
        <w:rPr>
          <w:rFonts w:ascii="Times New Roman" w:hAnsi="Times New Roman" w:cs="Times New Roman"/>
        </w:rPr>
      </w:pPr>
      <w:r w:rsidRPr="00327865">
        <w:rPr>
          <w:rFonts w:ascii="Times New Roman" w:hAnsi="Times New Roman" w:cs="Times New Roman"/>
        </w:rPr>
        <w:t>Величины</w:t>
      </w:r>
    </w:p>
    <w:p w:rsidR="003C7448" w:rsidRPr="00327865" w:rsidRDefault="003C7448" w:rsidP="003C7448">
      <w:pPr>
        <w:rPr>
          <w:rFonts w:ascii="Times New Roman" w:hAnsi="Times New Roman" w:cs="Times New Roman"/>
        </w:rPr>
      </w:pPr>
      <w:r w:rsidRPr="00327865">
        <w:rPr>
          <w:rFonts w:ascii="Times New Roman" w:hAnsi="Times New Roman" w:cs="Times New Roman"/>
        </w:rPr>
        <w:t>Понятие величины. Длина. Измерение длины. Единцы измерения длины.</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Величина угла. Градусная мера угла. Синус, косинус и тангенс острого угла прямоугольного треугольника. </w:t>
      </w:r>
    </w:p>
    <w:p w:rsidR="003C7448" w:rsidRPr="00327865" w:rsidRDefault="003C7448" w:rsidP="003C7448">
      <w:pPr>
        <w:rPr>
          <w:rFonts w:ascii="Times New Roman" w:hAnsi="Times New Roman" w:cs="Times New Roman"/>
        </w:rPr>
      </w:pPr>
      <w:r w:rsidRPr="00327865">
        <w:rPr>
          <w:rFonts w:ascii="Times New Roman" w:hAnsi="Times New Roman" w:cs="Times New Roman"/>
        </w:rPr>
        <w:t>Понятие о площади плоской фигуры и её свойствах. Измерение площадей. Единицы измерения площади.</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Представление об объёме пространственной фигуры и его свойствах. Измерение объёма. Единицы измерения объёмов.</w:t>
      </w:r>
    </w:p>
    <w:p w:rsidR="003C7448" w:rsidRPr="00327865" w:rsidRDefault="003C7448" w:rsidP="003C7448">
      <w:pPr>
        <w:rPr>
          <w:rFonts w:ascii="Times New Roman" w:hAnsi="Times New Roman" w:cs="Times New Roman"/>
        </w:rPr>
      </w:pPr>
      <w:r w:rsidRPr="00327865">
        <w:rPr>
          <w:rFonts w:ascii="Times New Roman" w:hAnsi="Times New Roman" w:cs="Times New Roman"/>
        </w:rPr>
        <w:t>Измерения и вычисления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rsidR="003C7448" w:rsidRPr="00327865" w:rsidRDefault="003C7448" w:rsidP="003C7448">
      <w:pPr>
        <w:rPr>
          <w:rFonts w:ascii="Times New Roman" w:hAnsi="Times New Roman" w:cs="Times New Roman"/>
        </w:rPr>
      </w:pPr>
      <w:r w:rsidRPr="00327865">
        <w:rPr>
          <w:rFonts w:ascii="Times New Roman" w:hAnsi="Times New Roman" w:cs="Times New Roman"/>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Теорема косинусов. Теорема синусов. </w:t>
      </w:r>
    </w:p>
    <w:p w:rsidR="003C7448" w:rsidRPr="00327865" w:rsidRDefault="003C7448" w:rsidP="003C7448">
      <w:pPr>
        <w:rPr>
          <w:rFonts w:ascii="Times New Roman" w:hAnsi="Times New Roman" w:cs="Times New Roman"/>
        </w:rPr>
      </w:pPr>
      <w:r w:rsidRPr="00327865">
        <w:rPr>
          <w:rFonts w:ascii="Times New Roman" w:hAnsi="Times New Roman" w:cs="Times New Roman"/>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3C7448" w:rsidRPr="00327865" w:rsidRDefault="003C7448" w:rsidP="003C7448">
      <w:pPr>
        <w:rPr>
          <w:rFonts w:ascii="Times New Roman" w:hAnsi="Times New Roman" w:cs="Times New Roman"/>
        </w:rPr>
      </w:pPr>
      <w:r w:rsidRPr="00327865">
        <w:rPr>
          <w:rFonts w:ascii="Times New Roman" w:hAnsi="Times New Roman" w:cs="Times New Roman"/>
        </w:rPr>
        <w:t>Расстояния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Расстояние между точками. Расстояние от точки до прямой. Расстояние между фигурами.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Равновеликие и равносоставленные фигуры. </w:t>
      </w:r>
    </w:p>
    <w:p w:rsidR="003C7448" w:rsidRPr="00327865" w:rsidRDefault="003C7448" w:rsidP="003C7448">
      <w:pPr>
        <w:rPr>
          <w:rFonts w:ascii="Times New Roman" w:hAnsi="Times New Roman" w:cs="Times New Roman"/>
        </w:rPr>
      </w:pPr>
      <w:r w:rsidRPr="00327865">
        <w:rPr>
          <w:rFonts w:ascii="Times New Roman" w:hAnsi="Times New Roman" w:cs="Times New Roman"/>
        </w:rPr>
        <w:t>Свойства (аксиомы) длины отрезка, величины угла, площади и объёма фигуры</w:t>
      </w:r>
      <w:bookmarkStart w:id="258" w:name="_Toc403076062"/>
      <w:r w:rsidRPr="00327865">
        <w:rPr>
          <w:rFonts w:ascii="Times New Roman" w:hAnsi="Times New Roman" w:cs="Times New Roman"/>
        </w:rPr>
        <w:t>.</w:t>
      </w:r>
    </w:p>
    <w:p w:rsidR="003C7448" w:rsidRPr="00327865" w:rsidRDefault="003C7448" w:rsidP="003C7448">
      <w:pPr>
        <w:rPr>
          <w:rFonts w:ascii="Times New Roman" w:hAnsi="Times New Roman" w:cs="Times New Roman"/>
        </w:rPr>
      </w:pPr>
      <w:r w:rsidRPr="00327865">
        <w:rPr>
          <w:rFonts w:ascii="Times New Roman" w:hAnsi="Times New Roman" w:cs="Times New Roman"/>
        </w:rPr>
        <w:t>Геометрические построения</w:t>
      </w:r>
      <w:bookmarkEnd w:id="258"/>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Геометрические построения для иллюстрации свойств геометрических фигур.</w:t>
      </w:r>
    </w:p>
    <w:p w:rsidR="003C7448" w:rsidRPr="00327865" w:rsidRDefault="003C7448" w:rsidP="003C7448">
      <w:pPr>
        <w:rPr>
          <w:rFonts w:ascii="Times New Roman" w:hAnsi="Times New Roman" w:cs="Times New Roman"/>
        </w:rPr>
      </w:pPr>
      <w:r w:rsidRPr="00327865">
        <w:rPr>
          <w:rFonts w:ascii="Times New Roman" w:hAnsi="Times New Roman" w:cs="Times New Roman"/>
        </w:rPr>
        <w:t>Инструменты для построений. Циркуль, линейка.</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Простейшие построения циркулем и линейкой: построение биссектрисы угла, перпендикуляра к прямой, угла, равного данному.</w:t>
      </w:r>
    </w:p>
    <w:p w:rsidR="003C7448" w:rsidRPr="00327865" w:rsidRDefault="003C7448" w:rsidP="003C7448">
      <w:pPr>
        <w:rPr>
          <w:rFonts w:ascii="Times New Roman" w:hAnsi="Times New Roman" w:cs="Times New Roman"/>
        </w:rPr>
      </w:pPr>
      <w:r w:rsidRPr="00327865">
        <w:rPr>
          <w:rFonts w:ascii="Times New Roman" w:hAnsi="Times New Roman" w:cs="Times New Roman"/>
        </w:rPr>
        <w:t>Построение треугольников по трём сторонам, двум сторонам и углу между ними, стороне и двум прилежащим к ней углам, по другим элементам.</w:t>
      </w:r>
    </w:p>
    <w:p w:rsidR="003C7448" w:rsidRPr="00327865" w:rsidRDefault="003C7448" w:rsidP="003C7448">
      <w:pPr>
        <w:rPr>
          <w:rFonts w:ascii="Times New Roman" w:hAnsi="Times New Roman" w:cs="Times New Roman"/>
        </w:rPr>
      </w:pPr>
      <w:r w:rsidRPr="00327865">
        <w:rPr>
          <w:rFonts w:ascii="Times New Roman" w:hAnsi="Times New Roman" w:cs="Times New Roman"/>
        </w:rPr>
        <w:t>Деление отрезка в данном отношении.</w:t>
      </w:r>
    </w:p>
    <w:p w:rsidR="003C7448" w:rsidRPr="00327865" w:rsidRDefault="003C7448" w:rsidP="003C7448">
      <w:pPr>
        <w:rPr>
          <w:rFonts w:ascii="Times New Roman" w:hAnsi="Times New Roman" w:cs="Times New Roman"/>
        </w:rPr>
      </w:pPr>
      <w:r w:rsidRPr="00327865">
        <w:rPr>
          <w:rFonts w:ascii="Times New Roman" w:hAnsi="Times New Roman" w:cs="Times New Roman"/>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3C7448" w:rsidRPr="00327865" w:rsidRDefault="003C7448" w:rsidP="003C7448">
      <w:pPr>
        <w:rPr>
          <w:rFonts w:ascii="Times New Roman" w:hAnsi="Times New Roman" w:cs="Times New Roman"/>
        </w:rPr>
      </w:pPr>
      <w:r w:rsidRPr="00327865">
        <w:rPr>
          <w:rFonts w:ascii="Times New Roman" w:hAnsi="Times New Roman" w:cs="Times New Roman"/>
        </w:rPr>
        <w:t>Этапы решения задач на построение.</w:t>
      </w:r>
      <w:bookmarkStart w:id="259" w:name="_Toc403076063"/>
    </w:p>
    <w:bookmarkEnd w:id="259"/>
    <w:p w:rsidR="003C7448" w:rsidRPr="00327865" w:rsidRDefault="003C7448" w:rsidP="003C7448">
      <w:pPr>
        <w:rPr>
          <w:rFonts w:ascii="Times New Roman" w:hAnsi="Times New Roman" w:cs="Times New Roman"/>
        </w:rPr>
      </w:pPr>
      <w:r w:rsidRPr="00327865">
        <w:rPr>
          <w:rFonts w:ascii="Times New Roman" w:hAnsi="Times New Roman" w:cs="Times New Roman"/>
        </w:rPr>
        <w:t>Геометрические преобразования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Преобразования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Представление о межпредметном понятии «преобразование». Преобразования в математике (в арифметике, алгебре, геометрические преобразования).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Движения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Осевая и центральная симметрии, поворот и параллельный перенос. Комбинации движений на плоскости и их свойства. </w:t>
      </w:r>
    </w:p>
    <w:p w:rsidR="003C7448" w:rsidRPr="00327865" w:rsidRDefault="003C7448" w:rsidP="003C7448">
      <w:pPr>
        <w:rPr>
          <w:rFonts w:ascii="Times New Roman" w:hAnsi="Times New Roman" w:cs="Times New Roman"/>
        </w:rPr>
      </w:pPr>
      <w:r w:rsidRPr="00327865">
        <w:rPr>
          <w:rFonts w:ascii="Times New Roman" w:hAnsi="Times New Roman" w:cs="Times New Roman"/>
        </w:rPr>
        <w:t>Подобие как преобразование</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Гомотетия. Геометрические преобразования как средство доказательства утверждений и решения задач. </w:t>
      </w:r>
    </w:p>
    <w:p w:rsidR="003C7448" w:rsidRPr="00327865" w:rsidRDefault="003C7448" w:rsidP="003C7448">
      <w:pPr>
        <w:rPr>
          <w:rFonts w:ascii="Times New Roman" w:hAnsi="Times New Roman" w:cs="Times New Roman"/>
        </w:rPr>
      </w:pPr>
      <w:bookmarkStart w:id="260" w:name="_Toc403076064"/>
      <w:r w:rsidRPr="00327865">
        <w:rPr>
          <w:rFonts w:ascii="Times New Roman" w:hAnsi="Times New Roman" w:cs="Times New Roman"/>
        </w:rPr>
        <w:t>Векторы и координаты на плоскости</w:t>
      </w:r>
      <w:bookmarkEnd w:id="260"/>
    </w:p>
    <w:p w:rsidR="003C7448" w:rsidRPr="00327865" w:rsidRDefault="003C7448" w:rsidP="003C7448">
      <w:pPr>
        <w:rPr>
          <w:rFonts w:ascii="Times New Roman" w:hAnsi="Times New Roman" w:cs="Times New Roman"/>
        </w:rPr>
      </w:pPr>
      <w:r w:rsidRPr="00327865">
        <w:rPr>
          <w:rFonts w:ascii="Times New Roman" w:hAnsi="Times New Roman" w:cs="Times New Roman"/>
        </w:rPr>
        <w:t>Векторы</w:t>
      </w:r>
    </w:p>
    <w:p w:rsidR="003C7448" w:rsidRPr="00327865" w:rsidRDefault="003C7448" w:rsidP="003C7448">
      <w:pPr>
        <w:rPr>
          <w:rFonts w:ascii="Times New Roman" w:hAnsi="Times New Roman" w:cs="Times New Roman"/>
        </w:rPr>
      </w:pPr>
      <w:r w:rsidRPr="00327865">
        <w:rPr>
          <w:rFonts w:ascii="Times New Roman" w:hAnsi="Times New Roman" w:cs="Times New Roman"/>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3C7448" w:rsidRPr="00327865" w:rsidRDefault="003C7448" w:rsidP="003C7448">
      <w:pPr>
        <w:rPr>
          <w:rFonts w:ascii="Times New Roman" w:hAnsi="Times New Roman" w:cs="Times New Roman"/>
        </w:rPr>
      </w:pPr>
      <w:r w:rsidRPr="00327865">
        <w:rPr>
          <w:rFonts w:ascii="Times New Roman" w:hAnsi="Times New Roman" w:cs="Times New Roman"/>
        </w:rPr>
        <w:t>Координаты</w:t>
      </w:r>
    </w:p>
    <w:p w:rsidR="003C7448" w:rsidRPr="00327865" w:rsidRDefault="003C7448" w:rsidP="003C7448">
      <w:pPr>
        <w:rPr>
          <w:rFonts w:ascii="Times New Roman" w:hAnsi="Times New Roman" w:cs="Times New Roman"/>
        </w:rPr>
      </w:pPr>
      <w:r w:rsidRPr="00327865">
        <w:rPr>
          <w:rFonts w:ascii="Times New Roman" w:hAnsi="Times New Roman" w:cs="Times New Roman"/>
        </w:rPr>
        <w:t>Основные понятия, координаты вектора, расстояние между точками. Координаты середины отрезка. Уравнения фигур.</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Применение векторов и координат для решения геометрических задач.</w:t>
      </w:r>
    </w:p>
    <w:p w:rsidR="003C7448" w:rsidRPr="00327865" w:rsidRDefault="003C7448" w:rsidP="003C7448">
      <w:pPr>
        <w:rPr>
          <w:rFonts w:ascii="Times New Roman" w:hAnsi="Times New Roman" w:cs="Times New Roman"/>
        </w:rPr>
      </w:pPr>
      <w:r w:rsidRPr="00327865">
        <w:rPr>
          <w:rFonts w:ascii="Times New Roman" w:hAnsi="Times New Roman" w:cs="Times New Roman"/>
        </w:rPr>
        <w:t>Аффинная система координат. Радиус-векторы точек. Центроид системы точек.</w:t>
      </w:r>
    </w:p>
    <w:p w:rsidR="003C7448" w:rsidRPr="00327865" w:rsidRDefault="003C7448" w:rsidP="003C7448">
      <w:pPr>
        <w:rPr>
          <w:rFonts w:ascii="Times New Roman" w:hAnsi="Times New Roman" w:cs="Times New Roman"/>
        </w:rPr>
      </w:pPr>
      <w:bookmarkStart w:id="261" w:name="_Toc284663434"/>
      <w:bookmarkStart w:id="262" w:name="_Toc284662807"/>
      <w:bookmarkStart w:id="263" w:name="_Toc405513929"/>
      <w:bookmarkStart w:id="264" w:name="_Toc403076065"/>
      <w:r w:rsidRPr="00327865">
        <w:rPr>
          <w:rFonts w:ascii="Times New Roman" w:hAnsi="Times New Roman" w:cs="Times New Roman"/>
        </w:rPr>
        <w:t>История математики</w:t>
      </w:r>
      <w:bookmarkEnd w:id="261"/>
      <w:bookmarkEnd w:id="262"/>
      <w:bookmarkEnd w:id="263"/>
      <w:bookmarkEnd w:id="264"/>
    </w:p>
    <w:p w:rsidR="003C7448" w:rsidRPr="00327865" w:rsidRDefault="003C7448" w:rsidP="003C7448">
      <w:pPr>
        <w:rPr>
          <w:rFonts w:ascii="Times New Roman" w:hAnsi="Times New Roman" w:cs="Times New Roman"/>
        </w:rPr>
      </w:pPr>
      <w:r w:rsidRPr="00327865">
        <w:rPr>
          <w:rFonts w:ascii="Times New Roman" w:hAnsi="Times New Roman" w:cs="Times New Roman"/>
        </w:rPr>
        <w:t>Возникновение математики как науки, этапы её развития. Основные разделы математики. Выдающиеся математики и их вклад в развитие науки.</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Бесконечность множества простых чисел. Числа и длины отрезков. Рациональные числа. Потребность в иррациональных числах. Школа Пифагора</w:t>
      </w:r>
    </w:p>
    <w:p w:rsidR="003C7448" w:rsidRPr="00327865" w:rsidRDefault="003C7448" w:rsidP="003C7448">
      <w:pPr>
        <w:rPr>
          <w:rFonts w:ascii="Times New Roman" w:hAnsi="Times New Roman" w:cs="Times New Roman"/>
        </w:rPr>
      </w:pPr>
      <w:r w:rsidRPr="00327865">
        <w:rPr>
          <w:rFonts w:ascii="Times New Roman" w:hAnsi="Times New Roman" w:cs="Times New Roman"/>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3C7448" w:rsidRPr="00327865" w:rsidRDefault="003C7448" w:rsidP="003C7448">
      <w:pPr>
        <w:rPr>
          <w:rFonts w:ascii="Times New Roman" w:hAnsi="Times New Roman" w:cs="Times New Roman"/>
        </w:rPr>
      </w:pPr>
      <w:r w:rsidRPr="00327865">
        <w:rPr>
          <w:rFonts w:ascii="Times New Roman" w:hAnsi="Times New Roman" w:cs="Times New Roman"/>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3C7448" w:rsidRPr="00327865" w:rsidRDefault="003C7448" w:rsidP="003C7448">
      <w:pPr>
        <w:rPr>
          <w:rFonts w:ascii="Times New Roman" w:hAnsi="Times New Roman" w:cs="Times New Roman"/>
        </w:rPr>
      </w:pPr>
      <w:r w:rsidRPr="00327865">
        <w:rPr>
          <w:rFonts w:ascii="Times New Roman" w:hAnsi="Times New Roman" w:cs="Times New Roman"/>
        </w:rPr>
        <w:t>Задача Леонардо Пизанского (Фибоначчи) о кроликах, числа Фибоначчи. Задача о шахматной доске. Сходимость геометрической прогрессии.</w:t>
      </w:r>
    </w:p>
    <w:p w:rsidR="003C7448" w:rsidRPr="00327865" w:rsidRDefault="003C7448" w:rsidP="003C7448">
      <w:pPr>
        <w:rPr>
          <w:rFonts w:ascii="Times New Roman" w:hAnsi="Times New Roman" w:cs="Times New Roman"/>
        </w:rPr>
      </w:pPr>
      <w:r w:rsidRPr="00327865">
        <w:rPr>
          <w:rFonts w:ascii="Times New Roman" w:hAnsi="Times New Roman" w:cs="Times New Roman"/>
        </w:rPr>
        <w:t>Истоки теории вероятностей: страховое дело, азартные игры. П. Ферма, Б.Паскаль, Я. Бернулли, А.Н.Колмогоров.</w:t>
      </w:r>
    </w:p>
    <w:p w:rsidR="003C7448" w:rsidRPr="00327865" w:rsidRDefault="003C7448" w:rsidP="003C7448">
      <w:pPr>
        <w:rPr>
          <w:rFonts w:ascii="Times New Roman" w:hAnsi="Times New Roman" w:cs="Times New Roman"/>
        </w:rPr>
      </w:pPr>
      <w:r w:rsidRPr="00327865">
        <w:rPr>
          <w:rFonts w:ascii="Times New Roman" w:hAnsi="Times New Roman" w:cs="Times New Roman"/>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3C7448" w:rsidRPr="00327865" w:rsidRDefault="003C7448" w:rsidP="003C7448">
      <w:pPr>
        <w:rPr>
          <w:rFonts w:ascii="Times New Roman" w:hAnsi="Times New Roman" w:cs="Times New Roman"/>
        </w:rPr>
      </w:pPr>
      <w:r w:rsidRPr="00327865">
        <w:rPr>
          <w:rFonts w:ascii="Times New Roman" w:hAnsi="Times New Roman" w:cs="Times New Roman"/>
        </w:rPr>
        <w:t>Геометрия и искусство. Геометрические закономерности окружающего мира.</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Роль российских учёных в развитии математики: Л.Эйлер. Н.И.Лобачевский, П.Л.Чебышев, С. Ковалевская, А.Н.Колмогоров. </w:t>
      </w:r>
    </w:p>
    <w:p w:rsidR="003C7448" w:rsidRPr="00327865" w:rsidRDefault="003C7448" w:rsidP="003C7448">
      <w:pPr>
        <w:rPr>
          <w:rFonts w:ascii="Times New Roman" w:hAnsi="Times New Roman" w:cs="Times New Roman"/>
        </w:rPr>
      </w:pPr>
      <w:r w:rsidRPr="00327865">
        <w:rPr>
          <w:rFonts w:ascii="Times New Roman" w:hAnsi="Times New Roman" w:cs="Times New Roman"/>
        </w:rPr>
        <w:t>Математика в развитии России: Петр I, школа математических и навигацких наук, развитие российского флота, А.Н.Крылов. Космическая программа и М.В.Келдыш.</w:t>
      </w:r>
    </w:p>
    <w:p w:rsidR="003C7448" w:rsidRPr="00327865" w:rsidRDefault="003C7448" w:rsidP="003C7448">
      <w:pPr>
        <w:rPr>
          <w:rFonts w:ascii="Times New Roman" w:hAnsi="Times New Roman" w:cs="Times New Roman"/>
        </w:rPr>
      </w:pPr>
    </w:p>
    <w:p w:rsidR="003C7448" w:rsidRPr="00327865" w:rsidRDefault="003C7448" w:rsidP="003C7448">
      <w:pPr>
        <w:rPr>
          <w:rFonts w:ascii="Times New Roman" w:hAnsi="Times New Roman" w:cs="Times New Roman"/>
        </w:rPr>
      </w:pPr>
      <w:bookmarkStart w:id="265" w:name="_Toc414553245"/>
      <w:bookmarkStart w:id="266" w:name="_Toc410654034"/>
      <w:bookmarkStart w:id="267" w:name="_Toc409691709"/>
      <w:bookmarkEnd w:id="216"/>
      <w:r w:rsidRPr="00327865">
        <w:rPr>
          <w:rFonts w:ascii="Times New Roman" w:hAnsi="Times New Roman" w:cs="Times New Roman"/>
        </w:rPr>
        <w:t>2.2.2.9. Информатика</w:t>
      </w:r>
      <w:bookmarkEnd w:id="265"/>
      <w:bookmarkEnd w:id="266"/>
      <w:bookmarkEnd w:id="267"/>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Программа разработана с целью реализации инженерного образования на уровне основного общего образования при изучении учебного предмета «Информатика». </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При реализации программы учебного предмета «Информатика» у учащихся формируется  информационная и алгоритмическая культура; 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представления о компьютере как универсальном устройстве обработки информации; представления об основных изучаемых понятиях: информация, алгоритм, модель - и их свойствах; развивается алгоритмическое мышление, необходимое для профессиональной деятельности в современном обществе; формируются 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навыков и умений безопасного и целесообразного поведения при работе с компьютерными программами и в сети Интернет, умения соблюдать нормы информационной этики и права.</w:t>
      </w:r>
    </w:p>
    <w:p w:rsidR="003C7448" w:rsidRPr="00327865" w:rsidRDefault="003C7448" w:rsidP="003C7448">
      <w:pPr>
        <w:rPr>
          <w:rFonts w:ascii="Times New Roman" w:hAnsi="Times New Roman" w:cs="Times New Roman"/>
        </w:rPr>
      </w:pP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Введение</w:t>
      </w:r>
    </w:p>
    <w:p w:rsidR="003C7448" w:rsidRPr="00327865" w:rsidRDefault="003C7448" w:rsidP="003C7448">
      <w:pPr>
        <w:rPr>
          <w:rFonts w:ascii="Times New Roman" w:hAnsi="Times New Roman" w:cs="Times New Roman"/>
        </w:rPr>
      </w:pPr>
      <w:r w:rsidRPr="00327865">
        <w:rPr>
          <w:rFonts w:ascii="Times New Roman" w:hAnsi="Times New Roman" w:cs="Times New Roman"/>
        </w:rPr>
        <w:t>Информация и информационные процессы</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Информация – одно из основных обобщающих понятий современной науки. </w:t>
      </w:r>
    </w:p>
    <w:p w:rsidR="003C7448" w:rsidRPr="00327865" w:rsidRDefault="003C7448" w:rsidP="003C7448">
      <w:pPr>
        <w:rPr>
          <w:rFonts w:ascii="Times New Roman" w:hAnsi="Times New Roman" w:cs="Times New Roman"/>
        </w:rPr>
      </w:pPr>
      <w:r w:rsidRPr="00327865">
        <w:rPr>
          <w:rFonts w:ascii="Times New Roman" w:hAnsi="Times New Roman" w:cs="Times New Roman"/>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3C7448" w:rsidRPr="00327865" w:rsidRDefault="003C7448" w:rsidP="003C7448">
      <w:pPr>
        <w:rPr>
          <w:rFonts w:ascii="Times New Roman" w:hAnsi="Times New Roman" w:cs="Times New Roman"/>
        </w:rPr>
      </w:pPr>
      <w:r w:rsidRPr="00327865">
        <w:rPr>
          <w:rFonts w:ascii="Times New Roman" w:hAnsi="Times New Roman" w:cs="Times New Roman"/>
        </w:rPr>
        <w:t>Информационные процессы – процессы, связанные с хранением, преобразованием и передачей данных.</w:t>
      </w:r>
    </w:p>
    <w:p w:rsidR="003C7448" w:rsidRPr="00327865" w:rsidRDefault="003C7448" w:rsidP="003C7448">
      <w:pPr>
        <w:rPr>
          <w:rFonts w:ascii="Times New Roman" w:hAnsi="Times New Roman" w:cs="Times New Roman"/>
        </w:rPr>
      </w:pPr>
      <w:r w:rsidRPr="00327865">
        <w:rPr>
          <w:rFonts w:ascii="Times New Roman" w:hAnsi="Times New Roman" w:cs="Times New Roman"/>
        </w:rPr>
        <w:t>Компьютер – универсальное устройство обработки данных</w:t>
      </w:r>
    </w:p>
    <w:p w:rsidR="003C7448" w:rsidRPr="00327865" w:rsidRDefault="003C7448" w:rsidP="003C7448">
      <w:pPr>
        <w:rPr>
          <w:rFonts w:ascii="Times New Roman" w:hAnsi="Times New Roman" w:cs="Times New Roman"/>
        </w:rPr>
      </w:pPr>
      <w:r w:rsidRPr="00327865">
        <w:rPr>
          <w:rFonts w:ascii="Times New Roman" w:hAnsi="Times New Roman" w:cs="Times New Roman"/>
        </w:rP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Компьютеры, встроенные в технические устройства и производственные комплексы. Роботизированные производства, аддитивные технологии (3D-принтеры). </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Программное обеспечение компьютера.</w:t>
      </w:r>
    </w:p>
    <w:p w:rsidR="003C7448" w:rsidRPr="00327865" w:rsidRDefault="003C7448" w:rsidP="003C7448">
      <w:pPr>
        <w:rPr>
          <w:rFonts w:ascii="Times New Roman" w:hAnsi="Times New Roman" w:cs="Times New Roman"/>
        </w:rPr>
      </w:pPr>
      <w:r w:rsidRPr="00327865">
        <w:rPr>
          <w:rFonts w:ascii="Times New Roman" w:hAnsi="Times New Roman" w:cs="Times New Roman"/>
        </w:rPr>
        <w:t>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Носители информации в живой природе.</w:t>
      </w:r>
    </w:p>
    <w:p w:rsidR="003C7448" w:rsidRPr="00327865" w:rsidRDefault="003C7448" w:rsidP="003C7448">
      <w:pPr>
        <w:rPr>
          <w:rFonts w:ascii="Times New Roman" w:hAnsi="Times New Roman" w:cs="Times New Roman"/>
        </w:rPr>
      </w:pPr>
      <w:r w:rsidRPr="00327865">
        <w:rPr>
          <w:rFonts w:ascii="Times New Roman" w:hAnsi="Times New Roman" w:cs="Times New Roman"/>
        </w:rPr>
        <w:t>История и тенденции развития компьютеров, улучшение характеристик компьютеров. Суперкомпьютеры.</w:t>
      </w:r>
    </w:p>
    <w:p w:rsidR="003C7448" w:rsidRPr="00327865" w:rsidRDefault="003C7448" w:rsidP="003C7448">
      <w:pPr>
        <w:rPr>
          <w:rFonts w:ascii="Times New Roman" w:hAnsi="Times New Roman" w:cs="Times New Roman"/>
        </w:rPr>
      </w:pPr>
      <w:r w:rsidRPr="00327865">
        <w:rPr>
          <w:rFonts w:ascii="Times New Roman" w:hAnsi="Times New Roman" w:cs="Times New Roman"/>
        </w:rPr>
        <w:t>Физические ограничения на значения характеристик компьютеров.</w:t>
      </w:r>
    </w:p>
    <w:p w:rsidR="003C7448" w:rsidRPr="00327865" w:rsidRDefault="003C7448" w:rsidP="003C7448">
      <w:pPr>
        <w:rPr>
          <w:rFonts w:ascii="Times New Roman" w:hAnsi="Times New Roman" w:cs="Times New Roman"/>
        </w:rPr>
      </w:pPr>
      <w:r w:rsidRPr="00327865">
        <w:rPr>
          <w:rFonts w:ascii="Times New Roman" w:hAnsi="Times New Roman" w:cs="Times New Roman"/>
        </w:rPr>
        <w:t>Параллельные вычисления.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Техника безопасности и правила работы на компьютере.</w:t>
      </w:r>
    </w:p>
    <w:p w:rsidR="003C7448" w:rsidRPr="00327865" w:rsidRDefault="003C7448" w:rsidP="003C7448">
      <w:pPr>
        <w:rPr>
          <w:rFonts w:ascii="Times New Roman" w:hAnsi="Times New Roman" w:cs="Times New Roman"/>
        </w:rPr>
      </w:pPr>
      <w:r w:rsidRPr="00327865">
        <w:rPr>
          <w:rFonts w:ascii="Times New Roman" w:hAnsi="Times New Roman" w:cs="Times New Roman"/>
        </w:rPr>
        <w:t>Математические основы информатики</w:t>
      </w:r>
    </w:p>
    <w:p w:rsidR="003C7448" w:rsidRPr="00327865" w:rsidRDefault="003C7448" w:rsidP="003C7448">
      <w:pPr>
        <w:rPr>
          <w:rFonts w:ascii="Times New Roman" w:hAnsi="Times New Roman" w:cs="Times New Roman"/>
        </w:rPr>
      </w:pPr>
      <w:r w:rsidRPr="00327865">
        <w:rPr>
          <w:rFonts w:ascii="Times New Roman" w:hAnsi="Times New Roman" w:cs="Times New Roman"/>
        </w:rPr>
        <w:t>Тексты и кодирование</w:t>
      </w:r>
    </w:p>
    <w:p w:rsidR="003C7448" w:rsidRPr="00327865" w:rsidRDefault="003C7448" w:rsidP="003C7448">
      <w:pPr>
        <w:rPr>
          <w:rFonts w:ascii="Times New Roman" w:hAnsi="Times New Roman" w:cs="Times New Roman"/>
        </w:rPr>
      </w:pPr>
      <w:r w:rsidRPr="00327865">
        <w:rPr>
          <w:rFonts w:ascii="Times New Roman" w:hAnsi="Times New Roman" w:cs="Times New Roman"/>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3C7448" w:rsidRPr="00327865" w:rsidRDefault="003C7448" w:rsidP="003C7448">
      <w:pPr>
        <w:rPr>
          <w:rFonts w:ascii="Times New Roman" w:hAnsi="Times New Roman" w:cs="Times New Roman"/>
        </w:rPr>
      </w:pPr>
      <w:r w:rsidRPr="00327865">
        <w:rPr>
          <w:rFonts w:ascii="Times New Roman" w:hAnsi="Times New Roman" w:cs="Times New Roman"/>
        </w:rPr>
        <w:t>Разнообразие языков и алфавитов. Естественные и формальные языки. Алфавит текстов на русском языке.</w:t>
      </w:r>
    </w:p>
    <w:p w:rsidR="003C7448" w:rsidRPr="00327865" w:rsidRDefault="003C7448" w:rsidP="003C7448">
      <w:pPr>
        <w:rPr>
          <w:rFonts w:ascii="Times New Roman" w:hAnsi="Times New Roman" w:cs="Times New Roman"/>
        </w:rPr>
      </w:pPr>
      <w:r w:rsidRPr="00327865">
        <w:rPr>
          <w:rFonts w:ascii="Times New Roman" w:hAnsi="Times New Roman" w:cs="Times New Roman"/>
        </w:rPr>
        <w:t>Кодирование символов одного алфавита с помощью кодовых слов в другом алфавите; кодовая таблица, декодирование.</w:t>
      </w:r>
    </w:p>
    <w:p w:rsidR="003C7448" w:rsidRPr="00327865" w:rsidRDefault="003C7448" w:rsidP="003C7448">
      <w:pPr>
        <w:rPr>
          <w:rFonts w:ascii="Times New Roman" w:hAnsi="Times New Roman" w:cs="Times New Roman"/>
        </w:rPr>
      </w:pPr>
      <w:r w:rsidRPr="00327865">
        <w:rPr>
          <w:rFonts w:ascii="Times New Roman" w:hAnsi="Times New Roman" w:cs="Times New Roman"/>
        </w:rPr>
        <w:t>Двоичный алфавит. Представление данных в компьютере как текстов в двоичном алфавите.</w:t>
      </w:r>
    </w:p>
    <w:p w:rsidR="003C7448" w:rsidRPr="00327865" w:rsidRDefault="003C7448" w:rsidP="003C7448">
      <w:pPr>
        <w:rPr>
          <w:rFonts w:ascii="Times New Roman" w:hAnsi="Times New Roman" w:cs="Times New Roman"/>
        </w:rPr>
      </w:pPr>
      <w:r w:rsidRPr="00327865">
        <w:rPr>
          <w:rFonts w:ascii="Times New Roman" w:hAnsi="Times New Roman" w:cs="Times New Roman"/>
        </w:rPr>
        <w:t>Двоичные коды с фиксированной длиной кодового слова. Разрядность кода – длина кодового слова. Примеры двоичных кодов с разрядностью 8, 16, 32.</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Единицы измерения длины двоичных текстов: бит, байт, Килобайт и т. д. Количество информации, содержащееся в сообщении.</w:t>
      </w:r>
    </w:p>
    <w:p w:rsidR="003C7448" w:rsidRPr="00327865" w:rsidRDefault="003C7448" w:rsidP="003C7448">
      <w:pPr>
        <w:rPr>
          <w:rFonts w:ascii="Times New Roman" w:hAnsi="Times New Roman" w:cs="Times New Roman"/>
        </w:rPr>
      </w:pPr>
      <w:r w:rsidRPr="00327865">
        <w:rPr>
          <w:rFonts w:ascii="Times New Roman" w:hAnsi="Times New Roman" w:cs="Times New Roman"/>
        </w:rPr>
        <w:t>Подход А.Н.Колмогорова к определению количества информации.</w:t>
      </w:r>
    </w:p>
    <w:p w:rsidR="003C7448" w:rsidRPr="00327865" w:rsidRDefault="003C7448" w:rsidP="003C7448">
      <w:pPr>
        <w:rPr>
          <w:rFonts w:ascii="Times New Roman" w:hAnsi="Times New Roman" w:cs="Times New Roman"/>
        </w:rPr>
      </w:pPr>
      <w:r w:rsidRPr="00327865">
        <w:rPr>
          <w:rFonts w:ascii="Times New Roman" w:hAnsi="Times New Roman" w:cs="Times New Roman"/>
        </w:rPr>
        <w:t>Зависимость количества кодовых комбинаций от разрядности кода.  Код ASCII. Кодировки кириллицы. Примеры кодирования букв национальных алфавитов. Представление о стандарте Unicode. Таблицы кодировки с алфавитом, отличным от двоичного.</w:t>
      </w:r>
    </w:p>
    <w:p w:rsidR="003C7448" w:rsidRPr="00327865" w:rsidRDefault="003C7448" w:rsidP="003C7448">
      <w:pPr>
        <w:rPr>
          <w:rFonts w:ascii="Times New Roman" w:hAnsi="Times New Roman" w:cs="Times New Roman"/>
        </w:rPr>
      </w:pPr>
      <w:r w:rsidRPr="00327865">
        <w:rPr>
          <w:rFonts w:ascii="Times New Roman" w:hAnsi="Times New Roman" w:cs="Times New Roman"/>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3C7448" w:rsidRPr="00327865" w:rsidRDefault="003C7448" w:rsidP="003C7448">
      <w:pPr>
        <w:rPr>
          <w:rFonts w:ascii="Times New Roman" w:hAnsi="Times New Roman" w:cs="Times New Roman"/>
        </w:rPr>
      </w:pPr>
      <w:r w:rsidRPr="00327865">
        <w:rPr>
          <w:rFonts w:ascii="Times New Roman" w:hAnsi="Times New Roman" w:cs="Times New Roman"/>
        </w:rPr>
        <w:t>Дискретизация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Измерение и дискретизация. Общее представление о цифровом представлении аудиовизуальных и других непрерывных данных.</w:t>
      </w:r>
    </w:p>
    <w:p w:rsidR="003C7448" w:rsidRPr="00327865" w:rsidRDefault="003C7448" w:rsidP="003C7448">
      <w:pPr>
        <w:rPr>
          <w:rFonts w:ascii="Times New Roman" w:hAnsi="Times New Roman" w:cs="Times New Roman"/>
        </w:rPr>
      </w:pPr>
      <w:r w:rsidRPr="00327865">
        <w:rPr>
          <w:rFonts w:ascii="Times New Roman" w:hAnsi="Times New Roman" w:cs="Times New Roman"/>
        </w:rPr>
        <w:t>Кодирование цвета. Цветовые модели. Модели RGB и CMYK. Модели HSB и CMY. Глубина кодирования. Знакомство с растровой и векторной графикой.</w:t>
      </w:r>
    </w:p>
    <w:p w:rsidR="003C7448" w:rsidRPr="00327865" w:rsidRDefault="003C7448" w:rsidP="003C7448">
      <w:pPr>
        <w:rPr>
          <w:rFonts w:ascii="Times New Roman" w:hAnsi="Times New Roman" w:cs="Times New Roman"/>
        </w:rPr>
      </w:pPr>
      <w:r w:rsidRPr="00327865">
        <w:rPr>
          <w:rFonts w:ascii="Times New Roman" w:hAnsi="Times New Roman" w:cs="Times New Roman"/>
        </w:rPr>
        <w:t>Кодирование звука. Разрядность и частота записи. Количество каналов записи.</w:t>
      </w:r>
    </w:p>
    <w:p w:rsidR="003C7448" w:rsidRPr="00327865" w:rsidRDefault="003C7448" w:rsidP="003C7448">
      <w:pPr>
        <w:rPr>
          <w:rFonts w:ascii="Times New Roman" w:hAnsi="Times New Roman" w:cs="Times New Roman"/>
        </w:rPr>
      </w:pPr>
      <w:r w:rsidRPr="00327865">
        <w:rPr>
          <w:rFonts w:ascii="Times New Roman" w:hAnsi="Times New Roman" w:cs="Times New Roman"/>
        </w:rPr>
        <w:t>Оценка количественных параметров, связанных с представлением и хранением изображений и звуковых файлов.</w:t>
      </w:r>
    </w:p>
    <w:p w:rsidR="003C7448" w:rsidRPr="00327865" w:rsidRDefault="003C7448" w:rsidP="003C7448">
      <w:pPr>
        <w:rPr>
          <w:rFonts w:ascii="Times New Roman" w:hAnsi="Times New Roman" w:cs="Times New Roman"/>
        </w:rPr>
      </w:pPr>
      <w:r w:rsidRPr="00327865">
        <w:rPr>
          <w:rFonts w:ascii="Times New Roman" w:hAnsi="Times New Roman" w:cs="Times New Roman"/>
        </w:rPr>
        <w:t>Системы счисления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Позиционные и непозиционные системы счисления. Примеры представления чисел в позиционных системах счисления.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Перевод натуральных чисел из двоичной системы счисления в восьмеричную и шестнадцатеричную и обратно. </w:t>
      </w:r>
    </w:p>
    <w:p w:rsidR="003C7448" w:rsidRPr="00327865" w:rsidRDefault="003C7448" w:rsidP="003C7448">
      <w:pPr>
        <w:rPr>
          <w:rFonts w:ascii="Times New Roman" w:hAnsi="Times New Roman" w:cs="Times New Roman"/>
        </w:rPr>
      </w:pPr>
      <w:r w:rsidRPr="00327865">
        <w:rPr>
          <w:rFonts w:ascii="Times New Roman" w:hAnsi="Times New Roman" w:cs="Times New Roman"/>
        </w:rPr>
        <w:t>Арифметические действия в системах счисления.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Элементы комбинаторики, теории множеств и математической логики</w:t>
      </w:r>
    </w:p>
    <w:p w:rsidR="003C7448" w:rsidRPr="00327865" w:rsidRDefault="003C7448" w:rsidP="003C7448">
      <w:pPr>
        <w:rPr>
          <w:rFonts w:ascii="Times New Roman" w:hAnsi="Times New Roman" w:cs="Times New Roman"/>
        </w:rPr>
      </w:pPr>
      <w:r w:rsidRPr="00327865">
        <w:rPr>
          <w:rFonts w:ascii="Times New Roman" w:hAnsi="Times New Roman" w:cs="Times New Roman"/>
        </w:rPr>
        <w:t>Расчет количества вариантов: формулы перемножения и сложения количества вариантов. Количество текстов данной длины в данном алфавите.</w:t>
      </w:r>
    </w:p>
    <w:p w:rsidR="003C7448" w:rsidRPr="00327865" w:rsidRDefault="003C7448" w:rsidP="003C7448">
      <w:pPr>
        <w:rPr>
          <w:rFonts w:ascii="Times New Roman" w:hAnsi="Times New Roman" w:cs="Times New Roman"/>
        </w:rPr>
      </w:pPr>
      <w:r w:rsidRPr="00327865">
        <w:rPr>
          <w:rFonts w:ascii="Times New Roman" w:hAnsi="Times New Roman" w:cs="Times New Roman"/>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w:t>
      </w:r>
      <w:r w:rsidRPr="00327865">
        <w:rPr>
          <w:rFonts w:ascii="Times New Roman" w:hAnsi="Times New Roman" w:cs="Times New Roman"/>
        </w:rPr>
        <w:lastRenderedPageBreak/>
        <w:t>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3C7448" w:rsidRPr="00327865" w:rsidRDefault="003C7448" w:rsidP="003C7448">
      <w:pPr>
        <w:rPr>
          <w:rFonts w:ascii="Times New Roman" w:hAnsi="Times New Roman" w:cs="Times New Roman"/>
        </w:rPr>
      </w:pPr>
      <w:r w:rsidRPr="00327865">
        <w:rPr>
          <w:rFonts w:ascii="Times New Roman" w:hAnsi="Times New Roman" w:cs="Times New Roman"/>
        </w:rPr>
        <w:t>Таблицы истинности. Построение таблиц истинности для логических выражений.</w:t>
      </w:r>
    </w:p>
    <w:p w:rsidR="003C7448" w:rsidRPr="00327865" w:rsidRDefault="003C7448" w:rsidP="003C7448">
      <w:pPr>
        <w:rPr>
          <w:rFonts w:ascii="Times New Roman" w:hAnsi="Times New Roman" w:cs="Times New Roman"/>
        </w:rPr>
      </w:pPr>
      <w:r w:rsidRPr="00327865">
        <w:rPr>
          <w:rFonts w:ascii="Times New Roman" w:hAnsi="Times New Roman" w:cs="Times New Roman"/>
        </w:rPr>
        <w:t>Логические операции следования (импликация) и равносильности (эквивалентность). Свойства логических операций. Законы алгебры логики. 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3C7448" w:rsidRPr="00327865" w:rsidRDefault="003C7448" w:rsidP="003C7448">
      <w:pPr>
        <w:rPr>
          <w:rFonts w:ascii="Times New Roman" w:hAnsi="Times New Roman" w:cs="Times New Roman"/>
        </w:rPr>
      </w:pPr>
      <w:r w:rsidRPr="00327865">
        <w:rPr>
          <w:rFonts w:ascii="Times New Roman" w:hAnsi="Times New Roman" w:cs="Times New Roman"/>
        </w:rPr>
        <w:tab/>
        <w:t>Списки, графы, деревья</w:t>
      </w:r>
    </w:p>
    <w:p w:rsidR="003C7448" w:rsidRPr="00327865" w:rsidRDefault="003C7448" w:rsidP="003C7448">
      <w:pPr>
        <w:rPr>
          <w:rFonts w:ascii="Times New Roman" w:hAnsi="Times New Roman" w:cs="Times New Roman"/>
        </w:rPr>
      </w:pPr>
      <w:r w:rsidRPr="00327865">
        <w:rPr>
          <w:rFonts w:ascii="Times New Roman" w:hAnsi="Times New Roman" w:cs="Times New Roman"/>
        </w:rPr>
        <w:t>Список. Первый элемент, последний элемент, предыдущий элемент, следующий элемент. Вставка, удаление и замена элемента.</w:t>
      </w:r>
    </w:p>
    <w:p w:rsidR="003C7448" w:rsidRPr="00327865" w:rsidRDefault="003C7448" w:rsidP="003C7448">
      <w:pPr>
        <w:rPr>
          <w:rFonts w:ascii="Times New Roman" w:hAnsi="Times New Roman" w:cs="Times New Roman"/>
        </w:rPr>
      </w:pPr>
      <w:r w:rsidRPr="00327865">
        <w:rPr>
          <w:rFonts w:ascii="Times New Roman" w:hAnsi="Times New Roman" w:cs="Times New Roman"/>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3C7448" w:rsidRPr="00327865" w:rsidRDefault="003C7448" w:rsidP="003C7448">
      <w:pPr>
        <w:rPr>
          <w:rFonts w:ascii="Times New Roman" w:hAnsi="Times New Roman" w:cs="Times New Roman"/>
        </w:rPr>
      </w:pPr>
      <w:r w:rsidRPr="00327865">
        <w:rPr>
          <w:rFonts w:ascii="Times New Roman" w:hAnsi="Times New Roman" w:cs="Times New Roman"/>
        </w:rPr>
        <w:t>Дерево. Корень, лист, вершина (узел). Предшествующая вершина, последующие вершины. Поддерево. Высота дерева. Бинарное дерево. Генеалогическое дерево.</w:t>
      </w:r>
    </w:p>
    <w:p w:rsidR="003C7448" w:rsidRPr="00327865" w:rsidRDefault="003C7448" w:rsidP="003C7448">
      <w:pPr>
        <w:rPr>
          <w:rFonts w:ascii="Times New Roman" w:hAnsi="Times New Roman" w:cs="Times New Roman"/>
        </w:rPr>
      </w:pPr>
      <w:r w:rsidRPr="00327865">
        <w:rPr>
          <w:rFonts w:ascii="Times New Roman" w:hAnsi="Times New Roman" w:cs="Times New Roman"/>
        </w:rPr>
        <w:t>Алгоритмы и элементы программирования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Исполнители и алгоритмы. Управление исполнителями</w:t>
      </w:r>
    </w:p>
    <w:p w:rsidR="003C7448" w:rsidRPr="00327865" w:rsidRDefault="003C7448" w:rsidP="003C7448">
      <w:pPr>
        <w:rPr>
          <w:rFonts w:ascii="Times New Roman" w:hAnsi="Times New Roman" w:cs="Times New Roman"/>
        </w:rPr>
      </w:pPr>
      <w:r w:rsidRPr="00327865">
        <w:rPr>
          <w:rFonts w:ascii="Times New Roman" w:hAnsi="Times New Roman" w:cs="Times New Roman"/>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3C7448" w:rsidRPr="00327865" w:rsidRDefault="003C7448" w:rsidP="003C7448">
      <w:pPr>
        <w:rPr>
          <w:rFonts w:ascii="Times New Roman" w:hAnsi="Times New Roman" w:cs="Times New Roman"/>
        </w:rPr>
      </w:pPr>
      <w:r w:rsidRPr="00327865">
        <w:rPr>
          <w:rFonts w:ascii="Times New Roman" w:hAnsi="Times New Roman" w:cs="Times New Roman"/>
        </w:rPr>
        <w:t>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Программное управление самодвижущимся роботом.</w:t>
      </w:r>
    </w:p>
    <w:p w:rsidR="003C7448" w:rsidRPr="00327865" w:rsidRDefault="003C7448" w:rsidP="003C7448">
      <w:pPr>
        <w:rPr>
          <w:rFonts w:ascii="Times New Roman" w:hAnsi="Times New Roman" w:cs="Times New Roman"/>
        </w:rPr>
      </w:pPr>
      <w:r w:rsidRPr="00327865">
        <w:rPr>
          <w:rFonts w:ascii="Times New Roman" w:hAnsi="Times New Roman" w:cs="Times New Roman"/>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3C7448" w:rsidRPr="00327865" w:rsidRDefault="003C7448" w:rsidP="003C7448">
      <w:pPr>
        <w:rPr>
          <w:rFonts w:ascii="Times New Roman" w:hAnsi="Times New Roman" w:cs="Times New Roman"/>
        </w:rPr>
      </w:pPr>
      <w:r w:rsidRPr="00327865">
        <w:rPr>
          <w:rFonts w:ascii="Times New Roman" w:hAnsi="Times New Roman" w:cs="Times New Roman"/>
        </w:rPr>
        <w:t>Системы программирования. Средства создания и выполнения программ.</w:t>
      </w:r>
    </w:p>
    <w:p w:rsidR="003C7448" w:rsidRPr="00327865" w:rsidRDefault="003C7448" w:rsidP="003C7448">
      <w:pPr>
        <w:rPr>
          <w:rFonts w:ascii="Times New Roman" w:hAnsi="Times New Roman" w:cs="Times New Roman"/>
        </w:rPr>
      </w:pPr>
      <w:r w:rsidRPr="00327865">
        <w:rPr>
          <w:rFonts w:ascii="Times New Roman" w:hAnsi="Times New Roman" w:cs="Times New Roman"/>
        </w:rPr>
        <w:t>Понятие об этапах разработки программ и приемах отладки программ.</w:t>
      </w:r>
    </w:p>
    <w:p w:rsidR="003C7448" w:rsidRPr="00327865" w:rsidRDefault="003C7448" w:rsidP="003C7448">
      <w:pPr>
        <w:rPr>
          <w:rFonts w:ascii="Times New Roman" w:hAnsi="Times New Roman" w:cs="Times New Roman"/>
        </w:rPr>
      </w:pPr>
      <w:r w:rsidRPr="00327865">
        <w:rPr>
          <w:rFonts w:ascii="Times New Roman" w:hAnsi="Times New Roman" w:cs="Times New Roman"/>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3C7448" w:rsidRPr="00327865" w:rsidRDefault="003C7448" w:rsidP="003C7448">
      <w:pPr>
        <w:rPr>
          <w:rFonts w:ascii="Times New Roman" w:hAnsi="Times New Roman" w:cs="Times New Roman"/>
        </w:rPr>
      </w:pPr>
      <w:r w:rsidRPr="00327865">
        <w:rPr>
          <w:rFonts w:ascii="Times New Roman" w:hAnsi="Times New Roman" w:cs="Times New Roman"/>
        </w:rPr>
        <w:t>Алгоритмические конструкции</w:t>
      </w:r>
    </w:p>
    <w:p w:rsidR="003C7448" w:rsidRPr="00327865" w:rsidRDefault="003C7448" w:rsidP="003C7448">
      <w:pPr>
        <w:rPr>
          <w:rFonts w:ascii="Times New Roman" w:hAnsi="Times New Roman" w:cs="Times New Roman"/>
        </w:rPr>
      </w:pPr>
      <w:r w:rsidRPr="00327865">
        <w:rPr>
          <w:rFonts w:ascii="Times New Roman" w:hAnsi="Times New Roman" w:cs="Times New Roman"/>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Конструкция «ветвление». Условный оператор: полная и неполная формы. </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 xml:space="preserve">Выполнение  и невыполнения условия (истинность и ложность высказывания). Простые и составные условия. Запись составных условий. </w:t>
      </w:r>
    </w:p>
    <w:p w:rsidR="003C7448" w:rsidRPr="00327865" w:rsidRDefault="003C7448" w:rsidP="003C7448">
      <w:pPr>
        <w:rPr>
          <w:rFonts w:ascii="Times New Roman" w:hAnsi="Times New Roman" w:cs="Times New Roman"/>
        </w:rPr>
      </w:pPr>
      <w:r w:rsidRPr="00327865">
        <w:rPr>
          <w:rFonts w:ascii="Times New Roman" w:hAnsi="Times New Roman" w:cs="Times New Roman"/>
        </w:rPr>
        <w:t>Конструкция «повторения»: циклы с заданным числом повторений, с условием выполнения, с переменной цикла.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3C7448" w:rsidRPr="00327865" w:rsidRDefault="003C7448" w:rsidP="003C7448">
      <w:pPr>
        <w:rPr>
          <w:rFonts w:ascii="Times New Roman" w:hAnsi="Times New Roman" w:cs="Times New Roman"/>
        </w:rPr>
      </w:pPr>
      <w:r w:rsidRPr="00327865">
        <w:rPr>
          <w:rFonts w:ascii="Times New Roman" w:hAnsi="Times New Roman" w:cs="Times New Roman"/>
        </w:rPr>
        <w:t>Запись алгоритмических конструкций в выбранном языке программирования.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Примеры записи команд ветвления и повторения и других конструкций в различных алгоритмических языках.</w:t>
      </w:r>
    </w:p>
    <w:p w:rsidR="003C7448" w:rsidRPr="00327865" w:rsidRDefault="003C7448" w:rsidP="003C7448">
      <w:pPr>
        <w:rPr>
          <w:rFonts w:ascii="Times New Roman" w:hAnsi="Times New Roman" w:cs="Times New Roman"/>
        </w:rPr>
      </w:pPr>
      <w:r w:rsidRPr="00327865">
        <w:rPr>
          <w:rFonts w:ascii="Times New Roman" w:hAnsi="Times New Roman" w:cs="Times New Roman"/>
        </w:rPr>
        <w:t>Разработка алгоритмов и программ</w:t>
      </w:r>
    </w:p>
    <w:p w:rsidR="003C7448" w:rsidRPr="00327865" w:rsidRDefault="003C7448" w:rsidP="003C7448">
      <w:pPr>
        <w:rPr>
          <w:rFonts w:ascii="Times New Roman" w:hAnsi="Times New Roman" w:cs="Times New Roman"/>
        </w:rPr>
      </w:pPr>
      <w:r w:rsidRPr="00327865">
        <w:rPr>
          <w:rFonts w:ascii="Times New Roman" w:hAnsi="Times New Roman" w:cs="Times New Roman"/>
        </w:rPr>
        <w:t>Оператор присваивания. Представление о структурах данных.</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Константы и переменные. Переменная: имя и значение. Типы переменных: целые, вещественные, символьные, строковые, логические. Табличные величины (массивы). Одномерные массивы. Двумерные массивы. </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Примеры задач обработки данных:</w:t>
      </w:r>
    </w:p>
    <w:p w:rsidR="003C7448" w:rsidRPr="00327865" w:rsidRDefault="003C7448" w:rsidP="003C7448">
      <w:pPr>
        <w:rPr>
          <w:rFonts w:ascii="Times New Roman" w:hAnsi="Times New Roman" w:cs="Times New Roman"/>
        </w:rPr>
      </w:pPr>
      <w:r w:rsidRPr="00327865">
        <w:rPr>
          <w:rFonts w:ascii="Times New Roman" w:hAnsi="Times New Roman" w:cs="Times New Roman"/>
        </w:rPr>
        <w:t>нахождение минимального и максимального числа из двух, трех, четырех данных чисел;</w:t>
      </w:r>
    </w:p>
    <w:p w:rsidR="003C7448" w:rsidRPr="00327865" w:rsidRDefault="003C7448" w:rsidP="003C7448">
      <w:pPr>
        <w:rPr>
          <w:rFonts w:ascii="Times New Roman" w:hAnsi="Times New Roman" w:cs="Times New Roman"/>
        </w:rPr>
      </w:pPr>
      <w:r w:rsidRPr="00327865">
        <w:rPr>
          <w:rFonts w:ascii="Times New Roman" w:hAnsi="Times New Roman" w:cs="Times New Roman"/>
        </w:rPr>
        <w:t>нахождение всех корней заданного квадратного уравнения;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заполнение числового массива в соответствии с формулой или путем ввода чисел;</w:t>
      </w:r>
    </w:p>
    <w:p w:rsidR="003C7448" w:rsidRPr="00327865" w:rsidRDefault="003C7448" w:rsidP="003C7448">
      <w:pPr>
        <w:rPr>
          <w:rFonts w:ascii="Times New Roman" w:hAnsi="Times New Roman" w:cs="Times New Roman"/>
        </w:rPr>
      </w:pPr>
      <w:r w:rsidRPr="00327865">
        <w:rPr>
          <w:rFonts w:ascii="Times New Roman" w:hAnsi="Times New Roman" w:cs="Times New Roman"/>
        </w:rPr>
        <w:t>нахождение суммы элементов данной конечной числовой последовательности или массива;</w:t>
      </w:r>
    </w:p>
    <w:p w:rsidR="003C7448" w:rsidRPr="00327865" w:rsidRDefault="003C7448" w:rsidP="003C7448">
      <w:pPr>
        <w:rPr>
          <w:rFonts w:ascii="Times New Roman" w:hAnsi="Times New Roman" w:cs="Times New Roman"/>
        </w:rPr>
      </w:pPr>
      <w:r w:rsidRPr="00327865">
        <w:rPr>
          <w:rFonts w:ascii="Times New Roman" w:hAnsi="Times New Roman" w:cs="Times New Roman"/>
        </w:rPr>
        <w:t>нахождение минимального (максимального) элемента массива.</w:t>
      </w:r>
    </w:p>
    <w:p w:rsidR="003C7448" w:rsidRPr="00327865" w:rsidRDefault="003C7448" w:rsidP="003C7448">
      <w:pPr>
        <w:rPr>
          <w:rFonts w:ascii="Times New Roman" w:hAnsi="Times New Roman" w:cs="Times New Roman"/>
        </w:rPr>
      </w:pPr>
      <w:r w:rsidRPr="00327865">
        <w:rPr>
          <w:rFonts w:ascii="Times New Roman" w:hAnsi="Times New Roman" w:cs="Times New Roman"/>
        </w:rPr>
        <w:t>Знакомство с алгоритмами решения этих задач. Реализации этих алгоритмов в выбранной среде программирования.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Составление алгоритмов и программ по управлению исполнителями Робот, Черепашка, Чертежник и др.</w:t>
      </w:r>
    </w:p>
    <w:p w:rsidR="003C7448" w:rsidRPr="00327865" w:rsidRDefault="003C7448" w:rsidP="003C7448">
      <w:pPr>
        <w:rPr>
          <w:rFonts w:ascii="Times New Roman" w:hAnsi="Times New Roman" w:cs="Times New Roman"/>
        </w:rPr>
      </w:pPr>
      <w:r w:rsidRPr="00327865">
        <w:rPr>
          <w:rFonts w:ascii="Times New Roman" w:hAnsi="Times New Roman" w:cs="Times New Roman"/>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3C7448" w:rsidRPr="00327865" w:rsidRDefault="003C7448" w:rsidP="003C7448">
      <w:pPr>
        <w:rPr>
          <w:rFonts w:ascii="Times New Roman" w:hAnsi="Times New Roman" w:cs="Times New Roman"/>
        </w:rPr>
      </w:pPr>
      <w:r w:rsidRPr="00327865">
        <w:rPr>
          <w:rFonts w:ascii="Times New Roman" w:hAnsi="Times New Roman" w:cs="Times New Roman"/>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Простейшие приемы диалоговой отладки программ (выбор точки останова, пошаговое выполнение, просмотр значений величин, отладочный вывод).</w:t>
      </w:r>
    </w:p>
    <w:p w:rsidR="003C7448" w:rsidRPr="00327865" w:rsidRDefault="003C7448" w:rsidP="003C7448">
      <w:pPr>
        <w:rPr>
          <w:rFonts w:ascii="Times New Roman" w:hAnsi="Times New Roman" w:cs="Times New Roman"/>
        </w:rPr>
      </w:pPr>
      <w:r w:rsidRPr="00327865">
        <w:rPr>
          <w:rFonts w:ascii="Times New Roman" w:hAnsi="Times New Roman" w:cs="Times New Roman"/>
        </w:rPr>
        <w:t>Знакомство с документированием программ. Составление описание программы по образцу.</w:t>
      </w:r>
    </w:p>
    <w:p w:rsidR="003C7448" w:rsidRPr="00327865" w:rsidRDefault="003C7448" w:rsidP="003C7448">
      <w:pPr>
        <w:rPr>
          <w:rFonts w:ascii="Times New Roman" w:hAnsi="Times New Roman" w:cs="Times New Roman"/>
        </w:rPr>
      </w:pPr>
      <w:r w:rsidRPr="00327865">
        <w:rPr>
          <w:rFonts w:ascii="Times New Roman" w:hAnsi="Times New Roman" w:cs="Times New Roman"/>
        </w:rPr>
        <w:t>Анализ алгоритмов</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w:t>
      </w:r>
      <w:r w:rsidRPr="00327865">
        <w:rPr>
          <w:rFonts w:ascii="Times New Roman" w:hAnsi="Times New Roman" w:cs="Times New Roman"/>
        </w:rPr>
        <w:lastRenderedPageBreak/>
        <w:t>шагов по обработке небольшого объема данных; примеры коротких программ, выполняющих обработку большого объема данных.</w:t>
      </w:r>
    </w:p>
    <w:p w:rsidR="003C7448" w:rsidRPr="00327865" w:rsidRDefault="003C7448" w:rsidP="003C7448">
      <w:pPr>
        <w:rPr>
          <w:rFonts w:ascii="Times New Roman" w:hAnsi="Times New Roman" w:cs="Times New Roman"/>
        </w:rPr>
      </w:pPr>
      <w:r w:rsidRPr="00327865">
        <w:rPr>
          <w:rFonts w:ascii="Times New Roman" w:hAnsi="Times New Roman" w:cs="Times New Roman"/>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3C7448" w:rsidRPr="00327865" w:rsidRDefault="003C7448" w:rsidP="003C7448">
      <w:pPr>
        <w:rPr>
          <w:rFonts w:ascii="Times New Roman" w:hAnsi="Times New Roman" w:cs="Times New Roman"/>
        </w:rPr>
      </w:pPr>
      <w:r w:rsidRPr="00327865">
        <w:rPr>
          <w:rFonts w:ascii="Times New Roman" w:hAnsi="Times New Roman" w:cs="Times New Roman"/>
        </w:rPr>
        <w:t>Робототехника</w:t>
      </w:r>
    </w:p>
    <w:p w:rsidR="003C7448" w:rsidRPr="00327865" w:rsidRDefault="003C7448" w:rsidP="003C7448">
      <w:pPr>
        <w:rPr>
          <w:rFonts w:ascii="Times New Roman" w:hAnsi="Times New Roman" w:cs="Times New Roman"/>
        </w:rPr>
      </w:pPr>
      <w:r w:rsidRPr="00327865">
        <w:rPr>
          <w:rFonts w:ascii="Times New Roman" w:hAnsi="Times New Roman" w:cs="Times New Roman"/>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3C7448" w:rsidRPr="00327865" w:rsidRDefault="003C7448" w:rsidP="003C7448">
      <w:pPr>
        <w:rPr>
          <w:rFonts w:ascii="Times New Roman" w:hAnsi="Times New Roman" w:cs="Times New Roman"/>
        </w:rPr>
      </w:pPr>
      <w:r w:rsidRPr="00327865">
        <w:rPr>
          <w:rFonts w:ascii="Times New Roman" w:hAnsi="Times New Roman" w:cs="Times New Roman"/>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3C7448" w:rsidRPr="00327865" w:rsidRDefault="003C7448" w:rsidP="003C7448">
      <w:pPr>
        <w:rPr>
          <w:rFonts w:ascii="Times New Roman" w:hAnsi="Times New Roman" w:cs="Times New Roman"/>
        </w:rPr>
      </w:pPr>
      <w:r w:rsidRPr="00327865">
        <w:rPr>
          <w:rFonts w:ascii="Times New Roman" w:hAnsi="Times New Roman" w:cs="Times New Roman"/>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3C7448" w:rsidRPr="00327865" w:rsidRDefault="003C7448" w:rsidP="003C7448">
      <w:pPr>
        <w:rPr>
          <w:rFonts w:ascii="Times New Roman" w:hAnsi="Times New Roman" w:cs="Times New Roman"/>
        </w:rPr>
      </w:pPr>
      <w:r w:rsidRPr="00327865">
        <w:rPr>
          <w:rFonts w:ascii="Times New Roman" w:hAnsi="Times New Roman" w:cs="Times New Roman"/>
        </w:rPr>
        <w:t>Математическое моделирование</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3C7448" w:rsidRPr="00327865" w:rsidRDefault="003C7448" w:rsidP="003C7448">
      <w:pPr>
        <w:rPr>
          <w:rFonts w:ascii="Times New Roman" w:hAnsi="Times New Roman" w:cs="Times New Roman"/>
        </w:rPr>
      </w:pPr>
      <w:r w:rsidRPr="00327865">
        <w:rPr>
          <w:rFonts w:ascii="Times New Roman" w:hAnsi="Times New Roman" w:cs="Times New Roman"/>
        </w:rPr>
        <w:t>Компьютерные эксперименты.</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3C7448" w:rsidRPr="00327865" w:rsidRDefault="003C7448" w:rsidP="003C7448">
      <w:pPr>
        <w:rPr>
          <w:rFonts w:ascii="Times New Roman" w:hAnsi="Times New Roman" w:cs="Times New Roman"/>
        </w:rPr>
      </w:pPr>
      <w:r w:rsidRPr="00327865">
        <w:rPr>
          <w:rFonts w:ascii="Times New Roman" w:hAnsi="Times New Roman" w:cs="Times New Roman"/>
        </w:rPr>
        <w:t>Использование программных систем и сервисов</w:t>
      </w:r>
    </w:p>
    <w:p w:rsidR="003C7448" w:rsidRPr="00327865" w:rsidRDefault="003C7448" w:rsidP="003C7448">
      <w:pPr>
        <w:rPr>
          <w:rFonts w:ascii="Times New Roman" w:hAnsi="Times New Roman" w:cs="Times New Roman"/>
        </w:rPr>
      </w:pPr>
      <w:r w:rsidRPr="00327865">
        <w:rPr>
          <w:rFonts w:ascii="Times New Roman" w:hAnsi="Times New Roman" w:cs="Times New Roman"/>
        </w:rPr>
        <w:t>Файловая система</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w:t>
      </w:r>
      <w:r w:rsidRPr="00327865">
        <w:rPr>
          <w:rFonts w:ascii="Times New Roman" w:hAnsi="Times New Roman" w:cs="Times New Roman"/>
        </w:rPr>
        <w:lastRenderedPageBreak/>
        <w:t>наблюдений, файл промежуточных данных при математическом моделировании сложных физических процессов и др.).</w:t>
      </w:r>
    </w:p>
    <w:p w:rsidR="003C7448" w:rsidRPr="00327865" w:rsidRDefault="003C7448" w:rsidP="003C7448">
      <w:pPr>
        <w:rPr>
          <w:rFonts w:ascii="Times New Roman" w:hAnsi="Times New Roman" w:cs="Times New Roman"/>
        </w:rPr>
      </w:pPr>
      <w:r w:rsidRPr="00327865">
        <w:rPr>
          <w:rFonts w:ascii="Times New Roman" w:hAnsi="Times New Roman" w:cs="Times New Roman"/>
        </w:rPr>
        <w:t>Архивирование и разархивирование.</w:t>
      </w:r>
    </w:p>
    <w:p w:rsidR="003C7448" w:rsidRPr="00327865" w:rsidRDefault="003C7448" w:rsidP="003C7448">
      <w:pPr>
        <w:rPr>
          <w:rFonts w:ascii="Times New Roman" w:hAnsi="Times New Roman" w:cs="Times New Roman"/>
        </w:rPr>
      </w:pPr>
      <w:r w:rsidRPr="00327865">
        <w:rPr>
          <w:rFonts w:ascii="Times New Roman" w:hAnsi="Times New Roman" w:cs="Times New Roman"/>
        </w:rPr>
        <w:t>Файловый менеджер.</w:t>
      </w:r>
    </w:p>
    <w:p w:rsidR="003C7448" w:rsidRPr="00327865" w:rsidRDefault="003C7448" w:rsidP="003C7448">
      <w:pPr>
        <w:rPr>
          <w:rFonts w:ascii="Times New Roman" w:hAnsi="Times New Roman" w:cs="Times New Roman"/>
        </w:rPr>
      </w:pPr>
      <w:r w:rsidRPr="00327865">
        <w:rPr>
          <w:rFonts w:ascii="Times New Roman" w:hAnsi="Times New Roman" w:cs="Times New Roman"/>
        </w:rPr>
        <w:t>Поиск в файловой системе.</w:t>
      </w:r>
    </w:p>
    <w:p w:rsidR="003C7448" w:rsidRPr="00327865" w:rsidRDefault="003C7448" w:rsidP="003C7448">
      <w:pPr>
        <w:rPr>
          <w:rFonts w:ascii="Times New Roman" w:hAnsi="Times New Roman" w:cs="Times New Roman"/>
        </w:rPr>
      </w:pPr>
      <w:r w:rsidRPr="00327865">
        <w:rPr>
          <w:rFonts w:ascii="Times New Roman" w:hAnsi="Times New Roman" w:cs="Times New Roman"/>
        </w:rPr>
        <w:t>Подготовка текстов и демонстрационных материалов</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Текстовые документы и их структурные элементы (страница, абзац, строка, слово, символ).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3C7448" w:rsidRPr="00327865" w:rsidRDefault="003C7448" w:rsidP="003C7448">
      <w:pPr>
        <w:rPr>
          <w:rFonts w:ascii="Times New Roman" w:hAnsi="Times New Roman" w:cs="Times New Roman"/>
        </w:rPr>
      </w:pPr>
      <w:r w:rsidRPr="00327865">
        <w:rPr>
          <w:rFonts w:ascii="Times New Roman" w:hAnsi="Times New Roman" w:cs="Times New Roman"/>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 История изменений.</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Проверка правописания, словари.</w:t>
      </w:r>
    </w:p>
    <w:p w:rsidR="003C7448" w:rsidRPr="00327865" w:rsidRDefault="003C7448" w:rsidP="003C7448">
      <w:pPr>
        <w:rPr>
          <w:rFonts w:ascii="Times New Roman" w:hAnsi="Times New Roman" w:cs="Times New Roman"/>
        </w:rPr>
      </w:pPr>
      <w:r w:rsidRPr="00327865">
        <w:rPr>
          <w:rFonts w:ascii="Times New Roman" w:hAnsi="Times New Roman" w:cs="Times New Roman"/>
        </w:rPr>
        <w:t>Инструменты ввода текста с использованием сканера, программ распознавания, расшифровки устной речи. Компьютерный перевод.</w:t>
      </w:r>
    </w:p>
    <w:p w:rsidR="003C7448" w:rsidRPr="00327865" w:rsidRDefault="003C7448" w:rsidP="003C7448">
      <w:pPr>
        <w:rPr>
          <w:rFonts w:ascii="Times New Roman" w:hAnsi="Times New Roman" w:cs="Times New Roman"/>
        </w:rPr>
      </w:pPr>
      <w:r w:rsidRPr="00327865">
        <w:rPr>
          <w:rFonts w:ascii="Times New Roman" w:hAnsi="Times New Roman" w:cs="Times New Roman"/>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Подготовка компьютерных презентаций. Включение в презентацию аудиовизуальных объектов.</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Знакомство с обработкой фотографий. Геометрические и стилевые преобразования. </w:t>
      </w:r>
    </w:p>
    <w:p w:rsidR="003C7448" w:rsidRPr="00327865" w:rsidRDefault="003C7448" w:rsidP="003C7448">
      <w:pPr>
        <w:rPr>
          <w:rFonts w:ascii="Times New Roman" w:hAnsi="Times New Roman" w:cs="Times New Roman"/>
        </w:rPr>
      </w:pPr>
      <w:r w:rsidRPr="00327865">
        <w:rPr>
          <w:rFonts w:ascii="Times New Roman" w:hAnsi="Times New Roman" w:cs="Times New Roman"/>
        </w:rPr>
        <w:t>Ввод изображений с использованием различных цифровых устройств (цифровых фотоаппаратов и микроскопов, видеокамер, сканеров и т. д.).</w:t>
      </w:r>
    </w:p>
    <w:p w:rsidR="003C7448" w:rsidRPr="00327865" w:rsidRDefault="003C7448" w:rsidP="003C7448">
      <w:pPr>
        <w:rPr>
          <w:rFonts w:ascii="Times New Roman" w:hAnsi="Times New Roman" w:cs="Times New Roman"/>
        </w:rPr>
      </w:pPr>
      <w:r w:rsidRPr="00327865">
        <w:rPr>
          <w:rFonts w:ascii="Times New Roman" w:hAnsi="Times New Roman" w:cs="Times New Roman"/>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3C7448" w:rsidRPr="00327865" w:rsidRDefault="003C7448" w:rsidP="003C7448">
      <w:pPr>
        <w:rPr>
          <w:rFonts w:ascii="Times New Roman" w:hAnsi="Times New Roman" w:cs="Times New Roman"/>
        </w:rPr>
      </w:pPr>
      <w:r w:rsidRPr="00327865">
        <w:rPr>
          <w:rFonts w:ascii="Times New Roman" w:hAnsi="Times New Roman" w:cs="Times New Roman"/>
        </w:rPr>
        <w:t>Электронные (динамические) таблицы</w:t>
      </w:r>
    </w:p>
    <w:p w:rsidR="003C7448" w:rsidRPr="00327865" w:rsidRDefault="003C7448" w:rsidP="003C7448">
      <w:pPr>
        <w:rPr>
          <w:rFonts w:ascii="Times New Roman" w:hAnsi="Times New Roman" w:cs="Times New Roman"/>
        </w:rPr>
      </w:pPr>
      <w:r w:rsidRPr="00327865">
        <w:rPr>
          <w:rFonts w:ascii="Times New Roman" w:hAnsi="Times New Roman" w:cs="Times New Roman"/>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3C7448" w:rsidRPr="00327865" w:rsidRDefault="003C7448" w:rsidP="003C7448">
      <w:pPr>
        <w:rPr>
          <w:rFonts w:ascii="Times New Roman" w:hAnsi="Times New Roman" w:cs="Times New Roman"/>
        </w:rPr>
      </w:pPr>
      <w:r w:rsidRPr="00327865">
        <w:rPr>
          <w:rFonts w:ascii="Times New Roman" w:hAnsi="Times New Roman" w:cs="Times New Roman"/>
        </w:rPr>
        <w:t>Базы данных. Поиск информации</w:t>
      </w:r>
    </w:p>
    <w:p w:rsidR="003C7448" w:rsidRPr="00327865" w:rsidRDefault="003C7448" w:rsidP="003C7448">
      <w:pPr>
        <w:rPr>
          <w:rFonts w:ascii="Times New Roman" w:hAnsi="Times New Roman" w:cs="Times New Roman"/>
        </w:rPr>
      </w:pPr>
      <w:r w:rsidRPr="00327865">
        <w:rPr>
          <w:rFonts w:ascii="Times New Roman" w:hAnsi="Times New Roman" w:cs="Times New Roman"/>
        </w:rPr>
        <w:t>Базы данных. Таблица как представление отношения. Поиск данных в готовой базе. Связи между таблицами.</w:t>
      </w:r>
    </w:p>
    <w:p w:rsidR="003C7448" w:rsidRPr="00327865" w:rsidRDefault="003C7448" w:rsidP="003C7448">
      <w:pPr>
        <w:rPr>
          <w:rFonts w:ascii="Times New Roman" w:hAnsi="Times New Roman" w:cs="Times New Roman"/>
        </w:rPr>
      </w:pPr>
      <w:r w:rsidRPr="00327865">
        <w:rPr>
          <w:rFonts w:ascii="Times New Roman" w:hAnsi="Times New Roman" w:cs="Times New Roman"/>
        </w:rPr>
        <w:t>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Поисковые машины.</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Работа в информационном пространстве. Информационно-коммуникационные технологии</w:t>
      </w:r>
    </w:p>
    <w:p w:rsidR="003C7448" w:rsidRPr="00327865" w:rsidRDefault="003C7448" w:rsidP="003C7448">
      <w:pPr>
        <w:rPr>
          <w:rFonts w:ascii="Times New Roman" w:hAnsi="Times New Roman" w:cs="Times New Roman"/>
        </w:rPr>
      </w:pPr>
      <w:r w:rsidRPr="00327865">
        <w:rPr>
          <w:rFonts w:ascii="Times New Roman" w:hAnsi="Times New Roman" w:cs="Times New Roman"/>
        </w:rPr>
        <w:t>Компьютерные сети. Интернет. Адресация в сети Интернет. Доменная система имен. Сайт. Сетевое хранение данных. 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3C7448" w:rsidRPr="00327865" w:rsidRDefault="003C7448" w:rsidP="003C7448">
      <w:pPr>
        <w:rPr>
          <w:rFonts w:ascii="Times New Roman" w:hAnsi="Times New Roman" w:cs="Times New Roman"/>
        </w:rPr>
      </w:pPr>
      <w:r w:rsidRPr="00327865">
        <w:rPr>
          <w:rFonts w:ascii="Times New Roman" w:hAnsi="Times New Roman" w:cs="Times New Roman"/>
        </w:rPr>
        <w:t>Компьютерные вирусы и другие вредоносные программы; защита от них.</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Приемы, повышающие безопасность работы в сети Интернет. Проблема подлинности полученной информации. Электронная подпись, сертифицированные сайты и документы. 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3C7448" w:rsidRPr="00327865" w:rsidRDefault="003C7448" w:rsidP="003C7448">
      <w:pPr>
        <w:rPr>
          <w:rFonts w:ascii="Times New Roman" w:hAnsi="Times New Roman" w:cs="Times New Roman"/>
        </w:rPr>
      </w:pPr>
      <w:r w:rsidRPr="00327865">
        <w:rPr>
          <w:rFonts w:ascii="Times New Roman" w:hAnsi="Times New Roman" w:cs="Times New Roman"/>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3C7448" w:rsidRPr="00327865" w:rsidRDefault="003C7448" w:rsidP="003C7448">
      <w:pPr>
        <w:rPr>
          <w:rFonts w:ascii="Times New Roman" w:hAnsi="Times New Roman" w:cs="Times New Roman"/>
        </w:rPr>
      </w:pPr>
      <w:r w:rsidRPr="00327865">
        <w:rPr>
          <w:rFonts w:ascii="Times New Roman" w:hAnsi="Times New Roman" w:cs="Times New Roman"/>
        </w:rPr>
        <w:t>Основные этапы и тенденции развития ИКТ. Стандарты в сфере информатики и ИКТ. 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3C7448" w:rsidRPr="00327865" w:rsidRDefault="003C7448" w:rsidP="003C7448">
      <w:pPr>
        <w:rPr>
          <w:rFonts w:ascii="Times New Roman" w:hAnsi="Times New Roman" w:cs="Times New Roman"/>
        </w:rPr>
      </w:pPr>
    </w:p>
    <w:p w:rsidR="003C7448" w:rsidRPr="00327865" w:rsidRDefault="003C7448" w:rsidP="003C7448">
      <w:pPr>
        <w:rPr>
          <w:rFonts w:ascii="Times New Roman" w:hAnsi="Times New Roman" w:cs="Times New Roman"/>
        </w:rPr>
      </w:pPr>
      <w:bookmarkStart w:id="268" w:name="_Toc414553246"/>
      <w:bookmarkStart w:id="269" w:name="_Toc410654035"/>
      <w:bookmarkStart w:id="270" w:name="_Toc409691710"/>
      <w:r w:rsidRPr="00327865">
        <w:rPr>
          <w:rFonts w:ascii="Times New Roman" w:hAnsi="Times New Roman" w:cs="Times New Roman"/>
        </w:rPr>
        <w:t>2.2.2.10. Физика</w:t>
      </w:r>
      <w:bookmarkEnd w:id="268"/>
      <w:bookmarkEnd w:id="269"/>
      <w:bookmarkEnd w:id="270"/>
    </w:p>
    <w:p w:rsidR="003C7448" w:rsidRPr="00327865" w:rsidRDefault="003C7448" w:rsidP="003C7448">
      <w:pPr>
        <w:rPr>
          <w:rFonts w:ascii="Times New Roman" w:hAnsi="Times New Roman" w:cs="Times New Roman"/>
        </w:rPr>
      </w:pPr>
      <w:r w:rsidRPr="00327865">
        <w:rPr>
          <w:rFonts w:ascii="Times New Roman" w:hAnsi="Times New Roman" w:cs="Times New Roman"/>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3C7448" w:rsidRPr="00327865" w:rsidRDefault="003C7448" w:rsidP="003C7448">
      <w:pPr>
        <w:rPr>
          <w:rFonts w:ascii="Times New Roman" w:hAnsi="Times New Roman" w:cs="Times New Roman"/>
        </w:rPr>
      </w:pPr>
      <w:r w:rsidRPr="00327865">
        <w:rPr>
          <w:rFonts w:ascii="Times New Roman" w:hAnsi="Times New Roman" w:cs="Times New Roman"/>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3C7448" w:rsidRPr="00327865" w:rsidRDefault="003C7448" w:rsidP="003C7448">
      <w:pPr>
        <w:rPr>
          <w:rFonts w:ascii="Times New Roman" w:hAnsi="Times New Roman" w:cs="Times New Roman"/>
        </w:rPr>
      </w:pPr>
      <w:r w:rsidRPr="00327865">
        <w:rPr>
          <w:rFonts w:ascii="Times New Roman" w:hAnsi="Times New Roman" w:cs="Times New Roman"/>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3C7448" w:rsidRPr="00327865" w:rsidRDefault="003C7448" w:rsidP="003C7448">
      <w:pPr>
        <w:rPr>
          <w:rFonts w:ascii="Times New Roman" w:hAnsi="Times New Roman" w:cs="Times New Roman"/>
        </w:rPr>
      </w:pPr>
    </w:p>
    <w:p w:rsidR="003C7448" w:rsidRPr="00327865" w:rsidRDefault="003C7448" w:rsidP="003C7448">
      <w:pPr>
        <w:rPr>
          <w:rFonts w:ascii="Times New Roman" w:hAnsi="Times New Roman" w:cs="Times New Roman"/>
        </w:rPr>
      </w:pPr>
      <w:r w:rsidRPr="00327865">
        <w:rPr>
          <w:rFonts w:ascii="Times New Roman" w:hAnsi="Times New Roman" w:cs="Times New Roman"/>
        </w:rPr>
        <w:t>Физика и физические методы изучения природы</w:t>
      </w:r>
    </w:p>
    <w:p w:rsidR="003C7448" w:rsidRPr="00327865" w:rsidRDefault="003C7448" w:rsidP="003C7448">
      <w:pPr>
        <w:rPr>
          <w:rFonts w:ascii="Times New Roman" w:hAnsi="Times New Roman" w:cs="Times New Roman"/>
        </w:rPr>
      </w:pPr>
      <w:r w:rsidRPr="00327865">
        <w:rPr>
          <w:rFonts w:ascii="Times New Roman" w:hAnsi="Times New Roman" w:cs="Times New Roman"/>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3C7448" w:rsidRPr="00327865" w:rsidRDefault="003C7448" w:rsidP="003C7448">
      <w:pPr>
        <w:rPr>
          <w:rFonts w:ascii="Times New Roman" w:hAnsi="Times New Roman" w:cs="Times New Roman"/>
        </w:rPr>
      </w:pPr>
      <w:r w:rsidRPr="00327865">
        <w:rPr>
          <w:rFonts w:ascii="Times New Roman" w:hAnsi="Times New Roman" w:cs="Times New Roman"/>
        </w:rPr>
        <w:t>Физические величины и их измерение. Точность и погрешность измерений. Международная система единиц.</w:t>
      </w:r>
    </w:p>
    <w:p w:rsidR="003C7448" w:rsidRPr="00327865" w:rsidRDefault="003C7448" w:rsidP="003C7448">
      <w:pPr>
        <w:rPr>
          <w:rFonts w:ascii="Times New Roman" w:hAnsi="Times New Roman" w:cs="Times New Roman"/>
        </w:rPr>
      </w:pPr>
      <w:r w:rsidRPr="00327865">
        <w:rPr>
          <w:rFonts w:ascii="Times New Roman" w:hAnsi="Times New Roman" w:cs="Times New Roman"/>
        </w:rPr>
        <w:t>Физические законы и закономерности. Физика и техника. Научный метод познания. Роль физики в формировании естественнонаучной грамотности.</w:t>
      </w:r>
    </w:p>
    <w:p w:rsidR="003C7448" w:rsidRPr="00327865" w:rsidRDefault="003C7448" w:rsidP="003C7448">
      <w:pPr>
        <w:rPr>
          <w:rFonts w:ascii="Times New Roman" w:hAnsi="Times New Roman" w:cs="Times New Roman"/>
        </w:rPr>
      </w:pPr>
      <w:r w:rsidRPr="00327865">
        <w:rPr>
          <w:rFonts w:ascii="Times New Roman" w:hAnsi="Times New Roman" w:cs="Times New Roman"/>
        </w:rPr>
        <w:t>Механические явления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3C7448" w:rsidRPr="00327865" w:rsidRDefault="003C7448" w:rsidP="003C7448">
      <w:pPr>
        <w:rPr>
          <w:rFonts w:ascii="Times New Roman" w:hAnsi="Times New Roman" w:cs="Times New Roman"/>
        </w:rPr>
      </w:pPr>
      <w:r w:rsidRPr="00327865">
        <w:rPr>
          <w:rFonts w:ascii="Times New Roman" w:hAnsi="Times New Roman" w:cs="Times New Roman"/>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Простые механизмы. Условия равновесия твердого тела, имеющего закрепленную ось движения. Момент силы. Центр тяжести тела.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3C7448" w:rsidRPr="00327865" w:rsidRDefault="003C7448" w:rsidP="003C7448">
      <w:pPr>
        <w:rPr>
          <w:rFonts w:ascii="Times New Roman" w:hAnsi="Times New Roman" w:cs="Times New Roman"/>
        </w:rPr>
      </w:pPr>
      <w:r w:rsidRPr="00327865">
        <w:rPr>
          <w:rFonts w:ascii="Times New Roman" w:hAnsi="Times New Roman" w:cs="Times New Roman"/>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3C7448" w:rsidRPr="00327865" w:rsidRDefault="003C7448" w:rsidP="003C7448">
      <w:pPr>
        <w:rPr>
          <w:rFonts w:ascii="Times New Roman" w:hAnsi="Times New Roman" w:cs="Times New Roman"/>
        </w:rPr>
      </w:pPr>
      <w:r w:rsidRPr="00327865">
        <w:rPr>
          <w:rFonts w:ascii="Times New Roman" w:hAnsi="Times New Roman" w:cs="Times New Roman"/>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3C7448" w:rsidRPr="00327865" w:rsidRDefault="003C7448" w:rsidP="003C7448">
      <w:pPr>
        <w:rPr>
          <w:rFonts w:ascii="Times New Roman" w:hAnsi="Times New Roman" w:cs="Times New Roman"/>
        </w:rPr>
      </w:pPr>
      <w:r w:rsidRPr="00327865">
        <w:rPr>
          <w:rFonts w:ascii="Times New Roman" w:hAnsi="Times New Roman" w:cs="Times New Roman"/>
        </w:rPr>
        <w:t>Тепловые явления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Строение вещества. Атомы и молекулы. Тепловое движение атомов и молекул. Диффузия в газах, жидкостях и твердых телах. Броуновское движение. Взаимодействие (притяжение и отталкивание) молекул. Агрегатные состояния вещества. Различие в строении твердых тел, жидкостей и газов.</w:t>
      </w:r>
    </w:p>
    <w:p w:rsidR="003C7448" w:rsidRPr="00327865" w:rsidRDefault="003C7448" w:rsidP="003C7448">
      <w:pPr>
        <w:rPr>
          <w:rFonts w:ascii="Times New Roman" w:hAnsi="Times New Roman" w:cs="Times New Roman"/>
        </w:rPr>
      </w:pPr>
      <w:r w:rsidRPr="00327865">
        <w:rPr>
          <w:rFonts w:ascii="Times New Roman" w:hAnsi="Times New Roman" w:cs="Times New Roman"/>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3C7448" w:rsidRPr="00327865" w:rsidRDefault="003C7448" w:rsidP="003C7448">
      <w:pPr>
        <w:rPr>
          <w:rFonts w:ascii="Times New Roman" w:hAnsi="Times New Roman" w:cs="Times New Roman"/>
        </w:rPr>
      </w:pPr>
      <w:r w:rsidRPr="00327865">
        <w:rPr>
          <w:rFonts w:ascii="Times New Roman" w:hAnsi="Times New Roman" w:cs="Times New Roman"/>
        </w:rPr>
        <w:t>Электромагнитные явления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Напряженность электрического поля. Действие электрического поля на электрические заряды. Конденсатор. Энергия электрического поля конденсатора.</w:t>
      </w:r>
    </w:p>
    <w:p w:rsidR="003C7448" w:rsidRPr="00327865" w:rsidRDefault="003C7448" w:rsidP="003C7448">
      <w:pPr>
        <w:rPr>
          <w:rFonts w:ascii="Times New Roman" w:hAnsi="Times New Roman" w:cs="Times New Roman"/>
        </w:rPr>
      </w:pPr>
      <w:r w:rsidRPr="00327865">
        <w:rPr>
          <w:rFonts w:ascii="Times New Roman" w:hAnsi="Times New Roman" w:cs="Times New Roman"/>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3C7448" w:rsidRPr="00327865" w:rsidRDefault="003C7448" w:rsidP="003C7448">
      <w:pPr>
        <w:rPr>
          <w:rFonts w:ascii="Times New Roman" w:hAnsi="Times New Roman" w:cs="Times New Roman"/>
        </w:rPr>
      </w:pPr>
      <w:r w:rsidRPr="00327865">
        <w:rPr>
          <w:rFonts w:ascii="Times New Roman" w:hAnsi="Times New Roman" w:cs="Times New Roman"/>
        </w:rPr>
        <w:t>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Сила Ампера и сила Лоренца. Электродвигатель. Явление электромагнитной индукция. Опыты Фарадея.</w:t>
      </w:r>
    </w:p>
    <w:p w:rsidR="003C7448" w:rsidRPr="00327865" w:rsidRDefault="003C7448" w:rsidP="003C7448">
      <w:pPr>
        <w:rPr>
          <w:rFonts w:ascii="Times New Roman" w:hAnsi="Times New Roman" w:cs="Times New Roman"/>
        </w:rPr>
      </w:pPr>
      <w:r w:rsidRPr="00327865">
        <w:rPr>
          <w:rFonts w:ascii="Times New Roman" w:hAnsi="Times New Roman" w:cs="Times New Roman"/>
        </w:rPr>
        <w:t>Электромагнитные колебания. Колебательный контур. Электрогенератор. Переменный ток. Трансформатор. Передача электрической энергии на расстояние. Электромагнитные волны и их свойства. Принципы радиосвязи и телевидения. Влияние электромагнитных излучений на живые организмы.</w:t>
      </w:r>
    </w:p>
    <w:p w:rsidR="003C7448" w:rsidRPr="00327865" w:rsidRDefault="003C7448" w:rsidP="003C7448">
      <w:pPr>
        <w:rPr>
          <w:rFonts w:ascii="Times New Roman" w:hAnsi="Times New Roman" w:cs="Times New Roman"/>
        </w:rPr>
      </w:pPr>
      <w:r w:rsidRPr="00327865">
        <w:rPr>
          <w:rFonts w:ascii="Times New Roman" w:hAnsi="Times New Roman" w:cs="Times New Roman"/>
        </w:rPr>
        <w:t>Свет – электромагнитные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Оптические приборы. Глаз как оптическая система. Дисперсия света. Интерференция и дифракция света.</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Квантовые явления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Строение атомов. Планетарная модель атома. Квантовый характер поглощения и испускания света атомами. Линейчатые спектры.</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 Опыты Резерфорда.</w:t>
      </w:r>
    </w:p>
    <w:p w:rsidR="003C7448" w:rsidRPr="00327865" w:rsidRDefault="003C7448" w:rsidP="003C7448">
      <w:pPr>
        <w:rPr>
          <w:rFonts w:ascii="Times New Roman" w:hAnsi="Times New Roman" w:cs="Times New Roman"/>
        </w:rPr>
      </w:pPr>
      <w:r w:rsidRPr="00327865">
        <w:rPr>
          <w:rFonts w:ascii="Times New Roman" w:hAnsi="Times New Roman" w:cs="Times New Roman"/>
        </w:rPr>
        <w:t>Состав атомного ядра. Протон, нейтрон и электрон. Закон Эйнштейна о пропорциональности массы и энергии. Дефект масс и энергия связи атомных ядер. Радиоактивность. Период полураспада. Альфа-излучение. Бета-излучение. Гамма-излучение. Ядерные реакции. Источники энергии Солнца и звезд. Ядерная энергетика. Экологические проблемы работы атомных электростанций. Дозиметрия. Влияние радиоактивных излучений на живые организмы.</w:t>
      </w:r>
    </w:p>
    <w:p w:rsidR="003C7448" w:rsidRPr="00327865" w:rsidRDefault="003C7448" w:rsidP="003C7448">
      <w:pPr>
        <w:rPr>
          <w:rFonts w:ascii="Times New Roman" w:hAnsi="Times New Roman" w:cs="Times New Roman"/>
        </w:rPr>
      </w:pPr>
      <w:r w:rsidRPr="00327865">
        <w:rPr>
          <w:rFonts w:ascii="Times New Roman" w:hAnsi="Times New Roman" w:cs="Times New Roman"/>
        </w:rPr>
        <w:t>Строение и эволюция Вселенной</w:t>
      </w:r>
    </w:p>
    <w:p w:rsidR="003C7448" w:rsidRPr="00327865" w:rsidRDefault="003C7448" w:rsidP="003C7448">
      <w:pPr>
        <w:rPr>
          <w:rFonts w:ascii="Times New Roman" w:hAnsi="Times New Roman" w:cs="Times New Roman"/>
        </w:rPr>
      </w:pPr>
      <w:r w:rsidRPr="00327865">
        <w:rPr>
          <w:rFonts w:ascii="Times New Roman" w:hAnsi="Times New Roman" w:cs="Times New Roman"/>
        </w:rPr>
        <w:t>Геоцентрическая и гелиоцентрическая системы мира. Фи</w:t>
      </w:r>
      <w:r w:rsidRPr="00327865">
        <w:rPr>
          <w:rFonts w:ascii="Times New Roman" w:hAnsi="Times New Roman" w:cs="Times New Roman"/>
        </w:rPr>
        <w:softHyphen/>
        <w:t>зическая природа небесных тел Солнечной системы. Проис</w:t>
      </w:r>
      <w:r w:rsidRPr="00327865">
        <w:rPr>
          <w:rFonts w:ascii="Times New Roman" w:hAnsi="Times New Roman" w:cs="Times New Roman"/>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Примерные темы лабораторных и практических работ</w:t>
      </w:r>
    </w:p>
    <w:p w:rsidR="003C7448" w:rsidRPr="00327865" w:rsidRDefault="003C7448" w:rsidP="003C7448">
      <w:pPr>
        <w:rPr>
          <w:rFonts w:ascii="Times New Roman" w:hAnsi="Times New Roman" w:cs="Times New Roman"/>
        </w:rPr>
      </w:pPr>
      <w:r w:rsidRPr="00327865">
        <w:rPr>
          <w:rFonts w:ascii="Times New Roman" w:hAnsi="Times New Roman" w:cs="Times New Roman"/>
        </w:rPr>
        <w:t>Лабораторные работы (независимо от тематической принадлежности) делятся следующие типы:</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Проведение прямых измерений физических величин </w:t>
      </w:r>
    </w:p>
    <w:p w:rsidR="003C7448" w:rsidRPr="00327865" w:rsidRDefault="003C7448" w:rsidP="003C7448">
      <w:pPr>
        <w:rPr>
          <w:rFonts w:ascii="Times New Roman" w:hAnsi="Times New Roman" w:cs="Times New Roman"/>
        </w:rPr>
      </w:pPr>
      <w:r w:rsidRPr="00327865">
        <w:rPr>
          <w:rFonts w:ascii="Times New Roman" w:hAnsi="Times New Roman" w:cs="Times New Roman"/>
        </w:rPr>
        <w:t>Расчет по полученным результатам прямых измерений зависимого от них параметра (косвенные измерения).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Наблюдение явлений и постановка опытов (на качественном уровне) по обнаружению факторов, влияющих на протекание данных явлений.</w:t>
      </w:r>
    </w:p>
    <w:p w:rsidR="003C7448" w:rsidRPr="00327865" w:rsidRDefault="003C7448" w:rsidP="003C7448">
      <w:pPr>
        <w:rPr>
          <w:rFonts w:ascii="Times New Roman" w:hAnsi="Times New Roman" w:cs="Times New Roman"/>
        </w:rPr>
      </w:pPr>
      <w:r w:rsidRPr="00327865">
        <w:rPr>
          <w:rFonts w:ascii="Times New Roman" w:hAnsi="Times New Roman" w:cs="Times New Roman"/>
        </w:rPr>
        <w:t>Исследование зависимости одной физической величины от другой с представлением результатов в виде графика или таблицы.</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Проверка заданных предположений (прямые измерения физических величин и сравнение заданных соотношений между ними). </w:t>
      </w:r>
    </w:p>
    <w:p w:rsidR="003C7448" w:rsidRPr="00327865" w:rsidRDefault="003C7448" w:rsidP="003C7448">
      <w:pPr>
        <w:rPr>
          <w:rFonts w:ascii="Times New Roman" w:hAnsi="Times New Roman" w:cs="Times New Roman"/>
        </w:rPr>
      </w:pPr>
      <w:r w:rsidRPr="00327865">
        <w:rPr>
          <w:rFonts w:ascii="Times New Roman" w:hAnsi="Times New Roman" w:cs="Times New Roman"/>
        </w:rPr>
        <w:t>Знакомство с техническими устройствами и их конструирование.</w:t>
      </w:r>
    </w:p>
    <w:p w:rsidR="003C7448" w:rsidRPr="00327865" w:rsidRDefault="003C7448" w:rsidP="003C7448">
      <w:pPr>
        <w:rPr>
          <w:rFonts w:ascii="Times New Roman" w:hAnsi="Times New Roman" w:cs="Times New Roman"/>
        </w:rPr>
      </w:pPr>
      <w:r w:rsidRPr="00327865">
        <w:rPr>
          <w:rFonts w:ascii="Times New Roman" w:hAnsi="Times New Roman" w:cs="Times New Roman"/>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Проведение прямых измерений физических величин</w:t>
      </w:r>
    </w:p>
    <w:p w:rsidR="003C7448" w:rsidRPr="00327865" w:rsidRDefault="003C7448" w:rsidP="003C7448">
      <w:pPr>
        <w:rPr>
          <w:rFonts w:ascii="Times New Roman" w:hAnsi="Times New Roman" w:cs="Times New Roman"/>
        </w:rPr>
      </w:pPr>
      <w:r w:rsidRPr="00327865">
        <w:rPr>
          <w:rFonts w:ascii="Times New Roman" w:hAnsi="Times New Roman" w:cs="Times New Roman"/>
        </w:rPr>
        <w:t>Измерение размеров тел.</w:t>
      </w:r>
    </w:p>
    <w:p w:rsidR="003C7448" w:rsidRPr="00327865" w:rsidRDefault="003C7448" w:rsidP="003C7448">
      <w:pPr>
        <w:rPr>
          <w:rFonts w:ascii="Times New Roman" w:hAnsi="Times New Roman" w:cs="Times New Roman"/>
        </w:rPr>
      </w:pPr>
      <w:r w:rsidRPr="00327865">
        <w:rPr>
          <w:rFonts w:ascii="Times New Roman" w:hAnsi="Times New Roman" w:cs="Times New Roman"/>
        </w:rPr>
        <w:t>Измерение размеров малых тел.</w:t>
      </w:r>
    </w:p>
    <w:p w:rsidR="003C7448" w:rsidRPr="00327865" w:rsidRDefault="003C7448" w:rsidP="003C7448">
      <w:pPr>
        <w:rPr>
          <w:rFonts w:ascii="Times New Roman" w:hAnsi="Times New Roman" w:cs="Times New Roman"/>
        </w:rPr>
      </w:pPr>
      <w:r w:rsidRPr="00327865">
        <w:rPr>
          <w:rFonts w:ascii="Times New Roman" w:hAnsi="Times New Roman" w:cs="Times New Roman"/>
        </w:rPr>
        <w:t>Измерение массы тела.</w:t>
      </w:r>
    </w:p>
    <w:p w:rsidR="003C7448" w:rsidRPr="00327865" w:rsidRDefault="003C7448" w:rsidP="003C7448">
      <w:pPr>
        <w:rPr>
          <w:rFonts w:ascii="Times New Roman" w:hAnsi="Times New Roman" w:cs="Times New Roman"/>
        </w:rPr>
      </w:pPr>
      <w:r w:rsidRPr="00327865">
        <w:rPr>
          <w:rFonts w:ascii="Times New Roman" w:hAnsi="Times New Roman" w:cs="Times New Roman"/>
        </w:rPr>
        <w:t>Измерение объема тела.</w:t>
      </w:r>
    </w:p>
    <w:p w:rsidR="003C7448" w:rsidRPr="00327865" w:rsidRDefault="003C7448" w:rsidP="003C7448">
      <w:pPr>
        <w:rPr>
          <w:rFonts w:ascii="Times New Roman" w:hAnsi="Times New Roman" w:cs="Times New Roman"/>
        </w:rPr>
      </w:pPr>
      <w:r w:rsidRPr="00327865">
        <w:rPr>
          <w:rFonts w:ascii="Times New Roman" w:hAnsi="Times New Roman" w:cs="Times New Roman"/>
        </w:rPr>
        <w:t>Измерение силы.</w:t>
      </w:r>
    </w:p>
    <w:p w:rsidR="003C7448" w:rsidRPr="00327865" w:rsidRDefault="003C7448" w:rsidP="003C7448">
      <w:pPr>
        <w:rPr>
          <w:rFonts w:ascii="Times New Roman" w:hAnsi="Times New Roman" w:cs="Times New Roman"/>
        </w:rPr>
      </w:pPr>
      <w:r w:rsidRPr="00327865">
        <w:rPr>
          <w:rFonts w:ascii="Times New Roman" w:hAnsi="Times New Roman" w:cs="Times New Roman"/>
        </w:rPr>
        <w:t>Измерение времени процесса, периода колебаний.</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Измерение температуры.</w:t>
      </w:r>
    </w:p>
    <w:p w:rsidR="003C7448" w:rsidRPr="00327865" w:rsidRDefault="003C7448" w:rsidP="003C7448">
      <w:pPr>
        <w:rPr>
          <w:rFonts w:ascii="Times New Roman" w:hAnsi="Times New Roman" w:cs="Times New Roman"/>
        </w:rPr>
      </w:pPr>
      <w:r w:rsidRPr="00327865">
        <w:rPr>
          <w:rFonts w:ascii="Times New Roman" w:hAnsi="Times New Roman" w:cs="Times New Roman"/>
        </w:rPr>
        <w:t>Измерение давления воздуха в баллоне под поршнем.</w:t>
      </w:r>
    </w:p>
    <w:p w:rsidR="003C7448" w:rsidRPr="00327865" w:rsidRDefault="003C7448" w:rsidP="003C7448">
      <w:pPr>
        <w:rPr>
          <w:rFonts w:ascii="Times New Roman" w:hAnsi="Times New Roman" w:cs="Times New Roman"/>
        </w:rPr>
      </w:pPr>
      <w:r w:rsidRPr="00327865">
        <w:rPr>
          <w:rFonts w:ascii="Times New Roman" w:hAnsi="Times New Roman" w:cs="Times New Roman"/>
        </w:rPr>
        <w:t>Измерение силы тока и его регулирование.</w:t>
      </w:r>
    </w:p>
    <w:p w:rsidR="003C7448" w:rsidRPr="00327865" w:rsidRDefault="003C7448" w:rsidP="003C7448">
      <w:pPr>
        <w:rPr>
          <w:rFonts w:ascii="Times New Roman" w:hAnsi="Times New Roman" w:cs="Times New Roman"/>
        </w:rPr>
      </w:pPr>
      <w:r w:rsidRPr="00327865">
        <w:rPr>
          <w:rFonts w:ascii="Times New Roman" w:hAnsi="Times New Roman" w:cs="Times New Roman"/>
        </w:rPr>
        <w:t>Измерение напряжения.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Измерение углов падения и преломления.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Измерение фокусного расстояния линзы.</w:t>
      </w:r>
    </w:p>
    <w:p w:rsidR="003C7448" w:rsidRPr="00327865" w:rsidRDefault="003C7448" w:rsidP="003C7448">
      <w:pPr>
        <w:rPr>
          <w:rFonts w:ascii="Times New Roman" w:hAnsi="Times New Roman" w:cs="Times New Roman"/>
        </w:rPr>
      </w:pPr>
      <w:r w:rsidRPr="00327865">
        <w:rPr>
          <w:rFonts w:ascii="Times New Roman" w:hAnsi="Times New Roman" w:cs="Times New Roman"/>
        </w:rPr>
        <w:t>Измерение радиоактивного фона.</w:t>
      </w:r>
    </w:p>
    <w:p w:rsidR="003C7448" w:rsidRPr="00327865" w:rsidRDefault="003C7448" w:rsidP="003C7448">
      <w:pPr>
        <w:rPr>
          <w:rFonts w:ascii="Times New Roman" w:hAnsi="Times New Roman" w:cs="Times New Roman"/>
        </w:rPr>
      </w:pPr>
      <w:r w:rsidRPr="00327865">
        <w:rPr>
          <w:rFonts w:ascii="Times New Roman" w:hAnsi="Times New Roman" w:cs="Times New Roman"/>
        </w:rPr>
        <w:t>Расчет по полученным результатам прямых измерений зависимого от них параметра (косвенные измерения)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Измерение плотности вещества твердого тела.</w:t>
      </w:r>
    </w:p>
    <w:p w:rsidR="003C7448" w:rsidRPr="00327865" w:rsidRDefault="003C7448" w:rsidP="003C7448">
      <w:pPr>
        <w:rPr>
          <w:rFonts w:ascii="Times New Roman" w:hAnsi="Times New Roman" w:cs="Times New Roman"/>
        </w:rPr>
      </w:pPr>
      <w:r w:rsidRPr="00327865">
        <w:rPr>
          <w:rFonts w:ascii="Times New Roman" w:hAnsi="Times New Roman" w:cs="Times New Roman"/>
        </w:rPr>
        <w:t>Определение коэффициента трения скольжения.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Определение жесткости пружины.</w:t>
      </w:r>
    </w:p>
    <w:p w:rsidR="003C7448" w:rsidRPr="00327865" w:rsidRDefault="003C7448" w:rsidP="003C7448">
      <w:pPr>
        <w:rPr>
          <w:rFonts w:ascii="Times New Roman" w:hAnsi="Times New Roman" w:cs="Times New Roman"/>
        </w:rPr>
      </w:pPr>
      <w:r w:rsidRPr="00327865">
        <w:rPr>
          <w:rFonts w:ascii="Times New Roman" w:hAnsi="Times New Roman" w:cs="Times New Roman"/>
        </w:rPr>
        <w:t>Определение выталкивающей силы, действующей на погруженное в жидкость тело.</w:t>
      </w:r>
    </w:p>
    <w:p w:rsidR="003C7448" w:rsidRPr="00327865" w:rsidRDefault="003C7448" w:rsidP="003C7448">
      <w:pPr>
        <w:rPr>
          <w:rFonts w:ascii="Times New Roman" w:hAnsi="Times New Roman" w:cs="Times New Roman"/>
        </w:rPr>
      </w:pPr>
      <w:r w:rsidRPr="00327865">
        <w:rPr>
          <w:rFonts w:ascii="Times New Roman" w:hAnsi="Times New Roman" w:cs="Times New Roman"/>
        </w:rPr>
        <w:t>Определение момента силы.</w:t>
      </w:r>
    </w:p>
    <w:p w:rsidR="003C7448" w:rsidRPr="00327865" w:rsidRDefault="003C7448" w:rsidP="003C7448">
      <w:pPr>
        <w:rPr>
          <w:rFonts w:ascii="Times New Roman" w:hAnsi="Times New Roman" w:cs="Times New Roman"/>
        </w:rPr>
      </w:pPr>
      <w:r w:rsidRPr="00327865">
        <w:rPr>
          <w:rFonts w:ascii="Times New Roman" w:hAnsi="Times New Roman" w:cs="Times New Roman"/>
        </w:rPr>
        <w:t>Измерение скорости равномерного движения.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Измерение средней скорости движения.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Измерение ускорения равноускоренного движения.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Определение работы и мощности.</w:t>
      </w:r>
    </w:p>
    <w:p w:rsidR="003C7448" w:rsidRPr="00327865" w:rsidRDefault="003C7448" w:rsidP="003C7448">
      <w:pPr>
        <w:rPr>
          <w:rFonts w:ascii="Times New Roman" w:hAnsi="Times New Roman" w:cs="Times New Roman"/>
        </w:rPr>
      </w:pPr>
      <w:r w:rsidRPr="00327865">
        <w:rPr>
          <w:rFonts w:ascii="Times New Roman" w:hAnsi="Times New Roman" w:cs="Times New Roman"/>
        </w:rPr>
        <w:t>Определение частоты колебаний груза на пружине и нити.</w:t>
      </w:r>
    </w:p>
    <w:p w:rsidR="003C7448" w:rsidRPr="00327865" w:rsidRDefault="003C7448" w:rsidP="003C7448">
      <w:pPr>
        <w:rPr>
          <w:rFonts w:ascii="Times New Roman" w:hAnsi="Times New Roman" w:cs="Times New Roman"/>
        </w:rPr>
      </w:pPr>
      <w:r w:rsidRPr="00327865">
        <w:rPr>
          <w:rFonts w:ascii="Times New Roman" w:hAnsi="Times New Roman" w:cs="Times New Roman"/>
        </w:rPr>
        <w:t>Определение относительной влажности.</w:t>
      </w:r>
    </w:p>
    <w:p w:rsidR="003C7448" w:rsidRPr="00327865" w:rsidRDefault="003C7448" w:rsidP="003C7448">
      <w:pPr>
        <w:rPr>
          <w:rFonts w:ascii="Times New Roman" w:hAnsi="Times New Roman" w:cs="Times New Roman"/>
        </w:rPr>
      </w:pPr>
      <w:r w:rsidRPr="00327865">
        <w:rPr>
          <w:rFonts w:ascii="Times New Roman" w:hAnsi="Times New Roman" w:cs="Times New Roman"/>
        </w:rPr>
        <w:t>Определение количества теплоты.</w:t>
      </w:r>
    </w:p>
    <w:p w:rsidR="003C7448" w:rsidRPr="00327865" w:rsidRDefault="003C7448" w:rsidP="003C7448">
      <w:pPr>
        <w:rPr>
          <w:rFonts w:ascii="Times New Roman" w:hAnsi="Times New Roman" w:cs="Times New Roman"/>
        </w:rPr>
      </w:pPr>
      <w:r w:rsidRPr="00327865">
        <w:rPr>
          <w:rFonts w:ascii="Times New Roman" w:hAnsi="Times New Roman" w:cs="Times New Roman"/>
        </w:rPr>
        <w:t>Определение удельной теплоемкости.</w:t>
      </w:r>
    </w:p>
    <w:p w:rsidR="003C7448" w:rsidRPr="00327865" w:rsidRDefault="003C7448" w:rsidP="003C7448">
      <w:pPr>
        <w:rPr>
          <w:rFonts w:ascii="Times New Roman" w:hAnsi="Times New Roman" w:cs="Times New Roman"/>
        </w:rPr>
      </w:pPr>
      <w:r w:rsidRPr="00327865">
        <w:rPr>
          <w:rFonts w:ascii="Times New Roman" w:hAnsi="Times New Roman" w:cs="Times New Roman"/>
        </w:rPr>
        <w:t>Измерение работы и мощности электрического тока.</w:t>
      </w:r>
    </w:p>
    <w:p w:rsidR="003C7448" w:rsidRPr="00327865" w:rsidRDefault="003C7448" w:rsidP="003C7448">
      <w:pPr>
        <w:rPr>
          <w:rFonts w:ascii="Times New Roman" w:hAnsi="Times New Roman" w:cs="Times New Roman"/>
        </w:rPr>
      </w:pPr>
      <w:r w:rsidRPr="00327865">
        <w:rPr>
          <w:rFonts w:ascii="Times New Roman" w:hAnsi="Times New Roman" w:cs="Times New Roman"/>
        </w:rPr>
        <w:t>Измерение сопротивления.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Определение оптической силы линзы.</w:t>
      </w:r>
    </w:p>
    <w:p w:rsidR="003C7448" w:rsidRPr="00327865" w:rsidRDefault="003C7448" w:rsidP="003C7448">
      <w:pPr>
        <w:rPr>
          <w:rFonts w:ascii="Times New Roman" w:hAnsi="Times New Roman" w:cs="Times New Roman"/>
        </w:rPr>
      </w:pPr>
      <w:r w:rsidRPr="00327865">
        <w:rPr>
          <w:rFonts w:ascii="Times New Roman" w:hAnsi="Times New Roman" w:cs="Times New Roman"/>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3C7448" w:rsidRPr="00327865" w:rsidRDefault="003C7448" w:rsidP="003C7448">
      <w:pPr>
        <w:rPr>
          <w:rFonts w:ascii="Times New Roman" w:hAnsi="Times New Roman" w:cs="Times New Roman"/>
        </w:rPr>
      </w:pPr>
      <w:r w:rsidRPr="00327865">
        <w:rPr>
          <w:rFonts w:ascii="Times New Roman" w:hAnsi="Times New Roman" w:cs="Times New Roman"/>
        </w:rPr>
        <w:t>Исследование зависимости силы трения от характера поверхности, ее независимости от площади.</w:t>
      </w:r>
    </w:p>
    <w:p w:rsidR="003C7448" w:rsidRPr="00327865" w:rsidRDefault="003C7448" w:rsidP="003C7448">
      <w:pPr>
        <w:rPr>
          <w:rFonts w:ascii="Times New Roman" w:hAnsi="Times New Roman" w:cs="Times New Roman"/>
        </w:rPr>
      </w:pPr>
      <w:r w:rsidRPr="00327865">
        <w:rPr>
          <w:rFonts w:ascii="Times New Roman" w:hAnsi="Times New Roman" w:cs="Times New Roman"/>
        </w:rPr>
        <w:t>Наблюдение явлений и постановка опытов (на качественном уровне) по обнаружению факторов, влияющих на протекание данных явлений</w:t>
      </w:r>
    </w:p>
    <w:p w:rsidR="003C7448" w:rsidRPr="00327865" w:rsidRDefault="003C7448" w:rsidP="003C7448">
      <w:pPr>
        <w:rPr>
          <w:rFonts w:ascii="Times New Roman" w:hAnsi="Times New Roman" w:cs="Times New Roman"/>
        </w:rPr>
      </w:pPr>
      <w:r w:rsidRPr="00327865">
        <w:rPr>
          <w:rFonts w:ascii="Times New Roman" w:hAnsi="Times New Roman" w:cs="Times New Roman"/>
        </w:rPr>
        <w:t>Наблюдение зависимости периода колебаний груза на нити от длины и независимости от массы.</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Наблюдение зависимости периода колебаний груза на пружине от массы и жесткости.</w:t>
      </w:r>
    </w:p>
    <w:p w:rsidR="003C7448" w:rsidRPr="00327865" w:rsidRDefault="003C7448" w:rsidP="003C7448">
      <w:pPr>
        <w:rPr>
          <w:rFonts w:ascii="Times New Roman" w:hAnsi="Times New Roman" w:cs="Times New Roman"/>
        </w:rPr>
      </w:pPr>
      <w:r w:rsidRPr="00327865">
        <w:rPr>
          <w:rFonts w:ascii="Times New Roman" w:hAnsi="Times New Roman" w:cs="Times New Roman"/>
        </w:rPr>
        <w:t>Наблюдение зависимости давления газа от объема и температуры.</w:t>
      </w:r>
    </w:p>
    <w:p w:rsidR="003C7448" w:rsidRPr="00327865" w:rsidRDefault="003C7448" w:rsidP="003C7448">
      <w:pPr>
        <w:rPr>
          <w:rFonts w:ascii="Times New Roman" w:hAnsi="Times New Roman" w:cs="Times New Roman"/>
        </w:rPr>
      </w:pPr>
      <w:r w:rsidRPr="00327865">
        <w:rPr>
          <w:rFonts w:ascii="Times New Roman" w:hAnsi="Times New Roman" w:cs="Times New Roman"/>
        </w:rPr>
        <w:t>Наблюдение зависимости температуры остывающей воды от времени.</w:t>
      </w:r>
    </w:p>
    <w:p w:rsidR="003C7448" w:rsidRPr="00327865" w:rsidRDefault="003C7448" w:rsidP="003C7448">
      <w:pPr>
        <w:rPr>
          <w:rFonts w:ascii="Times New Roman" w:hAnsi="Times New Roman" w:cs="Times New Roman"/>
        </w:rPr>
      </w:pPr>
      <w:r w:rsidRPr="00327865">
        <w:rPr>
          <w:rFonts w:ascii="Times New Roman" w:hAnsi="Times New Roman" w:cs="Times New Roman"/>
        </w:rPr>
        <w:t>Исследование явления взаимодействия катушки с током и магнита.</w:t>
      </w:r>
    </w:p>
    <w:p w:rsidR="003C7448" w:rsidRPr="00327865" w:rsidRDefault="003C7448" w:rsidP="003C7448">
      <w:pPr>
        <w:rPr>
          <w:rFonts w:ascii="Times New Roman" w:hAnsi="Times New Roman" w:cs="Times New Roman"/>
        </w:rPr>
      </w:pPr>
      <w:r w:rsidRPr="00327865">
        <w:rPr>
          <w:rFonts w:ascii="Times New Roman" w:hAnsi="Times New Roman" w:cs="Times New Roman"/>
        </w:rPr>
        <w:t>Исследование явления электромагнитной индукции.</w:t>
      </w:r>
    </w:p>
    <w:p w:rsidR="003C7448" w:rsidRPr="00327865" w:rsidRDefault="003C7448" w:rsidP="003C7448">
      <w:pPr>
        <w:rPr>
          <w:rFonts w:ascii="Times New Roman" w:hAnsi="Times New Roman" w:cs="Times New Roman"/>
        </w:rPr>
      </w:pPr>
      <w:r w:rsidRPr="00327865">
        <w:rPr>
          <w:rFonts w:ascii="Times New Roman" w:hAnsi="Times New Roman" w:cs="Times New Roman"/>
        </w:rPr>
        <w:t>Наблюдение явления отражения и преломления света.</w:t>
      </w:r>
    </w:p>
    <w:p w:rsidR="003C7448" w:rsidRPr="00327865" w:rsidRDefault="003C7448" w:rsidP="003C7448">
      <w:pPr>
        <w:rPr>
          <w:rFonts w:ascii="Times New Roman" w:hAnsi="Times New Roman" w:cs="Times New Roman"/>
        </w:rPr>
      </w:pPr>
      <w:r w:rsidRPr="00327865">
        <w:rPr>
          <w:rFonts w:ascii="Times New Roman" w:hAnsi="Times New Roman" w:cs="Times New Roman"/>
        </w:rPr>
        <w:t>Наблюдение явления дисперсии.</w:t>
      </w:r>
    </w:p>
    <w:p w:rsidR="003C7448" w:rsidRPr="00327865" w:rsidRDefault="003C7448" w:rsidP="003C7448">
      <w:pPr>
        <w:rPr>
          <w:rFonts w:ascii="Times New Roman" w:hAnsi="Times New Roman" w:cs="Times New Roman"/>
        </w:rPr>
      </w:pPr>
      <w:r w:rsidRPr="00327865">
        <w:rPr>
          <w:rFonts w:ascii="Times New Roman" w:hAnsi="Times New Roman" w:cs="Times New Roman"/>
        </w:rPr>
        <w:t>Обнаружение зависимости сопротивления проводника от его параметров и вещества.</w:t>
      </w:r>
    </w:p>
    <w:p w:rsidR="003C7448" w:rsidRPr="00327865" w:rsidRDefault="003C7448" w:rsidP="003C7448">
      <w:pPr>
        <w:rPr>
          <w:rFonts w:ascii="Times New Roman" w:hAnsi="Times New Roman" w:cs="Times New Roman"/>
        </w:rPr>
      </w:pPr>
      <w:r w:rsidRPr="00327865">
        <w:rPr>
          <w:rFonts w:ascii="Times New Roman" w:hAnsi="Times New Roman" w:cs="Times New Roman"/>
        </w:rPr>
        <w:t>Исследование зависимости веса тела в жидкости от объема погруженной части.</w:t>
      </w:r>
    </w:p>
    <w:p w:rsidR="003C7448" w:rsidRPr="00327865" w:rsidRDefault="003C7448" w:rsidP="003C7448">
      <w:pPr>
        <w:rPr>
          <w:rFonts w:ascii="Times New Roman" w:hAnsi="Times New Roman" w:cs="Times New Roman"/>
        </w:rPr>
      </w:pPr>
      <w:r w:rsidRPr="00327865">
        <w:rPr>
          <w:rFonts w:ascii="Times New Roman" w:hAnsi="Times New Roman" w:cs="Times New Roman"/>
        </w:rPr>
        <w:t>Исследование зависимости одной физической величины от другой с представлением результатов в виде графика или таблицы.</w:t>
      </w:r>
    </w:p>
    <w:p w:rsidR="003C7448" w:rsidRPr="00327865" w:rsidRDefault="003C7448" w:rsidP="003C7448">
      <w:pPr>
        <w:rPr>
          <w:rFonts w:ascii="Times New Roman" w:hAnsi="Times New Roman" w:cs="Times New Roman"/>
        </w:rPr>
      </w:pPr>
      <w:r w:rsidRPr="00327865">
        <w:rPr>
          <w:rFonts w:ascii="Times New Roman" w:hAnsi="Times New Roman" w:cs="Times New Roman"/>
        </w:rPr>
        <w:t>Исследование зависимости массы от объема.</w:t>
      </w:r>
    </w:p>
    <w:p w:rsidR="003C7448" w:rsidRPr="00327865" w:rsidRDefault="003C7448" w:rsidP="003C7448">
      <w:pPr>
        <w:rPr>
          <w:rFonts w:ascii="Times New Roman" w:hAnsi="Times New Roman" w:cs="Times New Roman"/>
        </w:rPr>
      </w:pPr>
      <w:r w:rsidRPr="00327865">
        <w:rPr>
          <w:rFonts w:ascii="Times New Roman" w:hAnsi="Times New Roman" w:cs="Times New Roman"/>
        </w:rPr>
        <w:t>Исследование зависимости пути от времени при равноускоренном движении без начальной скорости.</w:t>
      </w:r>
    </w:p>
    <w:p w:rsidR="003C7448" w:rsidRPr="00327865" w:rsidRDefault="003C7448" w:rsidP="003C7448">
      <w:pPr>
        <w:rPr>
          <w:rFonts w:ascii="Times New Roman" w:hAnsi="Times New Roman" w:cs="Times New Roman"/>
        </w:rPr>
      </w:pPr>
      <w:r w:rsidRPr="00327865">
        <w:rPr>
          <w:rFonts w:ascii="Times New Roman" w:hAnsi="Times New Roman" w:cs="Times New Roman"/>
        </w:rPr>
        <w:t>Исследование зависимости скорости от времени и пути при равноускоренном движении.</w:t>
      </w:r>
    </w:p>
    <w:p w:rsidR="003C7448" w:rsidRPr="00327865" w:rsidRDefault="003C7448" w:rsidP="003C7448">
      <w:pPr>
        <w:rPr>
          <w:rFonts w:ascii="Times New Roman" w:hAnsi="Times New Roman" w:cs="Times New Roman"/>
        </w:rPr>
      </w:pPr>
      <w:r w:rsidRPr="00327865">
        <w:rPr>
          <w:rFonts w:ascii="Times New Roman" w:hAnsi="Times New Roman" w:cs="Times New Roman"/>
        </w:rPr>
        <w:t>Исследование зависимости силы трения от силы давления.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Исследование зависимости деформации пружины от силы.</w:t>
      </w:r>
    </w:p>
    <w:p w:rsidR="003C7448" w:rsidRPr="00327865" w:rsidRDefault="003C7448" w:rsidP="003C7448">
      <w:pPr>
        <w:rPr>
          <w:rFonts w:ascii="Times New Roman" w:hAnsi="Times New Roman" w:cs="Times New Roman"/>
        </w:rPr>
      </w:pPr>
      <w:r w:rsidRPr="00327865">
        <w:rPr>
          <w:rFonts w:ascii="Times New Roman" w:hAnsi="Times New Roman" w:cs="Times New Roman"/>
        </w:rPr>
        <w:t>Исследование зависимости периода колебаний груза на нити от длины.</w:t>
      </w:r>
    </w:p>
    <w:p w:rsidR="003C7448" w:rsidRPr="00327865" w:rsidRDefault="003C7448" w:rsidP="003C7448">
      <w:pPr>
        <w:rPr>
          <w:rFonts w:ascii="Times New Roman" w:hAnsi="Times New Roman" w:cs="Times New Roman"/>
        </w:rPr>
      </w:pPr>
      <w:r w:rsidRPr="00327865">
        <w:rPr>
          <w:rFonts w:ascii="Times New Roman" w:hAnsi="Times New Roman" w:cs="Times New Roman"/>
        </w:rPr>
        <w:t>Исследование зависимости периода колебаний груза на пружине от жесткости и массы.</w:t>
      </w:r>
    </w:p>
    <w:p w:rsidR="003C7448" w:rsidRPr="00327865" w:rsidRDefault="003C7448" w:rsidP="003C7448">
      <w:pPr>
        <w:rPr>
          <w:rFonts w:ascii="Times New Roman" w:hAnsi="Times New Roman" w:cs="Times New Roman"/>
        </w:rPr>
      </w:pPr>
      <w:r w:rsidRPr="00327865">
        <w:rPr>
          <w:rFonts w:ascii="Times New Roman" w:hAnsi="Times New Roman" w:cs="Times New Roman"/>
        </w:rPr>
        <w:t>Исследование зависимости силы тока через проводник от напряжения.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Исследование зависимости силы тока через лампочку от напряжения.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Исследование зависимости угла преломления от угла падения.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Проверка заданных предположений (прямые измерения физических величин и сравнение заданных соотношений между ними). Проверка гипотез</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Проверка гипотезы о линейной зависимости длины столбика жидкости в трубке от температуры.</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Проверка гипотезы о прямой пропорциональности скорости при равноускоренном движении пройденному пути.</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Проверка гипотезы: при последовательно включенных лампочки и проводника или двух проводников напряжения складывать нельзя (можно).</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Проверка правила сложения токов на двух параллельно включенных резисторов.</w:t>
      </w:r>
    </w:p>
    <w:p w:rsidR="003C7448" w:rsidRPr="00327865" w:rsidRDefault="003C7448" w:rsidP="003C7448">
      <w:pPr>
        <w:rPr>
          <w:rFonts w:ascii="Times New Roman" w:hAnsi="Times New Roman" w:cs="Times New Roman"/>
        </w:rPr>
      </w:pPr>
      <w:r w:rsidRPr="00327865">
        <w:rPr>
          <w:rFonts w:ascii="Times New Roman" w:hAnsi="Times New Roman" w:cs="Times New Roman"/>
        </w:rPr>
        <w:t>Знакомство с техническими устройствами и их конструирование</w:t>
      </w:r>
    </w:p>
    <w:p w:rsidR="003C7448" w:rsidRPr="00327865" w:rsidRDefault="003C7448" w:rsidP="003C7448">
      <w:pPr>
        <w:rPr>
          <w:rFonts w:ascii="Times New Roman" w:hAnsi="Times New Roman" w:cs="Times New Roman"/>
        </w:rPr>
      </w:pPr>
      <w:r w:rsidRPr="00327865">
        <w:rPr>
          <w:rFonts w:ascii="Times New Roman" w:hAnsi="Times New Roman" w:cs="Times New Roman"/>
        </w:rPr>
        <w:t>Конструирование наклонной плоскости с заданным значением КПД.</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Конструирование ареометра и испытание его работы.</w:t>
      </w:r>
    </w:p>
    <w:p w:rsidR="003C7448" w:rsidRPr="00327865" w:rsidRDefault="003C7448" w:rsidP="003C7448">
      <w:pPr>
        <w:rPr>
          <w:rFonts w:ascii="Times New Roman" w:hAnsi="Times New Roman" w:cs="Times New Roman"/>
        </w:rPr>
      </w:pPr>
      <w:r w:rsidRPr="00327865">
        <w:rPr>
          <w:rFonts w:ascii="Times New Roman" w:hAnsi="Times New Roman" w:cs="Times New Roman"/>
        </w:rPr>
        <w:t>Сборка электрической цепи и измерение силы тока в ее различных участках.</w:t>
      </w:r>
    </w:p>
    <w:p w:rsidR="003C7448" w:rsidRPr="00327865" w:rsidRDefault="003C7448" w:rsidP="003C7448">
      <w:pPr>
        <w:rPr>
          <w:rFonts w:ascii="Times New Roman" w:hAnsi="Times New Roman" w:cs="Times New Roman"/>
        </w:rPr>
      </w:pPr>
      <w:r w:rsidRPr="00327865">
        <w:rPr>
          <w:rFonts w:ascii="Times New Roman" w:hAnsi="Times New Roman" w:cs="Times New Roman"/>
        </w:rPr>
        <w:t>Сборка электромагнита и испытание его действия.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Изучение электрического двигателя постоянного тока (на модели).</w:t>
      </w:r>
    </w:p>
    <w:p w:rsidR="003C7448" w:rsidRPr="00327865" w:rsidRDefault="003C7448" w:rsidP="003C7448">
      <w:pPr>
        <w:rPr>
          <w:rFonts w:ascii="Times New Roman" w:hAnsi="Times New Roman" w:cs="Times New Roman"/>
        </w:rPr>
      </w:pPr>
      <w:r w:rsidRPr="00327865">
        <w:rPr>
          <w:rFonts w:ascii="Times New Roman" w:hAnsi="Times New Roman" w:cs="Times New Roman"/>
        </w:rPr>
        <w:t>Конструирование электродвигателя.</w:t>
      </w:r>
    </w:p>
    <w:p w:rsidR="003C7448" w:rsidRPr="00327865" w:rsidRDefault="003C7448" w:rsidP="003C7448">
      <w:pPr>
        <w:rPr>
          <w:rFonts w:ascii="Times New Roman" w:hAnsi="Times New Roman" w:cs="Times New Roman"/>
        </w:rPr>
      </w:pPr>
      <w:r w:rsidRPr="00327865">
        <w:rPr>
          <w:rFonts w:ascii="Times New Roman" w:hAnsi="Times New Roman" w:cs="Times New Roman"/>
        </w:rPr>
        <w:t>Конструирование модели телескопа.</w:t>
      </w:r>
    </w:p>
    <w:p w:rsidR="003C7448" w:rsidRPr="00327865" w:rsidRDefault="003C7448" w:rsidP="003C7448">
      <w:pPr>
        <w:rPr>
          <w:rFonts w:ascii="Times New Roman" w:hAnsi="Times New Roman" w:cs="Times New Roman"/>
        </w:rPr>
      </w:pPr>
      <w:r w:rsidRPr="00327865">
        <w:rPr>
          <w:rFonts w:ascii="Times New Roman" w:hAnsi="Times New Roman" w:cs="Times New Roman"/>
        </w:rPr>
        <w:t>Конструирование модели лодки с заданной грузоподъемностью.</w:t>
      </w:r>
    </w:p>
    <w:p w:rsidR="003C7448" w:rsidRPr="00327865" w:rsidRDefault="003C7448" w:rsidP="003C7448">
      <w:pPr>
        <w:rPr>
          <w:rFonts w:ascii="Times New Roman" w:hAnsi="Times New Roman" w:cs="Times New Roman"/>
        </w:rPr>
      </w:pPr>
      <w:r w:rsidRPr="00327865">
        <w:rPr>
          <w:rFonts w:ascii="Times New Roman" w:hAnsi="Times New Roman" w:cs="Times New Roman"/>
        </w:rPr>
        <w:t>Оценка своего зрения и подбор очков.</w:t>
      </w:r>
    </w:p>
    <w:p w:rsidR="003C7448" w:rsidRPr="00327865" w:rsidRDefault="003C7448" w:rsidP="003C7448">
      <w:pPr>
        <w:rPr>
          <w:rFonts w:ascii="Times New Roman" w:hAnsi="Times New Roman" w:cs="Times New Roman"/>
        </w:rPr>
      </w:pPr>
      <w:r w:rsidRPr="00327865">
        <w:rPr>
          <w:rFonts w:ascii="Times New Roman" w:hAnsi="Times New Roman" w:cs="Times New Roman"/>
        </w:rPr>
        <w:t>Конструирование простейшего генератора.</w:t>
      </w:r>
    </w:p>
    <w:p w:rsidR="003C7448" w:rsidRPr="00327865" w:rsidRDefault="003C7448" w:rsidP="003C7448">
      <w:pPr>
        <w:rPr>
          <w:rFonts w:ascii="Times New Roman" w:hAnsi="Times New Roman" w:cs="Times New Roman"/>
        </w:rPr>
      </w:pPr>
      <w:r w:rsidRPr="00327865">
        <w:rPr>
          <w:rFonts w:ascii="Times New Roman" w:hAnsi="Times New Roman" w:cs="Times New Roman"/>
        </w:rPr>
        <w:t>Изучение свойств изображения в линзах.</w:t>
      </w:r>
    </w:p>
    <w:p w:rsidR="003C7448" w:rsidRPr="00327865" w:rsidRDefault="003C7448" w:rsidP="003C7448">
      <w:pPr>
        <w:rPr>
          <w:rFonts w:ascii="Times New Roman" w:hAnsi="Times New Roman" w:cs="Times New Roman"/>
        </w:rPr>
      </w:pPr>
    </w:p>
    <w:p w:rsidR="003C7448" w:rsidRPr="00327865" w:rsidRDefault="003C7448" w:rsidP="003C7448">
      <w:pPr>
        <w:rPr>
          <w:rFonts w:ascii="Times New Roman" w:hAnsi="Times New Roman" w:cs="Times New Roman"/>
        </w:rPr>
      </w:pPr>
      <w:bookmarkStart w:id="271" w:name="_Toc414553247"/>
      <w:bookmarkStart w:id="272" w:name="_Toc410654036"/>
      <w:bookmarkStart w:id="273" w:name="_Toc409691711"/>
      <w:r w:rsidRPr="00327865">
        <w:rPr>
          <w:rFonts w:ascii="Times New Roman" w:hAnsi="Times New Roman" w:cs="Times New Roman"/>
        </w:rPr>
        <w:t>2.2.2.11. Биология</w:t>
      </w:r>
      <w:bookmarkEnd w:id="271"/>
      <w:bookmarkEnd w:id="272"/>
      <w:bookmarkEnd w:id="273"/>
    </w:p>
    <w:p w:rsidR="003C7448" w:rsidRPr="00327865" w:rsidRDefault="003C7448" w:rsidP="003C7448">
      <w:pPr>
        <w:rPr>
          <w:rFonts w:ascii="Times New Roman" w:hAnsi="Times New Roman" w:cs="Times New Roman"/>
        </w:rPr>
      </w:pPr>
      <w:r w:rsidRPr="00327865">
        <w:rPr>
          <w:rFonts w:ascii="Times New Roman" w:hAnsi="Times New Roman" w:cs="Times New Roman"/>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3C7448" w:rsidRPr="00327865" w:rsidRDefault="003C7448" w:rsidP="003C7448">
      <w:pPr>
        <w:rPr>
          <w:rFonts w:ascii="Times New Roman" w:hAnsi="Times New Roman" w:cs="Times New Roman"/>
        </w:rPr>
      </w:pPr>
      <w:r w:rsidRPr="00327865">
        <w:rPr>
          <w:rFonts w:ascii="Times New Roman" w:hAnsi="Times New Roman" w:cs="Times New Roman"/>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3C7448" w:rsidRPr="00327865" w:rsidRDefault="003C7448" w:rsidP="003C7448">
      <w:pPr>
        <w:rPr>
          <w:rFonts w:ascii="Times New Roman" w:hAnsi="Times New Roman" w:cs="Times New Roman"/>
        </w:rPr>
      </w:pPr>
      <w:r w:rsidRPr="00327865">
        <w:rPr>
          <w:rFonts w:ascii="Times New Roman" w:hAnsi="Times New Roman" w:cs="Times New Roman"/>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274" w:name="page3"/>
      <w:bookmarkEnd w:id="274"/>
      <w:r w:rsidRPr="00327865">
        <w:rPr>
          <w:rFonts w:ascii="Times New Roman" w:hAnsi="Times New Roman" w:cs="Times New Roman"/>
        </w:rPr>
        <w:t xml:space="preserve"> и научно аргументировать полученные выводы.</w:t>
      </w:r>
    </w:p>
    <w:p w:rsidR="003C7448" w:rsidRPr="00327865" w:rsidRDefault="003C7448" w:rsidP="003C7448">
      <w:pPr>
        <w:rPr>
          <w:rFonts w:ascii="Times New Roman" w:hAnsi="Times New Roman" w:cs="Times New Roman"/>
        </w:rPr>
      </w:pPr>
      <w:r w:rsidRPr="00327865">
        <w:rPr>
          <w:rFonts w:ascii="Times New Roman" w:hAnsi="Times New Roman" w:cs="Times New Roman"/>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p>
    <w:p w:rsidR="003C7448" w:rsidRPr="00327865" w:rsidRDefault="003C7448" w:rsidP="003C7448">
      <w:pPr>
        <w:rPr>
          <w:rFonts w:ascii="Times New Roman" w:hAnsi="Times New Roman" w:cs="Times New Roman"/>
        </w:rPr>
      </w:pPr>
      <w:r w:rsidRPr="00327865">
        <w:rPr>
          <w:rFonts w:ascii="Times New Roman" w:hAnsi="Times New Roman" w:cs="Times New Roman"/>
        </w:rPr>
        <w:t>Живые организмы</w:t>
      </w:r>
    </w:p>
    <w:p w:rsidR="003C7448" w:rsidRPr="00327865" w:rsidRDefault="003C7448" w:rsidP="003C7448">
      <w:pPr>
        <w:rPr>
          <w:rFonts w:ascii="Times New Roman" w:hAnsi="Times New Roman" w:cs="Times New Roman"/>
        </w:rPr>
      </w:pPr>
      <w:r w:rsidRPr="00327865">
        <w:rPr>
          <w:rFonts w:ascii="Times New Roman" w:hAnsi="Times New Roman" w:cs="Times New Roman"/>
        </w:rPr>
        <w:t>Биология – наука о живых организмах</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Свойства живых организмов (структурированность, целостность, питание, дыхание, движение, размножение, развитие, раздражимость, наследственность и изменчивость) их проявление у растений, животных, грибов и бактерий.</w:t>
      </w:r>
    </w:p>
    <w:p w:rsidR="003C7448" w:rsidRPr="00327865" w:rsidRDefault="003C7448" w:rsidP="003C7448">
      <w:pPr>
        <w:rPr>
          <w:rFonts w:ascii="Times New Roman" w:hAnsi="Times New Roman" w:cs="Times New Roman"/>
        </w:rPr>
      </w:pPr>
      <w:r w:rsidRPr="00327865">
        <w:rPr>
          <w:rFonts w:ascii="Times New Roman" w:hAnsi="Times New Roman" w:cs="Times New Roman"/>
        </w:rPr>
        <w:t>Клеточное строение организмов</w:t>
      </w:r>
    </w:p>
    <w:p w:rsidR="003C7448" w:rsidRPr="00327865" w:rsidRDefault="003C7448" w:rsidP="003C7448">
      <w:pPr>
        <w:rPr>
          <w:rFonts w:ascii="Times New Roman" w:hAnsi="Times New Roman" w:cs="Times New Roman"/>
        </w:rPr>
      </w:pPr>
      <w:r w:rsidRPr="00327865">
        <w:rPr>
          <w:rFonts w:ascii="Times New Roman" w:hAnsi="Times New Roman" w:cs="Times New Roman"/>
        </w:rPr>
        <w:t>Клетка – основа строения и жизнедеятельности организмов. История изучения клетки. Методы изучения клетки. Строение и жизнедеятельность клетки. Бактериальная клетка. Животная клетка. Растительная клетка. Ткани организмов.</w:t>
      </w:r>
    </w:p>
    <w:p w:rsidR="003C7448" w:rsidRPr="00327865" w:rsidRDefault="003C7448" w:rsidP="003C7448">
      <w:pPr>
        <w:rPr>
          <w:rFonts w:ascii="Times New Roman" w:hAnsi="Times New Roman" w:cs="Times New Roman"/>
        </w:rPr>
      </w:pPr>
      <w:r w:rsidRPr="00327865">
        <w:rPr>
          <w:rFonts w:ascii="Times New Roman" w:hAnsi="Times New Roman" w:cs="Times New Roman"/>
        </w:rPr>
        <w:t>Многообразие организмов</w:t>
      </w:r>
    </w:p>
    <w:p w:rsidR="003C7448" w:rsidRPr="00327865" w:rsidRDefault="003C7448" w:rsidP="003C7448">
      <w:pPr>
        <w:rPr>
          <w:rFonts w:ascii="Times New Roman" w:hAnsi="Times New Roman" w:cs="Times New Roman"/>
        </w:rPr>
      </w:pPr>
      <w:r w:rsidRPr="00327865">
        <w:rPr>
          <w:rFonts w:ascii="Times New Roman" w:hAnsi="Times New Roman" w:cs="Times New Roman"/>
        </w:rPr>
        <w:t>Клеточные и неклеточные формы жизни. Организм. Классификация организмов. Одноклеточные и многоклеточные организмы. Царства живой природы.</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Среды жизни </w:t>
      </w:r>
    </w:p>
    <w:p w:rsidR="003C7448" w:rsidRPr="00327865" w:rsidRDefault="003C7448" w:rsidP="003C7448">
      <w:pPr>
        <w:rPr>
          <w:rFonts w:ascii="Times New Roman" w:hAnsi="Times New Roman" w:cs="Times New Roman"/>
        </w:rPr>
      </w:pPr>
      <w:r w:rsidRPr="00327865">
        <w:rPr>
          <w:rFonts w:ascii="Times New Roman" w:hAnsi="Times New Roman" w:cs="Times New Roman"/>
        </w:rPr>
        <w:t>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Растительный и животный мир родного края.</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Царство Растения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Ботаника – наука о растениях. 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Органы цветкового растения </w:t>
      </w:r>
    </w:p>
    <w:p w:rsidR="003C7448" w:rsidRPr="00327865" w:rsidRDefault="003C7448" w:rsidP="003C7448">
      <w:pPr>
        <w:rPr>
          <w:rFonts w:ascii="Times New Roman" w:hAnsi="Times New Roman" w:cs="Times New Roman"/>
        </w:rPr>
      </w:pPr>
      <w:r w:rsidRPr="00327865">
        <w:rPr>
          <w:rFonts w:ascii="Times New Roman" w:hAnsi="Times New Roman" w:cs="Times New Roman"/>
        </w:rPr>
        <w:t>Семя. Строение семени. Корень. Зоны корня. Виды корней. Корневые системы. Значение корня. Видоизменения корней.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Микроскопическое строение растений </w:t>
      </w:r>
    </w:p>
    <w:p w:rsidR="003C7448" w:rsidRPr="00327865" w:rsidRDefault="003C7448" w:rsidP="003C7448">
      <w:pPr>
        <w:rPr>
          <w:rFonts w:ascii="Times New Roman" w:hAnsi="Times New Roman" w:cs="Times New Roman"/>
        </w:rPr>
      </w:pPr>
      <w:r w:rsidRPr="00327865">
        <w:rPr>
          <w:rFonts w:ascii="Times New Roman" w:hAnsi="Times New Roman" w:cs="Times New Roman"/>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3C7448" w:rsidRPr="00327865" w:rsidRDefault="003C7448" w:rsidP="003C7448">
      <w:pPr>
        <w:rPr>
          <w:rFonts w:ascii="Times New Roman" w:hAnsi="Times New Roman" w:cs="Times New Roman"/>
        </w:rPr>
      </w:pPr>
      <w:r w:rsidRPr="00327865">
        <w:rPr>
          <w:rFonts w:ascii="Times New Roman" w:hAnsi="Times New Roman" w:cs="Times New Roman"/>
        </w:rPr>
        <w:t>Жизнедеятельность цветковых растений</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Регуляция процессов жизнедеятельности. Движения. Рост, развитие и размножение растений. Половое размножение растений. Оплодотворение у цветковых растений. Вегетативное размножение растений. Приемы выращивания и размножения растений и ухода за ними. Космическая роль зеленых растений.</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Многообразие растений </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Принципы классификации. Классификация растений. Водоросли – низшие растения. Многообразие водорослей. Отдел Моховидные, отличительные особенности и многообразие. Папоротникообразные,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Царство Бактерии </w:t>
      </w:r>
    </w:p>
    <w:p w:rsidR="003C7448" w:rsidRPr="00327865" w:rsidRDefault="003C7448" w:rsidP="003C7448">
      <w:pPr>
        <w:rPr>
          <w:rFonts w:ascii="Times New Roman" w:hAnsi="Times New Roman" w:cs="Times New Roman"/>
        </w:rPr>
      </w:pPr>
      <w:r w:rsidRPr="00327865">
        <w:rPr>
          <w:rFonts w:ascii="Times New Roman" w:hAnsi="Times New Roman" w:cs="Times New Roman"/>
        </w:rPr>
        <w:t>Бактерии, их строение и жизнедеятельность. Роль бактерий в природе, жизни человека. Меры профилактики заболеваний, вызываемых бактериями. Значение работ Р. Коха и Л. Пастера.</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Царство Грибы </w:t>
      </w:r>
    </w:p>
    <w:p w:rsidR="003C7448" w:rsidRPr="00327865" w:rsidRDefault="003C7448" w:rsidP="003C7448">
      <w:pPr>
        <w:rPr>
          <w:rFonts w:ascii="Times New Roman" w:hAnsi="Times New Roman" w:cs="Times New Roman"/>
        </w:rPr>
      </w:pPr>
      <w:r w:rsidRPr="00327865">
        <w:rPr>
          <w:rFonts w:ascii="Times New Roman" w:hAnsi="Times New Roman" w:cs="Times New Roman"/>
        </w:rPr>
        <w:t>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Царство Животные </w:t>
      </w:r>
    </w:p>
    <w:p w:rsidR="003C7448" w:rsidRPr="00327865" w:rsidRDefault="003C7448" w:rsidP="003C7448">
      <w:pPr>
        <w:rPr>
          <w:rFonts w:ascii="Times New Roman" w:hAnsi="Times New Roman" w:cs="Times New Roman"/>
        </w:rPr>
      </w:pPr>
      <w:r w:rsidRPr="00327865">
        <w:rPr>
          <w:rFonts w:ascii="Times New Roman" w:hAnsi="Times New Roman" w:cs="Times New Roman"/>
        </w:rPr>
        <w:t>Многообразие и значение животных в природе и жизни человека. Зоология – наука о животных. Общее знакомство с животными. Животные ткани, органы и системы органов животных. Организм животного как биосистема.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Одноклеточные животные или Простейшие </w:t>
      </w:r>
    </w:p>
    <w:p w:rsidR="003C7448" w:rsidRPr="00327865" w:rsidRDefault="003C7448" w:rsidP="003C7448">
      <w:pPr>
        <w:rPr>
          <w:rFonts w:ascii="Times New Roman" w:hAnsi="Times New Roman" w:cs="Times New Roman"/>
        </w:rPr>
      </w:pPr>
      <w:r w:rsidRPr="00327865">
        <w:rPr>
          <w:rFonts w:ascii="Times New Roman" w:hAnsi="Times New Roman" w:cs="Times New Roman"/>
        </w:rPr>
        <w:t>Общая характеристика простейших. Происхождение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Тип Кишечнополостные </w:t>
      </w:r>
    </w:p>
    <w:p w:rsidR="003C7448" w:rsidRPr="00327865" w:rsidRDefault="003C7448" w:rsidP="003C7448">
      <w:pPr>
        <w:rPr>
          <w:rFonts w:ascii="Times New Roman" w:hAnsi="Times New Roman" w:cs="Times New Roman"/>
        </w:rPr>
      </w:pPr>
      <w:r w:rsidRPr="00327865">
        <w:rPr>
          <w:rFonts w:ascii="Times New Roman" w:hAnsi="Times New Roman" w:cs="Times New Roman"/>
        </w:rPr>
        <w:t>Многоклеточные животные. Общая характеристика типа Кишечнополостные. Регенерация. Происхождение и значение Кишечнополостных в природе и жизни человека.</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Черви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Общая характеристика червей. Типы червей: плоские, круглые, кольчатые. Свободноживущие и паразитические плоские и круглые черви. Пути заражения человека и животных паразитическими червями. Меры профилактики заражения. Борьба с червями-паразитами. Значение дождевых червей в почвообразовании. Происхождение червей.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Тип Моллюски </w:t>
      </w:r>
    </w:p>
    <w:p w:rsidR="003C7448" w:rsidRPr="00327865" w:rsidRDefault="003C7448" w:rsidP="003C7448">
      <w:pPr>
        <w:rPr>
          <w:rFonts w:ascii="Times New Roman" w:hAnsi="Times New Roman" w:cs="Times New Roman"/>
        </w:rPr>
      </w:pPr>
      <w:r w:rsidRPr="00327865">
        <w:rPr>
          <w:rFonts w:ascii="Times New Roman" w:hAnsi="Times New Roman" w:cs="Times New Roman"/>
        </w:rPr>
        <w:t>Общая характеристика типа Моллюски. Многообразие Моллюсков. Происхождение моллюсков и их значение в природе и жизни человека.</w:t>
      </w:r>
    </w:p>
    <w:p w:rsidR="003C7448" w:rsidRPr="00327865" w:rsidRDefault="003C7448" w:rsidP="003C7448">
      <w:pPr>
        <w:rPr>
          <w:rFonts w:ascii="Times New Roman" w:hAnsi="Times New Roman" w:cs="Times New Roman"/>
        </w:rPr>
      </w:pPr>
      <w:r w:rsidRPr="00327865">
        <w:rPr>
          <w:rFonts w:ascii="Times New Roman" w:hAnsi="Times New Roman" w:cs="Times New Roman"/>
        </w:rPr>
        <w:t>Тип Членистоногие</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Общая характеристика типа Членистоногих. Среды жизни. Инстинкты. Происхождение членистоногих. </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 xml:space="preserve">Класс Ракообразные. Особенности строения и жизнедеятельности ракообразных, их значение в природе и жизни человека. Охрана Ракообразных.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 </w:t>
      </w:r>
    </w:p>
    <w:p w:rsidR="003C7448" w:rsidRPr="00327865" w:rsidRDefault="003C7448" w:rsidP="003C7448">
      <w:pPr>
        <w:rPr>
          <w:rFonts w:ascii="Times New Roman" w:hAnsi="Times New Roman" w:cs="Times New Roman"/>
        </w:rPr>
      </w:pPr>
      <w:r w:rsidRPr="00327865">
        <w:rPr>
          <w:rFonts w:ascii="Times New Roman" w:hAnsi="Times New Roman" w:cs="Times New Roman"/>
        </w:rPr>
        <w:t>Класс Насекомые. Особенности строения и жизнедеятельности насекомых. Значение насекомых в природе и сельскохозяйственной деятельности человека. Насекомые – вредители. Меры по сокращению численности насекомых-вредителей. Насекомые, снижающие численность вредителей растений. Насекомые – переносчики возбудителей и паразиты человека и домашних животных. Одомашненные насекомые: медоносная пчела и тутовый шелкопряд.</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Тип Хордовые </w:t>
      </w:r>
    </w:p>
    <w:p w:rsidR="003C7448" w:rsidRPr="00327865" w:rsidRDefault="003C7448" w:rsidP="003C7448">
      <w:pPr>
        <w:rPr>
          <w:rFonts w:ascii="Times New Roman" w:hAnsi="Times New Roman" w:cs="Times New Roman"/>
        </w:rPr>
      </w:pPr>
      <w:r w:rsidRPr="00327865">
        <w:rPr>
          <w:rFonts w:ascii="Times New Roman" w:hAnsi="Times New Roman" w:cs="Times New Roman"/>
        </w:rPr>
        <w:t>Общая характеристика типа Хордовых. Подтип Бесчерепные. Ланцетник. Подтип Черепные или Позвоночные. Общая характеристика рыб.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Хозяйственное значение рыб, рыбоводство и охрана рыбных запасов.</w:t>
      </w:r>
    </w:p>
    <w:p w:rsidR="003C7448" w:rsidRPr="00327865" w:rsidRDefault="003C7448" w:rsidP="003C7448">
      <w:pPr>
        <w:rPr>
          <w:rFonts w:ascii="Times New Roman" w:hAnsi="Times New Roman" w:cs="Times New Roman"/>
        </w:rPr>
      </w:pPr>
      <w:r w:rsidRPr="00327865">
        <w:rPr>
          <w:rFonts w:ascii="Times New Roman" w:hAnsi="Times New Roman" w:cs="Times New Roman"/>
        </w:rPr>
        <w:t>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Происхождение земноводных. Многообразие современных земноводных и их охрана. Значение земноводных в природе и жизни человека.</w:t>
      </w:r>
    </w:p>
    <w:p w:rsidR="003C7448" w:rsidRPr="00327865" w:rsidRDefault="003C7448" w:rsidP="003C7448">
      <w:pPr>
        <w:rPr>
          <w:rFonts w:ascii="Times New Roman" w:hAnsi="Times New Roman" w:cs="Times New Roman"/>
        </w:rPr>
      </w:pPr>
      <w:r w:rsidRPr="00327865">
        <w:rPr>
          <w:rFonts w:ascii="Times New Roman" w:hAnsi="Times New Roman" w:cs="Times New Roman"/>
        </w:rPr>
        <w:t>Класс Пресмыкающиеся. Общая характеристика класса Пресмыкающиеся. Места обитания, особенности</w:t>
      </w:r>
      <w:bookmarkStart w:id="275" w:name="page11"/>
      <w:bookmarkEnd w:id="275"/>
      <w:r w:rsidRPr="00327865">
        <w:rPr>
          <w:rFonts w:ascii="Times New Roman" w:hAnsi="Times New Roman" w:cs="Times New Roman"/>
        </w:rPr>
        <w:t xml:space="preserve"> внешнего и внутреннего строения Пресмыкающихся. Размножение пресмыкающихся. Происхождение и многообразие древних пресмыкающихся. Значение пресмыкающихся в природе и жизни человека. </w:t>
      </w:r>
    </w:p>
    <w:p w:rsidR="003C7448" w:rsidRPr="00327865" w:rsidRDefault="003C7448" w:rsidP="003C7448">
      <w:pPr>
        <w:rPr>
          <w:rFonts w:ascii="Times New Roman" w:hAnsi="Times New Roman" w:cs="Times New Roman"/>
        </w:rPr>
      </w:pPr>
      <w:r w:rsidRPr="00327865">
        <w:rPr>
          <w:rFonts w:ascii="Times New Roman" w:hAnsi="Times New Roman" w:cs="Times New Roman"/>
        </w:rPr>
        <w:t>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Сальмонеллез – опасное заболевание, передающееся через яйца птиц. Сезонные явления в жизни птиц. Экологические группы птиц. Происхождение птиц. Значение птиц в природе и жизни человека. Охрана птиц. Птицеводство. Домашние птицы, приемы выращивания и ухода за птицами.</w:t>
      </w:r>
    </w:p>
    <w:p w:rsidR="003C7448" w:rsidRPr="00327865" w:rsidRDefault="003C7448" w:rsidP="003C7448">
      <w:pPr>
        <w:rPr>
          <w:rFonts w:ascii="Times New Roman" w:hAnsi="Times New Roman" w:cs="Times New Roman"/>
        </w:rPr>
      </w:pPr>
      <w:r w:rsidRPr="00327865">
        <w:rPr>
          <w:rFonts w:ascii="Times New Roman" w:hAnsi="Times New Roman" w:cs="Times New Roman"/>
        </w:rPr>
        <w:t>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рассудочное поведение.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Профилактика бешенства. Экологические группы млекопитающих. Сезонные явления в жизни млекопитающих. Происхождение и значение млекопитающих. Их охрана. Виды и важнейшие породы домашних млекопитающих. Приемы выращивания и ухода за домашними млекопитающими. Многообразие птиц и млекопитающих родного края.</w:t>
      </w:r>
    </w:p>
    <w:p w:rsidR="003C7448" w:rsidRPr="00327865" w:rsidRDefault="003C7448" w:rsidP="003C7448">
      <w:pPr>
        <w:rPr>
          <w:rFonts w:ascii="Times New Roman" w:hAnsi="Times New Roman" w:cs="Times New Roman"/>
        </w:rPr>
      </w:pPr>
      <w:r w:rsidRPr="00327865">
        <w:rPr>
          <w:rFonts w:ascii="Times New Roman" w:hAnsi="Times New Roman" w:cs="Times New Roman"/>
        </w:rPr>
        <w:t>Человек и его здоровье</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 xml:space="preserve">Введение в науки о человеке </w:t>
      </w:r>
    </w:p>
    <w:p w:rsidR="003C7448" w:rsidRPr="00327865" w:rsidRDefault="003C7448" w:rsidP="003C7448">
      <w:pPr>
        <w:rPr>
          <w:rFonts w:ascii="Times New Roman" w:hAnsi="Times New Roman" w:cs="Times New Roman"/>
        </w:rPr>
      </w:pPr>
      <w:r w:rsidRPr="00327865">
        <w:rPr>
          <w:rFonts w:ascii="Times New Roman" w:hAnsi="Times New Roman" w:cs="Times New Roman"/>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3C7448" w:rsidRPr="00327865" w:rsidRDefault="003C7448" w:rsidP="003C7448">
      <w:pPr>
        <w:rPr>
          <w:rFonts w:ascii="Times New Roman" w:hAnsi="Times New Roman" w:cs="Times New Roman"/>
        </w:rPr>
      </w:pPr>
      <w:r w:rsidRPr="00327865">
        <w:rPr>
          <w:rFonts w:ascii="Times New Roman" w:hAnsi="Times New Roman" w:cs="Times New Roman"/>
        </w:rPr>
        <w:t>Общие свойства организма человека</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Клетка – основа строения, жизнедеятельности и развития организмов. Строение, химический состав, жизненные свойства.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Нейрогуморальная регуляция функций организма </w:t>
      </w:r>
    </w:p>
    <w:p w:rsidR="003C7448" w:rsidRPr="00327865" w:rsidRDefault="003C7448" w:rsidP="003C7448">
      <w:pPr>
        <w:rPr>
          <w:rFonts w:ascii="Times New Roman" w:hAnsi="Times New Roman" w:cs="Times New Roman"/>
        </w:rPr>
      </w:pPr>
      <w:r w:rsidRPr="00327865">
        <w:rPr>
          <w:rFonts w:ascii="Times New Roman" w:hAnsi="Times New Roman" w:cs="Times New Roman"/>
        </w:rPr>
        <w:t>Регуляция функций организма, способы регуляции. Механизмы регуляции функций. Нервная система. Характеристика нервной системы: центральная и периферическая, соматическая и вегетативная. Нервы, нервные волокна и нервные узлы. Рефлекторный принцип работы нервной системы. Рефлекторная дуга. Спинной мозг. Головной мозг. Большие полушария головного мозга. Особенности развития головного мозга человека и его функциональная асимметрия. Нарушения деятельности нервной системы и их предупреждение.</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эпифиз, щитовидная железа, надпочечники. Железы смешанной секреции: поджелудочная и половые железы. Регуляция функций эндокринных желез.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Опора и движение </w:t>
      </w:r>
    </w:p>
    <w:p w:rsidR="003C7448" w:rsidRPr="00327865" w:rsidRDefault="003C7448" w:rsidP="003C7448">
      <w:pPr>
        <w:rPr>
          <w:rFonts w:ascii="Times New Roman" w:hAnsi="Times New Roman" w:cs="Times New Roman"/>
        </w:rPr>
      </w:pPr>
      <w:r w:rsidRPr="00327865">
        <w:rPr>
          <w:rFonts w:ascii="Times New Roman" w:hAnsi="Times New Roman" w:cs="Times New Roman"/>
        </w:rPr>
        <w:t>Опорно-двигательная система: состав, строение, функции. Кость: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Кровь и кровообращение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Функции крови и лимфы. Поддержание постоянства внутренней среды. Гомеостаз. Состав крови. Форменные элементы крови: эритроциты, лейкоциты, тромбоциты. Группы крови. Резус-фактор. Переливание крови. Группы крови. Свертывание крови. Лейкоциты, их роль в защите организма. Иммунитет, факторы, влияющие на иммунитет. Значение работ Л. Пастера и И.И. Мечникова в области иммунитета. Роль прививок в борьбе с инфекционными заболеваниями. Кровеносная и лимфатическая системы: состав, строение, функции. Строение сосудов. Движение крови по сосудам. Строение и работа сердца. Сердечный цикл. Пульс. Давление крови. Движение лимфы по сосудам. Гигиена сердечно-сосудистой системы. Профилактика сердечно-сосудистых заболеваний. Кровотечение. Виды кровотечений, приемы оказания первой помощи при кровотечениях. </w:t>
      </w:r>
    </w:p>
    <w:p w:rsidR="003C7448" w:rsidRPr="00327865" w:rsidRDefault="003C7448" w:rsidP="003C7448">
      <w:pPr>
        <w:rPr>
          <w:rFonts w:ascii="Times New Roman" w:hAnsi="Times New Roman" w:cs="Times New Roman"/>
        </w:rPr>
      </w:pPr>
      <w:bookmarkStart w:id="276" w:name="page15"/>
      <w:bookmarkEnd w:id="276"/>
      <w:r w:rsidRPr="00327865">
        <w:rPr>
          <w:rFonts w:ascii="Times New Roman" w:hAnsi="Times New Roman" w:cs="Times New Roman"/>
        </w:rPr>
        <w:t>Дыхание</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Дыхательная система: состав, строение, функции. Этапы дыхания. Легочные объемы. Газообмен в легких и тканях. Регуляция дыхания. Гигиена дыхания. Чистота атмосферного воздуха как фактор здоровья.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3C7448" w:rsidRPr="00327865" w:rsidRDefault="003C7448" w:rsidP="003C7448">
      <w:pPr>
        <w:rPr>
          <w:rFonts w:ascii="Times New Roman" w:hAnsi="Times New Roman" w:cs="Times New Roman"/>
        </w:rPr>
      </w:pPr>
      <w:r w:rsidRPr="00327865">
        <w:rPr>
          <w:rFonts w:ascii="Times New Roman" w:hAnsi="Times New Roman" w:cs="Times New Roman"/>
        </w:rPr>
        <w:t>Пищеварение</w:t>
      </w:r>
    </w:p>
    <w:p w:rsidR="003C7448" w:rsidRPr="00327865" w:rsidRDefault="003C7448" w:rsidP="003C7448">
      <w:pPr>
        <w:rPr>
          <w:rFonts w:ascii="Times New Roman" w:hAnsi="Times New Roman" w:cs="Times New Roman"/>
        </w:rPr>
      </w:pPr>
      <w:r w:rsidRPr="00327865">
        <w:rPr>
          <w:rFonts w:ascii="Times New Roman" w:hAnsi="Times New Roman" w:cs="Times New Roman"/>
        </w:rPr>
        <w:t>Питание. Пищеварение. Пищеварительная система: состав, строение, функции. Ферменты. Обработка пищи в ротовой полости. Зубы и уход за ними. Слюна и слюнные железы. Глотание. Роль ферментов в пищеварении.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Профилактика отравлений и гепатита.</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Обмен веществ и энергии </w:t>
      </w:r>
    </w:p>
    <w:p w:rsidR="003C7448" w:rsidRPr="00327865" w:rsidRDefault="003C7448" w:rsidP="003C7448">
      <w:pPr>
        <w:rPr>
          <w:rFonts w:ascii="Times New Roman" w:hAnsi="Times New Roman" w:cs="Times New Roman"/>
        </w:rPr>
      </w:pPr>
      <w:r w:rsidRPr="00327865">
        <w:rPr>
          <w:rFonts w:ascii="Times New Roman" w:hAnsi="Times New Roman" w:cs="Times New Roman"/>
        </w:rPr>
        <w:t>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Поддержание температуры тела. Терморегуляция при разных условиях среды.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3C7448" w:rsidRPr="00327865" w:rsidRDefault="003C7448" w:rsidP="003C7448">
      <w:pPr>
        <w:rPr>
          <w:rFonts w:ascii="Times New Roman" w:hAnsi="Times New Roman" w:cs="Times New Roman"/>
        </w:rPr>
      </w:pPr>
      <w:r w:rsidRPr="00327865">
        <w:rPr>
          <w:rFonts w:ascii="Times New Roman" w:hAnsi="Times New Roman" w:cs="Times New Roman"/>
        </w:rPr>
        <w:t>Выделение</w:t>
      </w:r>
    </w:p>
    <w:p w:rsidR="003C7448" w:rsidRPr="00327865" w:rsidRDefault="003C7448" w:rsidP="003C7448">
      <w:pPr>
        <w:rPr>
          <w:rFonts w:ascii="Times New Roman" w:hAnsi="Times New Roman" w:cs="Times New Roman"/>
        </w:rPr>
      </w:pPr>
      <w:r w:rsidRPr="00327865">
        <w:rPr>
          <w:rFonts w:ascii="Times New Roman" w:hAnsi="Times New Roman" w:cs="Times New Roman"/>
        </w:rPr>
        <w:t>Мочевыделительная система: состав, строение, функции. Процесс образования и выделения мочи, его регуляция. Заболевания органов мочевыделительной системы и их предупреждение. Мочеполовые инфекции, меры их предупреждения для сохранения здоровья.</w:t>
      </w:r>
    </w:p>
    <w:p w:rsidR="003C7448" w:rsidRPr="00327865" w:rsidRDefault="003C7448" w:rsidP="003C7448">
      <w:pPr>
        <w:rPr>
          <w:rFonts w:ascii="Times New Roman" w:hAnsi="Times New Roman" w:cs="Times New Roman"/>
        </w:rPr>
      </w:pPr>
      <w:r w:rsidRPr="00327865">
        <w:rPr>
          <w:rFonts w:ascii="Times New Roman" w:hAnsi="Times New Roman" w:cs="Times New Roman"/>
        </w:rPr>
        <w:t>Размножение и развитие</w:t>
      </w:r>
    </w:p>
    <w:p w:rsidR="003C7448" w:rsidRPr="00327865" w:rsidRDefault="003C7448" w:rsidP="003C7448">
      <w:pPr>
        <w:rPr>
          <w:rFonts w:ascii="Times New Roman" w:hAnsi="Times New Roman" w:cs="Times New Roman"/>
        </w:rPr>
      </w:pPr>
      <w:r w:rsidRPr="00327865">
        <w:rPr>
          <w:rFonts w:ascii="Times New Roman" w:hAnsi="Times New Roman" w:cs="Times New Roman"/>
        </w:rPr>
        <w:t>Половая система: состав, строение, функции. Оплодотворение и внутриутробное развитие. Роды.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277" w:name="page17"/>
      <w:bookmarkEnd w:id="277"/>
      <w:r w:rsidRPr="00327865">
        <w:rPr>
          <w:rFonts w:ascii="Times New Roman" w:hAnsi="Times New Roman" w:cs="Times New Roman"/>
        </w:rPr>
        <w:t xml:space="preserve"> передающиеся половым путем и их профилактика. ВИЧ, профилактика СПИДа.</w:t>
      </w:r>
    </w:p>
    <w:p w:rsidR="003C7448" w:rsidRPr="00327865" w:rsidRDefault="003C7448" w:rsidP="003C7448">
      <w:pPr>
        <w:rPr>
          <w:rFonts w:ascii="Times New Roman" w:hAnsi="Times New Roman" w:cs="Times New Roman"/>
        </w:rPr>
      </w:pPr>
      <w:r w:rsidRPr="00327865">
        <w:rPr>
          <w:rFonts w:ascii="Times New Roman" w:hAnsi="Times New Roman" w:cs="Times New Roman"/>
        </w:rPr>
        <w:t>Сенсорные системы (анализаторы)</w:t>
      </w:r>
    </w:p>
    <w:p w:rsidR="003C7448" w:rsidRPr="00327865" w:rsidRDefault="003C7448" w:rsidP="003C7448">
      <w:pPr>
        <w:rPr>
          <w:rFonts w:ascii="Times New Roman" w:hAnsi="Times New Roman" w:cs="Times New Roman"/>
        </w:rPr>
      </w:pPr>
      <w:r w:rsidRPr="00327865">
        <w:rPr>
          <w:rFonts w:ascii="Times New Roman" w:hAnsi="Times New Roman" w:cs="Times New Roman"/>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Высшая нервная деятельность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Психология поведения человека. Высшая нервная деятельность человека, работы И. М. Сеченова, И. П. Павлова, А. А. Ухтомского и П. К. Анохина. Безусловные и условные рефлексы, их значение. Познавательная деятельность мозга. Эмоции, память, мышление, речь. Сон и </w:t>
      </w:r>
      <w:r w:rsidRPr="00327865">
        <w:rPr>
          <w:rFonts w:ascii="Times New Roman" w:hAnsi="Times New Roman" w:cs="Times New Roman"/>
        </w:rPr>
        <w:lastRenderedPageBreak/>
        <w:t>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Цели и мотивы деятельности. Значение интеллектуальных, творческих и эстетических потребностей. Роль обучения и воспитания в развитии психики и поведения человека.</w:t>
      </w:r>
    </w:p>
    <w:p w:rsidR="003C7448" w:rsidRPr="00327865" w:rsidRDefault="003C7448" w:rsidP="003C7448">
      <w:pPr>
        <w:rPr>
          <w:rFonts w:ascii="Times New Roman" w:hAnsi="Times New Roman" w:cs="Times New Roman"/>
        </w:rPr>
      </w:pPr>
      <w:r w:rsidRPr="00327865">
        <w:rPr>
          <w:rFonts w:ascii="Times New Roman" w:hAnsi="Times New Roman" w:cs="Times New Roman"/>
        </w:rPr>
        <w:t>Здоровье человека и его охрана</w:t>
      </w:r>
    </w:p>
    <w:p w:rsidR="003C7448" w:rsidRPr="00327865" w:rsidRDefault="003C7448" w:rsidP="003C7448">
      <w:pPr>
        <w:rPr>
          <w:rFonts w:ascii="Times New Roman" w:hAnsi="Times New Roman" w:cs="Times New Roman"/>
        </w:rPr>
      </w:pPr>
      <w:r w:rsidRPr="00327865">
        <w:rPr>
          <w:rFonts w:ascii="Times New Roman" w:hAnsi="Times New Roman" w:cs="Times New Roman"/>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Человек и окружающая среда. 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Культура отношения к собственному здоровью и здоровью окружающих</w:t>
      </w:r>
      <w:bookmarkStart w:id="278" w:name="page19"/>
      <w:bookmarkEnd w:id="278"/>
      <w:r w:rsidRPr="00327865">
        <w:rPr>
          <w:rFonts w:ascii="Times New Roman" w:hAnsi="Times New Roman" w:cs="Times New Roman"/>
        </w:rPr>
        <w:t>.</w:t>
      </w:r>
    </w:p>
    <w:p w:rsidR="003C7448" w:rsidRPr="00327865" w:rsidRDefault="003C7448" w:rsidP="003C7448">
      <w:pPr>
        <w:rPr>
          <w:rFonts w:ascii="Times New Roman" w:hAnsi="Times New Roman" w:cs="Times New Roman"/>
        </w:rPr>
      </w:pPr>
      <w:r w:rsidRPr="00327865">
        <w:rPr>
          <w:rFonts w:ascii="Times New Roman" w:hAnsi="Times New Roman" w:cs="Times New Roman"/>
        </w:rPr>
        <w:t>Общие биологические закономерности</w:t>
      </w:r>
    </w:p>
    <w:p w:rsidR="003C7448" w:rsidRPr="00327865" w:rsidRDefault="003C7448" w:rsidP="003C7448">
      <w:pPr>
        <w:rPr>
          <w:rFonts w:ascii="Times New Roman" w:hAnsi="Times New Roman" w:cs="Times New Roman"/>
        </w:rPr>
      </w:pPr>
      <w:r w:rsidRPr="00327865">
        <w:rPr>
          <w:rFonts w:ascii="Times New Roman" w:hAnsi="Times New Roman" w:cs="Times New Roman"/>
        </w:rPr>
        <w:t>Биология как наука</w:t>
      </w:r>
    </w:p>
    <w:p w:rsidR="003C7448" w:rsidRPr="00327865" w:rsidRDefault="003C7448" w:rsidP="003C7448">
      <w:pPr>
        <w:rPr>
          <w:rFonts w:ascii="Times New Roman" w:hAnsi="Times New Roman" w:cs="Times New Roman"/>
        </w:rPr>
      </w:pPr>
      <w:r w:rsidRPr="00327865">
        <w:rPr>
          <w:rFonts w:ascii="Times New Roman" w:hAnsi="Times New Roman" w:cs="Times New Roman"/>
        </w:rPr>
        <w:t>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Современные направления в биологии (геном человека, биоэнергетика, нанобиология и др.). Основные признаки живого. Уровни организации живой природы. Живые природные объекты как система. Классификация живых природных объектов.</w:t>
      </w:r>
    </w:p>
    <w:p w:rsidR="003C7448" w:rsidRPr="00327865" w:rsidRDefault="003C7448" w:rsidP="003C7448">
      <w:pPr>
        <w:rPr>
          <w:rFonts w:ascii="Times New Roman" w:hAnsi="Times New Roman" w:cs="Times New Roman"/>
        </w:rPr>
      </w:pPr>
      <w:r w:rsidRPr="00327865">
        <w:rPr>
          <w:rFonts w:ascii="Times New Roman" w:hAnsi="Times New Roman" w:cs="Times New Roman"/>
        </w:rPr>
        <w:t>Клетка</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Клеточное строение организмов. Многообразие клеток. Обмен веществ и превращение энергии в клетке. Хромосомы и гены. Нарушения в строении и функционировании клеток – одна из причин заболевания организма. Деление клетки – основа размножения, роста и развития организмов. </w:t>
      </w:r>
    </w:p>
    <w:p w:rsidR="003C7448" w:rsidRPr="00327865" w:rsidRDefault="003C7448" w:rsidP="003C7448">
      <w:pPr>
        <w:rPr>
          <w:rFonts w:ascii="Times New Roman" w:hAnsi="Times New Roman" w:cs="Times New Roman"/>
        </w:rPr>
      </w:pPr>
      <w:r w:rsidRPr="00327865">
        <w:rPr>
          <w:rFonts w:ascii="Times New Roman" w:hAnsi="Times New Roman" w:cs="Times New Roman"/>
        </w:rPr>
        <w:t>Организм</w:t>
      </w:r>
    </w:p>
    <w:p w:rsidR="003C7448" w:rsidRPr="00327865" w:rsidRDefault="003C7448" w:rsidP="003C7448">
      <w:pPr>
        <w:rPr>
          <w:rFonts w:ascii="Times New Roman" w:hAnsi="Times New Roman" w:cs="Times New Roman"/>
        </w:rPr>
      </w:pPr>
      <w:r w:rsidRPr="00327865">
        <w:rPr>
          <w:rFonts w:ascii="Times New Roman" w:hAnsi="Times New Roman" w:cs="Times New Roman"/>
        </w:rPr>
        <w:t>Одноклеточные и многоклеточные организмы. Клеточные и неклеточные формы жизни. Вирусы. Особенности химического состава живых организмов: неорганические и органические вещества, их роль в организме. Обмен веществ и превращения энергии – признак живых организмов. Питание, дыхание, транспорт веществ, удаление продуктов обмена, координация и регуляция функций, движение и опора у растений и животных.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w:t>
      </w:r>
    </w:p>
    <w:p w:rsidR="003C7448" w:rsidRPr="00327865" w:rsidRDefault="003C7448" w:rsidP="003C7448">
      <w:pPr>
        <w:rPr>
          <w:rFonts w:ascii="Times New Roman" w:hAnsi="Times New Roman" w:cs="Times New Roman"/>
        </w:rPr>
      </w:pPr>
      <w:r w:rsidRPr="00327865">
        <w:rPr>
          <w:rFonts w:ascii="Times New Roman" w:hAnsi="Times New Roman" w:cs="Times New Roman"/>
        </w:rPr>
        <w:t>Вид</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Усложнение растений и животных в процессе эволюции. Происхождение основных систематических групп растений и животных.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Экосистемы </w:t>
      </w:r>
    </w:p>
    <w:p w:rsidR="003C7448" w:rsidRPr="00327865" w:rsidRDefault="003C7448" w:rsidP="003C7448">
      <w:pPr>
        <w:rPr>
          <w:rFonts w:ascii="Times New Roman" w:hAnsi="Times New Roman" w:cs="Times New Roman"/>
        </w:rPr>
      </w:pPr>
      <w:r w:rsidRPr="00327865">
        <w:rPr>
          <w:rFonts w:ascii="Times New Roman" w:hAnsi="Times New Roman" w:cs="Times New Roman"/>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разных видов в экосистеме (конкуренция, хищничество, симбиоз, паразитизм). Естественная экосистема (биогеоценоз). Агроэкосистема (агроценоз) как искусственное сообщество организмов. Круговорот веществ и поток энергии в биогеоценозах. Биосфера – глобальная экосистема. В.И. Вернадский – основоположник учения о биосфере. Структура</w:t>
      </w:r>
      <w:bookmarkStart w:id="279" w:name="page23"/>
      <w:bookmarkEnd w:id="279"/>
      <w:r w:rsidRPr="00327865">
        <w:rPr>
          <w:rFonts w:ascii="Times New Roman" w:hAnsi="Times New Roman" w:cs="Times New Roman"/>
        </w:rPr>
        <w:t xml:space="preserve"> биосферы. Распространение и роль живого вещества в биосфере. Ноосфера. Краткая история эволюции биосферы.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Примерный список практических работ по разделу «Живые организмы»:</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Изучение устройства увеличительных приборов и правил работы с ними;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Приготовление микропрепарата кожицы чешуи лука (мякоти плода томата);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Изучение органов цветкового растения;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Изучение строения позвоночного животного;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Выявление передвижение воды и минеральных веществ в растении;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Изучение строения семян однодольных и двудольных растений;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Изучение строения водорослей;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Изучение внешнего строения мхов (на местных видах);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Изучение внешнего строения папоротника (хвоща);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Изучение внешнего строения хвои, шишек и семян голосеменных растений;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Изучение внешнего строения покрытосеменных растений;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Определение признаков класса в строении растений; </w:t>
      </w:r>
    </w:p>
    <w:p w:rsidR="003C7448" w:rsidRPr="00327865" w:rsidRDefault="003C7448" w:rsidP="003C7448">
      <w:pPr>
        <w:rPr>
          <w:rFonts w:ascii="Times New Roman" w:hAnsi="Times New Roman" w:cs="Times New Roman"/>
        </w:rPr>
      </w:pPr>
      <w:r w:rsidRPr="00327865">
        <w:rPr>
          <w:rFonts w:ascii="Times New Roman" w:hAnsi="Times New Roman" w:cs="Times New Roman"/>
        </w:rPr>
        <w:t>Определение до рода или вида нескольких травянистых растений одного-двух семейств;</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Изучение строения плесневых грибов;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Вегетативное размножение комнатных растений; </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 xml:space="preserve">Изучение строения и передвижения одноклеточных животных;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Изучение внешнего строения дождевого червя, наблюдение за его передвижением и реакциями на раздражения;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Изучение строения раковин моллюсков; </w:t>
      </w:r>
    </w:p>
    <w:p w:rsidR="003C7448" w:rsidRPr="00327865" w:rsidRDefault="003C7448" w:rsidP="003C7448">
      <w:pPr>
        <w:rPr>
          <w:rFonts w:ascii="Times New Roman" w:hAnsi="Times New Roman" w:cs="Times New Roman"/>
        </w:rPr>
      </w:pPr>
      <w:bookmarkStart w:id="280" w:name="page25"/>
      <w:bookmarkEnd w:id="280"/>
      <w:r w:rsidRPr="00327865">
        <w:rPr>
          <w:rFonts w:ascii="Times New Roman" w:hAnsi="Times New Roman" w:cs="Times New Roman"/>
        </w:rPr>
        <w:t xml:space="preserve">Изучение внешнего строения насекомого;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Изучение типов развития насекомых;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Изучение внешнего строения и передвижения рыб;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Изучение внешнего строения и перьевого покрова птиц;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Изучение внешнего строения, скелета и зубной системы млекопитающих. </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Примерный список экскурсий по разделу «Живые организмы»:</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Многообразие животных;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Осенние (зимние, весенние) явления в жизни растений и животных;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Разнообразие и роль членистоногих в природе родного края; </w:t>
      </w:r>
    </w:p>
    <w:p w:rsidR="003C7448" w:rsidRPr="00327865" w:rsidRDefault="003C7448" w:rsidP="003C7448">
      <w:pPr>
        <w:rPr>
          <w:rFonts w:ascii="Times New Roman" w:hAnsi="Times New Roman" w:cs="Times New Roman"/>
        </w:rPr>
      </w:pPr>
      <w:r w:rsidRPr="00327865">
        <w:rPr>
          <w:rFonts w:ascii="Times New Roman" w:hAnsi="Times New Roman" w:cs="Times New Roman"/>
        </w:rPr>
        <w:t>Разнообразие птиц и млекопитающих местности проживания (экскурсия в природу, зоопарк или музей).</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Примерный список практических работ по разделу «Человек и его здоровье»:</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Выявление особенностей строения клеток разных тканей;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Изучение строения головного мозга;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Выявление особенностей строения позвонков;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Выявление нарушения осанки и наличия плоскостопия;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Сравнение микроскопического строения крови человека и лягушки;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Подсчет пульса в разных условиях. Измерение артериального давления; </w:t>
      </w:r>
    </w:p>
    <w:p w:rsidR="003C7448" w:rsidRPr="00327865" w:rsidRDefault="003C7448" w:rsidP="003C7448">
      <w:pPr>
        <w:rPr>
          <w:rFonts w:ascii="Times New Roman" w:hAnsi="Times New Roman" w:cs="Times New Roman"/>
        </w:rPr>
      </w:pPr>
      <w:r w:rsidRPr="00327865">
        <w:rPr>
          <w:rFonts w:ascii="Times New Roman" w:hAnsi="Times New Roman" w:cs="Times New Roman"/>
        </w:rPr>
        <w:t>Измерение жизненной емкости легких. Дыхательные движения.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Изучение строения и работы органа зрения. </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Примерный список практических работ по разделу «Общебиологические закономерности»:</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Изучение клеток и тканей растений и животных на готовых </w:t>
      </w:r>
      <w:bookmarkStart w:id="281" w:name="page27"/>
      <w:bookmarkEnd w:id="281"/>
      <w:r w:rsidRPr="00327865">
        <w:rPr>
          <w:rFonts w:ascii="Times New Roman" w:hAnsi="Times New Roman" w:cs="Times New Roman"/>
        </w:rPr>
        <w:t>микропрепаратах;</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Выявление изменчивости организмов;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Выявление приспособлений у организмов к среде обитания (на конкретных примерах). </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Примерный список экскурсий по разделу «Общебиологические закономерности»:</w:t>
      </w:r>
    </w:p>
    <w:p w:rsidR="003C7448" w:rsidRPr="00327865" w:rsidRDefault="003C7448" w:rsidP="003C7448">
      <w:pPr>
        <w:rPr>
          <w:rFonts w:ascii="Times New Roman" w:hAnsi="Times New Roman" w:cs="Times New Roman"/>
        </w:rPr>
      </w:pPr>
      <w:r w:rsidRPr="00327865">
        <w:rPr>
          <w:rFonts w:ascii="Times New Roman" w:hAnsi="Times New Roman" w:cs="Times New Roman"/>
        </w:rPr>
        <w:t>Изучение и описание экосистемы своей местности.</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Многообразие живых организмов (на примере парка или природного участка).</w:t>
      </w:r>
    </w:p>
    <w:p w:rsidR="003C7448" w:rsidRPr="00327865" w:rsidRDefault="003C7448" w:rsidP="003C7448">
      <w:pPr>
        <w:rPr>
          <w:rFonts w:ascii="Times New Roman" w:hAnsi="Times New Roman" w:cs="Times New Roman"/>
        </w:rPr>
      </w:pPr>
      <w:r w:rsidRPr="00327865">
        <w:rPr>
          <w:rFonts w:ascii="Times New Roman" w:hAnsi="Times New Roman" w:cs="Times New Roman"/>
        </w:rPr>
        <w:t>Естественный отбор - движущая сила эволюции.</w:t>
      </w:r>
    </w:p>
    <w:p w:rsidR="003C7448" w:rsidRPr="00327865" w:rsidRDefault="003C7448" w:rsidP="003C7448">
      <w:pPr>
        <w:rPr>
          <w:rFonts w:ascii="Times New Roman" w:hAnsi="Times New Roman" w:cs="Times New Roman"/>
        </w:rPr>
      </w:pPr>
    </w:p>
    <w:p w:rsidR="003C7448" w:rsidRPr="00327865" w:rsidRDefault="003C7448" w:rsidP="003C7448">
      <w:pPr>
        <w:rPr>
          <w:rFonts w:ascii="Times New Roman" w:hAnsi="Times New Roman" w:cs="Times New Roman"/>
        </w:rPr>
      </w:pPr>
      <w:bookmarkStart w:id="282" w:name="_Toc414553248"/>
      <w:bookmarkStart w:id="283" w:name="_Toc410654037"/>
      <w:bookmarkStart w:id="284" w:name="_Toc409691712"/>
      <w:r w:rsidRPr="00327865">
        <w:rPr>
          <w:rFonts w:ascii="Times New Roman" w:hAnsi="Times New Roman" w:cs="Times New Roman"/>
        </w:rPr>
        <w:t>2.2.2.12. Химия</w:t>
      </w:r>
      <w:bookmarkEnd w:id="282"/>
      <w:bookmarkEnd w:id="283"/>
      <w:bookmarkEnd w:id="284"/>
    </w:p>
    <w:p w:rsidR="003C7448" w:rsidRPr="00327865" w:rsidRDefault="003C7448" w:rsidP="003C7448">
      <w:pPr>
        <w:rPr>
          <w:rFonts w:ascii="Times New Roman" w:hAnsi="Times New Roman" w:cs="Times New Roman"/>
        </w:rPr>
      </w:pPr>
      <w:r w:rsidRPr="00327865">
        <w:rPr>
          <w:rFonts w:ascii="Times New Roman" w:hAnsi="Times New Roman" w:cs="Times New Roman"/>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3C7448" w:rsidRPr="00327865" w:rsidRDefault="003C7448" w:rsidP="003C7448">
      <w:pPr>
        <w:rPr>
          <w:rFonts w:ascii="Times New Roman" w:hAnsi="Times New Roman" w:cs="Times New Roman"/>
        </w:rPr>
      </w:pPr>
      <w:r w:rsidRPr="00327865">
        <w:rPr>
          <w:rFonts w:ascii="Times New Roman" w:hAnsi="Times New Roman" w:cs="Times New Roman"/>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3C7448" w:rsidRPr="00327865" w:rsidRDefault="003C7448" w:rsidP="003C7448">
      <w:pPr>
        <w:rPr>
          <w:rFonts w:ascii="Times New Roman" w:hAnsi="Times New Roman" w:cs="Times New Roman"/>
        </w:rPr>
      </w:pPr>
      <w:r w:rsidRPr="00327865">
        <w:rPr>
          <w:rFonts w:ascii="Times New Roman" w:hAnsi="Times New Roman" w:cs="Times New Roman"/>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3C7448" w:rsidRPr="00327865" w:rsidRDefault="003C7448" w:rsidP="003C7448">
      <w:pPr>
        <w:rPr>
          <w:rFonts w:ascii="Times New Roman" w:hAnsi="Times New Roman" w:cs="Times New Roman"/>
        </w:rPr>
      </w:pPr>
      <w:r w:rsidRPr="00327865">
        <w:rPr>
          <w:rFonts w:ascii="Times New Roman" w:hAnsi="Times New Roman" w:cs="Times New Roman"/>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3C7448" w:rsidRPr="00327865" w:rsidRDefault="003C7448" w:rsidP="003C7448">
      <w:pPr>
        <w:rPr>
          <w:rFonts w:ascii="Times New Roman" w:hAnsi="Times New Roman" w:cs="Times New Roman"/>
        </w:rPr>
      </w:pPr>
      <w:r w:rsidRPr="00327865">
        <w:rPr>
          <w:rFonts w:ascii="Times New Roman" w:hAnsi="Times New Roman" w:cs="Times New Roman"/>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3C7448" w:rsidRPr="00327865" w:rsidRDefault="003C7448" w:rsidP="003C7448">
      <w:pPr>
        <w:rPr>
          <w:rFonts w:ascii="Times New Roman" w:hAnsi="Times New Roman" w:cs="Times New Roman"/>
        </w:rPr>
      </w:pPr>
      <w:r w:rsidRPr="00327865">
        <w:rPr>
          <w:rFonts w:ascii="Times New Roman" w:hAnsi="Times New Roman" w:cs="Times New Roman"/>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3C7448" w:rsidRPr="00327865" w:rsidRDefault="003C7448" w:rsidP="003C7448">
      <w:pPr>
        <w:rPr>
          <w:rFonts w:ascii="Times New Roman" w:hAnsi="Times New Roman" w:cs="Times New Roman"/>
        </w:rPr>
      </w:pPr>
      <w:r w:rsidRPr="00327865">
        <w:rPr>
          <w:rFonts w:ascii="Times New Roman" w:hAnsi="Times New Roman" w:cs="Times New Roman"/>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 </w:t>
      </w:r>
    </w:p>
    <w:p w:rsidR="003C7448" w:rsidRPr="00327865" w:rsidRDefault="003C7448" w:rsidP="003C7448">
      <w:pPr>
        <w:rPr>
          <w:rFonts w:ascii="Times New Roman" w:hAnsi="Times New Roman" w:cs="Times New Roman"/>
        </w:rPr>
      </w:pPr>
      <w:r w:rsidRPr="00327865">
        <w:rPr>
          <w:rFonts w:ascii="Times New Roman" w:hAnsi="Times New Roman" w:cs="Times New Roman"/>
        </w:rPr>
        <w:t>Первоначальные химические понятия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Предмет химии. Тела и вещества. Основные методы познания: наблюдение, измерение, эксперимент.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Закон постоянства состава вещества.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Кислород. Водород</w:t>
      </w:r>
    </w:p>
    <w:p w:rsidR="003C7448" w:rsidRPr="00327865" w:rsidRDefault="003C7448" w:rsidP="003C7448">
      <w:pPr>
        <w:rPr>
          <w:rFonts w:ascii="Times New Roman" w:hAnsi="Times New Roman" w:cs="Times New Roman"/>
        </w:rPr>
      </w:pPr>
      <w:r w:rsidRPr="00327865">
        <w:rPr>
          <w:rFonts w:ascii="Times New Roman" w:hAnsi="Times New Roman" w:cs="Times New Roman"/>
        </w:rPr>
        <w:t>Кислород – химический элемент и простое вещество. Озон. Состав воздуха. Физические и химические свойства кислорода. Получение и применение кислорода. Тепловой эффект химических реакций. Понятие об экзо- и эндотермических реакциях. Водород – химический элемент и простое вещество. Физические и химические свойства водорода. Получение водорода в лаборатории. Получение водорода в промышленности. Применение водорода.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3C7448" w:rsidRPr="00327865" w:rsidRDefault="003C7448" w:rsidP="003C7448">
      <w:pPr>
        <w:rPr>
          <w:rFonts w:ascii="Times New Roman" w:hAnsi="Times New Roman" w:cs="Times New Roman"/>
        </w:rPr>
      </w:pPr>
      <w:r w:rsidRPr="00327865">
        <w:rPr>
          <w:rFonts w:ascii="Times New Roman" w:hAnsi="Times New Roman" w:cs="Times New Roman"/>
        </w:rPr>
        <w:t>Вода. Растворы</w:t>
      </w:r>
    </w:p>
    <w:p w:rsidR="003C7448" w:rsidRPr="00327865" w:rsidRDefault="003C7448" w:rsidP="003C7448">
      <w:pPr>
        <w:rPr>
          <w:rFonts w:ascii="Times New Roman" w:hAnsi="Times New Roman" w:cs="Times New Roman"/>
        </w:rPr>
      </w:pPr>
      <w:r w:rsidRPr="00327865">
        <w:rPr>
          <w:rFonts w:ascii="Times New Roman" w:hAnsi="Times New Roman" w:cs="Times New Roman"/>
        </w:rPr>
        <w:t>Вода в природе. Круговорот воды в природе. Физические и химические свойства воды. Растворы. Растворимость веществ в воде. Концентрация растворов. Массовая доля растворенного вещества в растворе.</w:t>
      </w:r>
    </w:p>
    <w:p w:rsidR="003C7448" w:rsidRPr="00327865" w:rsidRDefault="003C7448" w:rsidP="003C7448">
      <w:pPr>
        <w:rPr>
          <w:rFonts w:ascii="Times New Roman" w:hAnsi="Times New Roman" w:cs="Times New Roman"/>
        </w:rPr>
      </w:pPr>
      <w:r w:rsidRPr="00327865">
        <w:rPr>
          <w:rFonts w:ascii="Times New Roman" w:hAnsi="Times New Roman" w:cs="Times New Roman"/>
        </w:rPr>
        <w:t>Основные классы неорганических соединений</w:t>
      </w:r>
    </w:p>
    <w:p w:rsidR="003C7448" w:rsidRPr="00327865" w:rsidRDefault="003C7448" w:rsidP="003C7448">
      <w:pPr>
        <w:rPr>
          <w:rFonts w:ascii="Times New Roman" w:hAnsi="Times New Roman" w:cs="Times New Roman"/>
        </w:rPr>
      </w:pPr>
      <w:r w:rsidRPr="00327865">
        <w:rPr>
          <w:rFonts w:ascii="Times New Roman" w:hAnsi="Times New Roman" w:cs="Times New Roman"/>
        </w:rPr>
        <w:t>Оксиды. Классификация. Номенклатура. Физические свойства оксидов. Химические свойства оксидов. Получение и применение оксидов. Основания. Классификация. Номенклатура. Физические свойства оснований. Получение оснований. Химические свойства оснований. Реакция нейтрализации. Кислоты. Классификация. Номенклатура. Физические свойства кислот. Получение и применение кислот. Химические свойства кислот. Индикаторы. Изменение окраски индикаторов в различных средах. Соли. Классификация. Номенклатура. Физические свойства солей. Получение и применение солей. Химические свойства солей. Генетическая связь между классами неорганических соединений. 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3C7448" w:rsidRPr="00327865" w:rsidRDefault="003C7448" w:rsidP="003C7448">
      <w:pPr>
        <w:rPr>
          <w:rFonts w:ascii="Times New Roman" w:hAnsi="Times New Roman" w:cs="Times New Roman"/>
        </w:rPr>
      </w:pPr>
      <w:r w:rsidRPr="00327865">
        <w:rPr>
          <w:rFonts w:ascii="Times New Roman" w:hAnsi="Times New Roman" w:cs="Times New Roman"/>
        </w:rPr>
        <w:t>Строение атома. Периодический закон и периодическая система химических элементов Д.И. Менделеева</w:t>
      </w:r>
    </w:p>
    <w:p w:rsidR="003C7448" w:rsidRPr="00327865" w:rsidRDefault="003C7448" w:rsidP="003C7448">
      <w:pPr>
        <w:rPr>
          <w:rFonts w:ascii="Times New Roman" w:hAnsi="Times New Roman" w:cs="Times New Roman"/>
        </w:rPr>
      </w:pPr>
      <w:r w:rsidRPr="00327865">
        <w:rPr>
          <w:rFonts w:ascii="Times New Roman" w:hAnsi="Times New Roman" w:cs="Times New Roman"/>
        </w:rPr>
        <w:t>Строение атома: ядро, энергетический уровень. Состав ядра атома: протоны, нейтроны. Изотопы.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3C7448" w:rsidRPr="00327865" w:rsidRDefault="003C7448" w:rsidP="003C7448">
      <w:pPr>
        <w:rPr>
          <w:rFonts w:ascii="Times New Roman" w:hAnsi="Times New Roman" w:cs="Times New Roman"/>
        </w:rPr>
      </w:pPr>
      <w:r w:rsidRPr="00327865">
        <w:rPr>
          <w:rFonts w:ascii="Times New Roman" w:hAnsi="Times New Roman" w:cs="Times New Roman"/>
        </w:rPr>
        <w:t>Строение веществ. Химическая связь</w:t>
      </w:r>
    </w:p>
    <w:p w:rsidR="003C7448" w:rsidRPr="00327865" w:rsidRDefault="003C7448" w:rsidP="003C7448">
      <w:pPr>
        <w:rPr>
          <w:rFonts w:ascii="Times New Roman" w:hAnsi="Times New Roman" w:cs="Times New Roman"/>
        </w:rPr>
      </w:pPr>
      <w:r w:rsidRPr="00327865">
        <w:rPr>
          <w:rFonts w:ascii="Times New Roman" w:hAnsi="Times New Roman" w:cs="Times New Roman"/>
        </w:rPr>
        <w:t>Электроотрицательность атомов химических элементов. Ковалентная химическая связь: неполярная и полярная. Понятие о водородной связи и ее влиянии на физические свойства веществ на примере воды. Ионная связь. Металлическая связь. 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3C7448" w:rsidRPr="00327865" w:rsidRDefault="003C7448" w:rsidP="003C7448">
      <w:pPr>
        <w:rPr>
          <w:rFonts w:ascii="Times New Roman" w:hAnsi="Times New Roman" w:cs="Times New Roman"/>
        </w:rPr>
      </w:pPr>
      <w:r w:rsidRPr="00327865">
        <w:rPr>
          <w:rFonts w:ascii="Times New Roman" w:hAnsi="Times New Roman" w:cs="Times New Roman"/>
        </w:rPr>
        <w:t>Химические реакции</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Понятие о скорости химической реакции. Факторы, влияющие на скорость химической реакции. Понятие о катализаторе.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w:t>
      </w:r>
      <w:r w:rsidRPr="00327865">
        <w:rPr>
          <w:rFonts w:ascii="Times New Roman" w:hAnsi="Times New Roman" w:cs="Times New Roman"/>
        </w:rPr>
        <w:lastRenderedPageBreak/>
        <w:t>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3C7448" w:rsidRPr="00327865" w:rsidRDefault="003C7448" w:rsidP="003C7448">
      <w:pPr>
        <w:rPr>
          <w:rFonts w:ascii="Times New Roman" w:hAnsi="Times New Roman" w:cs="Times New Roman"/>
        </w:rPr>
      </w:pPr>
      <w:r w:rsidRPr="00327865">
        <w:rPr>
          <w:rFonts w:ascii="Times New Roman" w:hAnsi="Times New Roman" w:cs="Times New Roman"/>
        </w:rPr>
        <w:t>Неметаллы IV – VII групп и их соединения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сернистая и сероводородная кислоты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(V), ортофосфорная кислота и ее соли. Углерод: физические и химические свойства. Аллотропия углерода: алмаз, графит, карбин, фуллерены. Соединения углерода: оксиды углерода (II) и (IV), угольная кислота и ее соли. Кремний и его соединения.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Металлы и их соединения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Положение металлов в периодической системе химических элементов Д.И. Менделеева. Металлы в природе и общие способы их получения. Общие физические свойства металлов. Общие химические свойства металлов: реакции с неметаллами, кислотами, солями. Электрохимический ряд напряжений металлов.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3C7448" w:rsidRPr="00327865" w:rsidRDefault="003C7448" w:rsidP="003C7448">
      <w:pPr>
        <w:rPr>
          <w:rFonts w:ascii="Times New Roman" w:hAnsi="Times New Roman" w:cs="Times New Roman"/>
        </w:rPr>
      </w:pPr>
      <w:r w:rsidRPr="00327865">
        <w:rPr>
          <w:rFonts w:ascii="Times New Roman" w:hAnsi="Times New Roman" w:cs="Times New Roman"/>
        </w:rPr>
        <w:t>Первоначальные сведения об органических веществах</w:t>
      </w:r>
    </w:p>
    <w:p w:rsidR="003C7448" w:rsidRPr="00327865" w:rsidRDefault="003C7448" w:rsidP="003C7448">
      <w:pPr>
        <w:rPr>
          <w:rFonts w:ascii="Times New Roman" w:hAnsi="Times New Roman" w:cs="Times New Roman"/>
        </w:rPr>
      </w:pPr>
      <w:r w:rsidRPr="00327865">
        <w:rPr>
          <w:rFonts w:ascii="Times New Roman" w:hAnsi="Times New Roman" w:cs="Times New Roman"/>
        </w:rPr>
        <w:t>Первоначальные сведения о строении органических веществ. Углеводороды: метан, этан, этилен. Источники углеводородов: природный газ, нефть, уголь. 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Химическое загрязнение окружающей среды и его последствия.</w:t>
      </w:r>
    </w:p>
    <w:p w:rsidR="003C7448" w:rsidRPr="00327865" w:rsidRDefault="003C7448" w:rsidP="003C7448">
      <w:pPr>
        <w:rPr>
          <w:rFonts w:ascii="Times New Roman" w:hAnsi="Times New Roman" w:cs="Times New Roman"/>
        </w:rPr>
      </w:pPr>
      <w:r w:rsidRPr="00327865">
        <w:rPr>
          <w:rFonts w:ascii="Times New Roman" w:hAnsi="Times New Roman" w:cs="Times New Roman"/>
        </w:rPr>
        <w:t>Типы расчетных задач:</w:t>
      </w:r>
    </w:p>
    <w:p w:rsidR="003C7448" w:rsidRPr="00327865" w:rsidRDefault="003C7448" w:rsidP="003C7448">
      <w:pPr>
        <w:rPr>
          <w:rFonts w:ascii="Times New Roman" w:hAnsi="Times New Roman" w:cs="Times New Roman"/>
        </w:rPr>
      </w:pPr>
      <w:r w:rsidRPr="00327865">
        <w:rPr>
          <w:rFonts w:ascii="Times New Roman" w:hAnsi="Times New Roman" w:cs="Times New Roman"/>
        </w:rPr>
        <w:t>Вычисление массовой доли химического элемента по формуле соединения.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Установление простейшей формулы вещества по массовым долям химических элементов.</w:t>
      </w:r>
    </w:p>
    <w:p w:rsidR="003C7448" w:rsidRPr="00327865" w:rsidRDefault="003C7448" w:rsidP="003C7448">
      <w:pPr>
        <w:rPr>
          <w:rFonts w:ascii="Times New Roman" w:hAnsi="Times New Roman" w:cs="Times New Roman"/>
        </w:rPr>
      </w:pPr>
      <w:r w:rsidRPr="00327865">
        <w:rPr>
          <w:rFonts w:ascii="Times New Roman" w:hAnsi="Times New Roman" w:cs="Times New Roman"/>
        </w:rPr>
        <w:t>Вычисления по химическим уравнениям количества, объема, массы вещества по количеству, объему, массе реагентов или продуктов реакции.</w:t>
      </w:r>
    </w:p>
    <w:p w:rsidR="003C7448" w:rsidRPr="00327865" w:rsidRDefault="003C7448" w:rsidP="003C7448">
      <w:pPr>
        <w:rPr>
          <w:rFonts w:ascii="Times New Roman" w:hAnsi="Times New Roman" w:cs="Times New Roman"/>
        </w:rPr>
      </w:pPr>
      <w:r w:rsidRPr="00327865">
        <w:rPr>
          <w:rFonts w:ascii="Times New Roman" w:hAnsi="Times New Roman" w:cs="Times New Roman"/>
        </w:rPr>
        <w:t>Расчет массовой доли растворенного вещества в растворе.</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Примерные темы практических работ:</w:t>
      </w:r>
    </w:p>
    <w:p w:rsidR="003C7448" w:rsidRPr="00327865" w:rsidRDefault="003C7448" w:rsidP="003C7448">
      <w:pPr>
        <w:rPr>
          <w:rFonts w:ascii="Times New Roman" w:hAnsi="Times New Roman" w:cs="Times New Roman"/>
        </w:rPr>
      </w:pPr>
      <w:r w:rsidRPr="00327865">
        <w:rPr>
          <w:rFonts w:ascii="Times New Roman" w:hAnsi="Times New Roman" w:cs="Times New Roman"/>
        </w:rPr>
        <w:t>Лабораторное оборудование и приемы обращения с ним. Правила безопасной работы в химической лаборатории.</w:t>
      </w:r>
    </w:p>
    <w:p w:rsidR="003C7448" w:rsidRPr="00327865" w:rsidRDefault="003C7448" w:rsidP="003C7448">
      <w:pPr>
        <w:rPr>
          <w:rFonts w:ascii="Times New Roman" w:hAnsi="Times New Roman" w:cs="Times New Roman"/>
        </w:rPr>
      </w:pPr>
      <w:r w:rsidRPr="00327865">
        <w:rPr>
          <w:rFonts w:ascii="Times New Roman" w:hAnsi="Times New Roman" w:cs="Times New Roman"/>
        </w:rPr>
        <w:t>Очистка загрязненной поваренной соли.</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Признаки протекания химических реакций.</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Получение кислорода и изучение его свойств.</w:t>
      </w:r>
    </w:p>
    <w:p w:rsidR="003C7448" w:rsidRPr="00327865" w:rsidRDefault="003C7448" w:rsidP="003C7448">
      <w:pPr>
        <w:rPr>
          <w:rFonts w:ascii="Times New Roman" w:hAnsi="Times New Roman" w:cs="Times New Roman"/>
        </w:rPr>
      </w:pPr>
      <w:r w:rsidRPr="00327865">
        <w:rPr>
          <w:rFonts w:ascii="Times New Roman" w:hAnsi="Times New Roman" w:cs="Times New Roman"/>
        </w:rPr>
        <w:t>Получение водорода и изучение его свойств.</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Приготовление растворов с определенной массовой долей растворенного вещества.</w:t>
      </w:r>
    </w:p>
    <w:p w:rsidR="003C7448" w:rsidRPr="00327865" w:rsidRDefault="003C7448" w:rsidP="003C7448">
      <w:pPr>
        <w:rPr>
          <w:rFonts w:ascii="Times New Roman" w:hAnsi="Times New Roman" w:cs="Times New Roman"/>
        </w:rPr>
      </w:pPr>
      <w:r w:rsidRPr="00327865">
        <w:rPr>
          <w:rFonts w:ascii="Times New Roman" w:hAnsi="Times New Roman" w:cs="Times New Roman"/>
        </w:rPr>
        <w:t>Решение экспериментальных задач по теме «Основные классы неорганических соединений».</w:t>
      </w:r>
    </w:p>
    <w:p w:rsidR="003C7448" w:rsidRPr="00327865" w:rsidRDefault="003C7448" w:rsidP="003C7448">
      <w:pPr>
        <w:rPr>
          <w:rFonts w:ascii="Times New Roman" w:hAnsi="Times New Roman" w:cs="Times New Roman"/>
        </w:rPr>
      </w:pPr>
      <w:r w:rsidRPr="00327865">
        <w:rPr>
          <w:rFonts w:ascii="Times New Roman" w:hAnsi="Times New Roman" w:cs="Times New Roman"/>
        </w:rPr>
        <w:t>Реакции ионного обмена.</w:t>
      </w:r>
    </w:p>
    <w:p w:rsidR="003C7448" w:rsidRPr="00327865" w:rsidRDefault="003C7448" w:rsidP="003C7448">
      <w:pPr>
        <w:rPr>
          <w:rFonts w:ascii="Times New Roman" w:hAnsi="Times New Roman" w:cs="Times New Roman"/>
        </w:rPr>
      </w:pPr>
      <w:r w:rsidRPr="00327865">
        <w:rPr>
          <w:rFonts w:ascii="Times New Roman" w:hAnsi="Times New Roman" w:cs="Times New Roman"/>
        </w:rPr>
        <w:t>Качественные реакции на ионы в растворе.</w:t>
      </w:r>
    </w:p>
    <w:p w:rsidR="003C7448" w:rsidRPr="00327865" w:rsidRDefault="003C7448" w:rsidP="003C7448">
      <w:pPr>
        <w:rPr>
          <w:rFonts w:ascii="Times New Roman" w:hAnsi="Times New Roman" w:cs="Times New Roman"/>
        </w:rPr>
      </w:pPr>
      <w:r w:rsidRPr="00327865">
        <w:rPr>
          <w:rFonts w:ascii="Times New Roman" w:hAnsi="Times New Roman" w:cs="Times New Roman"/>
        </w:rPr>
        <w:t>Получение аммиака и изучение его свойств.</w:t>
      </w:r>
    </w:p>
    <w:p w:rsidR="003C7448" w:rsidRPr="00327865" w:rsidRDefault="003C7448" w:rsidP="003C7448">
      <w:pPr>
        <w:rPr>
          <w:rFonts w:ascii="Times New Roman" w:hAnsi="Times New Roman" w:cs="Times New Roman"/>
        </w:rPr>
      </w:pPr>
      <w:r w:rsidRPr="00327865">
        <w:rPr>
          <w:rFonts w:ascii="Times New Roman" w:hAnsi="Times New Roman" w:cs="Times New Roman"/>
        </w:rPr>
        <w:t>Получение углекислого газа и изучение его свойств.</w:t>
      </w:r>
    </w:p>
    <w:p w:rsidR="003C7448" w:rsidRPr="00327865" w:rsidRDefault="003C7448" w:rsidP="003C7448">
      <w:pPr>
        <w:rPr>
          <w:rFonts w:ascii="Times New Roman" w:hAnsi="Times New Roman" w:cs="Times New Roman"/>
        </w:rPr>
      </w:pPr>
      <w:r w:rsidRPr="00327865">
        <w:rPr>
          <w:rFonts w:ascii="Times New Roman" w:hAnsi="Times New Roman" w:cs="Times New Roman"/>
        </w:rPr>
        <w:t>Решение экспериментальных задач по теме «Неметаллы IV – VII групп и их соединений».</w:t>
      </w:r>
    </w:p>
    <w:p w:rsidR="003C7448" w:rsidRPr="00327865" w:rsidRDefault="003C7448" w:rsidP="003C7448">
      <w:pPr>
        <w:rPr>
          <w:rFonts w:ascii="Times New Roman" w:hAnsi="Times New Roman" w:cs="Times New Roman"/>
        </w:rPr>
      </w:pPr>
      <w:r w:rsidRPr="00327865">
        <w:rPr>
          <w:rFonts w:ascii="Times New Roman" w:hAnsi="Times New Roman" w:cs="Times New Roman"/>
        </w:rPr>
        <w:t>Решение экспериментальных задач по теме «Металлы и их соединения».</w:t>
      </w:r>
    </w:p>
    <w:p w:rsidR="003C7448" w:rsidRPr="00327865" w:rsidRDefault="003C7448" w:rsidP="003C7448">
      <w:pPr>
        <w:rPr>
          <w:rFonts w:ascii="Times New Roman" w:hAnsi="Times New Roman" w:cs="Times New Roman"/>
        </w:rPr>
      </w:pPr>
    </w:p>
    <w:p w:rsidR="003C7448" w:rsidRPr="00327865" w:rsidRDefault="003C7448" w:rsidP="003C7448">
      <w:pPr>
        <w:rPr>
          <w:rFonts w:ascii="Times New Roman" w:hAnsi="Times New Roman" w:cs="Times New Roman"/>
        </w:rPr>
      </w:pPr>
      <w:bookmarkStart w:id="285" w:name="_Toc414553249"/>
      <w:bookmarkStart w:id="286" w:name="_Toc410654038"/>
      <w:bookmarkStart w:id="287" w:name="_Toc409691713"/>
      <w:r w:rsidRPr="00327865">
        <w:rPr>
          <w:rFonts w:ascii="Times New Roman" w:hAnsi="Times New Roman" w:cs="Times New Roman"/>
        </w:rPr>
        <w:t>2.2.2.13. Изобразительное искусство</w:t>
      </w:r>
      <w:bookmarkEnd w:id="285"/>
      <w:bookmarkEnd w:id="286"/>
      <w:bookmarkEnd w:id="287"/>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3C7448" w:rsidRPr="00327865" w:rsidRDefault="003C7448" w:rsidP="003C7448">
      <w:pPr>
        <w:rPr>
          <w:rFonts w:ascii="Times New Roman" w:hAnsi="Times New Roman" w:cs="Times New Roman"/>
        </w:rPr>
      </w:pPr>
      <w:r w:rsidRPr="00327865">
        <w:rPr>
          <w:rFonts w:ascii="Times New Roman" w:hAnsi="Times New Roman" w:cs="Times New Roman"/>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3C7448" w:rsidRPr="00327865" w:rsidRDefault="003C7448" w:rsidP="003C7448">
      <w:pPr>
        <w:rPr>
          <w:rFonts w:ascii="Times New Roman" w:hAnsi="Times New Roman" w:cs="Times New Roman"/>
        </w:rPr>
      </w:pPr>
      <w:r w:rsidRPr="00327865">
        <w:rPr>
          <w:rFonts w:ascii="Times New Roman" w:hAnsi="Times New Roman" w:cs="Times New Roman"/>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3C7448" w:rsidRPr="00327865" w:rsidRDefault="003C7448" w:rsidP="003C7448">
      <w:pPr>
        <w:rPr>
          <w:rFonts w:ascii="Times New Roman" w:hAnsi="Times New Roman" w:cs="Times New Roman"/>
        </w:rPr>
      </w:pPr>
      <w:r w:rsidRPr="00327865">
        <w:rPr>
          <w:rFonts w:ascii="Times New Roman" w:hAnsi="Times New Roman" w:cs="Times New Roman"/>
        </w:rPr>
        <w:t>В программу включены следующие основные виды художественно-творческой деятельности:</w:t>
      </w:r>
    </w:p>
    <w:p w:rsidR="003C7448" w:rsidRPr="00327865" w:rsidRDefault="003C7448" w:rsidP="003C7448">
      <w:pPr>
        <w:rPr>
          <w:rFonts w:ascii="Times New Roman" w:hAnsi="Times New Roman" w:cs="Times New Roman"/>
        </w:rPr>
      </w:pPr>
      <w:r w:rsidRPr="00327865">
        <w:rPr>
          <w:rFonts w:ascii="Times New Roman" w:hAnsi="Times New Roman" w:cs="Times New Roman"/>
        </w:rPr>
        <w:t>ценностно-ориентационная и коммуникативная деятельность;</w:t>
      </w:r>
    </w:p>
    <w:p w:rsidR="003C7448" w:rsidRPr="00327865" w:rsidRDefault="003C7448" w:rsidP="003C7448">
      <w:pPr>
        <w:rPr>
          <w:rFonts w:ascii="Times New Roman" w:hAnsi="Times New Roman" w:cs="Times New Roman"/>
        </w:rPr>
      </w:pPr>
      <w:r w:rsidRPr="00327865">
        <w:rPr>
          <w:rFonts w:ascii="Times New Roman" w:hAnsi="Times New Roman" w:cs="Times New Roman"/>
        </w:rPr>
        <w:t>изобразительная деятельность (основы художественного изображения);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декоративно-прикладная деятельность (основы народного и декоративно-прикладного искусства); </w:t>
      </w:r>
    </w:p>
    <w:p w:rsidR="003C7448" w:rsidRPr="00327865" w:rsidRDefault="003C7448" w:rsidP="003C7448">
      <w:pPr>
        <w:rPr>
          <w:rFonts w:ascii="Times New Roman" w:hAnsi="Times New Roman" w:cs="Times New Roman"/>
        </w:rPr>
      </w:pPr>
      <w:r w:rsidRPr="00327865">
        <w:rPr>
          <w:rFonts w:ascii="Times New Roman" w:hAnsi="Times New Roman" w:cs="Times New Roman"/>
        </w:rPr>
        <w:t>художественно-конструкторская деятельность (элементы дизайна и архитектуры);</w:t>
      </w:r>
    </w:p>
    <w:p w:rsidR="003C7448" w:rsidRPr="00327865" w:rsidRDefault="003C7448" w:rsidP="003C7448">
      <w:pPr>
        <w:rPr>
          <w:rFonts w:ascii="Times New Roman" w:hAnsi="Times New Roman" w:cs="Times New Roman"/>
        </w:rPr>
      </w:pPr>
      <w:r w:rsidRPr="00327865">
        <w:rPr>
          <w:rFonts w:ascii="Times New Roman" w:hAnsi="Times New Roman" w:cs="Times New Roman"/>
        </w:rPr>
        <w:t>художественно-творческая деятельность на основе синтеза искусств.</w:t>
      </w:r>
    </w:p>
    <w:p w:rsidR="003C7448" w:rsidRPr="00327865" w:rsidRDefault="003C7448" w:rsidP="003C7448">
      <w:pPr>
        <w:rPr>
          <w:rFonts w:ascii="Times New Roman" w:hAnsi="Times New Roman" w:cs="Times New Roman"/>
        </w:rPr>
      </w:pPr>
      <w:r w:rsidRPr="00327865">
        <w:rPr>
          <w:rFonts w:ascii="Times New Roman" w:hAnsi="Times New Roman" w:cs="Times New Roman"/>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3C7448" w:rsidRPr="00327865" w:rsidRDefault="003C7448" w:rsidP="003C7448">
      <w:pPr>
        <w:rPr>
          <w:rFonts w:ascii="Times New Roman" w:hAnsi="Times New Roman" w:cs="Times New Roman"/>
        </w:rPr>
      </w:pPr>
    </w:p>
    <w:p w:rsidR="003C7448" w:rsidRPr="00327865" w:rsidRDefault="003C7448" w:rsidP="003C7448">
      <w:pPr>
        <w:rPr>
          <w:rFonts w:ascii="Times New Roman" w:hAnsi="Times New Roman" w:cs="Times New Roman"/>
        </w:rPr>
      </w:pPr>
      <w:r w:rsidRPr="00327865">
        <w:rPr>
          <w:rFonts w:ascii="Times New Roman" w:hAnsi="Times New Roman" w:cs="Times New Roman"/>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3C7448" w:rsidRPr="00327865" w:rsidRDefault="003C7448" w:rsidP="003C7448">
      <w:pPr>
        <w:rPr>
          <w:rFonts w:ascii="Times New Roman" w:hAnsi="Times New Roman" w:cs="Times New Roman"/>
        </w:rPr>
      </w:pPr>
      <w:r w:rsidRPr="00327865">
        <w:rPr>
          <w:rFonts w:ascii="Times New Roman" w:hAnsi="Times New Roman" w:cs="Times New Roman"/>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Народное художественное творчество – неиссякаемый источник самобытной красоты</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3C7448" w:rsidRPr="00327865" w:rsidRDefault="003C7448" w:rsidP="003C7448">
      <w:pPr>
        <w:rPr>
          <w:rFonts w:ascii="Times New Roman" w:hAnsi="Times New Roman" w:cs="Times New Roman"/>
        </w:rPr>
      </w:pPr>
      <w:r w:rsidRPr="00327865">
        <w:rPr>
          <w:rFonts w:ascii="Times New Roman" w:hAnsi="Times New Roman" w:cs="Times New Roman"/>
        </w:rPr>
        <w:t>Виды изобразительного искусства и основы образного языка</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3C7448" w:rsidRPr="00327865" w:rsidRDefault="003C7448" w:rsidP="003C7448">
      <w:pPr>
        <w:rPr>
          <w:rFonts w:ascii="Times New Roman" w:hAnsi="Times New Roman" w:cs="Times New Roman"/>
        </w:rPr>
      </w:pPr>
      <w:r w:rsidRPr="00327865">
        <w:rPr>
          <w:rFonts w:ascii="Times New Roman" w:hAnsi="Times New Roman" w:cs="Times New Roman"/>
        </w:rPr>
        <w:t>Понимание смысла деятельности художника</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w:t>
      </w:r>
      <w:r w:rsidRPr="00327865">
        <w:rPr>
          <w:rFonts w:ascii="Times New Roman" w:hAnsi="Times New Roman" w:cs="Times New Roman"/>
        </w:rPr>
        <w:lastRenderedPageBreak/>
        <w:t>представлений о выражении в образах искусства нравственного поиска человечества (В.М. Васнецов, М.В. Нестеров).</w:t>
      </w:r>
    </w:p>
    <w:p w:rsidR="003C7448" w:rsidRPr="00327865" w:rsidRDefault="003C7448" w:rsidP="003C7448">
      <w:pPr>
        <w:rPr>
          <w:rFonts w:ascii="Times New Roman" w:hAnsi="Times New Roman" w:cs="Times New Roman"/>
        </w:rPr>
      </w:pPr>
      <w:r w:rsidRPr="00327865">
        <w:rPr>
          <w:rFonts w:ascii="Times New Roman" w:hAnsi="Times New Roman" w:cs="Times New Roman"/>
        </w:rPr>
        <w:t>Вечные темы и великие исторические события в искусстве</w:t>
      </w:r>
    </w:p>
    <w:p w:rsidR="003C7448" w:rsidRPr="00327865" w:rsidRDefault="003C7448" w:rsidP="003C7448">
      <w:pPr>
        <w:rPr>
          <w:rFonts w:ascii="Times New Roman" w:hAnsi="Times New Roman" w:cs="Times New Roman"/>
        </w:rPr>
      </w:pPr>
      <w:r w:rsidRPr="00327865">
        <w:rPr>
          <w:rFonts w:ascii="Times New Roman" w:hAnsi="Times New Roman" w:cs="Times New Roman"/>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3C7448" w:rsidRPr="00327865" w:rsidRDefault="003C7448" w:rsidP="003C7448">
      <w:pPr>
        <w:rPr>
          <w:rFonts w:ascii="Times New Roman" w:hAnsi="Times New Roman" w:cs="Times New Roman"/>
        </w:rPr>
      </w:pPr>
      <w:r w:rsidRPr="00327865">
        <w:rPr>
          <w:rFonts w:ascii="Times New Roman" w:hAnsi="Times New Roman" w:cs="Times New Roman"/>
        </w:rPr>
        <w:t>Конструктивное искусство: архитектура и дизайн</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3C7448" w:rsidRPr="00327865" w:rsidRDefault="003C7448" w:rsidP="003C7448">
      <w:pPr>
        <w:rPr>
          <w:rFonts w:ascii="Times New Roman" w:hAnsi="Times New Roman" w:cs="Times New Roman"/>
        </w:rPr>
      </w:pPr>
      <w:r w:rsidRPr="00327865">
        <w:rPr>
          <w:rFonts w:ascii="Times New Roman" w:hAnsi="Times New Roman" w:cs="Times New Roman"/>
        </w:rPr>
        <w:t>Изобразительное искусство и архитектура России XI –XVII вв.</w:t>
      </w:r>
    </w:p>
    <w:p w:rsidR="003C7448" w:rsidRPr="00327865" w:rsidRDefault="003C7448" w:rsidP="003C7448">
      <w:pPr>
        <w:rPr>
          <w:rFonts w:ascii="Times New Roman" w:hAnsi="Times New Roman" w:cs="Times New Roman"/>
        </w:rPr>
      </w:pPr>
      <w:r w:rsidRPr="00327865">
        <w:rPr>
          <w:rFonts w:ascii="Times New Roman" w:hAnsi="Times New Roman" w:cs="Times New Roman"/>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3C7448" w:rsidRPr="00327865" w:rsidRDefault="003C7448" w:rsidP="003C7448">
      <w:pPr>
        <w:rPr>
          <w:rFonts w:ascii="Times New Roman" w:hAnsi="Times New Roman" w:cs="Times New Roman"/>
        </w:rPr>
      </w:pPr>
      <w:r w:rsidRPr="00327865">
        <w:rPr>
          <w:rFonts w:ascii="Times New Roman" w:hAnsi="Times New Roman" w:cs="Times New Roman"/>
        </w:rPr>
        <w:t>Искусство полиграфии</w:t>
      </w:r>
    </w:p>
    <w:p w:rsidR="003C7448" w:rsidRPr="00327865" w:rsidRDefault="003C7448" w:rsidP="003C7448">
      <w:pPr>
        <w:rPr>
          <w:rFonts w:ascii="Times New Roman" w:hAnsi="Times New Roman" w:cs="Times New Roman"/>
        </w:rPr>
      </w:pPr>
      <w:r w:rsidRPr="00327865">
        <w:rPr>
          <w:rFonts w:ascii="Times New Roman" w:hAnsi="Times New Roman" w:cs="Times New Roman"/>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3C7448" w:rsidRPr="00327865" w:rsidRDefault="003C7448" w:rsidP="003C7448">
      <w:pPr>
        <w:rPr>
          <w:rFonts w:ascii="Times New Roman" w:hAnsi="Times New Roman" w:cs="Times New Roman"/>
        </w:rPr>
      </w:pPr>
      <w:r w:rsidRPr="00327865">
        <w:rPr>
          <w:rFonts w:ascii="Times New Roman" w:hAnsi="Times New Roman" w:cs="Times New Roman"/>
        </w:rPr>
        <w:t>Стили, направления виды и жанры в русском изобразительном искусстве и архитектуре XVIII - XIX вв.</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3C7448" w:rsidRPr="00327865" w:rsidRDefault="003C7448" w:rsidP="003C7448">
      <w:pPr>
        <w:rPr>
          <w:rFonts w:ascii="Times New Roman" w:hAnsi="Times New Roman" w:cs="Times New Roman"/>
        </w:rPr>
      </w:pPr>
      <w:r w:rsidRPr="00327865">
        <w:rPr>
          <w:rFonts w:ascii="Times New Roman" w:hAnsi="Times New Roman" w:cs="Times New Roman"/>
        </w:rPr>
        <w:t>Взаимосвязь истории искусства и истории человечества</w:t>
      </w:r>
    </w:p>
    <w:p w:rsidR="003C7448" w:rsidRPr="00327865" w:rsidRDefault="003C7448" w:rsidP="003C7448">
      <w:pPr>
        <w:rPr>
          <w:rFonts w:ascii="Times New Roman" w:hAnsi="Times New Roman" w:cs="Times New Roman"/>
        </w:rPr>
      </w:pPr>
      <w:r w:rsidRPr="00327865">
        <w:rPr>
          <w:rFonts w:ascii="Times New Roman" w:hAnsi="Times New Roman" w:cs="Times New Roman"/>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3C7448" w:rsidRPr="00327865" w:rsidRDefault="003C7448" w:rsidP="003C7448">
      <w:pPr>
        <w:rPr>
          <w:rFonts w:ascii="Times New Roman" w:hAnsi="Times New Roman" w:cs="Times New Roman"/>
        </w:rPr>
      </w:pPr>
      <w:r w:rsidRPr="00327865">
        <w:rPr>
          <w:rFonts w:ascii="Times New Roman" w:hAnsi="Times New Roman" w:cs="Times New Roman"/>
        </w:rPr>
        <w:t>Изображение в синтетических и экранных видах искусства и художественная фотография</w:t>
      </w:r>
    </w:p>
    <w:p w:rsidR="003C7448" w:rsidRPr="00327865" w:rsidRDefault="003C7448" w:rsidP="003C7448">
      <w:pPr>
        <w:rPr>
          <w:rFonts w:ascii="Times New Roman" w:hAnsi="Times New Roman" w:cs="Times New Roman"/>
        </w:rPr>
      </w:pPr>
      <w:r w:rsidRPr="00327865">
        <w:rPr>
          <w:rFonts w:ascii="Times New Roman" w:hAnsi="Times New Roman" w:cs="Times New Roman"/>
        </w:rPr>
        <w:t>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XX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3C7448" w:rsidRPr="00327865" w:rsidRDefault="003C7448" w:rsidP="003C7448">
      <w:pPr>
        <w:rPr>
          <w:rFonts w:ascii="Times New Roman" w:hAnsi="Times New Roman" w:cs="Times New Roman"/>
        </w:rPr>
      </w:pPr>
      <w:bookmarkStart w:id="288" w:name="_Toc409691714"/>
    </w:p>
    <w:p w:rsidR="003C7448" w:rsidRPr="00327865" w:rsidRDefault="003C7448" w:rsidP="003C7448">
      <w:pPr>
        <w:rPr>
          <w:rFonts w:ascii="Times New Roman" w:hAnsi="Times New Roman" w:cs="Times New Roman"/>
        </w:rPr>
      </w:pPr>
      <w:bookmarkStart w:id="289" w:name="_Toc414553250"/>
      <w:bookmarkStart w:id="290" w:name="_Toc410654039"/>
      <w:r w:rsidRPr="00327865">
        <w:rPr>
          <w:rFonts w:ascii="Times New Roman" w:hAnsi="Times New Roman" w:cs="Times New Roman"/>
        </w:rPr>
        <w:t>2.2.2.14. Музыка</w:t>
      </w:r>
      <w:bookmarkEnd w:id="288"/>
      <w:bookmarkEnd w:id="289"/>
      <w:bookmarkEnd w:id="290"/>
    </w:p>
    <w:p w:rsidR="003C7448" w:rsidRPr="00327865" w:rsidRDefault="003C7448" w:rsidP="003C7448">
      <w:pPr>
        <w:rPr>
          <w:rFonts w:ascii="Times New Roman" w:hAnsi="Times New Roman" w:cs="Times New Roman"/>
        </w:rPr>
      </w:pPr>
      <w:r w:rsidRPr="00327865">
        <w:rPr>
          <w:rFonts w:ascii="Times New Roman" w:hAnsi="Times New Roman" w:cs="Times New Roman"/>
        </w:rPr>
        <w:t>Формирование у учащихся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происходит в опоре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Программа предполагает 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Овладение основами музыкальной грамотности осуществляется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3C7448" w:rsidRPr="00327865" w:rsidRDefault="003C7448" w:rsidP="003C7448">
      <w:pPr>
        <w:rPr>
          <w:rFonts w:ascii="Times New Roman" w:hAnsi="Times New Roman" w:cs="Times New Roman"/>
        </w:rPr>
      </w:pPr>
      <w:r w:rsidRPr="00327865">
        <w:rPr>
          <w:rFonts w:ascii="Times New Roman" w:hAnsi="Times New Roman" w:cs="Times New Roman"/>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В методологическую основу программы легли современные научные достижения гуманитарной и музыковедческой науки, отражающие идею познания обучающимися художественной картины мира и идентификации себя в окружающей действительности. </w:t>
      </w:r>
    </w:p>
    <w:p w:rsidR="003C7448" w:rsidRPr="00327865" w:rsidRDefault="003C7448" w:rsidP="003C7448">
      <w:pPr>
        <w:rPr>
          <w:rFonts w:ascii="Times New Roman" w:hAnsi="Times New Roman" w:cs="Times New Roman"/>
        </w:rPr>
      </w:pPr>
      <w:r w:rsidRPr="00327865">
        <w:rPr>
          <w:rFonts w:ascii="Times New Roman" w:hAnsi="Times New Roman" w:cs="Times New Roman"/>
        </w:rPr>
        <w:t>Музыка как вид искусства</w:t>
      </w:r>
    </w:p>
    <w:p w:rsidR="003C7448" w:rsidRPr="00327865" w:rsidRDefault="003C7448" w:rsidP="003C7448">
      <w:pPr>
        <w:rPr>
          <w:rFonts w:ascii="Times New Roman" w:hAnsi="Times New Roman" w:cs="Times New Roman"/>
        </w:rPr>
      </w:pPr>
      <w:r w:rsidRPr="00327865">
        <w:rPr>
          <w:rFonts w:ascii="Times New Roman" w:hAnsi="Times New Roman" w:cs="Times New Roman"/>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 сонатно-симфонический цикл, сюита), 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3C7448" w:rsidRPr="00327865" w:rsidRDefault="003C7448" w:rsidP="003C7448">
      <w:pPr>
        <w:rPr>
          <w:rFonts w:ascii="Times New Roman" w:hAnsi="Times New Roman" w:cs="Times New Roman"/>
        </w:rPr>
      </w:pPr>
      <w:r w:rsidRPr="00327865">
        <w:rPr>
          <w:rFonts w:ascii="Times New Roman" w:hAnsi="Times New Roman" w:cs="Times New Roman"/>
        </w:rPr>
        <w:t>Народное музыкальное творчество</w:t>
      </w:r>
    </w:p>
    <w:p w:rsidR="003C7448" w:rsidRPr="00327865" w:rsidRDefault="003C7448" w:rsidP="003C7448">
      <w:pPr>
        <w:rPr>
          <w:rFonts w:ascii="Times New Roman" w:hAnsi="Times New Roman" w:cs="Times New Roman"/>
        </w:rPr>
      </w:pPr>
      <w:r w:rsidRPr="00327865">
        <w:rPr>
          <w:rFonts w:ascii="Times New Roman" w:hAnsi="Times New Roman" w:cs="Times New Roman"/>
        </w:rPr>
        <w:t>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Различные исполнительские типы художественного общения (хоровое, соревновательное, сказительное). 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3C7448" w:rsidRPr="00327865" w:rsidRDefault="003C7448" w:rsidP="003C7448">
      <w:pPr>
        <w:rPr>
          <w:rFonts w:ascii="Times New Roman" w:hAnsi="Times New Roman" w:cs="Times New Roman"/>
        </w:rPr>
      </w:pPr>
      <w:r w:rsidRPr="00327865">
        <w:rPr>
          <w:rFonts w:ascii="Times New Roman" w:hAnsi="Times New Roman" w:cs="Times New Roman"/>
        </w:rPr>
        <w:t>Русская музыка от эпохи средневековья до рубежа XIX-ХХ вв.</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Древнерусская духовная музыка. Знаменный распев как основа древнерусской храмовой музыки.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w:t>
      </w:r>
      <w:r w:rsidRPr="00327865">
        <w:rPr>
          <w:rFonts w:ascii="Times New Roman" w:hAnsi="Times New Roman" w:cs="Times New Roman"/>
        </w:rPr>
        <w:lastRenderedPageBreak/>
        <w:t>композиторов. Традиции русской музыкальной классики, стилевые черты русской классической музыкальной школы.</w:t>
      </w:r>
    </w:p>
    <w:p w:rsidR="003C7448" w:rsidRPr="00327865" w:rsidRDefault="003C7448" w:rsidP="003C7448">
      <w:pPr>
        <w:rPr>
          <w:rFonts w:ascii="Times New Roman" w:hAnsi="Times New Roman" w:cs="Times New Roman"/>
        </w:rPr>
      </w:pPr>
      <w:r w:rsidRPr="00327865">
        <w:rPr>
          <w:rFonts w:ascii="Times New Roman" w:hAnsi="Times New Roman" w:cs="Times New Roman"/>
        </w:rPr>
        <w:t>Зарубежная музыка от эпохи средневековья до рубежа XIХ-XХ вв.</w:t>
      </w:r>
    </w:p>
    <w:p w:rsidR="003C7448" w:rsidRPr="00327865" w:rsidRDefault="003C7448" w:rsidP="003C7448">
      <w:pPr>
        <w:rPr>
          <w:rFonts w:ascii="Times New Roman" w:hAnsi="Times New Roman" w:cs="Times New Roman"/>
        </w:rPr>
      </w:pPr>
      <w:r w:rsidRPr="00327865">
        <w:rPr>
          <w:rFonts w:ascii="Times New Roman" w:hAnsi="Times New Roman" w:cs="Times New Roman"/>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 Григ). Оперный жанр в творчестве композиторов XIX века (Ж. Бизе, Дж. Верди). Основные жанры светской музыки (соната, симфония, камерно-инструментальная и вокальная музыка, опера, балет). Развитие жанров светской музыки Основные жанры светской музыки XIX века (соната, симфония, камерно-инструментальная и вокальная музыка, опера, балет). Развитие жанров светской музыки (камерная инструментальная и вокальная музыка, концерт, симфония, опера, балет).</w:t>
      </w:r>
    </w:p>
    <w:p w:rsidR="003C7448" w:rsidRPr="00327865" w:rsidRDefault="003C7448" w:rsidP="003C7448">
      <w:pPr>
        <w:rPr>
          <w:rFonts w:ascii="Times New Roman" w:hAnsi="Times New Roman" w:cs="Times New Roman"/>
        </w:rPr>
      </w:pPr>
      <w:r w:rsidRPr="00327865">
        <w:rPr>
          <w:rFonts w:ascii="Times New Roman" w:hAnsi="Times New Roman" w:cs="Times New Roman"/>
        </w:rPr>
        <w:t>Русская и зарубежная музыкальная культура XX в.</w:t>
      </w:r>
    </w:p>
    <w:p w:rsidR="003C7448" w:rsidRPr="00327865" w:rsidRDefault="003C7448" w:rsidP="003C7448">
      <w:pPr>
        <w:rPr>
          <w:rFonts w:ascii="Times New Roman" w:hAnsi="Times New Roman" w:cs="Times New Roman"/>
        </w:rPr>
      </w:pPr>
      <w:r w:rsidRPr="00327865">
        <w:rPr>
          <w:rFonts w:ascii="Times New Roman" w:hAnsi="Times New Roman" w:cs="Times New Roman"/>
        </w:rPr>
        <w:t>Знакомство с творчеством всемирно известных отечественных композиторов (И.Ф. Стравинский, С.С. Прокофьев, Д.Д. Шостакович, Г.В. Свиридов, Р. Щедрин, А.И. Хачатурян, А.Г. Шнитке) и зарубежных композиторов ХХ столетия (К. Дебюсси, К. Орф, М. Равель, Б. Бриттен, А. Шенберг).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3C7448" w:rsidRPr="00327865" w:rsidRDefault="003C7448" w:rsidP="003C7448">
      <w:pPr>
        <w:rPr>
          <w:rFonts w:ascii="Times New Roman" w:hAnsi="Times New Roman" w:cs="Times New Roman"/>
        </w:rPr>
      </w:pPr>
      <w:r w:rsidRPr="00327865">
        <w:rPr>
          <w:rFonts w:ascii="Times New Roman" w:hAnsi="Times New Roman" w:cs="Times New Roman"/>
        </w:rPr>
        <w:t>Современная музыкальная жизнь</w:t>
      </w:r>
    </w:p>
    <w:p w:rsidR="003C7448" w:rsidRPr="00327865" w:rsidRDefault="003C7448" w:rsidP="003C7448">
      <w:pPr>
        <w:rPr>
          <w:rFonts w:ascii="Times New Roman" w:hAnsi="Times New Roman" w:cs="Times New Roman"/>
        </w:rPr>
      </w:pPr>
      <w:r w:rsidRPr="00327865">
        <w:rPr>
          <w:rFonts w:ascii="Times New Roman" w:hAnsi="Times New Roman" w:cs="Times New Roman"/>
        </w:rPr>
        <w:t>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 (Э. Карузо, М. Каллас; .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3C7448" w:rsidRPr="00327865" w:rsidRDefault="003C7448" w:rsidP="003C7448">
      <w:pPr>
        <w:rPr>
          <w:rFonts w:ascii="Times New Roman" w:hAnsi="Times New Roman" w:cs="Times New Roman"/>
        </w:rPr>
      </w:pPr>
      <w:r w:rsidRPr="00327865">
        <w:rPr>
          <w:rFonts w:ascii="Times New Roman" w:hAnsi="Times New Roman" w:cs="Times New Roman"/>
        </w:rPr>
        <w:t>Значение музыки в жизни человека</w:t>
      </w:r>
    </w:p>
    <w:p w:rsidR="003C7448" w:rsidRPr="00327865" w:rsidRDefault="003C7448" w:rsidP="003C7448">
      <w:pPr>
        <w:rPr>
          <w:rFonts w:ascii="Times New Roman" w:hAnsi="Times New Roman" w:cs="Times New Roman"/>
        </w:rPr>
      </w:pPr>
      <w:r w:rsidRPr="00760900">
        <w:t>Музыкальное искусство как во</w:t>
      </w:r>
      <w:r w:rsidRPr="00327865">
        <w:rPr>
          <w:rFonts w:ascii="Times New Roman" w:hAnsi="Times New Roman" w:cs="Times New Roman"/>
        </w:rPr>
        <w:t>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3C7448" w:rsidRPr="00327865" w:rsidRDefault="003C7448" w:rsidP="003C7448">
      <w:pPr>
        <w:rPr>
          <w:rFonts w:ascii="Times New Roman" w:hAnsi="Times New Roman" w:cs="Times New Roman"/>
        </w:rPr>
      </w:pPr>
      <w:r w:rsidRPr="00327865">
        <w:rPr>
          <w:rFonts w:ascii="Times New Roman" w:hAnsi="Times New Roman" w:cs="Times New Roman"/>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3C7448" w:rsidRPr="00327865" w:rsidRDefault="003C7448" w:rsidP="003C7448">
      <w:pPr>
        <w:rPr>
          <w:rFonts w:ascii="Times New Roman" w:hAnsi="Times New Roman" w:cs="Times New Roman"/>
        </w:rPr>
      </w:pPr>
      <w:r w:rsidRPr="00327865">
        <w:rPr>
          <w:rFonts w:ascii="Times New Roman" w:hAnsi="Times New Roman" w:cs="Times New Roman"/>
        </w:rPr>
        <w:t>Ч. Айвз. «Космический пейзаж».</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Г. Аллегри. «Мизерере» («Помилуй»).</w:t>
      </w:r>
    </w:p>
    <w:p w:rsidR="003C7448" w:rsidRPr="00327865" w:rsidRDefault="003C7448" w:rsidP="003C7448">
      <w:pPr>
        <w:rPr>
          <w:rFonts w:ascii="Times New Roman" w:hAnsi="Times New Roman" w:cs="Times New Roman"/>
        </w:rPr>
      </w:pPr>
      <w:r w:rsidRPr="00327865">
        <w:rPr>
          <w:rFonts w:ascii="Times New Roman" w:hAnsi="Times New Roman" w:cs="Times New Roman"/>
        </w:rPr>
        <w:t>Американский народный блюз «Роллем Пит» и «Город Нью-Йорк» (обр. Дж. Сильвермена, перевод С. Болотина).</w:t>
      </w:r>
    </w:p>
    <w:p w:rsidR="003C7448" w:rsidRPr="00327865" w:rsidRDefault="003C7448" w:rsidP="003C7448">
      <w:pPr>
        <w:rPr>
          <w:rFonts w:ascii="Times New Roman" w:hAnsi="Times New Roman" w:cs="Times New Roman"/>
        </w:rPr>
      </w:pPr>
      <w:r w:rsidRPr="00327865">
        <w:rPr>
          <w:rFonts w:ascii="Times New Roman" w:hAnsi="Times New Roman" w:cs="Times New Roman"/>
        </w:rPr>
        <w:t>Л. Армстронг. «Блюз Западной окраины».</w:t>
      </w:r>
    </w:p>
    <w:p w:rsidR="003C7448" w:rsidRPr="00327865" w:rsidRDefault="003C7448" w:rsidP="003C7448">
      <w:pPr>
        <w:rPr>
          <w:rFonts w:ascii="Times New Roman" w:hAnsi="Times New Roman" w:cs="Times New Roman"/>
        </w:rPr>
      </w:pPr>
      <w:r w:rsidRPr="00327865">
        <w:rPr>
          <w:rFonts w:ascii="Times New Roman" w:hAnsi="Times New Roman" w:cs="Times New Roman"/>
        </w:rPr>
        <w:t>Э. Артемьев «Мозаика».</w:t>
      </w:r>
    </w:p>
    <w:p w:rsidR="003C7448" w:rsidRPr="00327865" w:rsidRDefault="003C7448" w:rsidP="003C7448">
      <w:pPr>
        <w:rPr>
          <w:rFonts w:ascii="Times New Roman" w:hAnsi="Times New Roman" w:cs="Times New Roman"/>
        </w:rPr>
      </w:pPr>
      <w:r w:rsidRPr="00327865">
        <w:rPr>
          <w:rFonts w:ascii="Times New Roman" w:hAnsi="Times New Roman" w:cs="Times New Roman"/>
        </w:rPr>
        <w:t>И. Бах. Маленькая прелюдия для органа соль минор (обр. для ф-но. Д.Б. Кабалевского ).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20)). Оратория «Страсти по Матфею» (ария альта № 47). Сюита № 2 (7 часть «Шутка»). И. Бах-Ф. Бузони. Чакона из Партиты № 2 для скрипки соло.</w:t>
      </w:r>
    </w:p>
    <w:p w:rsidR="003C7448" w:rsidRPr="00327865" w:rsidRDefault="003C7448" w:rsidP="003C7448">
      <w:pPr>
        <w:rPr>
          <w:rFonts w:ascii="Times New Roman" w:hAnsi="Times New Roman" w:cs="Times New Roman"/>
          <w:lang w:val="it-IT"/>
        </w:rPr>
      </w:pPr>
      <w:r w:rsidRPr="00327865">
        <w:rPr>
          <w:rFonts w:ascii="Times New Roman" w:hAnsi="Times New Roman" w:cs="Times New Roman"/>
        </w:rPr>
        <w:t>И</w:t>
      </w:r>
      <w:r w:rsidRPr="00327865">
        <w:rPr>
          <w:rFonts w:ascii="Times New Roman" w:hAnsi="Times New Roman" w:cs="Times New Roman"/>
          <w:lang w:val="en-US"/>
        </w:rPr>
        <w:t xml:space="preserve">. </w:t>
      </w:r>
      <w:r w:rsidRPr="00327865">
        <w:rPr>
          <w:rFonts w:ascii="Times New Roman" w:hAnsi="Times New Roman" w:cs="Times New Roman"/>
        </w:rPr>
        <w:t>Бах</w:t>
      </w:r>
      <w:r w:rsidRPr="00327865">
        <w:rPr>
          <w:rFonts w:ascii="Times New Roman" w:hAnsi="Times New Roman" w:cs="Times New Roman"/>
          <w:lang w:val="en-US"/>
        </w:rPr>
        <w:t>-</w:t>
      </w:r>
      <w:r w:rsidRPr="00327865">
        <w:rPr>
          <w:rFonts w:ascii="Times New Roman" w:hAnsi="Times New Roman" w:cs="Times New Roman"/>
        </w:rPr>
        <w:t>Ш</w:t>
      </w:r>
      <w:r w:rsidRPr="00327865">
        <w:rPr>
          <w:rFonts w:ascii="Times New Roman" w:hAnsi="Times New Roman" w:cs="Times New Roman"/>
          <w:lang w:val="en-US"/>
        </w:rPr>
        <w:t xml:space="preserve">. </w:t>
      </w:r>
      <w:r w:rsidRPr="00327865">
        <w:rPr>
          <w:rFonts w:ascii="Times New Roman" w:hAnsi="Times New Roman" w:cs="Times New Roman"/>
        </w:rPr>
        <w:t>Гуно</w:t>
      </w:r>
      <w:r w:rsidRPr="00327865">
        <w:rPr>
          <w:rFonts w:ascii="Times New Roman" w:hAnsi="Times New Roman" w:cs="Times New Roman"/>
          <w:lang w:val="en-US"/>
        </w:rPr>
        <w:t>. «Ave Maria».</w:t>
      </w:r>
    </w:p>
    <w:p w:rsidR="003C7448" w:rsidRPr="00327865" w:rsidRDefault="003C7448" w:rsidP="003C7448">
      <w:pPr>
        <w:rPr>
          <w:rFonts w:ascii="Times New Roman" w:hAnsi="Times New Roman" w:cs="Times New Roman"/>
        </w:rPr>
      </w:pPr>
      <w:r w:rsidRPr="00327865">
        <w:rPr>
          <w:rFonts w:ascii="Times New Roman" w:hAnsi="Times New Roman" w:cs="Times New Roman"/>
        </w:rPr>
        <w:t>М. Березовский. Хоровой концерт «Не отвержи мене во время старости».</w:t>
      </w:r>
    </w:p>
    <w:p w:rsidR="003C7448" w:rsidRPr="00327865" w:rsidRDefault="003C7448" w:rsidP="003C7448">
      <w:pPr>
        <w:rPr>
          <w:rFonts w:ascii="Times New Roman" w:hAnsi="Times New Roman" w:cs="Times New Roman"/>
        </w:rPr>
      </w:pPr>
      <w:r w:rsidRPr="00327865">
        <w:rPr>
          <w:rFonts w:ascii="Times New Roman" w:hAnsi="Times New Roman" w:cs="Times New Roman"/>
        </w:rPr>
        <w:t>Л. Бернстайн. Мюзикл «Вестсайдская история» (песня Тони «Мария!», песня и танец девушек «Америка», дуэт Тони и Марии, сцена драки).</w:t>
      </w:r>
    </w:p>
    <w:p w:rsidR="003C7448" w:rsidRPr="00327865" w:rsidRDefault="003C7448" w:rsidP="003C7448">
      <w:pPr>
        <w:rPr>
          <w:rFonts w:ascii="Times New Roman" w:hAnsi="Times New Roman" w:cs="Times New Roman"/>
        </w:rPr>
      </w:pPr>
      <w:r w:rsidRPr="00327865">
        <w:rPr>
          <w:rFonts w:ascii="Times New Roman" w:hAnsi="Times New Roman" w:cs="Times New Roman"/>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орк.(фрагмент ΙΙ части). Музыка к трагедии И. Гете «Эгмонт» (Увертюра. Песня Клерхен). Шотландская песня «Верный Джонни».</w:t>
      </w:r>
    </w:p>
    <w:p w:rsidR="003C7448" w:rsidRPr="00327865" w:rsidRDefault="003C7448" w:rsidP="003C7448">
      <w:pPr>
        <w:rPr>
          <w:rFonts w:ascii="Times New Roman" w:hAnsi="Times New Roman" w:cs="Times New Roman"/>
        </w:rPr>
      </w:pPr>
      <w:r w:rsidRPr="00327865">
        <w:rPr>
          <w:rFonts w:ascii="Times New Roman" w:hAnsi="Times New Roman" w:cs="Times New Roman"/>
        </w:rPr>
        <w:t>Ж. Бизе. Опера «Кармен» (фрагменты: Увертюра, Хабанера из I д., Сегедилья,Сцена гадания).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3C7448" w:rsidRPr="00327865" w:rsidRDefault="003C7448" w:rsidP="003C7448">
      <w:pPr>
        <w:rPr>
          <w:rFonts w:ascii="Times New Roman" w:hAnsi="Times New Roman" w:cs="Times New Roman"/>
        </w:rPr>
      </w:pPr>
      <w:r w:rsidRPr="00327865">
        <w:rPr>
          <w:rFonts w:ascii="Times New Roman" w:hAnsi="Times New Roman" w:cs="Times New Roman"/>
        </w:rPr>
        <w:t>А.П. Бородин. Квартет № 2 (Ноктюрн-III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3C7448" w:rsidRPr="00327865" w:rsidRDefault="003C7448" w:rsidP="003C7448">
      <w:pPr>
        <w:rPr>
          <w:rFonts w:ascii="Times New Roman" w:hAnsi="Times New Roman" w:cs="Times New Roman"/>
        </w:rPr>
      </w:pPr>
      <w:r w:rsidRPr="00327865">
        <w:rPr>
          <w:rFonts w:ascii="Times New Roman" w:hAnsi="Times New Roman" w:cs="Times New Roman"/>
        </w:rPr>
        <w:t>Д. Бортнянский. Херувимская песня № 7. «Слава Отцу и Сыну и Святому Духу».</w:t>
      </w:r>
    </w:p>
    <w:p w:rsidR="003C7448" w:rsidRPr="00327865" w:rsidRDefault="003C7448" w:rsidP="003C7448">
      <w:pPr>
        <w:rPr>
          <w:rFonts w:ascii="Times New Roman" w:hAnsi="Times New Roman" w:cs="Times New Roman"/>
        </w:rPr>
      </w:pPr>
      <w:r w:rsidRPr="00327865">
        <w:rPr>
          <w:rFonts w:ascii="Times New Roman" w:hAnsi="Times New Roman" w:cs="Times New Roman"/>
        </w:rPr>
        <w:t>Ж. Брель. Вальс.</w:t>
      </w:r>
    </w:p>
    <w:p w:rsidR="003C7448" w:rsidRPr="00327865" w:rsidRDefault="003C7448" w:rsidP="003C7448">
      <w:pPr>
        <w:rPr>
          <w:rFonts w:ascii="Times New Roman" w:hAnsi="Times New Roman" w:cs="Times New Roman"/>
        </w:rPr>
      </w:pPr>
      <w:r w:rsidRPr="00327865">
        <w:rPr>
          <w:rFonts w:ascii="Times New Roman" w:hAnsi="Times New Roman" w:cs="Times New Roman"/>
        </w:rPr>
        <w:t>Дж. Верди. Опера «Риголетто» (Песенка Герцога, Финал).</w:t>
      </w:r>
    </w:p>
    <w:p w:rsidR="003C7448" w:rsidRPr="00327865" w:rsidRDefault="003C7448" w:rsidP="003C7448">
      <w:pPr>
        <w:rPr>
          <w:rFonts w:ascii="Times New Roman" w:hAnsi="Times New Roman" w:cs="Times New Roman"/>
        </w:rPr>
      </w:pPr>
      <w:r w:rsidRPr="00327865">
        <w:rPr>
          <w:rFonts w:ascii="Times New Roman" w:hAnsi="Times New Roman" w:cs="Times New Roman"/>
        </w:rPr>
        <w:t>А. Вивальди. Цикл концертов для скрипки соло, струнного квинтета, органа и чембало «Времена года» («Весна», «Зима»).</w:t>
      </w:r>
    </w:p>
    <w:p w:rsidR="003C7448" w:rsidRPr="00327865" w:rsidRDefault="003C7448" w:rsidP="003C7448">
      <w:pPr>
        <w:rPr>
          <w:rFonts w:ascii="Times New Roman" w:hAnsi="Times New Roman" w:cs="Times New Roman"/>
        </w:rPr>
      </w:pPr>
      <w:r w:rsidRPr="00327865">
        <w:rPr>
          <w:rFonts w:ascii="Times New Roman" w:hAnsi="Times New Roman" w:cs="Times New Roman"/>
        </w:rPr>
        <w:t>Э. Вила Лобос. «Бразильская бахиана» № 5 (ария для сопрано и виолончелей).</w:t>
      </w:r>
    </w:p>
    <w:p w:rsidR="003C7448" w:rsidRPr="00327865" w:rsidRDefault="003C7448" w:rsidP="003C7448">
      <w:pPr>
        <w:rPr>
          <w:rFonts w:ascii="Times New Roman" w:hAnsi="Times New Roman" w:cs="Times New Roman"/>
        </w:rPr>
      </w:pPr>
      <w:r w:rsidRPr="00327865">
        <w:rPr>
          <w:rFonts w:ascii="Times New Roman" w:hAnsi="Times New Roman" w:cs="Times New Roman"/>
        </w:rPr>
        <w:t>А. Варламов. «Горные вершины» (сл. М. Лермонтова). «Красный сарафан» (сл. Г. Цыганова).</w:t>
      </w:r>
    </w:p>
    <w:p w:rsidR="003C7448" w:rsidRPr="00327865" w:rsidRDefault="003C7448" w:rsidP="003C7448">
      <w:pPr>
        <w:rPr>
          <w:rFonts w:ascii="Times New Roman" w:hAnsi="Times New Roman" w:cs="Times New Roman"/>
        </w:rPr>
      </w:pPr>
      <w:r w:rsidRPr="00327865">
        <w:rPr>
          <w:rFonts w:ascii="Times New Roman" w:hAnsi="Times New Roman" w:cs="Times New Roman"/>
        </w:rPr>
        <w:t>В. Гаврилин «Перезвоны». По прочтении В. Шукшина (симфония-действо для солистов, хора, гобоя и ударных): «Весело на душе» (№ 1), «Смерть разбойника» (№ 2), «Ерунда» (№ 4), «Ти-ри-</w:t>
      </w:r>
      <w:r w:rsidRPr="00327865">
        <w:rPr>
          <w:rFonts w:ascii="Times New Roman" w:hAnsi="Times New Roman" w:cs="Times New Roman"/>
        </w:rPr>
        <w:lastRenderedPageBreak/>
        <w:t>ри» (№ 8), «Вечерняя музыка» (№ 10), «Молитва» (№ 17). Вокальный цикл «Времена года» («Весна», «Осень»).</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Й. Гайдн. Симфония № 103 («С тремоло литавр»). Первая часть. Четвертная часть. </w:t>
      </w:r>
    </w:p>
    <w:p w:rsidR="003C7448" w:rsidRPr="00327865" w:rsidRDefault="003C7448" w:rsidP="003C7448">
      <w:pPr>
        <w:rPr>
          <w:rFonts w:ascii="Times New Roman" w:hAnsi="Times New Roman" w:cs="Times New Roman"/>
        </w:rPr>
      </w:pPr>
      <w:r w:rsidRPr="00327865">
        <w:rPr>
          <w:rFonts w:ascii="Times New Roman" w:hAnsi="Times New Roman" w:cs="Times New Roman"/>
        </w:rPr>
        <w:t>Г. Гендель. Пассакалья из сюиты соль минор. Хор «Аллилуйя» (№44) из оратории «Мессия».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3C7448" w:rsidRPr="00327865" w:rsidRDefault="003C7448" w:rsidP="003C7448">
      <w:pPr>
        <w:rPr>
          <w:rFonts w:ascii="Times New Roman" w:hAnsi="Times New Roman" w:cs="Times New Roman"/>
        </w:rPr>
      </w:pPr>
      <w:r w:rsidRPr="00327865">
        <w:rPr>
          <w:rFonts w:ascii="Times New Roman" w:hAnsi="Times New Roman" w:cs="Times New Roman"/>
        </w:rPr>
        <w:t>М.И. Глинка. Опера «Иван Сусанин» (Рондо Антониды из I д., хор «Разгулялися, разливалися», романс Антониды, Полонез, Польский,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3C7448" w:rsidRPr="00327865" w:rsidRDefault="003C7448" w:rsidP="003C7448">
      <w:pPr>
        <w:rPr>
          <w:rFonts w:ascii="Times New Roman" w:hAnsi="Times New Roman" w:cs="Times New Roman"/>
        </w:rPr>
      </w:pPr>
      <w:r w:rsidRPr="00327865">
        <w:rPr>
          <w:rFonts w:ascii="Times New Roman" w:hAnsi="Times New Roman" w:cs="Times New Roman"/>
        </w:rPr>
        <w:t>М. Глинка-М. Балакирев. «Жаворонок» (фортепианная пьеса).</w:t>
      </w:r>
    </w:p>
    <w:p w:rsidR="003C7448" w:rsidRPr="00327865" w:rsidRDefault="003C7448" w:rsidP="003C7448">
      <w:pPr>
        <w:rPr>
          <w:rFonts w:ascii="Times New Roman" w:hAnsi="Times New Roman" w:cs="Times New Roman"/>
        </w:rPr>
      </w:pPr>
      <w:r w:rsidRPr="00327865">
        <w:rPr>
          <w:rFonts w:ascii="Times New Roman" w:hAnsi="Times New Roman" w:cs="Times New Roman"/>
        </w:rPr>
        <w:t>К. Глюк. Опера «Орфей и Эвридика» (хор «Струн золотых напев», Мелодия, Хор фурий).</w:t>
      </w:r>
    </w:p>
    <w:p w:rsidR="003C7448" w:rsidRPr="00327865" w:rsidRDefault="003C7448" w:rsidP="003C7448">
      <w:pPr>
        <w:rPr>
          <w:rFonts w:ascii="Times New Roman" w:hAnsi="Times New Roman" w:cs="Times New Roman"/>
        </w:rPr>
      </w:pPr>
      <w:r w:rsidRPr="00327865">
        <w:rPr>
          <w:rFonts w:ascii="Times New Roman" w:hAnsi="Times New Roman" w:cs="Times New Roman"/>
        </w:rPr>
        <w:t>Э. Григ. Музыка к драме Г. Ибсена «Пер Гюнт» (Песня Сольвейг, «Смерть Озе»). Соната для виолончели и фортепиано» (Ι часть).</w:t>
      </w:r>
    </w:p>
    <w:p w:rsidR="003C7448" w:rsidRPr="00327865" w:rsidRDefault="003C7448" w:rsidP="003C7448">
      <w:pPr>
        <w:rPr>
          <w:rFonts w:ascii="Times New Roman" w:hAnsi="Times New Roman" w:cs="Times New Roman"/>
        </w:rPr>
      </w:pPr>
      <w:r w:rsidRPr="00327865">
        <w:rPr>
          <w:rFonts w:ascii="Times New Roman" w:hAnsi="Times New Roman" w:cs="Times New Roman"/>
        </w:rPr>
        <w:t>А. Гурилев. «Домик-крошечка» (сл. С. Любецкого). «Вьется ласточка сизокрылая» (сл. Н. Грекова). «Колокольчик» (сл. И. Макарова).</w:t>
      </w:r>
    </w:p>
    <w:p w:rsidR="003C7448" w:rsidRPr="00327865" w:rsidRDefault="003C7448" w:rsidP="003C7448">
      <w:pPr>
        <w:rPr>
          <w:rFonts w:ascii="Times New Roman" w:hAnsi="Times New Roman" w:cs="Times New Roman"/>
        </w:rPr>
      </w:pPr>
      <w:r w:rsidRPr="00327865">
        <w:rPr>
          <w:rFonts w:ascii="Times New Roman" w:hAnsi="Times New Roman" w:cs="Times New Roman"/>
        </w:rPr>
        <w:t>К. Дебюсси. Ноктюрн «Празднества». «Бергамасская сюита» («Лунный свет»). Фортепианная сюита «Детский уголок» («Кукольный кэк-вок»).</w:t>
      </w:r>
    </w:p>
    <w:p w:rsidR="003C7448" w:rsidRPr="00327865" w:rsidRDefault="003C7448" w:rsidP="003C7448">
      <w:pPr>
        <w:rPr>
          <w:rFonts w:ascii="Times New Roman" w:hAnsi="Times New Roman" w:cs="Times New Roman"/>
        </w:rPr>
      </w:pPr>
      <w:r w:rsidRPr="00327865">
        <w:rPr>
          <w:rFonts w:ascii="Times New Roman" w:hAnsi="Times New Roman" w:cs="Times New Roman"/>
        </w:rPr>
        <w:t>Б. Дварионас. «Деревянная лошадка».</w:t>
      </w:r>
    </w:p>
    <w:p w:rsidR="003C7448" w:rsidRPr="00327865" w:rsidRDefault="003C7448" w:rsidP="003C7448">
      <w:pPr>
        <w:rPr>
          <w:rFonts w:ascii="Times New Roman" w:hAnsi="Times New Roman" w:cs="Times New Roman"/>
        </w:rPr>
      </w:pPr>
      <w:r w:rsidRPr="00327865">
        <w:rPr>
          <w:rFonts w:ascii="Times New Roman" w:hAnsi="Times New Roman" w:cs="Times New Roman"/>
        </w:rPr>
        <w:t>И. Дунаевский. Марш из к/ф «Веселые ребята» (сл. В. Лебедева-Кумача). Оперетта «Белая акация» (Вальс, Песня об Одессе, Выход Ларисы и семи кавалеров»).</w:t>
      </w:r>
    </w:p>
    <w:p w:rsidR="003C7448" w:rsidRPr="00327865" w:rsidRDefault="003C7448" w:rsidP="003C7448">
      <w:pPr>
        <w:rPr>
          <w:rFonts w:ascii="Times New Roman" w:hAnsi="Times New Roman" w:cs="Times New Roman"/>
        </w:rPr>
      </w:pPr>
      <w:r w:rsidRPr="00327865">
        <w:rPr>
          <w:rFonts w:ascii="Times New Roman" w:hAnsi="Times New Roman" w:cs="Times New Roman"/>
        </w:rPr>
        <w:t>А. Журбин. Рок-опера «Орфей и Эвридика» ((фрагменты по усмотрению учителя).</w:t>
      </w:r>
    </w:p>
    <w:p w:rsidR="003C7448" w:rsidRPr="00327865" w:rsidRDefault="003C7448" w:rsidP="003C7448">
      <w:pPr>
        <w:rPr>
          <w:rFonts w:ascii="Times New Roman" w:hAnsi="Times New Roman" w:cs="Times New Roman"/>
        </w:rPr>
      </w:pPr>
      <w:r w:rsidRPr="00327865">
        <w:rPr>
          <w:rFonts w:ascii="Times New Roman" w:hAnsi="Times New Roman" w:cs="Times New Roman"/>
        </w:rPr>
        <w:t>Знаменный распев.</w:t>
      </w:r>
    </w:p>
    <w:p w:rsidR="003C7448" w:rsidRPr="00327865" w:rsidRDefault="003C7448" w:rsidP="003C7448">
      <w:pPr>
        <w:rPr>
          <w:rFonts w:ascii="Times New Roman" w:hAnsi="Times New Roman" w:cs="Times New Roman"/>
        </w:rPr>
      </w:pPr>
      <w:r w:rsidRPr="00327865">
        <w:rPr>
          <w:rFonts w:ascii="Times New Roman" w:hAnsi="Times New Roman" w:cs="Times New Roman"/>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3C7448" w:rsidRPr="00327865" w:rsidRDefault="003C7448" w:rsidP="003C7448">
      <w:pPr>
        <w:rPr>
          <w:rFonts w:ascii="Times New Roman" w:hAnsi="Times New Roman" w:cs="Times New Roman"/>
        </w:rPr>
      </w:pPr>
      <w:r w:rsidRPr="00327865">
        <w:rPr>
          <w:rFonts w:ascii="Times New Roman" w:hAnsi="Times New Roman" w:cs="Times New Roman"/>
        </w:rPr>
        <w:t>В. Калинников. Симфония № 1 (соль минор, I часть).</w:t>
      </w:r>
    </w:p>
    <w:p w:rsidR="003C7448" w:rsidRPr="00327865" w:rsidRDefault="003C7448" w:rsidP="003C7448">
      <w:pPr>
        <w:rPr>
          <w:rFonts w:ascii="Times New Roman" w:hAnsi="Times New Roman" w:cs="Times New Roman"/>
        </w:rPr>
      </w:pPr>
      <w:r w:rsidRPr="00327865">
        <w:rPr>
          <w:rFonts w:ascii="Times New Roman" w:hAnsi="Times New Roman" w:cs="Times New Roman"/>
        </w:rPr>
        <w:t>К. Караев. Балет «Тропою грома» (Танец черных).</w:t>
      </w:r>
    </w:p>
    <w:p w:rsidR="003C7448" w:rsidRPr="00327865" w:rsidRDefault="003C7448" w:rsidP="003C7448">
      <w:pPr>
        <w:rPr>
          <w:rFonts w:ascii="Times New Roman" w:hAnsi="Times New Roman" w:cs="Times New Roman"/>
          <w:lang w:val="en-US"/>
        </w:rPr>
      </w:pPr>
      <w:r w:rsidRPr="00327865">
        <w:rPr>
          <w:rFonts w:ascii="Times New Roman" w:hAnsi="Times New Roman" w:cs="Times New Roman"/>
        </w:rPr>
        <w:t>Д</w:t>
      </w:r>
      <w:r w:rsidRPr="00327865">
        <w:rPr>
          <w:rFonts w:ascii="Times New Roman" w:hAnsi="Times New Roman" w:cs="Times New Roman"/>
          <w:lang w:val="en-US"/>
        </w:rPr>
        <w:t xml:space="preserve">. </w:t>
      </w:r>
      <w:r w:rsidRPr="00327865">
        <w:rPr>
          <w:rFonts w:ascii="Times New Roman" w:hAnsi="Times New Roman" w:cs="Times New Roman"/>
        </w:rPr>
        <w:t>Каччини</w:t>
      </w:r>
      <w:r w:rsidRPr="00327865">
        <w:rPr>
          <w:rFonts w:ascii="Times New Roman" w:hAnsi="Times New Roman" w:cs="Times New Roman"/>
          <w:lang w:val="en-US"/>
        </w:rPr>
        <w:t>. «Ave Maria».</w:t>
      </w:r>
    </w:p>
    <w:p w:rsidR="003C7448" w:rsidRPr="00327865" w:rsidRDefault="003C7448" w:rsidP="003C7448">
      <w:pPr>
        <w:rPr>
          <w:rFonts w:ascii="Times New Roman" w:hAnsi="Times New Roman" w:cs="Times New Roman"/>
        </w:rPr>
      </w:pPr>
      <w:r w:rsidRPr="00327865">
        <w:rPr>
          <w:rFonts w:ascii="Times New Roman" w:hAnsi="Times New Roman" w:cs="Times New Roman"/>
        </w:rPr>
        <w:t>В</w:t>
      </w:r>
      <w:r w:rsidRPr="00327865">
        <w:rPr>
          <w:rFonts w:ascii="Times New Roman" w:hAnsi="Times New Roman" w:cs="Times New Roman"/>
          <w:lang w:val="en-US"/>
        </w:rPr>
        <w:t xml:space="preserve">. </w:t>
      </w:r>
      <w:r w:rsidRPr="00327865">
        <w:rPr>
          <w:rFonts w:ascii="Times New Roman" w:hAnsi="Times New Roman" w:cs="Times New Roman"/>
        </w:rPr>
        <w:t>Кикта</w:t>
      </w:r>
      <w:r w:rsidRPr="00327865">
        <w:rPr>
          <w:rFonts w:ascii="Times New Roman" w:hAnsi="Times New Roman" w:cs="Times New Roman"/>
          <w:lang w:val="en-US"/>
        </w:rPr>
        <w:t xml:space="preserve">. </w:t>
      </w:r>
      <w:r w:rsidRPr="00327865">
        <w:rPr>
          <w:rFonts w:ascii="Times New Roman" w:hAnsi="Times New Roman" w:cs="Times New Roman"/>
        </w:rPr>
        <w:t>Фрески Софии Киевской (концертная симфония для арфы с оркестром) (фрагменты по усмотрению учителя). «Мой край тополиный» (сл. И. Векшегоновой).</w:t>
      </w:r>
    </w:p>
    <w:p w:rsidR="003C7448" w:rsidRPr="00327865" w:rsidRDefault="003C7448" w:rsidP="003C7448">
      <w:pPr>
        <w:rPr>
          <w:rFonts w:ascii="Times New Roman" w:hAnsi="Times New Roman" w:cs="Times New Roman"/>
        </w:rPr>
      </w:pPr>
      <w:r w:rsidRPr="00327865">
        <w:rPr>
          <w:rFonts w:ascii="Times New Roman" w:hAnsi="Times New Roman" w:cs="Times New Roman"/>
        </w:rPr>
        <w:t>В. Лаурушас. «В путь».</w:t>
      </w:r>
    </w:p>
    <w:p w:rsidR="003C7448" w:rsidRPr="00327865" w:rsidRDefault="003C7448" w:rsidP="003C7448">
      <w:pPr>
        <w:rPr>
          <w:rFonts w:ascii="Times New Roman" w:hAnsi="Times New Roman" w:cs="Times New Roman"/>
        </w:rPr>
      </w:pPr>
      <w:r w:rsidRPr="00327865">
        <w:rPr>
          <w:rFonts w:ascii="Times New Roman" w:hAnsi="Times New Roman" w:cs="Times New Roman"/>
        </w:rPr>
        <w:t>Ф. Лист. Венгерская рапсодия № 2. Этюд Паганини (№ 6).</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И. Лученок. «Хатынь» (ст. Г. Петренко).</w:t>
      </w:r>
    </w:p>
    <w:p w:rsidR="003C7448" w:rsidRPr="00327865" w:rsidRDefault="003C7448" w:rsidP="003C7448">
      <w:pPr>
        <w:rPr>
          <w:rFonts w:ascii="Times New Roman" w:hAnsi="Times New Roman" w:cs="Times New Roman"/>
        </w:rPr>
      </w:pPr>
      <w:r w:rsidRPr="00327865">
        <w:rPr>
          <w:rFonts w:ascii="Times New Roman" w:hAnsi="Times New Roman" w:cs="Times New Roman"/>
        </w:rPr>
        <w:t>А. Лядов. Кикимора (народное сказание для оркестра).</w:t>
      </w:r>
    </w:p>
    <w:p w:rsidR="003C7448" w:rsidRPr="00327865" w:rsidRDefault="003C7448" w:rsidP="003C7448">
      <w:pPr>
        <w:rPr>
          <w:rFonts w:ascii="Times New Roman" w:hAnsi="Times New Roman" w:cs="Times New Roman"/>
        </w:rPr>
      </w:pPr>
      <w:r w:rsidRPr="00327865">
        <w:rPr>
          <w:rFonts w:ascii="Times New Roman" w:hAnsi="Times New Roman" w:cs="Times New Roman"/>
        </w:rPr>
        <w:t>Ф. Лэй. «История любви».</w:t>
      </w:r>
    </w:p>
    <w:p w:rsidR="003C7448" w:rsidRPr="00327865" w:rsidRDefault="003C7448" w:rsidP="003C7448">
      <w:pPr>
        <w:rPr>
          <w:rFonts w:ascii="Times New Roman" w:hAnsi="Times New Roman" w:cs="Times New Roman"/>
        </w:rPr>
      </w:pPr>
      <w:r w:rsidRPr="00327865">
        <w:rPr>
          <w:rFonts w:ascii="Times New Roman" w:hAnsi="Times New Roman" w:cs="Times New Roman"/>
        </w:rPr>
        <w:t>Мадригалы эпохи Возрождения.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Р. де Лиль. «Марсельеза».</w:t>
      </w:r>
    </w:p>
    <w:p w:rsidR="003C7448" w:rsidRPr="00327865" w:rsidRDefault="003C7448" w:rsidP="003C7448">
      <w:pPr>
        <w:rPr>
          <w:rFonts w:ascii="Times New Roman" w:hAnsi="Times New Roman" w:cs="Times New Roman"/>
        </w:rPr>
      </w:pPr>
      <w:r w:rsidRPr="00327865">
        <w:rPr>
          <w:rFonts w:ascii="Times New Roman" w:hAnsi="Times New Roman" w:cs="Times New Roman"/>
        </w:rPr>
        <w:t>А. Марчелло. Концерт для гобоя с оркестром ре минор (II часть, Адажио).</w:t>
      </w:r>
    </w:p>
    <w:p w:rsidR="003C7448" w:rsidRPr="00327865" w:rsidRDefault="003C7448" w:rsidP="003C7448">
      <w:pPr>
        <w:rPr>
          <w:rFonts w:ascii="Times New Roman" w:hAnsi="Times New Roman" w:cs="Times New Roman"/>
        </w:rPr>
      </w:pPr>
      <w:r w:rsidRPr="00327865">
        <w:rPr>
          <w:rFonts w:ascii="Times New Roman" w:hAnsi="Times New Roman" w:cs="Times New Roman"/>
        </w:rPr>
        <w:t>М. Матвеев. «Матушка, матушка, что во поле пыльно».</w:t>
      </w:r>
    </w:p>
    <w:p w:rsidR="003C7448" w:rsidRPr="00327865" w:rsidRDefault="003C7448" w:rsidP="003C7448">
      <w:pPr>
        <w:rPr>
          <w:rFonts w:ascii="Times New Roman" w:hAnsi="Times New Roman" w:cs="Times New Roman"/>
        </w:rPr>
      </w:pPr>
      <w:r w:rsidRPr="00327865">
        <w:rPr>
          <w:rFonts w:ascii="Times New Roman" w:hAnsi="Times New Roman" w:cs="Times New Roman"/>
        </w:rPr>
        <w:t>Д. Мийо. «Бразилейра».</w:t>
      </w:r>
    </w:p>
    <w:p w:rsidR="003C7448" w:rsidRPr="00327865" w:rsidRDefault="003C7448" w:rsidP="003C7448">
      <w:pPr>
        <w:rPr>
          <w:rFonts w:ascii="Times New Roman" w:hAnsi="Times New Roman" w:cs="Times New Roman"/>
        </w:rPr>
      </w:pPr>
      <w:r w:rsidRPr="00327865">
        <w:rPr>
          <w:rFonts w:ascii="Times New Roman" w:hAnsi="Times New Roman" w:cs="Times New Roman"/>
        </w:rPr>
        <w:t>И. Морозов. Балет «Айболит» (фрагменты: Полечка, Морское плавание, Галоп).</w:t>
      </w:r>
    </w:p>
    <w:p w:rsidR="003C7448" w:rsidRPr="00327865" w:rsidRDefault="003C7448" w:rsidP="003C7448">
      <w:pPr>
        <w:rPr>
          <w:rFonts w:ascii="Times New Roman" w:hAnsi="Times New Roman" w:cs="Times New Roman"/>
        </w:rPr>
      </w:pPr>
      <w:r w:rsidRPr="00327865">
        <w:rPr>
          <w:rFonts w:ascii="Times New Roman" w:hAnsi="Times New Roman" w:cs="Times New Roman"/>
        </w:rPr>
        <w:t>В.А.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(«Dies ire», «Lacrimoza»). Соната № 11 (I, II, III ч.). Фрагменты из оперы «Волшебная флейта». Мотет «Ave,verum corpus».</w:t>
      </w:r>
    </w:p>
    <w:p w:rsidR="003C7448" w:rsidRPr="00327865" w:rsidRDefault="003C7448" w:rsidP="003C7448">
      <w:pPr>
        <w:rPr>
          <w:rFonts w:ascii="Times New Roman" w:hAnsi="Times New Roman" w:cs="Times New Roman"/>
        </w:rPr>
      </w:pPr>
      <w:r w:rsidRPr="00327865">
        <w:rPr>
          <w:rFonts w:ascii="Times New Roman" w:hAnsi="Times New Roman" w:cs="Times New Roman"/>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3C7448" w:rsidRPr="00327865" w:rsidRDefault="003C7448" w:rsidP="003C7448">
      <w:pPr>
        <w:rPr>
          <w:rFonts w:ascii="Times New Roman" w:hAnsi="Times New Roman" w:cs="Times New Roman"/>
        </w:rPr>
      </w:pPr>
      <w:r w:rsidRPr="00327865">
        <w:rPr>
          <w:rFonts w:ascii="Times New Roman" w:hAnsi="Times New Roman" w:cs="Times New Roman"/>
        </w:rPr>
        <w:t>Н. Мясковский. Симфония № 6 (экспозиция финала).</w:t>
      </w:r>
    </w:p>
    <w:p w:rsidR="003C7448" w:rsidRPr="00327865" w:rsidRDefault="003C7448" w:rsidP="003C7448">
      <w:pPr>
        <w:rPr>
          <w:rFonts w:ascii="Times New Roman" w:hAnsi="Times New Roman" w:cs="Times New Roman"/>
        </w:rPr>
      </w:pPr>
      <w:r w:rsidRPr="00327865">
        <w:rPr>
          <w:rFonts w:ascii="Times New Roman" w:hAnsi="Times New Roman" w:cs="Times New Roman"/>
        </w:rPr>
        <w:t>Народные музыкальные произведения России, народов РФ и стран мира по выбору образовательной организации.</w:t>
      </w:r>
    </w:p>
    <w:p w:rsidR="003C7448" w:rsidRPr="00327865" w:rsidRDefault="003C7448" w:rsidP="003C7448">
      <w:pPr>
        <w:rPr>
          <w:rFonts w:ascii="Times New Roman" w:hAnsi="Times New Roman" w:cs="Times New Roman"/>
        </w:rPr>
      </w:pPr>
      <w:r w:rsidRPr="00327865">
        <w:rPr>
          <w:rFonts w:ascii="Times New Roman" w:hAnsi="Times New Roman" w:cs="Times New Roman"/>
        </w:rPr>
        <w:t>Негритянский спиричуэл.</w:t>
      </w:r>
    </w:p>
    <w:p w:rsidR="003C7448" w:rsidRPr="00327865" w:rsidRDefault="003C7448" w:rsidP="003C7448">
      <w:pPr>
        <w:rPr>
          <w:rFonts w:ascii="Times New Roman" w:hAnsi="Times New Roman" w:cs="Times New Roman"/>
        </w:rPr>
      </w:pPr>
      <w:r w:rsidRPr="00327865">
        <w:rPr>
          <w:rFonts w:ascii="Times New Roman" w:hAnsi="Times New Roman" w:cs="Times New Roman"/>
        </w:rPr>
        <w:t>М. Огиньский. Полонез ре минор («Прощание с Родиной»).</w:t>
      </w:r>
    </w:p>
    <w:p w:rsidR="003C7448" w:rsidRPr="00327865" w:rsidRDefault="003C7448" w:rsidP="003C7448">
      <w:pPr>
        <w:rPr>
          <w:rFonts w:ascii="Times New Roman" w:hAnsi="Times New Roman" w:cs="Times New Roman"/>
        </w:rPr>
      </w:pPr>
      <w:r w:rsidRPr="00327865">
        <w:rPr>
          <w:rFonts w:ascii="Times New Roman" w:hAnsi="Times New Roman" w:cs="Times New Roman"/>
        </w:rPr>
        <w:t>К. Орф. Сценическая кантата для певцов, хора и оркестра «Кармина Бурана». («Песни Бойерна: Мирские песни для исполнения певцами и хорами, совместно с инструментами и магическими изображениями») (фрагменты по выбору учителя).</w:t>
      </w:r>
    </w:p>
    <w:p w:rsidR="003C7448" w:rsidRPr="00327865" w:rsidRDefault="003C7448" w:rsidP="003C7448">
      <w:pPr>
        <w:rPr>
          <w:rFonts w:ascii="Times New Roman" w:hAnsi="Times New Roman" w:cs="Times New Roman"/>
        </w:rPr>
      </w:pPr>
      <w:r w:rsidRPr="00327865">
        <w:rPr>
          <w:rFonts w:ascii="Times New Roman" w:hAnsi="Times New Roman" w:cs="Times New Roman"/>
        </w:rPr>
        <w:t>Дж. Перголези «Stabat mater» (№1, 13).</w:t>
      </w:r>
    </w:p>
    <w:p w:rsidR="003C7448" w:rsidRPr="00327865" w:rsidRDefault="003C7448" w:rsidP="003C7448">
      <w:pPr>
        <w:rPr>
          <w:rFonts w:ascii="Times New Roman" w:hAnsi="Times New Roman" w:cs="Times New Roman"/>
        </w:rPr>
      </w:pPr>
      <w:r w:rsidRPr="00327865">
        <w:rPr>
          <w:rFonts w:ascii="Times New Roman" w:hAnsi="Times New Roman" w:cs="Times New Roman"/>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3C7448" w:rsidRPr="00327865" w:rsidRDefault="003C7448" w:rsidP="003C7448">
      <w:pPr>
        <w:rPr>
          <w:rFonts w:ascii="Times New Roman" w:hAnsi="Times New Roman" w:cs="Times New Roman"/>
        </w:rPr>
      </w:pPr>
      <w:r w:rsidRPr="00327865">
        <w:rPr>
          <w:rFonts w:ascii="Times New Roman" w:hAnsi="Times New Roman" w:cs="Times New Roman"/>
        </w:rPr>
        <w:t>М. Равель. «Болеро».</w:t>
      </w:r>
    </w:p>
    <w:p w:rsidR="003C7448" w:rsidRPr="00327865" w:rsidRDefault="003C7448" w:rsidP="003C7448">
      <w:pPr>
        <w:rPr>
          <w:rFonts w:ascii="Times New Roman" w:hAnsi="Times New Roman" w:cs="Times New Roman"/>
        </w:rPr>
      </w:pPr>
      <w:r w:rsidRPr="00327865">
        <w:rPr>
          <w:rFonts w:ascii="Times New Roman" w:hAnsi="Times New Roman" w:cs="Times New Roman"/>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 диез минор, соль минор, соль диез минор). Сюита для двух фортепиано № 1 (фрагменты по выбору учителя). «Всенощное бдение» (фрагменты по выбору учителя).</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w:t>
      </w:r>
      <w:r w:rsidRPr="00327865">
        <w:rPr>
          <w:rFonts w:ascii="Times New Roman" w:hAnsi="Times New Roman" w:cs="Times New Roman"/>
        </w:rPr>
        <w:lastRenderedPageBreak/>
        <w:t>гостя, Песня Веденецкого гостя). Опера «Золотой петушок» («Шествие»). Опера «Снегурочка» (Пролог – Сцена Снегурочки с Морозом и Весной, Ария Снегурочки «С подружками по ягоды ходить», Третья песня Леля (ΙΙΙ д.), Сцена таяния Снегурочки «Люблю и таю» (ΙV д.)).. Опера «Сказка о царе Салтане» («Полет шмеля»). Опера «Сказание о невидимом граде Китеже и деве Февронии» (оркестровый инструмент «Сеча при Керженце»). Симфоническая сюита «Шехеразада» (I часть). А. Рубинштейн. Романс «Горные вершины» (ст. М.Ю. Лермонтова).</w:t>
      </w:r>
    </w:p>
    <w:p w:rsidR="003C7448" w:rsidRPr="00327865" w:rsidRDefault="003C7448" w:rsidP="003C7448">
      <w:pPr>
        <w:rPr>
          <w:rFonts w:ascii="Times New Roman" w:hAnsi="Times New Roman" w:cs="Times New Roman"/>
        </w:rPr>
      </w:pPr>
      <w:r w:rsidRPr="00327865">
        <w:rPr>
          <w:rFonts w:ascii="Times New Roman" w:hAnsi="Times New Roman" w:cs="Times New Roman"/>
        </w:rPr>
        <w:t>А. Рубинштейн. Романс «Горные вершины» (ст. М. Лермонтова).</w:t>
      </w:r>
    </w:p>
    <w:p w:rsidR="003C7448" w:rsidRPr="00327865" w:rsidRDefault="003C7448" w:rsidP="003C7448">
      <w:pPr>
        <w:rPr>
          <w:rFonts w:ascii="Times New Roman" w:hAnsi="Times New Roman" w:cs="Times New Roman"/>
        </w:rPr>
      </w:pPr>
      <w:r w:rsidRPr="00327865">
        <w:rPr>
          <w:rFonts w:ascii="Times New Roman" w:hAnsi="Times New Roman" w:cs="Times New Roman"/>
        </w:rPr>
        <w:t>Ян Сибелиус. Музыка к пьесе А. Ярнефельта «Куолема» («Грустный вальс»).</w:t>
      </w:r>
    </w:p>
    <w:p w:rsidR="003C7448" w:rsidRPr="00327865" w:rsidRDefault="003C7448" w:rsidP="003C7448">
      <w:pPr>
        <w:rPr>
          <w:rFonts w:ascii="Times New Roman" w:hAnsi="Times New Roman" w:cs="Times New Roman"/>
        </w:rPr>
      </w:pPr>
      <w:r w:rsidRPr="00327865">
        <w:rPr>
          <w:rFonts w:ascii="Times New Roman" w:hAnsi="Times New Roman" w:cs="Times New Roman"/>
        </w:rPr>
        <w:t>П. Сигер «Песня о молоте». «Все преодолеем».</w:t>
      </w:r>
    </w:p>
    <w:p w:rsidR="003C7448" w:rsidRPr="00327865" w:rsidRDefault="003C7448" w:rsidP="003C7448">
      <w:pPr>
        <w:rPr>
          <w:rFonts w:ascii="Times New Roman" w:hAnsi="Times New Roman" w:cs="Times New Roman"/>
        </w:rPr>
      </w:pPr>
      <w:r w:rsidRPr="00327865">
        <w:rPr>
          <w:rFonts w:ascii="Times New Roman" w:hAnsi="Times New Roman" w:cs="Times New Roman"/>
        </w:rPr>
        <w:t>Г. Свиридов. Кантата «Памяти С. Есенина» (ΙΙ ч. «Поет зима, аукает»). Сюита «Время, вперед!» (VI ч.). «Музыкальные иллюстрации к повести А.С.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3C7448" w:rsidRPr="00327865" w:rsidRDefault="003C7448" w:rsidP="003C7448">
      <w:pPr>
        <w:rPr>
          <w:rFonts w:ascii="Times New Roman" w:hAnsi="Times New Roman" w:cs="Times New Roman"/>
        </w:rPr>
      </w:pPr>
      <w:r w:rsidRPr="00327865">
        <w:rPr>
          <w:rFonts w:ascii="Times New Roman" w:hAnsi="Times New Roman" w:cs="Times New Roman"/>
        </w:rPr>
        <w:t>А. Скрябин. Этюд № 12 (ре диез минор). Прелюдия № 4 (ми бемоль минор).</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3C7448" w:rsidRPr="00327865" w:rsidRDefault="003C7448" w:rsidP="003C7448">
      <w:pPr>
        <w:rPr>
          <w:rFonts w:ascii="Times New Roman" w:hAnsi="Times New Roman" w:cs="Times New Roman"/>
        </w:rPr>
      </w:pPr>
      <w:r w:rsidRPr="00327865">
        <w:rPr>
          <w:rFonts w:ascii="Times New Roman" w:hAnsi="Times New Roman" w:cs="Times New Roman"/>
        </w:rPr>
        <w:t>М. Теодоракис «На побережье тайном». «Я – фронт».</w:t>
      </w:r>
    </w:p>
    <w:p w:rsidR="003C7448" w:rsidRPr="00327865" w:rsidRDefault="003C7448" w:rsidP="003C7448">
      <w:pPr>
        <w:rPr>
          <w:rFonts w:ascii="Times New Roman" w:hAnsi="Times New Roman" w:cs="Times New Roman"/>
        </w:rPr>
      </w:pPr>
      <w:r w:rsidRPr="00327865">
        <w:rPr>
          <w:rFonts w:ascii="Times New Roman" w:hAnsi="Times New Roman" w:cs="Times New Roman"/>
        </w:rPr>
        <w:t>Б. Тищенко. Балет «Ярославна» (Плач Ярославны из ΙΙΙ действия, другие фрагменты по выбору учителя).</w:t>
      </w:r>
    </w:p>
    <w:p w:rsidR="003C7448" w:rsidRPr="00327865" w:rsidRDefault="003C7448" w:rsidP="003C7448">
      <w:pPr>
        <w:rPr>
          <w:rFonts w:ascii="Times New Roman" w:hAnsi="Times New Roman" w:cs="Times New Roman"/>
        </w:rPr>
      </w:pPr>
      <w:r w:rsidRPr="00327865">
        <w:rPr>
          <w:rFonts w:ascii="Times New Roman" w:hAnsi="Times New Roman" w:cs="Times New Roman"/>
        </w:rPr>
        <w:t>Э. Уэббер. Рок-опера «Иисус Христос - суперзвезда» (фрагменты по выбору учителя). Мюзикл «Кошки», либретто по Т. Элиоту (фрагменты по выбору учителя).</w:t>
      </w:r>
    </w:p>
    <w:p w:rsidR="003C7448" w:rsidRPr="00327865" w:rsidRDefault="003C7448" w:rsidP="003C7448">
      <w:pPr>
        <w:rPr>
          <w:rFonts w:ascii="Times New Roman" w:hAnsi="Times New Roman" w:cs="Times New Roman"/>
        </w:rPr>
      </w:pPr>
      <w:r w:rsidRPr="00327865">
        <w:rPr>
          <w:rFonts w:ascii="Times New Roman" w:hAnsi="Times New Roman" w:cs="Times New Roman"/>
        </w:rPr>
        <w:t>А. Хачатурян. Балет «Гаянэ» (Танец с саблями, Колыбельная). Концерт для скрипки с орк. (I ч., II ч., ΙΙΙ ч.). Музыка к драме М.Ю. Лермонтова «Маскарад» (Галоп. Вальс)</w:t>
      </w:r>
    </w:p>
    <w:p w:rsidR="003C7448" w:rsidRPr="00327865" w:rsidRDefault="003C7448" w:rsidP="003C7448">
      <w:pPr>
        <w:rPr>
          <w:rFonts w:ascii="Times New Roman" w:hAnsi="Times New Roman" w:cs="Times New Roman"/>
        </w:rPr>
      </w:pPr>
      <w:r w:rsidRPr="00327865">
        <w:rPr>
          <w:rFonts w:ascii="Times New Roman" w:hAnsi="Times New Roman" w:cs="Times New Roman"/>
        </w:rPr>
        <w:t>К. Хачатурян. Балет «Чиполлино» (фрагменты).</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3C7448" w:rsidRPr="00327865" w:rsidRDefault="003C7448" w:rsidP="003C7448">
      <w:pPr>
        <w:rPr>
          <w:rFonts w:ascii="Times New Roman" w:hAnsi="Times New Roman" w:cs="Times New Roman"/>
        </w:rPr>
      </w:pPr>
      <w:r w:rsidRPr="00327865">
        <w:rPr>
          <w:rFonts w:ascii="Times New Roman" w:hAnsi="Times New Roman" w:cs="Times New Roman"/>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3C7448" w:rsidRPr="00327865" w:rsidRDefault="003C7448" w:rsidP="003C7448">
      <w:pPr>
        <w:rPr>
          <w:rFonts w:ascii="Times New Roman" w:hAnsi="Times New Roman" w:cs="Times New Roman"/>
        </w:rPr>
      </w:pPr>
      <w:r w:rsidRPr="00327865">
        <w:rPr>
          <w:rFonts w:ascii="Times New Roman" w:hAnsi="Times New Roman" w:cs="Times New Roman"/>
        </w:rPr>
        <w:t>П. Чесноков. «Да исправится молитва моя».</w:t>
      </w:r>
    </w:p>
    <w:p w:rsidR="003C7448" w:rsidRPr="00327865" w:rsidRDefault="003C7448" w:rsidP="003C7448">
      <w:pPr>
        <w:rPr>
          <w:rFonts w:ascii="Times New Roman" w:hAnsi="Times New Roman" w:cs="Times New Roman"/>
        </w:rPr>
      </w:pPr>
      <w:r w:rsidRPr="00327865">
        <w:rPr>
          <w:rFonts w:ascii="Times New Roman" w:hAnsi="Times New Roman" w:cs="Times New Roman"/>
        </w:rPr>
        <w:t>М. Чюрленис. Прелюдия ре минор. Прелюдия ми минор. Прелюдия ля минор. Симфоническая поэма «Море».</w:t>
      </w:r>
    </w:p>
    <w:p w:rsidR="003C7448" w:rsidRPr="00327865" w:rsidRDefault="003C7448" w:rsidP="003C7448">
      <w:pPr>
        <w:rPr>
          <w:rFonts w:ascii="Times New Roman" w:hAnsi="Times New Roman" w:cs="Times New Roman"/>
        </w:rPr>
      </w:pPr>
      <w:r w:rsidRPr="00327865">
        <w:rPr>
          <w:rFonts w:ascii="Times New Roman" w:hAnsi="Times New Roman" w:cs="Times New Roman"/>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(№1), Детство Чичикова (№2), Шинель (№ 4),Чиновники (№5).</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Ф.Ф.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3C7448" w:rsidRPr="00327865" w:rsidRDefault="003C7448" w:rsidP="003C7448">
      <w:pPr>
        <w:rPr>
          <w:rFonts w:ascii="Times New Roman" w:hAnsi="Times New Roman" w:cs="Times New Roman"/>
        </w:rPr>
      </w:pPr>
      <w:r w:rsidRPr="00327865">
        <w:rPr>
          <w:rFonts w:ascii="Times New Roman" w:hAnsi="Times New Roman" w:cs="Times New Roman"/>
        </w:rPr>
        <w:t>Д. Шостакович. Симфония № 7 «Ленинградская». «Праздничная увертюра».</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И. Штраус. «Полька-пиццикато». Вальс из оперетты «Летучая мышь». </w:t>
      </w:r>
    </w:p>
    <w:p w:rsidR="003C7448" w:rsidRPr="00327865" w:rsidRDefault="003C7448" w:rsidP="003C7448">
      <w:pPr>
        <w:rPr>
          <w:rFonts w:ascii="Times New Roman" w:hAnsi="Times New Roman" w:cs="Times New Roman"/>
        </w:rPr>
      </w:pPr>
      <w:r w:rsidRPr="00327865">
        <w:rPr>
          <w:rFonts w:ascii="Times New Roman" w:hAnsi="Times New Roman" w:cs="Times New Roman"/>
        </w:rPr>
        <w:t>Ф. Шуберт. Симфония № 8 («Неоконченная»). Вокальный цикл на ст. В. Мюллера «Прекрасная мельничиха» (ст. В. Мюллера, «В путь»). «Лесной царь» (ст. И. Гете). «Шарманщик» (ст. В Мюллера»). «Серенада» (сл. Л. Рельштаба, перевод Н. Огарева). «Ave Maria» (сл. В. Скотта).</w:t>
      </w:r>
    </w:p>
    <w:p w:rsidR="003C7448" w:rsidRPr="00327865" w:rsidRDefault="003C7448" w:rsidP="003C7448">
      <w:pPr>
        <w:rPr>
          <w:rFonts w:ascii="Times New Roman" w:hAnsi="Times New Roman" w:cs="Times New Roman"/>
        </w:rPr>
      </w:pPr>
      <w:r w:rsidRPr="00327865">
        <w:rPr>
          <w:rFonts w:ascii="Times New Roman" w:hAnsi="Times New Roman" w:cs="Times New Roman"/>
        </w:rPr>
        <w:t>Р. Щедрин. Опера «Не только любовь». (Песня и частушки Варвары).</w:t>
      </w:r>
    </w:p>
    <w:p w:rsidR="003C7448" w:rsidRPr="00327865" w:rsidRDefault="003C7448" w:rsidP="003C7448">
      <w:pPr>
        <w:rPr>
          <w:rFonts w:ascii="Times New Roman" w:hAnsi="Times New Roman" w:cs="Times New Roman"/>
        </w:rPr>
      </w:pPr>
      <w:r w:rsidRPr="00327865">
        <w:rPr>
          <w:rFonts w:ascii="Times New Roman" w:hAnsi="Times New Roman" w:cs="Times New Roman"/>
        </w:rPr>
        <w:t>Д. Эллингтон. «Караван».</w:t>
      </w:r>
    </w:p>
    <w:p w:rsidR="003C7448" w:rsidRPr="00327865" w:rsidRDefault="003C7448" w:rsidP="003C7448">
      <w:pPr>
        <w:rPr>
          <w:rFonts w:ascii="Times New Roman" w:hAnsi="Times New Roman" w:cs="Times New Roman"/>
        </w:rPr>
      </w:pPr>
      <w:r w:rsidRPr="00327865">
        <w:rPr>
          <w:rFonts w:ascii="Times New Roman" w:hAnsi="Times New Roman" w:cs="Times New Roman"/>
        </w:rPr>
        <w:t>А. Эшпай. «Венгерские напевы».</w:t>
      </w:r>
    </w:p>
    <w:p w:rsidR="003C7448" w:rsidRPr="00327865" w:rsidRDefault="003C7448" w:rsidP="003C7448">
      <w:pPr>
        <w:rPr>
          <w:rFonts w:ascii="Times New Roman" w:hAnsi="Times New Roman" w:cs="Times New Roman"/>
        </w:rPr>
      </w:pPr>
      <w:bookmarkStart w:id="291" w:name="_Toc409691715"/>
    </w:p>
    <w:p w:rsidR="003C7448" w:rsidRPr="00327865" w:rsidRDefault="003C7448" w:rsidP="003C7448">
      <w:pPr>
        <w:rPr>
          <w:rFonts w:ascii="Times New Roman" w:hAnsi="Times New Roman" w:cs="Times New Roman"/>
        </w:rPr>
      </w:pPr>
      <w:bookmarkStart w:id="292" w:name="_Toc414553251"/>
      <w:bookmarkStart w:id="293" w:name="_Toc410654040"/>
      <w:r w:rsidRPr="00327865">
        <w:rPr>
          <w:rFonts w:ascii="Times New Roman" w:hAnsi="Times New Roman" w:cs="Times New Roman"/>
        </w:rPr>
        <w:t>2.2.2.15. Технология</w:t>
      </w:r>
      <w:bookmarkEnd w:id="291"/>
      <w:bookmarkEnd w:id="292"/>
      <w:bookmarkEnd w:id="293"/>
    </w:p>
    <w:p w:rsidR="003C7448" w:rsidRPr="00327865" w:rsidRDefault="003C7448" w:rsidP="003C7448">
      <w:pPr>
        <w:rPr>
          <w:rFonts w:ascii="Times New Roman" w:hAnsi="Times New Roman" w:cs="Times New Roman"/>
        </w:rPr>
      </w:pPr>
      <w:r w:rsidRPr="00327865">
        <w:rPr>
          <w:rFonts w:ascii="Times New Roman" w:hAnsi="Times New Roman" w:cs="Times New Roman"/>
        </w:rPr>
        <w:t>Цели и задачи технологического образования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w:t>
      </w:r>
      <w:r w:rsidRPr="00327865">
        <w:rPr>
          <w:rFonts w:ascii="Times New Roman" w:hAnsi="Times New Roman" w:cs="Times New Roman"/>
        </w:rPr>
        <w:lastRenderedPageBreak/>
        <w:t>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3C7448" w:rsidRPr="00327865" w:rsidRDefault="003C7448" w:rsidP="003C7448">
      <w:pPr>
        <w:rPr>
          <w:rFonts w:ascii="Times New Roman" w:hAnsi="Times New Roman" w:cs="Times New Roman"/>
        </w:rPr>
      </w:pPr>
      <w:r w:rsidRPr="00327865">
        <w:rPr>
          <w:rFonts w:ascii="Times New Roman" w:hAnsi="Times New Roman" w:cs="Times New Roman"/>
        </w:rPr>
        <w:t>Цели программы:</w:t>
      </w:r>
    </w:p>
    <w:p w:rsidR="003C7448" w:rsidRPr="00327865" w:rsidRDefault="003C7448" w:rsidP="003C7448">
      <w:pPr>
        <w:rPr>
          <w:rFonts w:ascii="Times New Roman" w:hAnsi="Times New Roman" w:cs="Times New Roman"/>
        </w:rPr>
      </w:pPr>
      <w:r w:rsidRPr="00327865">
        <w:rPr>
          <w:rFonts w:ascii="Times New Roman" w:hAnsi="Times New Roman" w:cs="Times New Roman"/>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3C7448" w:rsidRPr="00327865" w:rsidRDefault="003C7448" w:rsidP="003C7448">
      <w:pPr>
        <w:rPr>
          <w:rFonts w:ascii="Times New Roman" w:hAnsi="Times New Roman" w:cs="Times New Roman"/>
        </w:rPr>
      </w:pPr>
      <w:r w:rsidRPr="00327865">
        <w:rPr>
          <w:rFonts w:ascii="Times New Roman" w:hAnsi="Times New Roman" w:cs="Times New Roman"/>
        </w:rPr>
        <w:t>Формирование технологической культуры и проектно-технологического мышления обучающихся.</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3C7448" w:rsidRPr="00327865" w:rsidRDefault="003C7448" w:rsidP="003C7448">
      <w:pPr>
        <w:rPr>
          <w:rFonts w:ascii="Times New Roman" w:hAnsi="Times New Roman" w:cs="Times New Roman"/>
        </w:rPr>
      </w:pPr>
      <w:r w:rsidRPr="00327865">
        <w:rPr>
          <w:rFonts w:ascii="Times New Roman" w:hAnsi="Times New Roman" w:cs="Times New Roman"/>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3C7448" w:rsidRPr="00327865" w:rsidRDefault="003C7448" w:rsidP="003C7448">
      <w:pPr>
        <w:rPr>
          <w:rFonts w:ascii="Times New Roman" w:hAnsi="Times New Roman" w:cs="Times New Roman"/>
        </w:rPr>
      </w:pPr>
      <w:r w:rsidRPr="00327865">
        <w:rPr>
          <w:rFonts w:ascii="Times New Roman" w:hAnsi="Times New Roman" w:cs="Times New Roman"/>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w:t>
      </w:r>
      <w:r w:rsidRPr="00327865">
        <w:rPr>
          <w:rFonts w:ascii="Times New Roman" w:hAnsi="Times New Roman" w:cs="Times New Roman"/>
        </w:rPr>
        <w:lastRenderedPageBreak/>
        <w:t>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3C7448" w:rsidRPr="00327865" w:rsidRDefault="003C7448" w:rsidP="003C7448">
      <w:pPr>
        <w:rPr>
          <w:rFonts w:ascii="Times New Roman" w:hAnsi="Times New Roman" w:cs="Times New Roman"/>
        </w:rPr>
      </w:pPr>
      <w:r w:rsidRPr="00327865">
        <w:rPr>
          <w:rFonts w:ascii="Times New Roman" w:hAnsi="Times New Roman" w:cs="Times New Roman"/>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3C7448" w:rsidRPr="00327865" w:rsidRDefault="003C7448" w:rsidP="003C7448">
      <w:pPr>
        <w:rPr>
          <w:rFonts w:ascii="Times New Roman" w:hAnsi="Times New Roman" w:cs="Times New Roman"/>
        </w:rPr>
      </w:pPr>
      <w:r w:rsidRPr="00327865">
        <w:rPr>
          <w:rFonts w:ascii="Times New Roman" w:hAnsi="Times New Roman" w:cs="Times New Roman"/>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3C7448" w:rsidRPr="00327865" w:rsidRDefault="003C7448" w:rsidP="003C7448">
      <w:pPr>
        <w:rPr>
          <w:rFonts w:ascii="Times New Roman" w:hAnsi="Times New Roman" w:cs="Times New Roman"/>
        </w:rPr>
      </w:pPr>
      <w:r w:rsidRPr="00327865">
        <w:rPr>
          <w:rFonts w:ascii="Times New Roman" w:hAnsi="Times New Roman" w:cs="Times New Roman"/>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3C7448" w:rsidRPr="00327865" w:rsidRDefault="003C7448" w:rsidP="003C7448">
      <w:pPr>
        <w:rPr>
          <w:rFonts w:ascii="Times New Roman" w:hAnsi="Times New Roman" w:cs="Times New Roman"/>
        </w:rPr>
      </w:pPr>
      <w:r w:rsidRPr="00327865">
        <w:rPr>
          <w:rFonts w:ascii="Times New Roman" w:hAnsi="Times New Roman" w:cs="Times New Roman"/>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3C7448" w:rsidRPr="00327865" w:rsidRDefault="003C7448" w:rsidP="003C7448">
      <w:pPr>
        <w:rPr>
          <w:rFonts w:ascii="Times New Roman" w:hAnsi="Times New Roman" w:cs="Times New Roman"/>
        </w:rPr>
      </w:pPr>
      <w:r w:rsidRPr="00327865">
        <w:rPr>
          <w:rFonts w:ascii="Times New Roman" w:hAnsi="Times New Roman" w:cs="Times New Roman"/>
        </w:rPr>
        <w:t>В соответствии с целями выстроено содержание деятельности в структуре трех блоков, обеспечивая получение заявленных результатов.</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 технологий в обеспечение различных сфер человеческой деятельности. </w:t>
      </w:r>
    </w:p>
    <w:p w:rsidR="003C7448" w:rsidRPr="00327865" w:rsidRDefault="003C7448" w:rsidP="003C7448">
      <w:pPr>
        <w:rPr>
          <w:rFonts w:ascii="Times New Roman" w:hAnsi="Times New Roman" w:cs="Times New Roman"/>
        </w:rPr>
      </w:pPr>
      <w:r w:rsidRPr="00327865">
        <w:rPr>
          <w:rFonts w:ascii="Times New Roman" w:hAnsi="Times New Roman" w:cs="Times New Roman"/>
        </w:rPr>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3C7448" w:rsidRPr="00327865" w:rsidRDefault="003C7448" w:rsidP="003C7448">
      <w:pPr>
        <w:rPr>
          <w:rFonts w:ascii="Times New Roman" w:hAnsi="Times New Roman" w:cs="Times New Roman"/>
        </w:rPr>
      </w:pPr>
      <w:r w:rsidRPr="00327865">
        <w:rPr>
          <w:rFonts w:ascii="Times New Roman" w:hAnsi="Times New Roman" w:cs="Times New Roman"/>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3C7448" w:rsidRPr="00327865" w:rsidRDefault="003C7448" w:rsidP="003C7448">
      <w:pPr>
        <w:rPr>
          <w:rFonts w:ascii="Times New Roman" w:hAnsi="Times New Roman" w:cs="Times New Roman"/>
        </w:rPr>
      </w:pPr>
      <w:r w:rsidRPr="00327865">
        <w:rPr>
          <w:rFonts w:ascii="Times New Roman" w:hAnsi="Times New Roman" w:cs="Times New Roman"/>
        </w:rPr>
        <w:t>Базовыми образовательными технологиями, обеспечивающими работу с содержанием блока 2, являются технологии проектной деятельности.</w:t>
      </w:r>
    </w:p>
    <w:p w:rsidR="003C7448" w:rsidRPr="00327865" w:rsidRDefault="003C7448" w:rsidP="003C7448">
      <w:pPr>
        <w:rPr>
          <w:rFonts w:ascii="Times New Roman" w:hAnsi="Times New Roman" w:cs="Times New Roman"/>
        </w:rPr>
      </w:pPr>
      <w:r w:rsidRPr="00327865">
        <w:rPr>
          <w:rFonts w:ascii="Times New Roman" w:hAnsi="Times New Roman" w:cs="Times New Roman"/>
        </w:rPr>
        <w:t>Блок 2 реализуется в следующих организационных формах:</w:t>
      </w:r>
    </w:p>
    <w:p w:rsidR="003C7448" w:rsidRPr="00327865" w:rsidRDefault="003C7448" w:rsidP="003C7448">
      <w:pPr>
        <w:rPr>
          <w:rFonts w:ascii="Times New Roman" w:hAnsi="Times New Roman" w:cs="Times New Roman"/>
        </w:rPr>
      </w:pPr>
      <w:r w:rsidRPr="00327865">
        <w:rPr>
          <w:rFonts w:ascii="Times New Roman" w:hAnsi="Times New Roman" w:cs="Times New Roman"/>
        </w:rPr>
        <w:t>теоретическое обучение и формирование информационной основы проектной деятельности – в рамках урочной деятельности;</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практические работы в средах моделирования и конструирования – в рамках урочной деятельности;</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проектная деятельность в рамках урочной и внеурочной деятельности.</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3C7448" w:rsidRPr="00327865" w:rsidRDefault="003C7448" w:rsidP="003C7448">
      <w:pPr>
        <w:rPr>
          <w:rFonts w:ascii="Times New Roman" w:hAnsi="Times New Roman" w:cs="Times New Roman"/>
        </w:rPr>
      </w:pPr>
      <w:r w:rsidRPr="00327865">
        <w:rPr>
          <w:rFonts w:ascii="Times New Roman" w:hAnsi="Times New Roman" w:cs="Times New Roman"/>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w:t>
      </w:r>
    </w:p>
    <w:p w:rsidR="003C7448" w:rsidRPr="00327865" w:rsidRDefault="003C7448" w:rsidP="003C7448">
      <w:pPr>
        <w:rPr>
          <w:rFonts w:ascii="Times New Roman" w:hAnsi="Times New Roman" w:cs="Times New Roman"/>
        </w:rPr>
      </w:pPr>
      <w:r w:rsidRPr="00327865">
        <w:rPr>
          <w:rFonts w:ascii="Times New Roman" w:hAnsi="Times New Roman" w:cs="Times New Roman"/>
        </w:rPr>
        <w:t>Современные материальные, информационные и гуманитарные технологии и перспективы их развития</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3C7448" w:rsidRPr="00327865" w:rsidRDefault="003C7448" w:rsidP="003C7448">
      <w:pPr>
        <w:rPr>
          <w:rFonts w:ascii="Times New Roman" w:hAnsi="Times New Roman" w:cs="Times New Roman"/>
        </w:rPr>
      </w:pPr>
      <w:r w:rsidRPr="00327865">
        <w:rPr>
          <w:rFonts w:ascii="Times New Roman" w:hAnsi="Times New Roman" w:cs="Times New Roman"/>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3C7448" w:rsidRPr="00327865" w:rsidRDefault="003C7448" w:rsidP="003C7448">
      <w:pPr>
        <w:rPr>
          <w:rFonts w:ascii="Times New Roman" w:hAnsi="Times New Roman" w:cs="Times New Roman"/>
        </w:rPr>
      </w:pPr>
      <w:r w:rsidRPr="00327865">
        <w:rPr>
          <w:rFonts w:ascii="Times New Roman" w:hAnsi="Times New Roman" w:cs="Times New Roman"/>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3C7448" w:rsidRPr="00327865" w:rsidRDefault="003C7448" w:rsidP="003C7448">
      <w:pPr>
        <w:rPr>
          <w:rFonts w:ascii="Times New Roman" w:hAnsi="Times New Roman" w:cs="Times New Roman"/>
        </w:rPr>
      </w:pPr>
      <w:r w:rsidRPr="00327865">
        <w:rPr>
          <w:rFonts w:ascii="Times New Roman" w:hAnsi="Times New Roman" w:cs="Times New Roman"/>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Производственные технологии. Промышленные технологии. Технологии сельского хозяйства.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Технологии возведения, ремонта и содержания зданий и сооружений. </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3C7448" w:rsidRPr="00327865" w:rsidRDefault="003C7448" w:rsidP="003C7448">
      <w:pPr>
        <w:rPr>
          <w:rFonts w:ascii="Times New Roman" w:hAnsi="Times New Roman" w:cs="Times New Roman"/>
        </w:rPr>
      </w:pPr>
      <w:r w:rsidRPr="00327865">
        <w:rPr>
          <w:rFonts w:ascii="Times New Roman" w:hAnsi="Times New Roman" w:cs="Times New Roman"/>
        </w:rPr>
        <w:t>Автоматизация производства. Производственные технологии автоматизированного производства.</w:t>
      </w:r>
    </w:p>
    <w:p w:rsidR="003C7448" w:rsidRPr="00327865" w:rsidRDefault="003C7448" w:rsidP="003C7448">
      <w:pPr>
        <w:rPr>
          <w:rFonts w:ascii="Times New Roman" w:hAnsi="Times New Roman" w:cs="Times New Roman"/>
        </w:rPr>
      </w:pPr>
      <w:r w:rsidRPr="00327865">
        <w:rPr>
          <w:rFonts w:ascii="Times New Roman" w:hAnsi="Times New Roman" w:cs="Times New Roman"/>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3C7448" w:rsidRPr="00327865" w:rsidRDefault="003C7448" w:rsidP="003C7448">
      <w:pPr>
        <w:rPr>
          <w:rFonts w:ascii="Times New Roman" w:hAnsi="Times New Roman" w:cs="Times New Roman"/>
        </w:rPr>
      </w:pPr>
      <w:r w:rsidRPr="00327865">
        <w:rPr>
          <w:rFonts w:ascii="Times New Roman" w:hAnsi="Times New Roman" w:cs="Times New Roman"/>
        </w:rPr>
        <w:t>Специфика социальных технологий. Технологии работы с общественным мнением. Социальные сети как технология. Технологии сферы услуг.</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Современные промышленные технологии получения продуктов питания. </w:t>
      </w:r>
    </w:p>
    <w:p w:rsidR="003C7448" w:rsidRPr="00327865" w:rsidRDefault="003C7448" w:rsidP="003C7448">
      <w:pPr>
        <w:rPr>
          <w:rFonts w:ascii="Times New Roman" w:hAnsi="Times New Roman" w:cs="Times New Roman"/>
        </w:rPr>
      </w:pPr>
      <w:r w:rsidRPr="00327865">
        <w:rPr>
          <w:rFonts w:ascii="Times New Roman" w:hAnsi="Times New Roman" w:cs="Times New Roman"/>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3C7448" w:rsidRPr="00327865" w:rsidRDefault="003C7448" w:rsidP="003C7448">
      <w:pPr>
        <w:rPr>
          <w:rFonts w:ascii="Times New Roman" w:hAnsi="Times New Roman" w:cs="Times New Roman"/>
        </w:rPr>
      </w:pPr>
      <w:r w:rsidRPr="00327865">
        <w:rPr>
          <w:rFonts w:ascii="Times New Roman" w:hAnsi="Times New Roman" w:cs="Times New Roman"/>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3C7448" w:rsidRPr="00327865" w:rsidRDefault="003C7448" w:rsidP="003C7448">
      <w:pPr>
        <w:rPr>
          <w:rFonts w:ascii="Times New Roman" w:hAnsi="Times New Roman" w:cs="Times New Roman"/>
        </w:rPr>
      </w:pPr>
      <w:r w:rsidRPr="00327865">
        <w:rPr>
          <w:rFonts w:ascii="Times New Roman" w:hAnsi="Times New Roman" w:cs="Times New Roman"/>
        </w:rPr>
        <w:t>Управление в современном производстве. Роль метрологии в современном производстве. Инновационные предприятия. Трансферт технологий.</w:t>
      </w:r>
    </w:p>
    <w:p w:rsidR="003C7448" w:rsidRPr="00327865" w:rsidRDefault="003C7448" w:rsidP="003C7448">
      <w:pPr>
        <w:rPr>
          <w:rFonts w:ascii="Times New Roman" w:hAnsi="Times New Roman" w:cs="Times New Roman"/>
        </w:rPr>
      </w:pPr>
      <w:r w:rsidRPr="00327865">
        <w:rPr>
          <w:rFonts w:ascii="Times New Roman" w:hAnsi="Times New Roman" w:cs="Times New Roman"/>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3C7448" w:rsidRPr="00327865" w:rsidRDefault="003C7448" w:rsidP="003C7448">
      <w:pPr>
        <w:rPr>
          <w:rFonts w:ascii="Times New Roman" w:hAnsi="Times New Roman" w:cs="Times New Roman"/>
          <w:lang w:eastAsia="en-US"/>
        </w:rPr>
      </w:pPr>
      <w:r w:rsidRPr="00327865">
        <w:rPr>
          <w:rFonts w:ascii="Times New Roman" w:hAnsi="Times New Roman" w:cs="Times New Roman"/>
        </w:rPr>
        <w:t xml:space="preserve">Технологии в сфере быта. </w:t>
      </w:r>
    </w:p>
    <w:p w:rsidR="003C7448" w:rsidRPr="00327865" w:rsidRDefault="003C7448" w:rsidP="003C7448">
      <w:pPr>
        <w:rPr>
          <w:rFonts w:ascii="Times New Roman" w:hAnsi="Times New Roman" w:cs="Times New Roman"/>
        </w:rPr>
      </w:pPr>
      <w:r w:rsidRPr="00327865">
        <w:rPr>
          <w:rFonts w:ascii="Times New Roman" w:hAnsi="Times New Roman" w:cs="Times New Roman"/>
        </w:rPr>
        <w:t>Экология жилья. Технологии содержания жилья. Взаимодействие со службами ЖКХ. Хранение продовольственных и непродовольственных продуктов.</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Способы обработки продуктов питания и потребительские качества пищи. </w:t>
      </w:r>
    </w:p>
    <w:p w:rsidR="003C7448" w:rsidRPr="00327865" w:rsidRDefault="003C7448" w:rsidP="003C7448">
      <w:pPr>
        <w:rPr>
          <w:rFonts w:ascii="Times New Roman" w:hAnsi="Times New Roman" w:cs="Times New Roman"/>
        </w:rPr>
      </w:pPr>
      <w:r w:rsidRPr="00327865">
        <w:rPr>
          <w:rFonts w:ascii="Times New Roman" w:hAnsi="Times New Roman" w:cs="Times New Roman"/>
        </w:rPr>
        <w:t>Культура потребления: выбор продукта / услуги.</w:t>
      </w:r>
    </w:p>
    <w:p w:rsidR="003C7448" w:rsidRPr="00327865" w:rsidRDefault="003C7448" w:rsidP="003C7448">
      <w:pPr>
        <w:rPr>
          <w:rFonts w:ascii="Times New Roman" w:hAnsi="Times New Roman" w:cs="Times New Roman"/>
          <w:lang w:eastAsia="en-US"/>
        </w:rPr>
      </w:pPr>
      <w:r w:rsidRPr="00327865">
        <w:rPr>
          <w:rFonts w:ascii="Times New Roman" w:hAnsi="Times New Roman" w:cs="Times New Roman"/>
        </w:rPr>
        <w:t>Формирование технологической культуры и проектно-технологического мышления обучающихся</w:t>
      </w:r>
    </w:p>
    <w:p w:rsidR="003C7448" w:rsidRPr="00327865" w:rsidRDefault="003C7448" w:rsidP="003C7448">
      <w:pPr>
        <w:rPr>
          <w:rFonts w:ascii="Times New Roman" w:hAnsi="Times New Roman" w:cs="Times New Roman"/>
        </w:rPr>
      </w:pPr>
      <w:r w:rsidRPr="00327865">
        <w:rPr>
          <w:rFonts w:ascii="Times New Roman" w:hAnsi="Times New Roman" w:cs="Times New Roman"/>
        </w:rPr>
        <w:lastRenderedPageBreak/>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3C7448" w:rsidRPr="00327865" w:rsidRDefault="003C7448" w:rsidP="003C7448">
      <w:pPr>
        <w:rPr>
          <w:rFonts w:ascii="Times New Roman" w:hAnsi="Times New Roman" w:cs="Times New Roman"/>
        </w:rPr>
      </w:pPr>
      <w:r w:rsidRPr="00327865">
        <w:rPr>
          <w:rFonts w:ascii="Times New Roman" w:hAnsi="Times New Roman" w:cs="Times New Roman"/>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Порядок действий по сборке конструкции / механизма. Способы соединения деталей. Технологический узел. Понятие модели. </w:t>
      </w:r>
    </w:p>
    <w:p w:rsidR="003C7448" w:rsidRPr="00327865" w:rsidRDefault="003C7448" w:rsidP="003C7448">
      <w:pPr>
        <w:rPr>
          <w:rFonts w:ascii="Times New Roman" w:hAnsi="Times New Roman" w:cs="Times New Roman"/>
        </w:rPr>
      </w:pPr>
      <w:r w:rsidRPr="00327865">
        <w:rPr>
          <w:rFonts w:ascii="Times New Roman" w:hAnsi="Times New Roman" w:cs="Times New Roman"/>
        </w:rPr>
        <w:t>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Робототехника и среда конструирования. Виды движения. Кинематические схемы</w:t>
      </w:r>
    </w:p>
    <w:p w:rsidR="003C7448" w:rsidRPr="00327865" w:rsidRDefault="003C7448" w:rsidP="003C7448">
      <w:pPr>
        <w:rPr>
          <w:rFonts w:ascii="Times New Roman" w:hAnsi="Times New Roman" w:cs="Times New Roman"/>
        </w:rPr>
      </w:pPr>
      <w:r w:rsidRPr="00327865">
        <w:rPr>
          <w:rFonts w:ascii="Times New Roman" w:hAnsi="Times New Roman" w:cs="Times New Roman"/>
        </w:rPr>
        <w:t>Анализ и синтез как средства решения задачи. Техника проведения морфологического анализа.</w:t>
      </w:r>
    </w:p>
    <w:p w:rsidR="003C7448" w:rsidRPr="00327865" w:rsidRDefault="003C7448" w:rsidP="003C7448">
      <w:pPr>
        <w:rPr>
          <w:rFonts w:ascii="Times New Roman" w:hAnsi="Times New Roman" w:cs="Times New Roman"/>
        </w:rPr>
      </w:pPr>
      <w:r w:rsidRPr="00327865">
        <w:rPr>
          <w:rFonts w:ascii="Times New Roman" w:hAnsi="Times New Roman" w:cs="Times New Roman"/>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Способы продвижения продукта на рынке. Сегментация рынка. Позиционирование продукта. Маркетинговый план.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Опыт проектирования, конструирования, моделирования.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3C7448" w:rsidRPr="00327865" w:rsidRDefault="003C7448" w:rsidP="003C7448">
      <w:pPr>
        <w:rPr>
          <w:rFonts w:ascii="Times New Roman" w:hAnsi="Times New Roman" w:cs="Times New Roman"/>
        </w:rPr>
      </w:pPr>
      <w:r w:rsidRPr="00327865">
        <w:rPr>
          <w:rFonts w:ascii="Times New Roman" w:hAnsi="Times New Roman" w:cs="Times New Roman"/>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3C7448" w:rsidRPr="00327865" w:rsidRDefault="003C7448" w:rsidP="003C7448">
      <w:pPr>
        <w:rPr>
          <w:rFonts w:ascii="Times New Roman" w:hAnsi="Times New Roman" w:cs="Times New Roman"/>
        </w:rPr>
      </w:pPr>
      <w:r w:rsidRPr="00327865">
        <w:rPr>
          <w:rFonts w:ascii="Times New Roman" w:hAnsi="Times New Roman" w:cs="Times New Roman"/>
        </w:rPr>
        <w:t>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3C7448" w:rsidRPr="00327865" w:rsidRDefault="003C7448" w:rsidP="003C7448">
      <w:pPr>
        <w:rPr>
          <w:rFonts w:ascii="Times New Roman" w:hAnsi="Times New Roman" w:cs="Times New Roman"/>
        </w:rPr>
      </w:pPr>
      <w:r w:rsidRPr="00327865">
        <w:rPr>
          <w:rFonts w:ascii="Times New Roman" w:hAnsi="Times New Roman" w:cs="Times New Roman"/>
        </w:rPr>
        <w:t>Составление технологической карты известного технологического процесса. Апробация путей оптимизации технологического процесса.</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w:t>
      </w:r>
      <w:r w:rsidRPr="00327865">
        <w:rPr>
          <w:rFonts w:ascii="Times New Roman" w:hAnsi="Times New Roman" w:cs="Times New Roman"/>
        </w:rPr>
        <w:lastRenderedPageBreak/>
        <w:t>регулирования) рабочих инструментов (продукт и технология его изготовления – на выбор образовательного й организации).</w:t>
      </w:r>
    </w:p>
    <w:p w:rsidR="003C7448" w:rsidRPr="00327865" w:rsidRDefault="003C7448" w:rsidP="003C7448">
      <w:pPr>
        <w:rPr>
          <w:rFonts w:ascii="Times New Roman" w:hAnsi="Times New Roman" w:cs="Times New Roman"/>
        </w:rPr>
      </w:pPr>
      <w:r w:rsidRPr="00327865">
        <w:rPr>
          <w:rFonts w:ascii="Times New Roman" w:hAnsi="Times New Roman" w:cs="Times New Roman"/>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3C7448" w:rsidRPr="00327865" w:rsidRDefault="003C7448" w:rsidP="003C7448">
      <w:pPr>
        <w:rPr>
          <w:rFonts w:ascii="Times New Roman" w:hAnsi="Times New Roman" w:cs="Times New Roman"/>
        </w:rPr>
      </w:pPr>
      <w:r w:rsidRPr="00327865">
        <w:rPr>
          <w:rFonts w:ascii="Times New Roman" w:hAnsi="Times New Roman" w:cs="Times New Roman"/>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3C7448" w:rsidRPr="00327865" w:rsidRDefault="003C7448" w:rsidP="003C7448">
      <w:pPr>
        <w:rPr>
          <w:rFonts w:ascii="Times New Roman" w:hAnsi="Times New Roman" w:cs="Times New Roman"/>
        </w:rPr>
      </w:pPr>
      <w:r w:rsidRPr="00327865">
        <w:rPr>
          <w:rFonts w:ascii="Times New Roman" w:hAnsi="Times New Roman" w:cs="Times New Roman"/>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3C7448" w:rsidRPr="00327865" w:rsidRDefault="003C7448" w:rsidP="003C7448">
      <w:pPr>
        <w:rPr>
          <w:rFonts w:ascii="Times New Roman" w:hAnsi="Times New Roman" w:cs="Times New Roman"/>
        </w:rPr>
      </w:pPr>
      <w:r w:rsidRPr="00327865">
        <w:rPr>
          <w:rFonts w:ascii="Times New Roman" w:hAnsi="Times New Roman" w:cs="Times New Roman"/>
        </w:rPr>
        <w:t>Разработка и изготовление материального продукта. Апробация полученного материального продукта. Модернизация материального продукта.</w:t>
      </w:r>
    </w:p>
    <w:p w:rsidR="003C7448" w:rsidRPr="00327865" w:rsidRDefault="003C7448" w:rsidP="003C7448">
      <w:pPr>
        <w:rPr>
          <w:rFonts w:ascii="Times New Roman" w:hAnsi="Times New Roman" w:cs="Times New Roman"/>
        </w:rPr>
      </w:pPr>
      <w:r w:rsidRPr="00327865">
        <w:rPr>
          <w:rFonts w:ascii="Times New Roman" w:hAnsi="Times New Roman" w:cs="Times New Roman"/>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3C7448" w:rsidRPr="00327865" w:rsidRDefault="003C7448" w:rsidP="003C7448">
      <w:pPr>
        <w:rPr>
          <w:rFonts w:ascii="Times New Roman" w:hAnsi="Times New Roman" w:cs="Times New Roman"/>
        </w:rPr>
      </w:pPr>
      <w:r w:rsidRPr="00327865">
        <w:rPr>
          <w:rFonts w:ascii="Times New Roman" w:hAnsi="Times New Roman" w:cs="Times New Roman"/>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327865">
        <w:rPr>
          <w:rFonts w:ascii="Times New Roman" w:hAnsi="Times New Roman" w:cs="Times New Roman"/>
        </w:rPr>
        <w:footnoteReference w:id="7"/>
      </w:r>
      <w:r w:rsidRPr="00327865">
        <w:rPr>
          <w:rFonts w:ascii="Times New Roman" w:hAnsi="Times New Roman" w:cs="Times New Roman"/>
        </w:rPr>
        <w:t>.</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3C7448" w:rsidRPr="00327865" w:rsidRDefault="003C7448" w:rsidP="003C7448">
      <w:pPr>
        <w:rPr>
          <w:rFonts w:ascii="Times New Roman" w:hAnsi="Times New Roman" w:cs="Times New Roman"/>
        </w:rPr>
      </w:pPr>
      <w:r w:rsidRPr="00327865">
        <w:rPr>
          <w:rFonts w:ascii="Times New Roman" w:hAnsi="Times New Roman" w:cs="Times New Roman"/>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3C7448" w:rsidRPr="00327865" w:rsidRDefault="003C7448" w:rsidP="003C7448">
      <w:pPr>
        <w:rPr>
          <w:rFonts w:ascii="Times New Roman" w:hAnsi="Times New Roman" w:cs="Times New Roman"/>
        </w:rPr>
      </w:pPr>
      <w:r w:rsidRPr="00327865">
        <w:rPr>
          <w:rFonts w:ascii="Times New Roman" w:hAnsi="Times New Roman" w:cs="Times New Roman"/>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3C7448" w:rsidRPr="00327865" w:rsidRDefault="003C7448" w:rsidP="003C7448">
      <w:pPr>
        <w:rPr>
          <w:rFonts w:ascii="Times New Roman" w:hAnsi="Times New Roman" w:cs="Times New Roman"/>
        </w:rPr>
      </w:pPr>
      <w:r w:rsidRPr="00327865">
        <w:rPr>
          <w:rFonts w:ascii="Times New Roman" w:hAnsi="Times New Roman" w:cs="Times New Roman"/>
        </w:rPr>
        <w:t>Разработка проектного замысла в рамках избранного обучающимся вида проекта.</w:t>
      </w:r>
    </w:p>
    <w:p w:rsidR="003C7448" w:rsidRPr="00327865" w:rsidRDefault="003C7448" w:rsidP="003C7448">
      <w:pPr>
        <w:rPr>
          <w:rFonts w:ascii="Times New Roman" w:hAnsi="Times New Roman" w:cs="Times New Roman"/>
          <w:lang w:eastAsia="en-US"/>
        </w:rPr>
      </w:pPr>
      <w:r w:rsidRPr="00327865">
        <w:rPr>
          <w:rFonts w:ascii="Times New Roman" w:hAnsi="Times New Roman" w:cs="Times New Roman"/>
        </w:rPr>
        <w:t>Построение образовательных траекторий и планов в области профессионального самоопределения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w:t>
      </w:r>
      <w:r w:rsidRPr="00327865">
        <w:rPr>
          <w:rFonts w:ascii="Times New Roman" w:hAnsi="Times New Roman" w:cs="Times New Roman"/>
        </w:rPr>
        <w:lastRenderedPageBreak/>
        <w:t>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Понятия трудового ресурса, рынка труда. Характеристики современного рынка труда. Квалификации и профессии. Цикл жизни профессии. Стратегии профессиональной карьеры. Современные требования к кадрам. Концепции «обучения для жизни» и «обучения через всю жизнь».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Система профильного обучения: права, обязанности и возможности. </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3C7448" w:rsidRPr="00327865" w:rsidRDefault="003C7448" w:rsidP="003C7448">
      <w:pPr>
        <w:rPr>
          <w:rFonts w:ascii="Times New Roman" w:hAnsi="Times New Roman" w:cs="Times New Roman"/>
        </w:rPr>
      </w:pPr>
    </w:p>
    <w:p w:rsidR="003C7448" w:rsidRPr="00327865" w:rsidRDefault="003C7448" w:rsidP="003C7448">
      <w:pPr>
        <w:rPr>
          <w:rFonts w:ascii="Times New Roman" w:hAnsi="Times New Roman" w:cs="Times New Roman"/>
        </w:rPr>
      </w:pPr>
      <w:bookmarkStart w:id="294" w:name="_Toc414553252"/>
      <w:bookmarkStart w:id="295" w:name="_Toc410654041"/>
      <w:bookmarkStart w:id="296" w:name="_Toc409691716"/>
      <w:r w:rsidRPr="00327865">
        <w:rPr>
          <w:rFonts w:ascii="Times New Roman" w:hAnsi="Times New Roman" w:cs="Times New Roman"/>
        </w:rPr>
        <w:t>2.2.2.16. Физическая культура</w:t>
      </w:r>
      <w:bookmarkEnd w:id="294"/>
      <w:bookmarkEnd w:id="295"/>
      <w:bookmarkEnd w:id="296"/>
    </w:p>
    <w:p w:rsidR="003C7448" w:rsidRPr="00327865" w:rsidRDefault="003C7448" w:rsidP="003C7448">
      <w:pPr>
        <w:rPr>
          <w:rFonts w:ascii="Times New Roman" w:hAnsi="Times New Roman" w:cs="Times New Roman"/>
        </w:rPr>
      </w:pPr>
      <w:r w:rsidRPr="00327865">
        <w:rPr>
          <w:rFonts w:ascii="Times New Roman" w:hAnsi="Times New Roman" w:cs="Times New Roman"/>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3C7448" w:rsidRPr="00327865" w:rsidRDefault="003C7448" w:rsidP="003C7448">
      <w:pPr>
        <w:rPr>
          <w:rFonts w:ascii="Times New Roman" w:hAnsi="Times New Roman" w:cs="Times New Roman"/>
        </w:rPr>
      </w:pPr>
      <w:r w:rsidRPr="00327865">
        <w:rPr>
          <w:rFonts w:ascii="Times New Roman" w:hAnsi="Times New Roman" w:cs="Times New Roman"/>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3C7448" w:rsidRPr="00327865" w:rsidRDefault="003C7448" w:rsidP="003C7448">
      <w:pPr>
        <w:rPr>
          <w:rFonts w:ascii="Times New Roman" w:hAnsi="Times New Roman" w:cs="Times New Roman"/>
        </w:rPr>
      </w:pPr>
      <w:r w:rsidRPr="00327865">
        <w:rPr>
          <w:rFonts w:ascii="Times New Roman" w:hAnsi="Times New Roman" w:cs="Times New Roman"/>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Физическая культура как область знаний </w:t>
      </w:r>
    </w:p>
    <w:p w:rsidR="003C7448" w:rsidRPr="00327865" w:rsidRDefault="003C7448" w:rsidP="003C7448">
      <w:pPr>
        <w:rPr>
          <w:rFonts w:ascii="Times New Roman" w:hAnsi="Times New Roman" w:cs="Times New Roman"/>
        </w:rPr>
      </w:pPr>
      <w:r w:rsidRPr="00327865">
        <w:rPr>
          <w:rFonts w:ascii="Times New Roman" w:hAnsi="Times New Roman" w:cs="Times New Roman"/>
        </w:rPr>
        <w:t>История и современное развитие физической культуры</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3C7448" w:rsidRPr="00327865" w:rsidRDefault="003C7448" w:rsidP="003C7448">
      <w:pPr>
        <w:rPr>
          <w:rFonts w:ascii="Times New Roman" w:hAnsi="Times New Roman" w:cs="Times New Roman"/>
        </w:rPr>
      </w:pPr>
      <w:r w:rsidRPr="00327865">
        <w:rPr>
          <w:rFonts w:ascii="Times New Roman" w:hAnsi="Times New Roman" w:cs="Times New Roman"/>
        </w:rPr>
        <w:t>Современное представление о физической культуре (основные понятия)</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w:t>
      </w:r>
      <w:r w:rsidRPr="00327865">
        <w:rPr>
          <w:rFonts w:ascii="Times New Roman" w:hAnsi="Times New Roman" w:cs="Times New Roman"/>
        </w:rPr>
        <w:lastRenderedPageBreak/>
        <w:t xml:space="preserve">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 </w:t>
      </w:r>
    </w:p>
    <w:p w:rsidR="003C7448" w:rsidRPr="00327865" w:rsidRDefault="003C7448" w:rsidP="003C7448">
      <w:pPr>
        <w:rPr>
          <w:rFonts w:ascii="Times New Roman" w:hAnsi="Times New Roman" w:cs="Times New Roman"/>
        </w:rPr>
      </w:pPr>
      <w:r w:rsidRPr="00327865">
        <w:rPr>
          <w:rFonts w:ascii="Times New Roman" w:hAnsi="Times New Roman" w:cs="Times New Roman"/>
        </w:rPr>
        <w:t>Физическая культура человека</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 </w:t>
      </w:r>
    </w:p>
    <w:p w:rsidR="003C7448" w:rsidRPr="00327865" w:rsidRDefault="003C7448" w:rsidP="003C7448">
      <w:pPr>
        <w:rPr>
          <w:rFonts w:ascii="Times New Roman" w:hAnsi="Times New Roman" w:cs="Times New Roman"/>
        </w:rPr>
      </w:pPr>
      <w:r w:rsidRPr="00327865">
        <w:rPr>
          <w:rFonts w:ascii="Times New Roman" w:hAnsi="Times New Roman" w:cs="Times New Roman"/>
        </w:rPr>
        <w:t>Организация и проведение самостоятельных занятий физической культурой</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Оценка эффективности занятий физической культурой </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3C7448" w:rsidRPr="00327865" w:rsidRDefault="003C7448" w:rsidP="003C7448">
      <w:pPr>
        <w:rPr>
          <w:rFonts w:ascii="Times New Roman" w:hAnsi="Times New Roman" w:cs="Times New Roman"/>
        </w:rPr>
      </w:pPr>
      <w:r w:rsidRPr="00327865">
        <w:rPr>
          <w:rFonts w:ascii="Times New Roman" w:hAnsi="Times New Roman" w:cs="Times New Roman"/>
        </w:rPr>
        <w:t>Физическое совершенствование</w:t>
      </w:r>
    </w:p>
    <w:p w:rsidR="003C7448" w:rsidRPr="00327865" w:rsidRDefault="003C7448" w:rsidP="003C7448">
      <w:pPr>
        <w:rPr>
          <w:rFonts w:ascii="Times New Roman" w:hAnsi="Times New Roman" w:cs="Times New Roman"/>
        </w:rPr>
      </w:pPr>
      <w:r w:rsidRPr="00327865">
        <w:rPr>
          <w:rFonts w:ascii="Times New Roman" w:hAnsi="Times New Roman" w:cs="Times New Roman"/>
        </w:rPr>
        <w:t>Физкультурно-оздоровительная деятельность</w:t>
      </w:r>
    </w:p>
    <w:p w:rsidR="003C7448" w:rsidRPr="00327865" w:rsidRDefault="003C7448" w:rsidP="003C7448">
      <w:pPr>
        <w:rPr>
          <w:rFonts w:ascii="Times New Roman" w:hAnsi="Times New Roman" w:cs="Times New Roman"/>
        </w:rPr>
      </w:pPr>
      <w:r w:rsidRPr="00327865">
        <w:rPr>
          <w:rFonts w:ascii="Times New Roman" w:hAnsi="Times New Roman" w:cs="Times New Roman"/>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3C7448" w:rsidRPr="00327865" w:rsidRDefault="003C7448" w:rsidP="003C7448">
      <w:pPr>
        <w:rPr>
          <w:rFonts w:ascii="Times New Roman" w:hAnsi="Times New Roman" w:cs="Times New Roman"/>
        </w:rPr>
      </w:pPr>
      <w:r w:rsidRPr="00327865">
        <w:rPr>
          <w:rFonts w:ascii="Times New Roman" w:hAnsi="Times New Roman" w:cs="Times New Roman"/>
        </w:rPr>
        <w:t>Спортивно-оздоровительная деятельность</w:t>
      </w:r>
      <w:r w:rsidRPr="00327865">
        <w:rPr>
          <w:rFonts w:ascii="Times New Roman" w:hAnsi="Times New Roman" w:cs="Times New Roman"/>
        </w:rPr>
        <w:footnoteReference w:id="8"/>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w:t>
      </w:r>
      <w:r w:rsidRPr="00327865">
        <w:rPr>
          <w:rFonts w:ascii="Times New Roman" w:hAnsi="Times New Roman" w:cs="Times New Roman"/>
        </w:rPr>
        <w:lastRenderedPageBreak/>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 передвижение на лыжах разными способами. Подъемы, спуски, повороты, торможения.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Прикладно-ориентированная физкультурная деятельность</w:t>
      </w:r>
    </w:p>
    <w:p w:rsidR="003C7448" w:rsidRPr="00327865" w:rsidRDefault="003C7448" w:rsidP="003C7448">
      <w:pPr>
        <w:rPr>
          <w:rFonts w:ascii="Times New Roman" w:hAnsi="Times New Roman" w:cs="Times New Roman"/>
        </w:rPr>
      </w:pPr>
      <w:r w:rsidRPr="00327865">
        <w:rPr>
          <w:rFonts w:ascii="Times New Roman" w:hAnsi="Times New Roman" w:cs="Times New Roman"/>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3C7448" w:rsidRPr="00327865" w:rsidRDefault="003C7448" w:rsidP="003C7448">
      <w:pPr>
        <w:rPr>
          <w:rFonts w:ascii="Times New Roman" w:hAnsi="Times New Roman" w:cs="Times New Roman"/>
        </w:rPr>
      </w:pPr>
    </w:p>
    <w:p w:rsidR="003C7448" w:rsidRPr="00327865" w:rsidRDefault="003C7448" w:rsidP="003C7448">
      <w:pPr>
        <w:rPr>
          <w:rFonts w:ascii="Times New Roman" w:hAnsi="Times New Roman" w:cs="Times New Roman"/>
        </w:rPr>
      </w:pPr>
      <w:bookmarkStart w:id="297" w:name="_Toc414553253"/>
      <w:bookmarkStart w:id="298" w:name="_Toc410654042"/>
      <w:bookmarkStart w:id="299" w:name="_Toc409691717"/>
      <w:r w:rsidRPr="00327865">
        <w:rPr>
          <w:rFonts w:ascii="Times New Roman" w:hAnsi="Times New Roman" w:cs="Times New Roman"/>
        </w:rPr>
        <w:t>2.2.2.17. Основы безопасности жизнедеятельности</w:t>
      </w:r>
      <w:bookmarkEnd w:id="297"/>
      <w:bookmarkEnd w:id="298"/>
      <w:bookmarkEnd w:id="299"/>
      <w:r w:rsidRPr="00327865">
        <w:rPr>
          <w:rFonts w:ascii="Times New Roman" w:hAnsi="Times New Roman" w:cs="Times New Roman"/>
        </w:rPr>
        <w:t xml:space="preserve"> </w:t>
      </w:r>
    </w:p>
    <w:p w:rsidR="003C7448" w:rsidRPr="00327865" w:rsidRDefault="003C7448" w:rsidP="003C7448">
      <w:pPr>
        <w:rPr>
          <w:rFonts w:ascii="Times New Roman" w:hAnsi="Times New Roman" w:cs="Times New Roman"/>
        </w:rPr>
      </w:pPr>
      <w:r w:rsidRPr="00327865">
        <w:rPr>
          <w:rFonts w:ascii="Times New Roman" w:hAnsi="Times New Roman" w:cs="Times New Roman"/>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3C7448" w:rsidRPr="00327865" w:rsidRDefault="003C7448" w:rsidP="003C7448">
      <w:pPr>
        <w:rPr>
          <w:rFonts w:ascii="Times New Roman" w:hAnsi="Times New Roman" w:cs="Times New Roman"/>
        </w:rPr>
      </w:pPr>
      <w:r w:rsidRPr="00327865">
        <w:rPr>
          <w:rFonts w:ascii="Times New Roman" w:hAnsi="Times New Roman" w:cs="Times New Roman"/>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3C7448" w:rsidRPr="00327865" w:rsidRDefault="003C7448" w:rsidP="003C7448">
      <w:pPr>
        <w:rPr>
          <w:rFonts w:ascii="Times New Roman" w:hAnsi="Times New Roman" w:cs="Times New Roman"/>
        </w:rPr>
      </w:pPr>
      <w:r w:rsidRPr="00327865">
        <w:rPr>
          <w:rFonts w:ascii="Times New Roman" w:hAnsi="Times New Roman" w:cs="Times New Roman"/>
        </w:rPr>
        <w:t>Освоение и понимание учебного предмета «Основы безопасности жизнедеятельности» направлено на:</w:t>
      </w:r>
    </w:p>
    <w:p w:rsidR="003C7448" w:rsidRPr="00327865" w:rsidRDefault="003C7448" w:rsidP="003C7448">
      <w:pPr>
        <w:rPr>
          <w:rFonts w:ascii="Times New Roman" w:hAnsi="Times New Roman" w:cs="Times New Roman"/>
        </w:rPr>
      </w:pPr>
      <w:r w:rsidRPr="00327865">
        <w:rPr>
          <w:rFonts w:ascii="Times New Roman" w:hAnsi="Times New Roman" w:cs="Times New Roman"/>
        </w:rPr>
        <w:t>воспитание у обучающихся чувства ответственности за личную безопасность, ценностного отношения к своему здоровью и жизни;</w:t>
      </w:r>
    </w:p>
    <w:p w:rsidR="003C7448" w:rsidRPr="00327865" w:rsidRDefault="003C7448" w:rsidP="003C7448">
      <w:pPr>
        <w:rPr>
          <w:rFonts w:ascii="Times New Roman" w:hAnsi="Times New Roman" w:cs="Times New Roman"/>
        </w:rPr>
      </w:pPr>
      <w:r w:rsidRPr="00327865">
        <w:rPr>
          <w:rFonts w:ascii="Times New Roman" w:hAnsi="Times New Roman" w:cs="Times New Roman"/>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3C7448" w:rsidRPr="00327865" w:rsidRDefault="003C7448" w:rsidP="003C7448">
      <w:pPr>
        <w:rPr>
          <w:rFonts w:ascii="Times New Roman" w:hAnsi="Times New Roman" w:cs="Times New Roman"/>
        </w:rPr>
      </w:pPr>
      <w:r w:rsidRPr="00327865">
        <w:rPr>
          <w:rFonts w:ascii="Times New Roman" w:hAnsi="Times New Roman" w:cs="Times New Roman"/>
        </w:rPr>
        <w:t>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w:t>
      </w:r>
      <w:r w:rsidRPr="00327865">
        <w:rPr>
          <w:rFonts w:ascii="Times New Roman" w:hAnsi="Times New Roman" w:cs="Times New Roman"/>
        </w:rPr>
        <w:lastRenderedPageBreak/>
        <w:t>анализировать полученные результаты, представлять и научно аргументировать полученные выводы.</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 </w:t>
      </w:r>
    </w:p>
    <w:p w:rsidR="003C7448" w:rsidRPr="00327865" w:rsidRDefault="003C7448" w:rsidP="003C7448">
      <w:pPr>
        <w:rPr>
          <w:rFonts w:ascii="Times New Roman" w:hAnsi="Times New Roman" w:cs="Times New Roman"/>
        </w:rPr>
      </w:pPr>
    </w:p>
    <w:p w:rsidR="003C7448" w:rsidRPr="00327865" w:rsidRDefault="003C7448" w:rsidP="003C7448">
      <w:pPr>
        <w:rPr>
          <w:rFonts w:ascii="Times New Roman" w:hAnsi="Times New Roman" w:cs="Times New Roman"/>
        </w:rPr>
      </w:pPr>
      <w:r w:rsidRPr="00327865">
        <w:rPr>
          <w:rFonts w:ascii="Times New Roman" w:hAnsi="Times New Roman" w:cs="Times New Roman"/>
        </w:rPr>
        <w:t>Основы безопасности личности, общества и государства</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Основы комплексной безопасности </w:t>
      </w:r>
    </w:p>
    <w:p w:rsidR="003C7448" w:rsidRPr="00327865" w:rsidRDefault="003C7448" w:rsidP="003C7448">
      <w:pPr>
        <w:rPr>
          <w:rFonts w:ascii="Times New Roman" w:hAnsi="Times New Roman" w:cs="Times New Roman"/>
        </w:rPr>
      </w:pPr>
      <w:r w:rsidRPr="00327865">
        <w:rPr>
          <w:rFonts w:ascii="Times New Roman" w:hAnsi="Times New Roman" w:cs="Times New Roman"/>
        </w:rPr>
        <w:t>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rsidR="003C7448" w:rsidRPr="00327865" w:rsidRDefault="003C7448" w:rsidP="003C7448">
      <w:pPr>
        <w:rPr>
          <w:rFonts w:ascii="Times New Roman" w:hAnsi="Times New Roman" w:cs="Times New Roman"/>
        </w:rPr>
      </w:pPr>
      <w:r w:rsidRPr="00327865">
        <w:rPr>
          <w:rFonts w:ascii="Times New Roman" w:hAnsi="Times New Roman" w:cs="Times New Roman"/>
        </w:rPr>
        <w:t>Защита населения Российской Федерации от чрезвычайных ситуаций</w:t>
      </w:r>
    </w:p>
    <w:p w:rsidR="003C7448" w:rsidRPr="00327865" w:rsidRDefault="003C7448" w:rsidP="003C7448">
      <w:pPr>
        <w:rPr>
          <w:rFonts w:ascii="Times New Roman" w:hAnsi="Times New Roman" w:cs="Times New Roman"/>
        </w:rPr>
      </w:pPr>
      <w:r w:rsidRPr="00327865">
        <w:rPr>
          <w:rFonts w:ascii="Times New Roman" w:hAnsi="Times New Roman" w:cs="Times New Roman"/>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3C7448" w:rsidRPr="00327865" w:rsidRDefault="003C7448" w:rsidP="003C7448">
      <w:pPr>
        <w:rPr>
          <w:rFonts w:ascii="Times New Roman" w:hAnsi="Times New Roman" w:cs="Times New Roman"/>
        </w:rPr>
      </w:pPr>
      <w:r w:rsidRPr="00327865">
        <w:rPr>
          <w:rFonts w:ascii="Times New Roman" w:hAnsi="Times New Roman" w:cs="Times New Roman"/>
        </w:rPr>
        <w:t>Основы противодействия терроризму, экстремизму и наркотизму в Российской Федерации</w:t>
      </w:r>
    </w:p>
    <w:p w:rsidR="003C7448" w:rsidRPr="00327865" w:rsidRDefault="003C7448" w:rsidP="003C7448">
      <w:pPr>
        <w:rPr>
          <w:rFonts w:ascii="Times New Roman" w:hAnsi="Times New Roman" w:cs="Times New Roman"/>
        </w:rPr>
      </w:pPr>
      <w:r w:rsidRPr="00327865">
        <w:rPr>
          <w:rFonts w:ascii="Times New Roman" w:hAnsi="Times New Roman" w:cs="Times New Roman"/>
        </w:rPr>
        <w:t xml:space="preserve">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w:t>
      </w:r>
      <w:r w:rsidRPr="00327865">
        <w:rPr>
          <w:rFonts w:ascii="Times New Roman" w:hAnsi="Times New Roman" w:cs="Times New Roman"/>
        </w:rPr>
        <w:lastRenderedPageBreak/>
        <w:t>и при проведении мероприятий по освобождению заложников. Личная безопасность при посещении массовых мероприятий.</w:t>
      </w:r>
    </w:p>
    <w:p w:rsidR="003C7448" w:rsidRPr="00327865" w:rsidRDefault="003C7448" w:rsidP="003C7448">
      <w:pPr>
        <w:rPr>
          <w:rFonts w:ascii="Times New Roman" w:hAnsi="Times New Roman" w:cs="Times New Roman"/>
        </w:rPr>
      </w:pPr>
      <w:r w:rsidRPr="00327865">
        <w:rPr>
          <w:rFonts w:ascii="Times New Roman" w:hAnsi="Times New Roman" w:cs="Times New Roman"/>
        </w:rPr>
        <w:t>Основы медицинских знаний и здорового образа жизни</w:t>
      </w:r>
    </w:p>
    <w:p w:rsidR="003C7448" w:rsidRPr="00327865" w:rsidRDefault="003C7448" w:rsidP="003C7448">
      <w:pPr>
        <w:rPr>
          <w:rFonts w:ascii="Times New Roman" w:hAnsi="Times New Roman" w:cs="Times New Roman"/>
        </w:rPr>
      </w:pPr>
      <w:r w:rsidRPr="00327865">
        <w:rPr>
          <w:rFonts w:ascii="Times New Roman" w:hAnsi="Times New Roman" w:cs="Times New Roman"/>
        </w:rPr>
        <w:t>Основы здорового образа жизни</w:t>
      </w:r>
    </w:p>
    <w:p w:rsidR="003C7448" w:rsidRPr="00327865" w:rsidRDefault="003C7448" w:rsidP="003C7448">
      <w:pPr>
        <w:rPr>
          <w:rFonts w:ascii="Times New Roman" w:hAnsi="Times New Roman" w:cs="Times New Roman"/>
        </w:rPr>
      </w:pPr>
      <w:r w:rsidRPr="00327865">
        <w:rPr>
          <w:rFonts w:ascii="Times New Roman" w:hAnsi="Times New Roman" w:cs="Times New Roman"/>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rsidR="003C7448" w:rsidRPr="00327865" w:rsidRDefault="003C7448" w:rsidP="003C7448">
      <w:pPr>
        <w:rPr>
          <w:rFonts w:ascii="Times New Roman" w:hAnsi="Times New Roman" w:cs="Times New Roman"/>
        </w:rPr>
      </w:pPr>
      <w:r w:rsidRPr="00327865">
        <w:rPr>
          <w:rFonts w:ascii="Times New Roman" w:hAnsi="Times New Roman" w:cs="Times New Roman"/>
        </w:rPr>
        <w:t>Основы медицинских знаний и оказание первой помощи</w:t>
      </w:r>
    </w:p>
    <w:p w:rsidR="003C7448" w:rsidRPr="00327865" w:rsidRDefault="003C7448" w:rsidP="003C7448">
      <w:pPr>
        <w:rPr>
          <w:rFonts w:ascii="Times New Roman" w:hAnsi="Times New Roman" w:cs="Times New Roman"/>
        </w:rPr>
      </w:pPr>
      <w:r w:rsidRPr="00327865">
        <w:rPr>
          <w:rFonts w:ascii="Times New Roman" w:hAnsi="Times New Roman" w:cs="Times New Roman"/>
        </w:rPr>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 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CA2AB7" w:rsidRPr="00327865" w:rsidRDefault="00CA2AB7" w:rsidP="00CA2AB7">
      <w:pPr>
        <w:pStyle w:val="Default"/>
        <w:ind w:firstLine="426"/>
        <w:jc w:val="center"/>
        <w:rPr>
          <w:sz w:val="28"/>
          <w:szCs w:val="28"/>
        </w:rPr>
      </w:pPr>
      <w:r w:rsidRPr="00327865">
        <w:rPr>
          <w:b/>
          <w:bCs/>
          <w:sz w:val="28"/>
          <w:szCs w:val="28"/>
        </w:rPr>
        <w:t xml:space="preserve">2.3. Программа воспитания и социализации обучающихся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Программа воспитания и социализации обучающихся муниципального автономного общеобразовательного учреждения «Ачирская средняя общеобразовательная школа»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CA2AB7" w:rsidRPr="00327865" w:rsidRDefault="00CA2AB7" w:rsidP="00CA2AB7">
      <w:pPr>
        <w:spacing w:after="0" w:line="240" w:lineRule="auto"/>
        <w:ind w:firstLine="709"/>
        <w:jc w:val="both"/>
        <w:rPr>
          <w:rFonts w:ascii="Times New Roman" w:hAnsi="Times New Roman" w:cs="Times New Roman"/>
          <w:b/>
          <w:sz w:val="24"/>
          <w:szCs w:val="24"/>
        </w:rPr>
      </w:pPr>
      <w:r w:rsidRPr="00327865">
        <w:rPr>
          <w:rFonts w:ascii="Times New Roman" w:hAnsi="Times New Roman" w:cs="Times New Roman"/>
          <w:b/>
          <w:sz w:val="24"/>
          <w:szCs w:val="24"/>
        </w:rPr>
        <w:t xml:space="preserve">Программа направлена на: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формирование экологической культуры,</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антикоррупционного сознания.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Программа обеспечивает:</w:t>
      </w:r>
      <w:r w:rsidRPr="00327865">
        <w:rPr>
          <w:rFonts w:ascii="Times New Roman" w:hAnsi="Times New Roman" w:cs="Times New Roman"/>
          <w:sz w:val="24"/>
          <w:szCs w:val="24"/>
        </w:rPr>
        <w:t xml:space="preserve">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lastRenderedPageBreak/>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социальную самоидентификацию обучающихся посредством личностно значимой и общественно приемлемой деятельности;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участие обучающихся в деятельности производственных, творческих объединений, благотворительных организаций;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в экологическом просвещении сверстников, родителей, населения;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в благоустройстве школы, класса, сельского поселения, города;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способности противостоять негативным воздействиям социальной среды, факторам микросоциальной среды;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учет индивидуальных и возрастных особенностей обучающихся, культурных и социальных потребностей их семей;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у обучающихся мотивации к труду, потребности к приобретению профессии;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приобретение практического опыта, соответствующего интересам и способностям обучающихся;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w:t>
      </w:r>
      <w:r w:rsidRPr="00327865">
        <w:rPr>
          <w:rFonts w:ascii="Times New Roman" w:hAnsi="Times New Roman"/>
        </w:rPr>
        <w:lastRenderedPageBreak/>
        <w:t xml:space="preserve">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осознание обучающимися ценности экологически целесообразного, здорового и безопасного образа жизни;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осознанное отношение обучающихся к выбору индивидуального рациона здорового питания;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овладение современными оздоровительными технологиями, в том числе на основе навыков личной гигиены;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убежденности в выборе здорового образа жизни и вреде употребления алкоголя и табакокурения;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CA2AB7" w:rsidRPr="00327865" w:rsidRDefault="00CA2AB7" w:rsidP="00CA2AB7">
      <w:pPr>
        <w:spacing w:after="0" w:line="240" w:lineRule="auto"/>
        <w:ind w:firstLine="709"/>
        <w:jc w:val="both"/>
        <w:rPr>
          <w:rFonts w:ascii="Times New Roman" w:hAnsi="Times New Roman" w:cs="Times New Roman"/>
          <w:b/>
          <w:sz w:val="24"/>
          <w:szCs w:val="24"/>
        </w:rPr>
      </w:pPr>
      <w:r w:rsidRPr="00327865">
        <w:rPr>
          <w:rFonts w:ascii="Times New Roman" w:hAnsi="Times New Roman" w:cs="Times New Roman"/>
          <w:b/>
          <w:sz w:val="24"/>
          <w:szCs w:val="24"/>
        </w:rPr>
        <w:t xml:space="preserve">В программе отражаются: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lastRenderedPageBreak/>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11) методику и инструментарий мониторинга духовно-нравственного развития, воспитания и социализации обучающихся;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spacing w:before="0" w:line="240" w:lineRule="auto"/>
        <w:ind w:firstLine="709"/>
        <w:jc w:val="center"/>
        <w:rPr>
          <w:rFonts w:ascii="Times New Roman" w:hAnsi="Times New Roman" w:cs="Times New Roman"/>
          <w:color w:val="auto"/>
          <w:sz w:val="24"/>
          <w:szCs w:val="24"/>
        </w:rPr>
      </w:pPr>
      <w:bookmarkStart w:id="300" w:name="_Toc414553255"/>
      <w:bookmarkStart w:id="301" w:name="_Toc284663445"/>
      <w:bookmarkStart w:id="302" w:name="_Toc284662818"/>
      <w:bookmarkStart w:id="303" w:name="_Toc410654044"/>
      <w:bookmarkStart w:id="304" w:name="_Toc409691719"/>
      <w:r w:rsidRPr="00327865">
        <w:rPr>
          <w:rFonts w:ascii="Times New Roman" w:hAnsi="Times New Roman" w:cs="Times New Roman"/>
          <w:color w:val="auto"/>
          <w:sz w:val="24"/>
          <w:szCs w:val="24"/>
        </w:rPr>
        <w:t>2.3.1. Цель и задачи духовно-нравственного развития, воспитания и</w:t>
      </w:r>
      <w:bookmarkEnd w:id="300"/>
      <w:bookmarkEnd w:id="301"/>
      <w:bookmarkEnd w:id="302"/>
      <w:bookmarkEnd w:id="303"/>
      <w:r w:rsidRPr="00327865">
        <w:rPr>
          <w:rFonts w:ascii="Times New Roman" w:hAnsi="Times New Roman" w:cs="Times New Roman"/>
          <w:color w:val="auto"/>
          <w:sz w:val="24"/>
          <w:szCs w:val="24"/>
        </w:rPr>
        <w:t xml:space="preserve"> </w:t>
      </w:r>
    </w:p>
    <w:p w:rsidR="00CA2AB7" w:rsidRPr="00327865" w:rsidRDefault="00CA2AB7" w:rsidP="00CA2AB7">
      <w:pPr>
        <w:pStyle w:val="3"/>
        <w:spacing w:before="0" w:line="240" w:lineRule="auto"/>
        <w:ind w:firstLine="709"/>
        <w:jc w:val="center"/>
        <w:rPr>
          <w:rFonts w:ascii="Times New Roman" w:hAnsi="Times New Roman" w:cs="Times New Roman"/>
          <w:color w:val="auto"/>
          <w:sz w:val="24"/>
          <w:szCs w:val="24"/>
        </w:rPr>
      </w:pPr>
      <w:bookmarkStart w:id="305" w:name="_Toc414553256"/>
      <w:bookmarkStart w:id="306" w:name="_Toc410654045"/>
      <w:r w:rsidRPr="00327865">
        <w:rPr>
          <w:rFonts w:ascii="Times New Roman" w:hAnsi="Times New Roman" w:cs="Times New Roman"/>
          <w:color w:val="auto"/>
          <w:sz w:val="24"/>
          <w:szCs w:val="24"/>
        </w:rPr>
        <w:t>социализации обучающихся</w:t>
      </w:r>
      <w:bookmarkEnd w:id="304"/>
      <w:bookmarkEnd w:id="305"/>
      <w:bookmarkEnd w:id="306"/>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rsidR="00CA2AB7" w:rsidRPr="00327865" w:rsidRDefault="00CA2AB7" w:rsidP="00CA2AB7">
      <w:pPr>
        <w:pStyle w:val="a8"/>
        <w:numPr>
          <w:ilvl w:val="0"/>
          <w:numId w:val="32"/>
        </w:numPr>
        <w:tabs>
          <w:tab w:val="left" w:pos="1134"/>
        </w:tabs>
        <w:ind w:left="0" w:firstLine="709"/>
        <w:jc w:val="both"/>
        <w:rPr>
          <w:rFonts w:ascii="Times New Roman" w:hAnsi="Times New Roman"/>
        </w:rPr>
      </w:pPr>
      <w:r w:rsidRPr="00327865">
        <w:rPr>
          <w:rFonts w:ascii="Times New Roman" w:hAnsi="Times New Roman"/>
          <w:i/>
        </w:rPr>
        <w:t>воспитание</w:t>
      </w:r>
      <w:r w:rsidRPr="00327865">
        <w:rPr>
          <w:rFonts w:ascii="Times New Roman" w:hAnsi="Times New Roman"/>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CA2AB7" w:rsidRPr="00327865" w:rsidRDefault="00CA2AB7" w:rsidP="00CA2AB7">
      <w:pPr>
        <w:pStyle w:val="a8"/>
        <w:numPr>
          <w:ilvl w:val="0"/>
          <w:numId w:val="32"/>
        </w:numPr>
        <w:tabs>
          <w:tab w:val="left" w:pos="1134"/>
        </w:tabs>
        <w:ind w:left="0" w:firstLine="709"/>
        <w:jc w:val="both"/>
        <w:rPr>
          <w:rFonts w:ascii="Times New Roman" w:hAnsi="Times New Roman"/>
        </w:rPr>
      </w:pPr>
      <w:r w:rsidRPr="00327865">
        <w:rPr>
          <w:rFonts w:ascii="Times New Roman" w:hAnsi="Times New Roman"/>
          <w:i/>
        </w:rPr>
        <w:t>духовно-нравственное развитие</w:t>
      </w:r>
      <w:r w:rsidRPr="00327865">
        <w:rPr>
          <w:rFonts w:ascii="Times New Roman" w:hAnsi="Times New Roman"/>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CA2AB7" w:rsidRPr="00327865" w:rsidRDefault="00CA2AB7" w:rsidP="00CA2AB7">
      <w:pPr>
        <w:pStyle w:val="a8"/>
        <w:numPr>
          <w:ilvl w:val="0"/>
          <w:numId w:val="32"/>
        </w:numPr>
        <w:tabs>
          <w:tab w:val="left" w:pos="1134"/>
        </w:tabs>
        <w:ind w:left="0" w:firstLine="709"/>
        <w:jc w:val="both"/>
        <w:rPr>
          <w:rFonts w:ascii="Times New Roman" w:hAnsi="Times New Roman"/>
        </w:rPr>
      </w:pPr>
      <w:r w:rsidRPr="00327865">
        <w:rPr>
          <w:rFonts w:ascii="Times New Roman" w:hAnsi="Times New Roman"/>
        </w:rPr>
        <w:t xml:space="preserve">воспитание создает условия для </w:t>
      </w:r>
      <w:r w:rsidRPr="00327865">
        <w:rPr>
          <w:rFonts w:ascii="Times New Roman" w:hAnsi="Times New Roman"/>
          <w:i/>
        </w:rPr>
        <w:t>социализации (в широком значении)</w:t>
      </w:r>
      <w:r w:rsidRPr="00327865">
        <w:rPr>
          <w:rFonts w:ascii="Times New Roman" w:hAnsi="Times New Roman"/>
        </w:rPr>
        <w:t xml:space="preserve"> и сочетается с </w:t>
      </w:r>
      <w:r w:rsidRPr="00327865">
        <w:rPr>
          <w:rFonts w:ascii="Times New Roman" w:hAnsi="Times New Roman"/>
          <w:i/>
        </w:rPr>
        <w:t>социализацией (в узком значении)</w:t>
      </w:r>
      <w:r w:rsidRPr="00327865">
        <w:rPr>
          <w:rFonts w:ascii="Times New Roman" w:hAnsi="Times New Roman"/>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Целью</w:t>
      </w:r>
      <w:r w:rsidRPr="00327865">
        <w:rPr>
          <w:rFonts w:ascii="Times New Roman" w:hAnsi="Times New Roman" w:cs="Times New Roman"/>
          <w:sz w:val="24"/>
          <w:szCs w:val="24"/>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Задачи духовно-нравственного развития, воспитания и социализации обучающихся</w:t>
      </w:r>
      <w:r w:rsidRPr="00327865">
        <w:rPr>
          <w:rFonts w:ascii="Times New Roman" w:hAnsi="Times New Roman" w:cs="Times New Roman"/>
          <w:sz w:val="24"/>
          <w:szCs w:val="24"/>
        </w:rPr>
        <w:t xml:space="preserve">: </w:t>
      </w:r>
    </w:p>
    <w:p w:rsidR="00CA2AB7" w:rsidRPr="00327865" w:rsidRDefault="00CA2AB7" w:rsidP="00CA2AB7">
      <w:pPr>
        <w:pStyle w:val="a8"/>
        <w:numPr>
          <w:ilvl w:val="0"/>
          <w:numId w:val="33"/>
        </w:numPr>
        <w:ind w:left="0" w:firstLine="709"/>
        <w:jc w:val="both"/>
        <w:rPr>
          <w:rFonts w:ascii="Times New Roman" w:hAnsi="Times New Roman"/>
        </w:rPr>
      </w:pPr>
      <w:r w:rsidRPr="00327865">
        <w:rPr>
          <w:rFonts w:ascii="Times New Roman" w:hAnsi="Times New Roman"/>
        </w:rPr>
        <w:lastRenderedPageBreak/>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CA2AB7" w:rsidRPr="00327865" w:rsidRDefault="00CA2AB7" w:rsidP="00CA2AB7">
      <w:pPr>
        <w:pStyle w:val="a8"/>
        <w:numPr>
          <w:ilvl w:val="0"/>
          <w:numId w:val="33"/>
        </w:numPr>
        <w:ind w:left="0" w:firstLine="709"/>
        <w:jc w:val="both"/>
        <w:rPr>
          <w:rFonts w:ascii="Times New Roman" w:hAnsi="Times New Roman"/>
        </w:rPr>
      </w:pPr>
      <w:r w:rsidRPr="00327865">
        <w:rPr>
          <w:rFonts w:ascii="Times New Roman" w:hAnsi="Times New Roman"/>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CA2AB7" w:rsidRPr="00327865" w:rsidRDefault="00CA2AB7" w:rsidP="00CA2AB7">
      <w:pPr>
        <w:pStyle w:val="a8"/>
        <w:numPr>
          <w:ilvl w:val="0"/>
          <w:numId w:val="33"/>
        </w:numPr>
        <w:ind w:left="0" w:firstLine="709"/>
        <w:jc w:val="both"/>
        <w:rPr>
          <w:rFonts w:ascii="Times New Roman" w:hAnsi="Times New Roman"/>
        </w:rPr>
      </w:pPr>
      <w:r w:rsidRPr="00327865">
        <w:rPr>
          <w:rFonts w:ascii="Times New Roman" w:hAnsi="Times New Roman"/>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Ценностные ориентиры программы</w:t>
      </w:r>
      <w:r w:rsidRPr="00327865">
        <w:rPr>
          <w:rFonts w:ascii="Times New Roman" w:hAnsi="Times New Roman" w:cs="Times New Roman"/>
          <w:sz w:val="24"/>
          <w:szCs w:val="24"/>
        </w:rPr>
        <w:t xml:space="preserve">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2012 г.), в тексте ФГОС ООО.</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Базовые национальные ценности российского общества определяются положениями </w:t>
      </w:r>
      <w:r w:rsidRPr="00327865">
        <w:rPr>
          <w:rFonts w:ascii="Times New Roman" w:hAnsi="Times New Roman" w:cs="Times New Roman"/>
          <w:b/>
          <w:sz w:val="24"/>
          <w:szCs w:val="24"/>
        </w:rPr>
        <w:t>Конституции Российской Федерации</w:t>
      </w:r>
      <w:r w:rsidRPr="00327865">
        <w:rPr>
          <w:rFonts w:ascii="Times New Roman" w:hAnsi="Times New Roman" w:cs="Times New Roman"/>
          <w:sz w:val="24"/>
          <w:szCs w:val="24"/>
        </w:rPr>
        <w:t>:</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«Российская Федерация – Россия есть демократическое федеративное правовое государство с республиканской формой правления» (Гл. </w:t>
      </w:r>
      <w:r w:rsidRPr="00327865">
        <w:rPr>
          <w:rFonts w:ascii="Times New Roman" w:hAnsi="Times New Roman" w:cs="Times New Roman"/>
          <w:sz w:val="24"/>
          <w:szCs w:val="24"/>
          <w:lang w:val="en-US"/>
        </w:rPr>
        <w:t>I</w:t>
      </w:r>
      <w:r w:rsidRPr="00327865">
        <w:rPr>
          <w:rFonts w:ascii="Times New Roman" w:hAnsi="Times New Roman" w:cs="Times New Roman"/>
          <w:sz w:val="24"/>
          <w:szCs w:val="24"/>
        </w:rPr>
        <w:t>, ст. 1);</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«Человек, его права и свободы являются высшей ценностью» (Гл. </w:t>
      </w:r>
      <w:r w:rsidRPr="00327865">
        <w:rPr>
          <w:rFonts w:ascii="Times New Roman" w:hAnsi="Times New Roman" w:cs="Times New Roman"/>
          <w:sz w:val="24"/>
          <w:szCs w:val="24"/>
          <w:lang w:val="en-US"/>
        </w:rPr>
        <w:t>I</w:t>
      </w:r>
      <w:r w:rsidRPr="00327865">
        <w:rPr>
          <w:rFonts w:ascii="Times New Roman" w:hAnsi="Times New Roman" w:cs="Times New Roman"/>
          <w:sz w:val="24"/>
          <w:szCs w:val="24"/>
        </w:rPr>
        <w:t>, ст. 2);</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«В Российской Федерации признаются и защищаются равным образом частная, государственная, муниципальная и иные формы собственности» (Гл. I, ст. 8);</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w:t>
      </w:r>
      <w:r w:rsidRPr="00327865">
        <w:rPr>
          <w:rFonts w:ascii="Times New Roman" w:hAnsi="Times New Roman" w:cs="Times New Roman"/>
          <w:b/>
          <w:sz w:val="24"/>
          <w:szCs w:val="24"/>
        </w:rPr>
        <w:t xml:space="preserve"> </w:t>
      </w:r>
      <w:r w:rsidRPr="00327865">
        <w:rPr>
          <w:rFonts w:ascii="Times New Roman" w:hAnsi="Times New Roman" w:cs="Times New Roman"/>
          <w:sz w:val="24"/>
          <w:szCs w:val="24"/>
        </w:rPr>
        <w:t>в Российской Федерации</w:t>
      </w:r>
      <w:r w:rsidRPr="00327865">
        <w:rPr>
          <w:rFonts w:ascii="Times New Roman" w:hAnsi="Times New Roman" w:cs="Times New Roman"/>
          <w:b/>
          <w:sz w:val="24"/>
          <w:szCs w:val="24"/>
        </w:rPr>
        <w:t>»</w:t>
      </w:r>
      <w:r w:rsidRPr="00327865">
        <w:rPr>
          <w:rFonts w:ascii="Times New Roman" w:hAnsi="Times New Roman" w:cs="Times New Roman"/>
          <w:sz w:val="24"/>
          <w:szCs w:val="24"/>
        </w:rPr>
        <w:t xml:space="preserve"> (№ 273-ФЗ от 29 декабря 2012 г.):</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….демократический характер управления образованием, обеспечение прав педагогических работников, обучающихся, родителей </w:t>
      </w:r>
      <w:hyperlink r:id="rId68" w:history="1">
        <w:r w:rsidRPr="00327865">
          <w:rPr>
            <w:rStyle w:val="af"/>
            <w:rFonts w:ascii="Times New Roman" w:hAnsi="Times New Roman" w:cs="Times New Roman"/>
            <w:sz w:val="24"/>
            <w:szCs w:val="24"/>
          </w:rPr>
          <w:t>(законных представителей)</w:t>
        </w:r>
      </w:hyperlink>
      <w:r w:rsidRPr="00327865">
        <w:rPr>
          <w:rFonts w:ascii="Times New Roman" w:hAnsi="Times New Roman" w:cs="Times New Roman"/>
          <w:sz w:val="24"/>
          <w:szCs w:val="24"/>
        </w:rPr>
        <w:t> несовершеннолетних обучающихся на участие в управлении образовательными организациями;</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…недопустимость ограничения или устранения конкуренции в сфере образования;</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…сочетание государственного и договорного регулирования отношений в сфере образования» (Ст. 3).</w:t>
      </w:r>
    </w:p>
    <w:p w:rsidR="00CA2AB7" w:rsidRPr="00327865" w:rsidRDefault="00CA2AB7" w:rsidP="00CA2AB7">
      <w:pPr>
        <w:spacing w:after="0" w:line="240" w:lineRule="auto"/>
        <w:ind w:firstLine="709"/>
        <w:jc w:val="both"/>
        <w:rPr>
          <w:rFonts w:ascii="Times New Roman" w:hAnsi="Times New Roman" w:cs="Times New Roman"/>
          <w:bCs/>
          <w:sz w:val="24"/>
          <w:szCs w:val="24"/>
        </w:rPr>
      </w:pPr>
      <w:r w:rsidRPr="00327865">
        <w:rPr>
          <w:rFonts w:ascii="Times New Roman" w:hAnsi="Times New Roman" w:cs="Times New Roman"/>
          <w:b/>
          <w:sz w:val="24"/>
          <w:szCs w:val="24"/>
        </w:rPr>
        <w:t>Федеральный государственный образовательный стандарт основного общего образования</w:t>
      </w:r>
      <w:r w:rsidRPr="00327865">
        <w:rPr>
          <w:rFonts w:ascii="Times New Roman" w:hAnsi="Times New Roman" w:cs="Times New Roman"/>
          <w:sz w:val="24"/>
          <w:szCs w:val="24"/>
        </w:rPr>
        <w:t xml:space="preserve"> перечисляет базовые национальные ценности российского общества: </w:t>
      </w:r>
      <w:r w:rsidRPr="00327865">
        <w:rPr>
          <w:rFonts w:ascii="Times New Roman" w:hAnsi="Times New Roman" w:cs="Times New Roman"/>
          <w:bCs/>
          <w:sz w:val="24"/>
          <w:szCs w:val="24"/>
        </w:rPr>
        <w:lastRenderedPageBreak/>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CA2AB7" w:rsidRPr="00327865" w:rsidRDefault="00CA2AB7" w:rsidP="00CA2AB7">
      <w:pPr>
        <w:pStyle w:val="3"/>
        <w:spacing w:before="0" w:line="240" w:lineRule="auto"/>
        <w:ind w:firstLine="709"/>
        <w:jc w:val="both"/>
        <w:rPr>
          <w:rFonts w:ascii="Times New Roman" w:hAnsi="Times New Roman" w:cs="Times New Roman"/>
          <w:b w:val="0"/>
          <w:color w:val="auto"/>
          <w:sz w:val="24"/>
          <w:szCs w:val="24"/>
        </w:rPr>
      </w:pPr>
      <w:bookmarkStart w:id="307" w:name="_Toc414553257"/>
      <w:r w:rsidRPr="00327865">
        <w:rPr>
          <w:rFonts w:ascii="Times New Roman" w:hAnsi="Times New Roman" w:cs="Times New Roman"/>
          <w:b w:val="0"/>
          <w:color w:val="auto"/>
          <w:sz w:val="24"/>
          <w:szCs w:val="24"/>
        </w:rPr>
        <w:t>Федеральный государственный образовательный стандарт основного общего образования</w:t>
      </w:r>
      <w:r w:rsidRPr="00327865">
        <w:rPr>
          <w:rFonts w:ascii="Times New Roman" w:hAnsi="Times New Roman" w:cs="Times New Roman"/>
          <w:color w:val="auto"/>
          <w:sz w:val="24"/>
          <w:szCs w:val="24"/>
        </w:rPr>
        <w:t xml:space="preserve"> </w:t>
      </w:r>
      <w:r w:rsidRPr="00327865">
        <w:rPr>
          <w:rFonts w:ascii="Times New Roman" w:hAnsi="Times New Roman" w:cs="Times New Roman"/>
          <w:b w:val="0"/>
          <w:color w:val="auto"/>
          <w:sz w:val="24"/>
          <w:szCs w:val="24"/>
        </w:rPr>
        <w:t>«</w:t>
      </w:r>
      <w:r w:rsidRPr="00327865">
        <w:rPr>
          <w:rStyle w:val="dash041e005f0431005f044b005f0447005f043d005f044b005f0439005f005fchar1char1"/>
          <w:b w:val="0"/>
          <w:color w:val="auto"/>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Pr="00327865">
        <w:rPr>
          <w:rFonts w:ascii="Times New Roman" w:hAnsi="Times New Roman" w:cs="Times New Roman"/>
          <w:b w:val="0"/>
          <w:color w:val="auto"/>
          <w:sz w:val="24"/>
          <w:szCs w:val="24"/>
        </w:rPr>
        <w:t xml:space="preserve">(ФГОС ООО: Раздел </w:t>
      </w:r>
      <w:r w:rsidRPr="00327865">
        <w:rPr>
          <w:rFonts w:ascii="Times New Roman" w:hAnsi="Times New Roman" w:cs="Times New Roman"/>
          <w:b w:val="0"/>
          <w:color w:val="auto"/>
          <w:sz w:val="24"/>
          <w:szCs w:val="24"/>
          <w:lang w:val="en-US"/>
        </w:rPr>
        <w:t>IV</w:t>
      </w:r>
      <w:r w:rsidRPr="00327865">
        <w:rPr>
          <w:rFonts w:ascii="Times New Roman" w:hAnsi="Times New Roman" w:cs="Times New Roman"/>
          <w:b w:val="0"/>
          <w:color w:val="auto"/>
          <w:sz w:val="24"/>
          <w:szCs w:val="24"/>
        </w:rPr>
        <w:t>. Требования к результатам освоения образовательной программы основного общего образования, п. 24).</w:t>
      </w:r>
      <w:bookmarkEnd w:id="307"/>
    </w:p>
    <w:p w:rsidR="00CA2AB7" w:rsidRPr="00327865" w:rsidRDefault="00CA2AB7" w:rsidP="00CA2AB7">
      <w:pPr>
        <w:spacing w:after="0" w:line="240" w:lineRule="auto"/>
        <w:ind w:firstLine="709"/>
        <w:jc w:val="both"/>
        <w:rPr>
          <w:rStyle w:val="dash041e005f0431005f044b005f0447005f043d005f044b005f0439005f005fchar1char1"/>
        </w:rPr>
      </w:pPr>
    </w:p>
    <w:p w:rsidR="00CA2AB7" w:rsidRPr="00327865" w:rsidRDefault="00CA2AB7" w:rsidP="00CA2AB7">
      <w:pPr>
        <w:pStyle w:val="3"/>
        <w:spacing w:line="240" w:lineRule="auto"/>
        <w:jc w:val="center"/>
        <w:rPr>
          <w:rFonts w:ascii="Times New Roman" w:hAnsi="Times New Roman" w:cs="Times New Roman"/>
          <w:color w:val="auto"/>
        </w:rPr>
      </w:pPr>
      <w:bookmarkStart w:id="308" w:name="_Toc410654046"/>
      <w:bookmarkStart w:id="309" w:name="_Toc409691720"/>
      <w:bookmarkStart w:id="310" w:name="_Toc414553258"/>
      <w:r w:rsidRPr="00327865">
        <w:rPr>
          <w:rFonts w:ascii="Times New Roman" w:hAnsi="Times New Roman" w:cs="Times New Roman"/>
          <w:color w:val="auto"/>
          <w:sz w:val="24"/>
          <w:szCs w:val="24"/>
        </w:rPr>
        <w:t>2.3.2. Направления деятельности по духовно-нравственному развитию, воспитанию и социализации</w:t>
      </w:r>
      <w:bookmarkEnd w:id="308"/>
      <w:bookmarkEnd w:id="309"/>
      <w:r w:rsidRPr="00327865">
        <w:rPr>
          <w:rFonts w:ascii="Times New Roman" w:hAnsi="Times New Roman" w:cs="Times New Roman"/>
          <w:color w:val="auto"/>
          <w:sz w:val="24"/>
          <w:szCs w:val="24"/>
        </w:rPr>
        <w:t>, профессиональной ориентации обучающихся, здоровьесберегающей деятельности и формированию экологической культуры обучающихся</w:t>
      </w:r>
      <w:bookmarkEnd w:id="310"/>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Определяющим способом деятельности по духовно-нравственному развитию, воспитанию и социализации является формирование </w:t>
      </w:r>
      <w:r w:rsidRPr="00327865">
        <w:rPr>
          <w:rFonts w:ascii="Times New Roman" w:hAnsi="Times New Roman" w:cs="Times New Roman"/>
          <w:i/>
          <w:sz w:val="24"/>
          <w:szCs w:val="24"/>
        </w:rPr>
        <w:t>уклада школьной жизни</w:t>
      </w:r>
      <w:r w:rsidRPr="00327865">
        <w:rPr>
          <w:rFonts w:ascii="Times New Roman" w:hAnsi="Times New Roman" w:cs="Times New Roman"/>
          <w:sz w:val="24"/>
          <w:szCs w:val="24"/>
        </w:rPr>
        <w:t xml:space="preserve">: </w:t>
      </w:r>
    </w:p>
    <w:p w:rsidR="00CA2AB7" w:rsidRPr="00327865" w:rsidRDefault="00CA2AB7" w:rsidP="00CA2AB7">
      <w:pPr>
        <w:pStyle w:val="a8"/>
        <w:numPr>
          <w:ilvl w:val="0"/>
          <w:numId w:val="34"/>
        </w:numPr>
        <w:tabs>
          <w:tab w:val="left" w:pos="993"/>
        </w:tabs>
        <w:ind w:left="0" w:firstLine="709"/>
        <w:jc w:val="both"/>
        <w:rPr>
          <w:rFonts w:ascii="Times New Roman" w:hAnsi="Times New Roman"/>
        </w:rPr>
      </w:pPr>
      <w:r w:rsidRPr="00327865">
        <w:rPr>
          <w:rFonts w:ascii="Times New Roman" w:hAnsi="Times New Roman"/>
        </w:rPr>
        <w:t xml:space="preserve">обеспечивающего создание социальной среды развития обучающихся; </w:t>
      </w:r>
    </w:p>
    <w:p w:rsidR="00CA2AB7" w:rsidRPr="00327865" w:rsidRDefault="00CA2AB7" w:rsidP="00CA2AB7">
      <w:pPr>
        <w:pStyle w:val="a8"/>
        <w:numPr>
          <w:ilvl w:val="0"/>
          <w:numId w:val="34"/>
        </w:numPr>
        <w:tabs>
          <w:tab w:val="left" w:pos="993"/>
        </w:tabs>
        <w:ind w:left="0" w:firstLine="709"/>
        <w:jc w:val="both"/>
        <w:rPr>
          <w:rFonts w:ascii="Times New Roman" w:hAnsi="Times New Roman"/>
        </w:rPr>
      </w:pPr>
      <w:r w:rsidRPr="00327865">
        <w:rPr>
          <w:rFonts w:ascii="Times New Roman" w:hAnsi="Times New Roman"/>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CA2AB7" w:rsidRPr="00327865" w:rsidRDefault="00CA2AB7" w:rsidP="00CA2AB7">
      <w:pPr>
        <w:pStyle w:val="a8"/>
        <w:numPr>
          <w:ilvl w:val="0"/>
          <w:numId w:val="34"/>
        </w:numPr>
        <w:tabs>
          <w:tab w:val="left" w:pos="993"/>
        </w:tabs>
        <w:ind w:left="0" w:firstLine="709"/>
        <w:jc w:val="both"/>
        <w:rPr>
          <w:rFonts w:ascii="Times New Roman" w:hAnsi="Times New Roman"/>
        </w:rPr>
      </w:pPr>
      <w:r w:rsidRPr="00327865">
        <w:rPr>
          <w:rFonts w:ascii="Times New Roman" w:hAnsi="Times New Roman"/>
        </w:rPr>
        <w:t xml:space="preserve">основанного на системе базовых национальных ценностей российского общества; </w:t>
      </w:r>
    </w:p>
    <w:p w:rsidR="00CA2AB7" w:rsidRPr="00327865" w:rsidRDefault="00CA2AB7" w:rsidP="00CA2AB7">
      <w:pPr>
        <w:pStyle w:val="a8"/>
        <w:numPr>
          <w:ilvl w:val="0"/>
          <w:numId w:val="34"/>
        </w:numPr>
        <w:tabs>
          <w:tab w:val="left" w:pos="993"/>
        </w:tabs>
        <w:ind w:left="0" w:firstLine="709"/>
        <w:jc w:val="both"/>
        <w:rPr>
          <w:rFonts w:ascii="Times New Roman" w:hAnsi="Times New Roman"/>
        </w:rPr>
      </w:pPr>
      <w:r w:rsidRPr="00327865">
        <w:rPr>
          <w:rFonts w:ascii="Times New Roman" w:hAnsi="Times New Roman"/>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 формировании уклада школьной жизни определяющую роль призвана играть 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некоторые из модельных укладов: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bCs/>
          <w:iCs/>
          <w:sz w:val="24"/>
          <w:szCs w:val="24"/>
        </w:rPr>
        <w:t>гимназический</w:t>
      </w:r>
      <w:r w:rsidRPr="00327865">
        <w:rPr>
          <w:rFonts w:ascii="Times New Roman" w:hAnsi="Times New Roman" w:cs="Times New Roman"/>
          <w:b/>
          <w:bCs/>
          <w:i/>
          <w:iCs/>
          <w:sz w:val="24"/>
          <w:szCs w:val="24"/>
        </w:rPr>
        <w:t xml:space="preserve"> </w:t>
      </w:r>
      <w:r w:rsidRPr="00327865">
        <w:rPr>
          <w:rFonts w:ascii="Times New Roman" w:hAnsi="Times New Roman" w:cs="Times New Roman"/>
          <w:sz w:val="24"/>
          <w:szCs w:val="24"/>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CA2AB7" w:rsidRPr="00327865" w:rsidRDefault="00CA2AB7" w:rsidP="00CA2AB7">
      <w:pPr>
        <w:pStyle w:val="Default"/>
        <w:ind w:firstLine="709"/>
        <w:jc w:val="both"/>
      </w:pPr>
      <w:r w:rsidRPr="00327865">
        <w:rPr>
          <w:b/>
          <w:bCs/>
          <w:iCs/>
        </w:rPr>
        <w:t>лицейский</w:t>
      </w:r>
      <w:r w:rsidRPr="00327865">
        <w:rPr>
          <w:b/>
          <w:bCs/>
          <w:i/>
          <w:iCs/>
        </w:rPr>
        <w:t xml:space="preserve"> </w:t>
      </w:r>
      <w:r w:rsidRPr="00327865">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CA2AB7" w:rsidRPr="00327865" w:rsidRDefault="00CA2AB7" w:rsidP="00CA2AB7">
      <w:pPr>
        <w:pStyle w:val="Default"/>
        <w:ind w:firstLine="851"/>
        <w:jc w:val="both"/>
      </w:pPr>
      <w:r w:rsidRPr="00327865">
        <w:rPr>
          <w:b/>
          <w:bCs/>
          <w:iCs/>
        </w:rPr>
        <w:t>клубный</w:t>
      </w:r>
      <w:r w:rsidRPr="00327865">
        <w:rPr>
          <w:b/>
          <w:bCs/>
          <w:i/>
          <w:iCs/>
        </w:rPr>
        <w:t xml:space="preserve"> </w:t>
      </w:r>
      <w:r w:rsidRPr="00327865">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w:t>
      </w:r>
      <w:r w:rsidRPr="00327865">
        <w:lastRenderedPageBreak/>
        <w:t xml:space="preserve">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CA2AB7" w:rsidRPr="00327865" w:rsidRDefault="00CA2AB7" w:rsidP="00CA2AB7">
      <w:pPr>
        <w:pStyle w:val="Default"/>
        <w:ind w:firstLine="851"/>
        <w:jc w:val="both"/>
      </w:pPr>
      <w:r w:rsidRPr="00327865">
        <w:rPr>
          <w:b/>
          <w:bCs/>
          <w:iCs/>
        </w:rPr>
        <w:t>военный</w:t>
      </w:r>
      <w:r w:rsidRPr="00327865">
        <w:rPr>
          <w:b/>
          <w:bCs/>
          <w:i/>
          <w:iCs/>
        </w:rPr>
        <w:t xml:space="preserve"> </w:t>
      </w:r>
      <w:r w:rsidRPr="00327865">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bCs/>
          <w:iCs/>
          <w:sz w:val="24"/>
          <w:szCs w:val="24"/>
        </w:rPr>
        <w:t>производственный</w:t>
      </w:r>
      <w:r w:rsidRPr="00327865">
        <w:rPr>
          <w:rFonts w:ascii="Times New Roman" w:hAnsi="Times New Roman" w:cs="Times New Roman"/>
          <w:b/>
          <w:bCs/>
          <w:i/>
          <w:iCs/>
          <w:sz w:val="24"/>
          <w:szCs w:val="24"/>
        </w:rPr>
        <w:t xml:space="preserve"> </w:t>
      </w:r>
      <w:r w:rsidRPr="00327865">
        <w:rPr>
          <w:rFonts w:ascii="Times New Roman" w:hAnsi="Times New Roman" w:cs="Times New Roman"/>
          <w:sz w:val="24"/>
          <w:szCs w:val="24"/>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 xml:space="preserve">Основными направлениями деятельности образовательной организации </w:t>
      </w:r>
      <w:r w:rsidRPr="00327865">
        <w:rPr>
          <w:rFonts w:ascii="Times New Roman" w:hAnsi="Times New Roman" w:cs="Times New Roman"/>
          <w:sz w:val="24"/>
          <w:szCs w:val="24"/>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мотивов и ценностей обучающегося в сфере </w:t>
      </w:r>
      <w:r w:rsidRPr="00327865">
        <w:rPr>
          <w:rFonts w:ascii="Times New Roman" w:hAnsi="Times New Roman" w:cs="Times New Roman"/>
          <w:b/>
          <w:sz w:val="24"/>
          <w:szCs w:val="24"/>
        </w:rPr>
        <w:t>отношений к России как Отечеству</w:t>
      </w:r>
      <w:r w:rsidRPr="00327865">
        <w:rPr>
          <w:rFonts w:ascii="Times New Roman" w:hAnsi="Times New Roman" w:cs="Times New Roman"/>
          <w:sz w:val="24"/>
          <w:szCs w:val="24"/>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включение обучающихся в процессы </w:t>
      </w:r>
      <w:r w:rsidRPr="00327865">
        <w:rPr>
          <w:rFonts w:ascii="Times New Roman" w:hAnsi="Times New Roman" w:cs="Times New Roman"/>
          <w:b/>
          <w:sz w:val="24"/>
          <w:szCs w:val="24"/>
        </w:rPr>
        <w:t>общественной самоорганизации</w:t>
      </w:r>
      <w:r w:rsidRPr="00327865">
        <w:rPr>
          <w:rFonts w:ascii="Times New Roman" w:hAnsi="Times New Roman" w:cs="Times New Roman"/>
          <w:sz w:val="24"/>
          <w:szCs w:val="24"/>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партнерских отношений с родителями (законными представителями) в целях содействия социализации обучающихся в семье, учета </w:t>
      </w:r>
      <w:r w:rsidRPr="00327865">
        <w:rPr>
          <w:rFonts w:ascii="Times New Roman" w:hAnsi="Times New Roman" w:cs="Times New Roman"/>
          <w:sz w:val="24"/>
          <w:szCs w:val="24"/>
        </w:rPr>
        <w:lastRenderedPageBreak/>
        <w:t>индивидуальных и возрастных особенностей обучающихся, культурных и социальных потребностей их семей;</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мотивов и ценностей обучающегося в сфере </w:t>
      </w:r>
      <w:r w:rsidRPr="00327865">
        <w:rPr>
          <w:rFonts w:ascii="Times New Roman" w:hAnsi="Times New Roman" w:cs="Times New Roman"/>
          <w:b/>
          <w:sz w:val="24"/>
          <w:szCs w:val="24"/>
        </w:rPr>
        <w:t>трудовых отношений и выбора будущей профессии</w:t>
      </w:r>
      <w:r w:rsidRPr="00327865">
        <w:rPr>
          <w:rFonts w:ascii="Times New Roman" w:hAnsi="Times New Roman" w:cs="Times New Roman"/>
          <w:sz w:val="24"/>
          <w:szCs w:val="24"/>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мотивационно-ценностных отношений обучающегося в сфере </w:t>
      </w:r>
      <w:r w:rsidRPr="00327865">
        <w:rPr>
          <w:rFonts w:ascii="Times New Roman" w:hAnsi="Times New Roman" w:cs="Times New Roman"/>
          <w:b/>
          <w:sz w:val="24"/>
          <w:szCs w:val="24"/>
        </w:rPr>
        <w:t>самопознания, самоопределения, самореализации, самосовершенствования</w:t>
      </w:r>
      <w:r w:rsidRPr="00327865">
        <w:rPr>
          <w:rFonts w:ascii="Times New Roman" w:hAnsi="Times New Roman" w:cs="Times New Roman"/>
          <w:sz w:val="24"/>
          <w:szCs w:val="24"/>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мотивационно-ценностных отношений обучающегося в сфере </w:t>
      </w:r>
      <w:r w:rsidRPr="00327865">
        <w:rPr>
          <w:rFonts w:ascii="Times New Roman" w:hAnsi="Times New Roman" w:cs="Times New Roman"/>
          <w:b/>
          <w:sz w:val="24"/>
          <w:szCs w:val="24"/>
        </w:rPr>
        <w:t>здорового образа жизни</w:t>
      </w:r>
      <w:r w:rsidRPr="00327865">
        <w:rPr>
          <w:rFonts w:ascii="Times New Roman" w:hAnsi="Times New Roman" w:cs="Times New Roman"/>
          <w:sz w:val="24"/>
          <w:szCs w:val="24"/>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мотивов и ценностей обучающегося в сфере </w:t>
      </w:r>
      <w:r w:rsidRPr="00327865">
        <w:rPr>
          <w:rFonts w:ascii="Times New Roman" w:hAnsi="Times New Roman" w:cs="Times New Roman"/>
          <w:b/>
          <w:sz w:val="24"/>
          <w:szCs w:val="24"/>
        </w:rPr>
        <w:t>отношений к природе</w:t>
      </w:r>
      <w:r w:rsidRPr="00327865">
        <w:rPr>
          <w:rFonts w:ascii="Times New Roman" w:hAnsi="Times New Roman" w:cs="Times New Roman"/>
          <w:i/>
          <w:sz w:val="24"/>
          <w:szCs w:val="24"/>
        </w:rPr>
        <w:t xml:space="preserve"> </w:t>
      </w:r>
      <w:r w:rsidRPr="00327865">
        <w:rPr>
          <w:rFonts w:ascii="Times New Roman" w:hAnsi="Times New Roman" w:cs="Times New Roman"/>
          <w:sz w:val="24"/>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lastRenderedPageBreak/>
        <w:t xml:space="preserve">формирование мотивационно-ценностных отношений обучающегося в </w:t>
      </w:r>
      <w:r w:rsidRPr="00327865">
        <w:rPr>
          <w:rFonts w:ascii="Times New Roman" w:hAnsi="Times New Roman" w:cs="Times New Roman"/>
          <w:b/>
          <w:sz w:val="24"/>
          <w:szCs w:val="24"/>
        </w:rPr>
        <w:t>сфере искусства</w:t>
      </w:r>
      <w:r w:rsidRPr="00327865">
        <w:rPr>
          <w:rFonts w:ascii="Times New Roman" w:hAnsi="Times New Roman" w:cs="Times New Roman"/>
          <w:sz w:val="24"/>
          <w:szCs w:val="24"/>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spacing w:before="0" w:line="240" w:lineRule="auto"/>
        <w:jc w:val="center"/>
        <w:rPr>
          <w:rFonts w:ascii="Times New Roman" w:hAnsi="Times New Roman" w:cs="Times New Roman"/>
          <w:color w:val="auto"/>
          <w:sz w:val="24"/>
          <w:szCs w:val="24"/>
        </w:rPr>
      </w:pPr>
      <w:bookmarkStart w:id="311" w:name="_Toc410654047"/>
      <w:bookmarkStart w:id="312" w:name="_Toc414553259"/>
      <w:bookmarkStart w:id="313" w:name="_Toc409691721"/>
      <w:r w:rsidRPr="00327865">
        <w:rPr>
          <w:rFonts w:ascii="Times New Roman" w:hAnsi="Times New Roman" w:cs="Times New Roman"/>
          <w:color w:val="auto"/>
          <w:sz w:val="24"/>
          <w:szCs w:val="24"/>
        </w:rPr>
        <w:t>2.3.3. Содержание, виды деятельности и формы занятий с обучающимися</w:t>
      </w:r>
      <w:bookmarkEnd w:id="311"/>
      <w:r w:rsidRPr="00327865">
        <w:rPr>
          <w:rFonts w:ascii="Times New Roman" w:hAnsi="Times New Roman" w:cs="Times New Roman"/>
          <w:color w:val="auto"/>
          <w:sz w:val="24"/>
          <w:szCs w:val="24"/>
        </w:rPr>
        <w:t xml:space="preserve"> </w:t>
      </w:r>
      <w:bookmarkStart w:id="314" w:name="_Toc410654048"/>
      <w:r w:rsidRPr="00327865">
        <w:rPr>
          <w:rFonts w:ascii="Times New Roman" w:hAnsi="Times New Roman" w:cs="Times New Roman"/>
          <w:color w:val="auto"/>
          <w:sz w:val="24"/>
          <w:szCs w:val="24"/>
        </w:rPr>
        <w:t>(по направлениям духовно-нравственного развития, воспитания и</w:t>
      </w:r>
      <w:bookmarkEnd w:id="314"/>
      <w:r w:rsidRPr="00327865">
        <w:rPr>
          <w:rFonts w:ascii="Times New Roman" w:hAnsi="Times New Roman" w:cs="Times New Roman"/>
          <w:color w:val="auto"/>
          <w:sz w:val="24"/>
          <w:szCs w:val="24"/>
        </w:rPr>
        <w:t xml:space="preserve"> </w:t>
      </w:r>
      <w:bookmarkStart w:id="315" w:name="_Toc410654049"/>
      <w:r w:rsidRPr="00327865">
        <w:rPr>
          <w:rFonts w:ascii="Times New Roman" w:hAnsi="Times New Roman" w:cs="Times New Roman"/>
          <w:color w:val="auto"/>
          <w:sz w:val="24"/>
          <w:szCs w:val="24"/>
        </w:rPr>
        <w:t>социализации обучающихся)</w:t>
      </w:r>
      <w:bookmarkEnd w:id="312"/>
      <w:bookmarkEnd w:id="313"/>
      <w:bookmarkEnd w:id="315"/>
    </w:p>
    <w:p w:rsidR="00CA2AB7" w:rsidRPr="00327865" w:rsidRDefault="00CA2AB7" w:rsidP="00CA2AB7">
      <w:pPr>
        <w:tabs>
          <w:tab w:val="left" w:pos="1134"/>
        </w:tabs>
        <w:spacing w:after="0" w:line="240" w:lineRule="auto"/>
        <w:ind w:firstLine="851"/>
        <w:jc w:val="both"/>
        <w:rPr>
          <w:rFonts w:ascii="Times New Roman" w:hAnsi="Times New Roman" w:cs="Times New Roman"/>
          <w:sz w:val="24"/>
          <w:szCs w:val="24"/>
        </w:rPr>
      </w:pPr>
      <w:r w:rsidRPr="00327865">
        <w:rPr>
          <w:rFonts w:ascii="Times New Roman" w:hAnsi="Times New Roman" w:cs="Times New Roman"/>
          <w:sz w:val="24"/>
          <w:szCs w:val="24"/>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CA2AB7" w:rsidRPr="00327865" w:rsidRDefault="00CA2AB7" w:rsidP="00CA2AB7">
      <w:pPr>
        <w:tabs>
          <w:tab w:val="left" w:pos="1134"/>
        </w:tabs>
        <w:spacing w:after="0" w:line="240" w:lineRule="auto"/>
        <w:ind w:firstLine="851"/>
        <w:jc w:val="both"/>
        <w:rPr>
          <w:rFonts w:ascii="Times New Roman" w:hAnsi="Times New Roman" w:cs="Times New Roman"/>
          <w:sz w:val="24"/>
          <w:szCs w:val="24"/>
        </w:rPr>
      </w:pPr>
      <w:r w:rsidRPr="00327865">
        <w:rPr>
          <w:rFonts w:ascii="Times New Roman" w:hAnsi="Times New Roman" w:cs="Times New Roman"/>
          <w:sz w:val="24"/>
          <w:szCs w:val="24"/>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CA2AB7" w:rsidRPr="00327865" w:rsidRDefault="00CA2AB7" w:rsidP="00CA2AB7">
      <w:pPr>
        <w:tabs>
          <w:tab w:val="left" w:pos="1134"/>
        </w:tabs>
        <w:spacing w:after="0" w:line="240" w:lineRule="auto"/>
        <w:ind w:firstLine="851"/>
        <w:jc w:val="both"/>
        <w:rPr>
          <w:rFonts w:ascii="Times New Roman" w:hAnsi="Times New Roman" w:cs="Times New Roman"/>
          <w:sz w:val="24"/>
          <w:szCs w:val="24"/>
        </w:rPr>
      </w:pPr>
      <w:r w:rsidRPr="00327865">
        <w:rPr>
          <w:rFonts w:ascii="Times New Roman" w:hAnsi="Times New Roman" w:cs="Times New Roman"/>
          <w:sz w:val="24"/>
          <w:szCs w:val="24"/>
        </w:rPr>
        <w:t>-  информационное и коммуникативное обеспечение рефлексии обучающихся межличностных отношений с окружающими;</w:t>
      </w:r>
    </w:p>
    <w:p w:rsidR="00CA2AB7" w:rsidRPr="00327865" w:rsidRDefault="00CA2AB7" w:rsidP="00CA2AB7">
      <w:pPr>
        <w:tabs>
          <w:tab w:val="left" w:pos="1134"/>
        </w:tabs>
        <w:spacing w:after="0" w:line="240" w:lineRule="auto"/>
        <w:ind w:firstLine="851"/>
        <w:jc w:val="both"/>
        <w:rPr>
          <w:rFonts w:ascii="Times New Roman" w:hAnsi="Times New Roman" w:cs="Times New Roman"/>
          <w:sz w:val="24"/>
          <w:szCs w:val="24"/>
        </w:rPr>
      </w:pPr>
      <w:r w:rsidRPr="00327865">
        <w:rPr>
          <w:rFonts w:ascii="Times New Roman" w:hAnsi="Times New Roman" w:cs="Times New Roman"/>
          <w:sz w:val="24"/>
          <w:szCs w:val="24"/>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CA2AB7" w:rsidRPr="00327865" w:rsidRDefault="00CA2AB7" w:rsidP="00CA2AB7">
      <w:pPr>
        <w:tabs>
          <w:tab w:val="left" w:pos="1134"/>
        </w:tabs>
        <w:spacing w:after="0" w:line="240" w:lineRule="auto"/>
        <w:ind w:firstLine="851"/>
        <w:jc w:val="both"/>
        <w:rPr>
          <w:rFonts w:ascii="Times New Roman" w:hAnsi="Times New Roman" w:cs="Times New Roman"/>
          <w:sz w:val="24"/>
          <w:szCs w:val="24"/>
        </w:rPr>
      </w:pPr>
      <w:r w:rsidRPr="00327865">
        <w:rPr>
          <w:rFonts w:ascii="Times New Roman" w:hAnsi="Times New Roman" w:cs="Times New Roman"/>
          <w:sz w:val="24"/>
          <w:szCs w:val="24"/>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мотивов и ценностей обучающегося </w:t>
      </w:r>
      <w:r w:rsidRPr="00327865">
        <w:rPr>
          <w:rFonts w:ascii="Times New Roman" w:hAnsi="Times New Roman" w:cs="Times New Roman"/>
          <w:b/>
          <w:sz w:val="24"/>
          <w:szCs w:val="24"/>
        </w:rPr>
        <w:t>в сфере отношений к России как Отечеству</w:t>
      </w:r>
      <w:r w:rsidRPr="00327865">
        <w:rPr>
          <w:rFonts w:ascii="Times New Roman" w:hAnsi="Times New Roman" w:cs="Times New Roman"/>
          <w:sz w:val="24"/>
          <w:szCs w:val="24"/>
        </w:rPr>
        <w:t xml:space="preserve"> 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Включение обучающихся </w:t>
      </w:r>
      <w:r w:rsidRPr="00327865">
        <w:rPr>
          <w:rFonts w:ascii="Times New Roman" w:hAnsi="Times New Roman" w:cs="Times New Roman"/>
          <w:b/>
          <w:sz w:val="24"/>
          <w:szCs w:val="24"/>
        </w:rPr>
        <w:t>в сферу общественной самоорганизации</w:t>
      </w:r>
      <w:r w:rsidRPr="00327865">
        <w:rPr>
          <w:rFonts w:ascii="Times New Roman" w:hAnsi="Times New Roman" w:cs="Times New Roman"/>
          <w:sz w:val="24"/>
          <w:szCs w:val="24"/>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Включение обучающихся в сферу общественной самоорганизации предусматривает следующие этапы: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w:t>
      </w:r>
      <w:r w:rsidRPr="00327865">
        <w:rPr>
          <w:rFonts w:ascii="Times New Roman" w:hAnsi="Times New Roman"/>
        </w:rPr>
        <w:lastRenderedPageBreak/>
        <w:t xml:space="preserve">с успешностью, признанием со стороны семьи и сверстников, состоятельностью и самостоятельностью в реализации собственных замыслов;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демонстрация вариативности социальных ситуаций, ситуаций выбора и необходимости планирования собственной деятельности;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содействие школьникам в проектировании и планировании собственного участия в социальной деятельности.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При формировании ответственного </w:t>
      </w:r>
      <w:r w:rsidRPr="00327865">
        <w:rPr>
          <w:rFonts w:ascii="Times New Roman" w:hAnsi="Times New Roman" w:cs="Times New Roman"/>
          <w:b/>
          <w:sz w:val="24"/>
          <w:szCs w:val="24"/>
        </w:rPr>
        <w:t>отношения к учебно-познавательной деятельности</w:t>
      </w:r>
      <w:r w:rsidRPr="00327865">
        <w:rPr>
          <w:rFonts w:ascii="Times New Roman" w:hAnsi="Times New Roman" w:cs="Times New Roman"/>
          <w:sz w:val="24"/>
          <w:szCs w:val="24"/>
        </w:rPr>
        <w:t xml:space="preserve"> 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мотивов и ценностей обучающегося </w:t>
      </w:r>
      <w:r w:rsidRPr="00327865">
        <w:rPr>
          <w:rFonts w:ascii="Times New Roman" w:hAnsi="Times New Roman" w:cs="Times New Roman"/>
          <w:b/>
          <w:sz w:val="24"/>
          <w:szCs w:val="24"/>
        </w:rPr>
        <w:t>в сфере трудовых отношений и выбора будущей профессии</w:t>
      </w:r>
      <w:r w:rsidRPr="00327865">
        <w:rPr>
          <w:rFonts w:ascii="Times New Roman" w:hAnsi="Times New Roman" w:cs="Times New Roman"/>
          <w:sz w:val="24"/>
          <w:szCs w:val="24"/>
        </w:rPr>
        <w:t xml:space="preserve"> 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 различные Интернет-активности обучающихся.</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Мотивы и ценности обучающегося в сфере </w:t>
      </w:r>
      <w:r w:rsidRPr="00327865">
        <w:rPr>
          <w:rFonts w:ascii="Times New Roman" w:hAnsi="Times New Roman" w:cs="Times New Roman"/>
          <w:b/>
          <w:sz w:val="24"/>
          <w:szCs w:val="24"/>
        </w:rPr>
        <w:t>отношений к природе</w:t>
      </w:r>
      <w:r w:rsidRPr="00327865">
        <w:rPr>
          <w:rFonts w:ascii="Times New Roman" w:hAnsi="Times New Roman" w:cs="Times New Roman"/>
          <w:sz w:val="24"/>
          <w:szCs w:val="24"/>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 различные формы внеурочной деятельности.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lastRenderedPageBreak/>
        <w:t xml:space="preserve">Реализация задач развития </w:t>
      </w:r>
      <w:r w:rsidRPr="00327865">
        <w:rPr>
          <w:rFonts w:ascii="Times New Roman" w:hAnsi="Times New Roman" w:cs="Times New Roman"/>
          <w:b/>
          <w:sz w:val="24"/>
          <w:szCs w:val="24"/>
        </w:rPr>
        <w:t>эстетического сознания</w:t>
      </w:r>
      <w:r w:rsidRPr="00327865">
        <w:rPr>
          <w:rFonts w:ascii="Times New Roman" w:hAnsi="Times New Roman" w:cs="Times New Roman"/>
          <w:b/>
          <w:i/>
          <w:sz w:val="24"/>
          <w:szCs w:val="24"/>
        </w:rPr>
        <w:t xml:space="preserve"> </w:t>
      </w:r>
      <w:r w:rsidRPr="00327865">
        <w:rPr>
          <w:rFonts w:ascii="Times New Roman" w:hAnsi="Times New Roman" w:cs="Times New Roman"/>
          <w:sz w:val="24"/>
          <w:szCs w:val="24"/>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Задача по </w:t>
      </w:r>
      <w:r w:rsidRPr="00327865">
        <w:rPr>
          <w:rFonts w:ascii="Times New Roman" w:hAnsi="Times New Roman" w:cs="Times New Roman"/>
          <w:b/>
          <w:sz w:val="24"/>
          <w:szCs w:val="24"/>
        </w:rPr>
        <w:t>формированию целостного мировоззрения</w:t>
      </w:r>
      <w:r w:rsidRPr="00327865">
        <w:rPr>
          <w:rFonts w:ascii="Times New Roman" w:hAnsi="Times New Roman" w:cs="Times New Roman"/>
          <w:sz w:val="24"/>
          <w:szCs w:val="24"/>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spacing w:before="0" w:line="240" w:lineRule="auto"/>
        <w:rPr>
          <w:rFonts w:ascii="Times New Roman" w:hAnsi="Times New Roman" w:cs="Times New Roman"/>
          <w:color w:val="auto"/>
          <w:sz w:val="24"/>
          <w:szCs w:val="24"/>
        </w:rPr>
      </w:pPr>
      <w:bookmarkStart w:id="316" w:name="_Toc414553260"/>
      <w:bookmarkStart w:id="317" w:name="_Toc410654050"/>
      <w:bookmarkStart w:id="318" w:name="_Toc409691722"/>
      <w:r w:rsidRPr="00327865">
        <w:rPr>
          <w:rFonts w:ascii="Times New Roman" w:hAnsi="Times New Roman" w:cs="Times New Roman"/>
          <w:color w:val="auto"/>
          <w:sz w:val="24"/>
          <w:szCs w:val="24"/>
        </w:rPr>
        <w:t>2.3.4. Формы индивидуальной и групповой организации</w:t>
      </w:r>
      <w:bookmarkEnd w:id="316"/>
      <w:bookmarkEnd w:id="317"/>
      <w:r w:rsidRPr="00327865">
        <w:rPr>
          <w:rFonts w:ascii="Times New Roman" w:hAnsi="Times New Roman" w:cs="Times New Roman"/>
          <w:color w:val="auto"/>
          <w:sz w:val="24"/>
          <w:szCs w:val="24"/>
        </w:rPr>
        <w:t xml:space="preserve"> </w:t>
      </w:r>
      <w:bookmarkStart w:id="319" w:name="_Toc414553261"/>
      <w:bookmarkStart w:id="320" w:name="_Toc410703053"/>
      <w:bookmarkStart w:id="321" w:name="_Toc410654051"/>
      <w:r w:rsidRPr="00327865">
        <w:rPr>
          <w:rFonts w:ascii="Times New Roman" w:hAnsi="Times New Roman" w:cs="Times New Roman"/>
          <w:color w:val="auto"/>
          <w:sz w:val="24"/>
          <w:szCs w:val="24"/>
        </w:rPr>
        <w:t>профессиональной ориентации обучающихся</w:t>
      </w:r>
      <w:bookmarkEnd w:id="318"/>
      <w:bookmarkEnd w:id="319"/>
      <w:bookmarkEnd w:id="320"/>
      <w:bookmarkEnd w:id="321"/>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«Ярмарка профессий»</w:t>
      </w:r>
      <w:r w:rsidRPr="00327865">
        <w:rPr>
          <w:rFonts w:ascii="Times New Roman" w:hAnsi="Times New Roman" w:cs="Times New Roman"/>
          <w:sz w:val="24"/>
          <w:szCs w:val="24"/>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Дни открытых дверей</w:t>
      </w:r>
      <w:r w:rsidRPr="00327865">
        <w:rPr>
          <w:rFonts w:ascii="Times New Roman" w:hAnsi="Times New Roman" w:cs="Times New Roman"/>
          <w:sz w:val="24"/>
          <w:szCs w:val="24"/>
        </w:rPr>
        <w:t xml:space="preserve">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Экскурсия</w:t>
      </w:r>
      <w:r w:rsidRPr="00327865">
        <w:rPr>
          <w:rFonts w:ascii="Times New Roman" w:hAnsi="Times New Roman" w:cs="Times New Roman"/>
          <w:sz w:val="24"/>
          <w:szCs w:val="24"/>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Предметная неделя</w:t>
      </w:r>
      <w:r w:rsidRPr="00327865">
        <w:rPr>
          <w:rFonts w:ascii="Times New Roman" w:hAnsi="Times New Roman" w:cs="Times New Roman"/>
          <w:sz w:val="24"/>
          <w:szCs w:val="24"/>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Олимпиады по предметам</w:t>
      </w:r>
      <w:r w:rsidRPr="00327865">
        <w:rPr>
          <w:rFonts w:ascii="Times New Roman" w:hAnsi="Times New Roman" w:cs="Times New Roman"/>
          <w:sz w:val="24"/>
          <w:szCs w:val="24"/>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lastRenderedPageBreak/>
        <w:t>Конкурсы профессионального мастерства</w:t>
      </w:r>
      <w:r w:rsidRPr="00327865">
        <w:rPr>
          <w:rFonts w:ascii="Times New Roman" w:hAnsi="Times New Roman" w:cs="Times New Roman"/>
          <w:sz w:val="24"/>
          <w:szCs w:val="24"/>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CA2AB7" w:rsidRPr="00327865" w:rsidRDefault="00CA2AB7" w:rsidP="00CA2AB7">
      <w:pPr>
        <w:spacing w:after="0" w:line="240" w:lineRule="auto"/>
        <w:ind w:firstLine="709"/>
        <w:jc w:val="both"/>
        <w:rPr>
          <w:rFonts w:ascii="Times New Roman" w:hAnsi="Times New Roman" w:cs="Times New Roman"/>
          <w:b/>
          <w:sz w:val="24"/>
          <w:szCs w:val="24"/>
        </w:rPr>
      </w:pPr>
    </w:p>
    <w:p w:rsidR="00CA2AB7" w:rsidRPr="00327865" w:rsidRDefault="00CA2AB7" w:rsidP="00CA2AB7">
      <w:pPr>
        <w:pStyle w:val="3"/>
        <w:spacing w:before="0" w:line="240" w:lineRule="auto"/>
        <w:jc w:val="center"/>
        <w:rPr>
          <w:rFonts w:ascii="Times New Roman" w:hAnsi="Times New Roman" w:cs="Times New Roman"/>
          <w:color w:val="auto"/>
          <w:sz w:val="24"/>
          <w:szCs w:val="24"/>
        </w:rPr>
      </w:pPr>
      <w:bookmarkStart w:id="322" w:name="_Toc414553262"/>
      <w:bookmarkStart w:id="323" w:name="_Toc409691723"/>
      <w:bookmarkStart w:id="324" w:name="_Toc410654052"/>
      <w:r w:rsidRPr="00327865">
        <w:rPr>
          <w:rFonts w:ascii="Times New Roman" w:hAnsi="Times New Roman" w:cs="Times New Roman"/>
          <w:color w:val="auto"/>
          <w:sz w:val="24"/>
          <w:szCs w:val="24"/>
        </w:rPr>
        <w:t>2.3.5.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bookmarkEnd w:id="322"/>
    </w:p>
    <w:bookmarkEnd w:id="323"/>
    <w:bookmarkEnd w:id="324"/>
    <w:p w:rsidR="00CA2AB7" w:rsidRPr="00327865" w:rsidRDefault="00CA2AB7" w:rsidP="00CA2AB7">
      <w:pPr>
        <w:pStyle w:val="3"/>
        <w:spacing w:before="0" w:line="240" w:lineRule="auto"/>
        <w:ind w:firstLine="709"/>
        <w:jc w:val="center"/>
        <w:rPr>
          <w:rFonts w:ascii="Times New Roman" w:hAnsi="Times New Roman" w:cs="Times New Roman"/>
          <w:sz w:val="24"/>
          <w:szCs w:val="24"/>
        </w:rPr>
      </w:pP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осуществление социальной деятельности в процессе реализации договоров школы с социальными партнерами;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обеспечение разнообразия социальной деятельности по содержанию (общение,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widowControl w:val="0"/>
        <w:spacing w:before="0" w:line="240" w:lineRule="auto"/>
        <w:ind w:firstLine="709"/>
        <w:jc w:val="center"/>
        <w:rPr>
          <w:rFonts w:ascii="Times New Roman" w:hAnsi="Times New Roman" w:cs="Times New Roman"/>
          <w:color w:val="auto"/>
          <w:sz w:val="24"/>
          <w:szCs w:val="24"/>
        </w:rPr>
      </w:pPr>
      <w:bookmarkStart w:id="325" w:name="_Toc414553263"/>
      <w:bookmarkStart w:id="326" w:name="_Toc410654056"/>
      <w:bookmarkStart w:id="327" w:name="_Toc409691724"/>
      <w:r w:rsidRPr="00327865">
        <w:rPr>
          <w:rFonts w:ascii="Times New Roman" w:hAnsi="Times New Roman" w:cs="Times New Roman"/>
          <w:color w:val="auto"/>
          <w:sz w:val="24"/>
          <w:szCs w:val="24"/>
        </w:rPr>
        <w:t>2.3.6. Основные формы организации педагогической поддержки</w:t>
      </w:r>
      <w:bookmarkEnd w:id="325"/>
      <w:bookmarkEnd w:id="326"/>
    </w:p>
    <w:p w:rsidR="00CA2AB7" w:rsidRPr="00327865" w:rsidRDefault="00CA2AB7" w:rsidP="00CA2AB7">
      <w:pPr>
        <w:pStyle w:val="3"/>
        <w:widowControl w:val="0"/>
        <w:spacing w:before="0" w:line="240" w:lineRule="auto"/>
        <w:jc w:val="center"/>
        <w:rPr>
          <w:rFonts w:ascii="Times New Roman" w:hAnsi="Times New Roman" w:cs="Times New Roman"/>
          <w:color w:val="auto"/>
          <w:sz w:val="24"/>
          <w:szCs w:val="24"/>
        </w:rPr>
      </w:pPr>
      <w:bookmarkStart w:id="328" w:name="_Toc410654057"/>
      <w:bookmarkStart w:id="329" w:name="_Toc414553264"/>
      <w:r w:rsidRPr="00327865">
        <w:rPr>
          <w:rFonts w:ascii="Times New Roman" w:hAnsi="Times New Roman" w:cs="Times New Roman"/>
          <w:color w:val="auto"/>
          <w:sz w:val="24"/>
          <w:szCs w:val="24"/>
        </w:rPr>
        <w:t>социализации обучающихся</w:t>
      </w:r>
      <w:bookmarkEnd w:id="327"/>
      <w:bookmarkEnd w:id="328"/>
      <w:r w:rsidRPr="00327865">
        <w:rPr>
          <w:rFonts w:ascii="Times New Roman" w:hAnsi="Times New Roman" w:cs="Times New Roman"/>
          <w:color w:val="auto"/>
          <w:sz w:val="24"/>
          <w:szCs w:val="24"/>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29"/>
    </w:p>
    <w:p w:rsidR="00CA2AB7" w:rsidRPr="00327865" w:rsidRDefault="00CA2AB7" w:rsidP="00CA2AB7">
      <w:pPr>
        <w:widowControl w:val="0"/>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 xml:space="preserve">Психолого-педагогическая консультация </w:t>
      </w:r>
      <w:r w:rsidRPr="00327865">
        <w:rPr>
          <w:rFonts w:ascii="Times New Roman" w:hAnsi="Times New Roman" w:cs="Times New Roman"/>
          <w:sz w:val="24"/>
          <w:szCs w:val="24"/>
        </w:rPr>
        <w:t xml:space="preserve">в качестве основной формы организации педагогической поддержки обучающихся предполагает идентификацию </w:t>
      </w:r>
      <w:r w:rsidRPr="00327865">
        <w:rPr>
          <w:rFonts w:ascii="Times New Roman" w:hAnsi="Times New Roman" w:cs="Times New Roman"/>
          <w:sz w:val="24"/>
          <w:szCs w:val="24"/>
        </w:rPr>
        <w:lastRenderedPageBreak/>
        <w:t xml:space="preserve">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2) информационной поддержки обучающегося (обеспечение школьника сведениями, необходимыми для разрешения проблемной ситуации);</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Организация развивающих ситуаций</w:t>
      </w:r>
      <w:r w:rsidRPr="00327865">
        <w:rPr>
          <w:rFonts w:ascii="Times New Roman" w:hAnsi="Times New Roman" w:cs="Times New Roman"/>
          <w:sz w:val="24"/>
          <w:szCs w:val="24"/>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Основными формами организации педагогической поддержки обучающихся являются </w:t>
      </w:r>
      <w:r w:rsidRPr="00327865">
        <w:rPr>
          <w:rFonts w:ascii="Times New Roman" w:hAnsi="Times New Roman" w:cs="Times New Roman"/>
          <w:b/>
          <w:sz w:val="24"/>
          <w:szCs w:val="24"/>
        </w:rPr>
        <w:t>ситуационно-ролевые игры,</w:t>
      </w:r>
      <w:r w:rsidRPr="00327865">
        <w:rPr>
          <w:rFonts w:ascii="Times New Roman" w:hAnsi="Times New Roman" w:cs="Times New Roman"/>
          <w:sz w:val="24"/>
          <w:szCs w:val="24"/>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A2AB7" w:rsidRPr="00327865" w:rsidRDefault="00CA2AB7" w:rsidP="00CA2AB7">
      <w:pPr>
        <w:spacing w:after="0" w:line="240" w:lineRule="auto"/>
        <w:ind w:firstLine="709"/>
        <w:jc w:val="both"/>
        <w:rPr>
          <w:rFonts w:ascii="Times New Roman" w:hAnsi="Times New Roman" w:cs="Times New Roman"/>
          <w:b/>
          <w:sz w:val="24"/>
          <w:szCs w:val="24"/>
        </w:rPr>
      </w:pPr>
      <w:r w:rsidRPr="00327865">
        <w:rPr>
          <w:rFonts w:ascii="Times New Roman" w:hAnsi="Times New Roman" w:cs="Times New Roman"/>
          <w:b/>
          <w:sz w:val="24"/>
          <w:szCs w:val="24"/>
        </w:rPr>
        <w:t>Формы участия специалистов и социальных партнеров по направлениям социального воспитания.</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Важнейшим партнером образовательной организации в реализации цели и задач воспитания и социализации являются </w:t>
      </w:r>
      <w:r w:rsidRPr="00327865">
        <w:rPr>
          <w:rFonts w:ascii="Times New Roman" w:hAnsi="Times New Roman" w:cs="Times New Roman"/>
          <w:b/>
          <w:sz w:val="24"/>
          <w:szCs w:val="24"/>
        </w:rPr>
        <w:t xml:space="preserve">родители обучающегося </w:t>
      </w:r>
      <w:r w:rsidRPr="00327865">
        <w:rPr>
          <w:rFonts w:ascii="Times New Roman" w:hAnsi="Times New Roman" w:cs="Times New Roman"/>
          <w:sz w:val="24"/>
          <w:szCs w:val="24"/>
        </w:rPr>
        <w:t xml:space="preserve">(законные представители), которые одновременно выступают в многообразии позиций и социальных ролей: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как обладатель и распорядитель ресурсов для воспитания и социализации;</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непосредственный воспитатель (в рамках школьного и семейного воспитания).</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w:t>
      </w:r>
      <w:r w:rsidRPr="00327865">
        <w:rPr>
          <w:rFonts w:ascii="Times New Roman" w:hAnsi="Times New Roman"/>
        </w:rPr>
        <w:lastRenderedPageBreak/>
        <w:t>родителей), использование педагогами по отношению к родителям методов требования и убеждения как исключительно крайняя мера;</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spacing w:before="0" w:line="240" w:lineRule="auto"/>
        <w:ind w:firstLine="709"/>
        <w:jc w:val="center"/>
        <w:rPr>
          <w:rFonts w:ascii="Times New Roman" w:hAnsi="Times New Roman" w:cs="Times New Roman"/>
          <w:color w:val="auto"/>
          <w:sz w:val="24"/>
          <w:szCs w:val="24"/>
        </w:rPr>
      </w:pPr>
      <w:bookmarkStart w:id="330" w:name="_Toc414553265"/>
      <w:bookmarkStart w:id="331" w:name="_Toc284663454"/>
      <w:bookmarkStart w:id="332" w:name="_Toc410654058"/>
      <w:bookmarkStart w:id="333" w:name="_Toc409691725"/>
      <w:r w:rsidRPr="00327865">
        <w:rPr>
          <w:rFonts w:ascii="Times New Roman" w:hAnsi="Times New Roman" w:cs="Times New Roman"/>
          <w:color w:val="auto"/>
          <w:sz w:val="24"/>
          <w:szCs w:val="24"/>
        </w:rPr>
        <w:t>2.3.7. Модели организации работы по формированию экологически</w:t>
      </w:r>
      <w:bookmarkEnd w:id="330"/>
      <w:bookmarkEnd w:id="331"/>
      <w:bookmarkEnd w:id="332"/>
      <w:r w:rsidRPr="00327865">
        <w:rPr>
          <w:rFonts w:ascii="Times New Roman" w:hAnsi="Times New Roman" w:cs="Times New Roman"/>
          <w:color w:val="auto"/>
          <w:sz w:val="24"/>
          <w:szCs w:val="24"/>
        </w:rPr>
        <w:t xml:space="preserve"> </w:t>
      </w:r>
    </w:p>
    <w:p w:rsidR="00CA2AB7" w:rsidRPr="00327865" w:rsidRDefault="00CA2AB7" w:rsidP="00CA2AB7">
      <w:pPr>
        <w:pStyle w:val="3"/>
        <w:spacing w:before="0" w:line="240" w:lineRule="auto"/>
        <w:ind w:firstLine="709"/>
        <w:jc w:val="center"/>
        <w:rPr>
          <w:rFonts w:ascii="Times New Roman" w:hAnsi="Times New Roman" w:cs="Times New Roman"/>
          <w:color w:val="auto"/>
          <w:sz w:val="24"/>
          <w:szCs w:val="24"/>
        </w:rPr>
      </w:pPr>
      <w:bookmarkStart w:id="334" w:name="_Toc414553266"/>
      <w:bookmarkStart w:id="335" w:name="_Toc410703058"/>
      <w:bookmarkStart w:id="336" w:name="_Toc410654059"/>
      <w:r w:rsidRPr="00327865">
        <w:rPr>
          <w:rFonts w:ascii="Times New Roman" w:hAnsi="Times New Roman" w:cs="Times New Roman"/>
          <w:color w:val="auto"/>
          <w:sz w:val="24"/>
          <w:szCs w:val="24"/>
        </w:rPr>
        <w:t>целесообразного, здорового и безопасного образа жизни</w:t>
      </w:r>
      <w:bookmarkEnd w:id="333"/>
      <w:bookmarkEnd w:id="334"/>
      <w:bookmarkEnd w:id="335"/>
      <w:bookmarkEnd w:id="336"/>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Модель обеспечения рациональной организации учебно-воспитательного процесса и образовательной среды</w:t>
      </w:r>
      <w:r w:rsidRPr="00327865">
        <w:rPr>
          <w:rFonts w:ascii="Times New Roman" w:hAnsi="Times New Roman" w:cs="Times New Roman"/>
          <w:sz w:val="24"/>
          <w:szCs w:val="24"/>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Сферами рационализации учебно-воспитательного процесса являются: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организация занятий (уроков);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обеспечение использования различных каналов восприятия информации;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учет зоны работоспособности обучающихся;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распределение интенсивности умственной деятельности;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использование здоровьесберегающих технологий.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Модель организации физкультурно-спортивной и оздоровительной работы</w:t>
      </w:r>
      <w:r w:rsidRPr="00327865">
        <w:rPr>
          <w:rFonts w:ascii="Times New Roman" w:hAnsi="Times New Roman" w:cs="Times New Roman"/>
          <w:sz w:val="24"/>
          <w:szCs w:val="24"/>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Модель профилактической работы</w:t>
      </w:r>
      <w:r w:rsidRPr="00327865">
        <w:rPr>
          <w:rFonts w:ascii="Times New Roman" w:hAnsi="Times New Roman" w:cs="Times New Roman"/>
          <w:sz w:val="24"/>
          <w:szCs w:val="24"/>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w:t>
      </w:r>
      <w:r w:rsidRPr="00327865">
        <w:rPr>
          <w:rFonts w:ascii="Times New Roman" w:hAnsi="Times New Roman" w:cs="Times New Roman"/>
          <w:sz w:val="24"/>
          <w:szCs w:val="24"/>
        </w:rPr>
        <w:lastRenderedPageBreak/>
        <w:t>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 . В ученическом классе профилактическую работу организует классный руководитель.</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Модель просветительской и методической работы</w:t>
      </w:r>
      <w:r w:rsidRPr="00327865">
        <w:rPr>
          <w:rFonts w:ascii="Times New Roman" w:hAnsi="Times New Roman" w:cs="Times New Roman"/>
          <w:sz w:val="24"/>
          <w:szCs w:val="24"/>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CA2AB7" w:rsidRPr="00327865" w:rsidRDefault="00CA2AB7" w:rsidP="00CA2AB7">
      <w:pPr>
        <w:pStyle w:val="a8"/>
        <w:numPr>
          <w:ilvl w:val="0"/>
          <w:numId w:val="37"/>
        </w:numPr>
        <w:tabs>
          <w:tab w:val="left" w:pos="993"/>
        </w:tabs>
        <w:ind w:left="0" w:firstLine="709"/>
        <w:jc w:val="both"/>
        <w:rPr>
          <w:rFonts w:ascii="Times New Roman" w:hAnsi="Times New Roman"/>
        </w:rPr>
      </w:pPr>
      <w:r w:rsidRPr="00327865">
        <w:rPr>
          <w:rFonts w:ascii="Times New Roman" w:hAnsi="Times New Roman"/>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CA2AB7" w:rsidRPr="00327865" w:rsidRDefault="00CA2AB7" w:rsidP="00CA2AB7">
      <w:pPr>
        <w:pStyle w:val="a8"/>
        <w:numPr>
          <w:ilvl w:val="0"/>
          <w:numId w:val="37"/>
        </w:numPr>
        <w:tabs>
          <w:tab w:val="left" w:pos="993"/>
        </w:tabs>
        <w:ind w:left="0" w:firstLine="709"/>
        <w:jc w:val="both"/>
        <w:rPr>
          <w:rFonts w:ascii="Times New Roman" w:hAnsi="Times New Roman"/>
        </w:rPr>
      </w:pPr>
      <w:r w:rsidRPr="00327865">
        <w:rPr>
          <w:rFonts w:ascii="Times New Roman" w:hAnsi="Times New Roman"/>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CA2AB7" w:rsidRPr="00327865" w:rsidRDefault="00CA2AB7" w:rsidP="00CA2AB7">
      <w:pPr>
        <w:pStyle w:val="a8"/>
        <w:numPr>
          <w:ilvl w:val="0"/>
          <w:numId w:val="37"/>
        </w:numPr>
        <w:tabs>
          <w:tab w:val="left" w:pos="993"/>
        </w:tabs>
        <w:ind w:left="0" w:firstLine="709"/>
        <w:jc w:val="both"/>
        <w:rPr>
          <w:rFonts w:ascii="Times New Roman" w:hAnsi="Times New Roman"/>
        </w:rPr>
      </w:pPr>
      <w:r w:rsidRPr="00327865">
        <w:rPr>
          <w:rFonts w:ascii="Times New Roman" w:hAnsi="Times New Roman"/>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CA2AB7" w:rsidRPr="00327865" w:rsidRDefault="00CA2AB7" w:rsidP="00CA2AB7">
      <w:pPr>
        <w:pStyle w:val="a8"/>
        <w:numPr>
          <w:ilvl w:val="0"/>
          <w:numId w:val="37"/>
        </w:numPr>
        <w:tabs>
          <w:tab w:val="left" w:pos="993"/>
        </w:tabs>
        <w:ind w:left="0" w:firstLine="709"/>
        <w:jc w:val="both"/>
        <w:rPr>
          <w:rFonts w:ascii="Times New Roman" w:hAnsi="Times New Roman"/>
        </w:rPr>
      </w:pPr>
      <w:r w:rsidRPr="00327865">
        <w:rPr>
          <w:rFonts w:ascii="Times New Roman" w:hAnsi="Times New Roman"/>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spacing w:before="0" w:line="240" w:lineRule="auto"/>
        <w:rPr>
          <w:rFonts w:ascii="Times New Roman" w:hAnsi="Times New Roman" w:cs="Times New Roman"/>
          <w:color w:val="auto"/>
          <w:sz w:val="24"/>
          <w:szCs w:val="24"/>
        </w:rPr>
      </w:pPr>
      <w:bookmarkStart w:id="337" w:name="_Toc414553267"/>
      <w:bookmarkStart w:id="338" w:name="_Toc284663456"/>
      <w:bookmarkStart w:id="339" w:name="_Toc284662829"/>
      <w:bookmarkStart w:id="340" w:name="_Toc410654060"/>
      <w:bookmarkStart w:id="341" w:name="_Toc409691726"/>
      <w:r w:rsidRPr="00327865">
        <w:rPr>
          <w:rFonts w:ascii="Times New Roman" w:hAnsi="Times New Roman" w:cs="Times New Roman"/>
          <w:color w:val="auto"/>
          <w:sz w:val="24"/>
          <w:szCs w:val="24"/>
        </w:rPr>
        <w:t>2.3.8. Описание деятельности организации, осуществляющей образовательную деятельность, в области непрерывного экологического</w:t>
      </w:r>
      <w:bookmarkEnd w:id="337"/>
      <w:bookmarkEnd w:id="338"/>
      <w:bookmarkEnd w:id="339"/>
      <w:bookmarkEnd w:id="340"/>
      <w:r w:rsidRPr="00327865">
        <w:rPr>
          <w:rFonts w:ascii="Times New Roman" w:hAnsi="Times New Roman" w:cs="Times New Roman"/>
          <w:color w:val="auto"/>
          <w:sz w:val="24"/>
          <w:szCs w:val="24"/>
        </w:rPr>
        <w:t xml:space="preserve"> </w:t>
      </w:r>
      <w:bookmarkStart w:id="342" w:name="_Toc414553268"/>
      <w:bookmarkStart w:id="343" w:name="_Toc410703060"/>
      <w:bookmarkStart w:id="344" w:name="_Toc410654061"/>
      <w:r w:rsidRPr="00327865">
        <w:rPr>
          <w:rFonts w:ascii="Times New Roman" w:hAnsi="Times New Roman" w:cs="Times New Roman"/>
          <w:color w:val="auto"/>
          <w:sz w:val="24"/>
          <w:szCs w:val="24"/>
        </w:rPr>
        <w:t xml:space="preserve"> здоровьесберегающего образования  обучающихся</w:t>
      </w:r>
      <w:bookmarkEnd w:id="341"/>
      <w:bookmarkEnd w:id="342"/>
      <w:bookmarkEnd w:id="343"/>
      <w:bookmarkEnd w:id="344"/>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Первый комплекс мероприятий</w:t>
      </w:r>
      <w:r w:rsidRPr="00327865">
        <w:rPr>
          <w:rFonts w:ascii="Times New Roman" w:hAnsi="Times New Roman" w:cs="Times New Roman"/>
          <w:sz w:val="24"/>
          <w:szCs w:val="24"/>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Второй комплекс</w:t>
      </w:r>
      <w:r w:rsidRPr="00327865">
        <w:rPr>
          <w:rFonts w:ascii="Times New Roman" w:hAnsi="Times New Roman" w:cs="Times New Roman"/>
          <w:sz w:val="24"/>
          <w:szCs w:val="24"/>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lastRenderedPageBreak/>
        <w:t>Третий комплекс</w:t>
      </w:r>
      <w:r w:rsidRPr="00327865">
        <w:rPr>
          <w:rFonts w:ascii="Times New Roman" w:hAnsi="Times New Roman" w:cs="Times New Roman"/>
          <w:sz w:val="24"/>
          <w:szCs w:val="24"/>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Четвертый комплекс</w:t>
      </w:r>
      <w:r w:rsidRPr="00327865">
        <w:rPr>
          <w:rFonts w:ascii="Times New Roman" w:hAnsi="Times New Roman" w:cs="Times New Roman"/>
          <w:sz w:val="24"/>
          <w:szCs w:val="24"/>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Пятый комплекс</w:t>
      </w:r>
      <w:r w:rsidRPr="00327865">
        <w:rPr>
          <w:rFonts w:ascii="Times New Roman" w:hAnsi="Times New Roman" w:cs="Times New Roman"/>
          <w:sz w:val="24"/>
          <w:szCs w:val="24"/>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spacing w:before="0" w:line="240" w:lineRule="auto"/>
        <w:rPr>
          <w:rFonts w:ascii="Times New Roman" w:hAnsi="Times New Roman" w:cs="Times New Roman"/>
          <w:color w:val="auto"/>
          <w:sz w:val="24"/>
          <w:szCs w:val="24"/>
        </w:rPr>
      </w:pPr>
      <w:bookmarkStart w:id="345" w:name="_Toc410654062"/>
      <w:bookmarkStart w:id="346" w:name="_Toc409691727"/>
      <w:bookmarkStart w:id="347" w:name="_Toc414553269"/>
      <w:r w:rsidRPr="00327865">
        <w:rPr>
          <w:rFonts w:ascii="Times New Roman" w:hAnsi="Times New Roman" w:cs="Times New Roman"/>
          <w:color w:val="auto"/>
          <w:sz w:val="24"/>
          <w:szCs w:val="24"/>
        </w:rPr>
        <w:t>2.3.9. Система поощрения социальной успешности и проявлений активной</w:t>
      </w:r>
      <w:bookmarkStart w:id="348" w:name="_Toc410654063"/>
      <w:bookmarkEnd w:id="345"/>
      <w:r w:rsidRPr="00327865">
        <w:rPr>
          <w:rFonts w:ascii="Times New Roman" w:hAnsi="Times New Roman" w:cs="Times New Roman"/>
          <w:color w:val="auto"/>
          <w:sz w:val="24"/>
          <w:szCs w:val="24"/>
        </w:rPr>
        <w:t xml:space="preserve"> жизненной позиции обучающихся</w:t>
      </w:r>
      <w:bookmarkEnd w:id="346"/>
      <w:bookmarkEnd w:id="347"/>
      <w:bookmarkEnd w:id="348"/>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 </w:t>
      </w:r>
    </w:p>
    <w:p w:rsidR="00CA2AB7" w:rsidRPr="00327865" w:rsidRDefault="00CA2AB7" w:rsidP="00CA2AB7">
      <w:pPr>
        <w:pStyle w:val="a8"/>
        <w:numPr>
          <w:ilvl w:val="0"/>
          <w:numId w:val="38"/>
        </w:numPr>
        <w:tabs>
          <w:tab w:val="left" w:pos="993"/>
        </w:tabs>
        <w:ind w:left="0" w:firstLine="709"/>
        <w:jc w:val="both"/>
        <w:rPr>
          <w:rFonts w:ascii="Times New Roman" w:hAnsi="Times New Roman"/>
        </w:rPr>
      </w:pPr>
      <w:r w:rsidRPr="00327865">
        <w:rPr>
          <w:rFonts w:ascii="Times New Roman" w:hAnsi="Times New Roman"/>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CA2AB7" w:rsidRPr="00327865" w:rsidRDefault="00CA2AB7" w:rsidP="00CA2AB7">
      <w:pPr>
        <w:pStyle w:val="a8"/>
        <w:numPr>
          <w:ilvl w:val="0"/>
          <w:numId w:val="38"/>
        </w:numPr>
        <w:tabs>
          <w:tab w:val="left" w:pos="993"/>
        </w:tabs>
        <w:ind w:left="0" w:firstLine="709"/>
        <w:jc w:val="both"/>
        <w:rPr>
          <w:rFonts w:ascii="Times New Roman" w:hAnsi="Times New Roman"/>
        </w:rPr>
      </w:pPr>
      <w:r w:rsidRPr="00327865">
        <w:rPr>
          <w:rFonts w:ascii="Times New Roman" w:hAnsi="Times New Roman"/>
        </w:rPr>
        <w:lastRenderedPageBreak/>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CA2AB7" w:rsidRPr="00327865" w:rsidRDefault="00CA2AB7" w:rsidP="00CA2AB7">
      <w:pPr>
        <w:pStyle w:val="a8"/>
        <w:numPr>
          <w:ilvl w:val="0"/>
          <w:numId w:val="38"/>
        </w:numPr>
        <w:tabs>
          <w:tab w:val="left" w:pos="993"/>
        </w:tabs>
        <w:ind w:left="0" w:firstLine="709"/>
        <w:jc w:val="both"/>
        <w:rPr>
          <w:rFonts w:ascii="Times New Roman" w:hAnsi="Times New Roman"/>
        </w:rPr>
      </w:pPr>
      <w:r w:rsidRPr="00327865">
        <w:rPr>
          <w:rFonts w:ascii="Times New Roman" w:hAnsi="Times New Roman"/>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CA2AB7" w:rsidRPr="00327865" w:rsidRDefault="00CA2AB7" w:rsidP="00CA2AB7">
      <w:pPr>
        <w:pStyle w:val="a8"/>
        <w:numPr>
          <w:ilvl w:val="0"/>
          <w:numId w:val="38"/>
        </w:numPr>
        <w:tabs>
          <w:tab w:val="left" w:pos="993"/>
        </w:tabs>
        <w:ind w:left="0" w:firstLine="709"/>
        <w:jc w:val="both"/>
        <w:rPr>
          <w:rFonts w:ascii="Times New Roman" w:hAnsi="Times New Roman"/>
        </w:rPr>
      </w:pPr>
      <w:r w:rsidRPr="00327865">
        <w:rPr>
          <w:rFonts w:ascii="Times New Roman" w:hAnsi="Times New Roman"/>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CA2AB7" w:rsidRPr="00327865" w:rsidRDefault="00CA2AB7" w:rsidP="00CA2AB7">
      <w:pPr>
        <w:pStyle w:val="a8"/>
        <w:numPr>
          <w:ilvl w:val="0"/>
          <w:numId w:val="38"/>
        </w:numPr>
        <w:tabs>
          <w:tab w:val="left" w:pos="993"/>
        </w:tabs>
        <w:ind w:left="0" w:firstLine="709"/>
        <w:jc w:val="both"/>
        <w:rPr>
          <w:rFonts w:ascii="Times New Roman" w:hAnsi="Times New Roman"/>
        </w:rPr>
      </w:pPr>
      <w:r w:rsidRPr="00327865">
        <w:rPr>
          <w:rFonts w:ascii="Times New Roman" w:hAnsi="Times New Roman"/>
          <w:spacing w:val="-2"/>
        </w:rPr>
        <w:t>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r w:rsidRPr="00327865">
        <w:rPr>
          <w:rFonts w:ascii="Times New Roman" w:hAnsi="Times New Roman"/>
        </w:rPr>
        <w:t xml:space="preserve">; </w:t>
      </w:r>
    </w:p>
    <w:p w:rsidR="00CA2AB7" w:rsidRPr="00327865" w:rsidRDefault="00CA2AB7" w:rsidP="00CA2AB7">
      <w:pPr>
        <w:pStyle w:val="a8"/>
        <w:numPr>
          <w:ilvl w:val="0"/>
          <w:numId w:val="38"/>
        </w:numPr>
        <w:tabs>
          <w:tab w:val="left" w:pos="993"/>
        </w:tabs>
        <w:ind w:left="0" w:firstLine="709"/>
        <w:jc w:val="both"/>
        <w:rPr>
          <w:rFonts w:ascii="Times New Roman" w:hAnsi="Times New Roman"/>
        </w:rPr>
      </w:pPr>
      <w:r w:rsidRPr="00327865">
        <w:rPr>
          <w:rFonts w:ascii="Times New Roman" w:hAnsi="Times New Roman"/>
        </w:rPr>
        <w:t xml:space="preserve">дифференцированность поощрений (наличие уровней и типов наград позволяет продлить стимулирующее действие системы поощрения).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CA2AB7" w:rsidRDefault="00CA2AB7" w:rsidP="00CA2AB7">
      <w:pPr>
        <w:spacing w:after="0" w:line="240" w:lineRule="auto"/>
        <w:ind w:firstLine="709"/>
        <w:jc w:val="both"/>
        <w:rPr>
          <w:sz w:val="24"/>
          <w:szCs w:val="24"/>
        </w:rPr>
      </w:pPr>
      <w:r w:rsidRPr="00327865">
        <w:rPr>
          <w:rFonts w:ascii="Times New Roman" w:hAnsi="Times New Roman" w:cs="Times New Roman"/>
          <w:sz w:val="24"/>
          <w:szCs w:val="24"/>
        </w:rPr>
        <w:t>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w:t>
      </w:r>
      <w:r>
        <w:rPr>
          <w:sz w:val="24"/>
          <w:szCs w:val="24"/>
        </w:rPr>
        <w:t xml:space="preserve"> предполагает публичную презентацию спонсора и его деятельности. </w:t>
      </w:r>
    </w:p>
    <w:p w:rsidR="00CA2AB7" w:rsidRDefault="00CA2AB7" w:rsidP="00CA2AB7">
      <w:pPr>
        <w:spacing w:after="0" w:line="240" w:lineRule="auto"/>
        <w:ind w:firstLine="709"/>
        <w:jc w:val="both"/>
        <w:rPr>
          <w:sz w:val="24"/>
          <w:szCs w:val="24"/>
        </w:rPr>
      </w:pPr>
    </w:p>
    <w:p w:rsidR="00CA2AB7" w:rsidRDefault="00CA2AB7" w:rsidP="00CA2AB7">
      <w:pPr>
        <w:pStyle w:val="3"/>
        <w:spacing w:before="0" w:line="240" w:lineRule="auto"/>
        <w:jc w:val="both"/>
        <w:rPr>
          <w:color w:val="auto"/>
          <w:sz w:val="24"/>
          <w:szCs w:val="24"/>
        </w:rPr>
      </w:pPr>
      <w:bookmarkStart w:id="349" w:name="_Toc410654064"/>
      <w:bookmarkStart w:id="350" w:name="_Toc414553270"/>
      <w:bookmarkStart w:id="351" w:name="_Toc409691728"/>
      <w:r>
        <w:rPr>
          <w:color w:val="auto"/>
          <w:sz w:val="24"/>
          <w:szCs w:val="24"/>
        </w:rPr>
        <w:t>2.3.10. Критерии, показатели эффективности деятельности образовательной</w:t>
      </w:r>
      <w:bookmarkEnd w:id="349"/>
      <w:r>
        <w:rPr>
          <w:color w:val="auto"/>
          <w:sz w:val="24"/>
          <w:szCs w:val="24"/>
        </w:rPr>
        <w:t xml:space="preserve"> </w:t>
      </w:r>
      <w:bookmarkStart w:id="352" w:name="_Toc410654065"/>
      <w:r>
        <w:rPr>
          <w:color w:val="auto"/>
          <w:sz w:val="24"/>
          <w:szCs w:val="24"/>
        </w:rPr>
        <w:t>организации в части духовно-нравственного развития, воспитания и</w:t>
      </w:r>
      <w:bookmarkEnd w:id="352"/>
      <w:r>
        <w:rPr>
          <w:color w:val="auto"/>
          <w:sz w:val="24"/>
          <w:szCs w:val="24"/>
        </w:rPr>
        <w:t xml:space="preserve">  </w:t>
      </w:r>
      <w:bookmarkStart w:id="353" w:name="_Toc410654066"/>
      <w:r>
        <w:rPr>
          <w:color w:val="auto"/>
          <w:sz w:val="24"/>
          <w:szCs w:val="24"/>
        </w:rPr>
        <w:t>социализации обучающихся</w:t>
      </w:r>
      <w:bookmarkEnd w:id="350"/>
      <w:bookmarkEnd w:id="351"/>
      <w:bookmarkEnd w:id="353"/>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Первый критерий</w:t>
      </w:r>
      <w:r w:rsidRPr="00327865">
        <w:rPr>
          <w:rFonts w:ascii="Times New Roman" w:hAnsi="Times New Roman" w:cs="Times New Roman"/>
          <w:sz w:val="24"/>
          <w:szCs w:val="24"/>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lastRenderedPageBreak/>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Второй критерий</w:t>
      </w:r>
      <w:r w:rsidRPr="00327865">
        <w:rPr>
          <w:rFonts w:ascii="Times New Roman" w:hAnsi="Times New Roman" w:cs="Times New Roman"/>
          <w:sz w:val="24"/>
          <w:szCs w:val="24"/>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CA2AB7" w:rsidRDefault="00CA2AB7" w:rsidP="00CA2AB7">
      <w:pPr>
        <w:pStyle w:val="a8"/>
        <w:widowControl w:val="0"/>
        <w:numPr>
          <w:ilvl w:val="0"/>
          <w:numId w:val="39"/>
        </w:numPr>
        <w:tabs>
          <w:tab w:val="left" w:pos="993"/>
        </w:tabs>
        <w:ind w:left="0" w:firstLine="709"/>
        <w:jc w:val="both"/>
        <w:rPr>
          <w:rFonts w:ascii="Times New Roman" w:hAnsi="Times New Roman"/>
        </w:rPr>
      </w:pPr>
      <w:r>
        <w:rPr>
          <w:rFonts w:ascii="Times New Roman" w:hAnsi="Times New Roman"/>
        </w:rPr>
        <w:t xml:space="preserve">состояние межличностных отношений обучающихся в ученических классах (позитивные, индифферентные, враждебные); </w:t>
      </w:r>
    </w:p>
    <w:p w:rsidR="00CA2AB7" w:rsidRDefault="00CA2AB7" w:rsidP="00CA2AB7">
      <w:pPr>
        <w:pStyle w:val="a8"/>
        <w:widowControl w:val="0"/>
        <w:numPr>
          <w:ilvl w:val="0"/>
          <w:numId w:val="39"/>
        </w:numPr>
        <w:tabs>
          <w:tab w:val="left" w:pos="993"/>
        </w:tabs>
        <w:ind w:left="0" w:firstLine="709"/>
        <w:jc w:val="both"/>
        <w:rPr>
          <w:rFonts w:ascii="Times New Roman" w:hAnsi="Times New Roman"/>
        </w:rPr>
      </w:pPr>
      <w:r>
        <w:rPr>
          <w:rFonts w:ascii="Times New Roman" w:hAnsi="Times New Roman"/>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согласованность мероприятий, обеспечивающих позитивные межличностные отношения обучающихся, с психологом. </w:t>
      </w:r>
    </w:p>
    <w:p w:rsidR="00CA2AB7" w:rsidRDefault="00CA2AB7" w:rsidP="00CA2AB7">
      <w:pPr>
        <w:spacing w:after="0" w:line="240" w:lineRule="auto"/>
        <w:ind w:firstLine="709"/>
        <w:jc w:val="both"/>
        <w:rPr>
          <w:rFonts w:ascii="Times New Roman" w:hAnsi="Times New Roman"/>
          <w:sz w:val="24"/>
          <w:szCs w:val="24"/>
        </w:rPr>
      </w:pPr>
      <w:r>
        <w:rPr>
          <w:b/>
          <w:sz w:val="24"/>
          <w:szCs w:val="24"/>
        </w:rPr>
        <w:t>Третий критерий</w:t>
      </w:r>
      <w:r>
        <w:rPr>
          <w:sz w:val="24"/>
          <w:szCs w:val="24"/>
        </w:rPr>
        <w:t xml:space="preserve"> – степень содействия обучающимся в освоении программ общего и дополнительного образования выражается в следующих показателях: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lastRenderedPageBreak/>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Четвертый критерий</w:t>
      </w:r>
      <w:r w:rsidRPr="00327865">
        <w:rPr>
          <w:rFonts w:ascii="Times New Roman" w:hAnsi="Times New Roman" w:cs="Times New Roman"/>
          <w:sz w:val="24"/>
          <w:szCs w:val="24"/>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CA2AB7" w:rsidRDefault="00CA2AB7" w:rsidP="00CA2AB7">
      <w:pPr>
        <w:pStyle w:val="a8"/>
        <w:numPr>
          <w:ilvl w:val="0"/>
          <w:numId w:val="39"/>
        </w:numPr>
        <w:tabs>
          <w:tab w:val="left" w:pos="993"/>
        </w:tabs>
        <w:ind w:left="0" w:firstLine="709"/>
        <w:jc w:val="both"/>
        <w:rPr>
          <w:rFonts w:ascii="Times New Roman" w:hAnsi="Times New Roman"/>
        </w:rPr>
      </w:pPr>
      <w:r w:rsidRPr="00327865">
        <w:rPr>
          <w:rFonts w:ascii="Times New Roman" w:hAnsi="Times New Roman"/>
        </w:rPr>
        <w:t>уровень информированности педагогов</w:t>
      </w:r>
      <w:r>
        <w:rPr>
          <w:rFonts w:ascii="Times New Roman" w:hAnsi="Times New Roman"/>
        </w:rPr>
        <w:t xml:space="preserve">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spacing w:val="-2"/>
        </w:rPr>
        <w:t>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w:t>
      </w:r>
      <w:r>
        <w:rPr>
          <w:rFonts w:ascii="Times New Roman" w:hAnsi="Times New Roman"/>
        </w:rPr>
        <w:t xml:space="preserve">а;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CA2AB7" w:rsidRDefault="00CA2AB7" w:rsidP="00CA2AB7">
      <w:pPr>
        <w:spacing w:after="0" w:line="240" w:lineRule="auto"/>
        <w:ind w:firstLine="709"/>
        <w:jc w:val="both"/>
        <w:rPr>
          <w:rFonts w:ascii="Times New Roman" w:hAnsi="Times New Roman"/>
          <w:sz w:val="24"/>
          <w:szCs w:val="24"/>
        </w:rPr>
      </w:pPr>
    </w:p>
    <w:p w:rsidR="00CA2AB7" w:rsidRDefault="00CA2AB7" w:rsidP="00CA2AB7">
      <w:pPr>
        <w:pStyle w:val="3"/>
        <w:spacing w:before="0" w:line="240" w:lineRule="auto"/>
        <w:jc w:val="both"/>
        <w:rPr>
          <w:color w:val="auto"/>
          <w:sz w:val="24"/>
          <w:szCs w:val="24"/>
        </w:rPr>
      </w:pPr>
      <w:bookmarkStart w:id="354" w:name="_Toc410654067"/>
      <w:bookmarkStart w:id="355" w:name="_Toc414553271"/>
      <w:bookmarkStart w:id="356" w:name="_Toc409691729"/>
      <w:r>
        <w:rPr>
          <w:color w:val="auto"/>
          <w:sz w:val="24"/>
          <w:szCs w:val="24"/>
        </w:rPr>
        <w:t>2.3.11. Методика и инструментарий мониторинга духовно-нравственного</w:t>
      </w:r>
      <w:bookmarkEnd w:id="354"/>
      <w:r>
        <w:rPr>
          <w:color w:val="auto"/>
          <w:sz w:val="24"/>
          <w:szCs w:val="24"/>
        </w:rPr>
        <w:t xml:space="preserve"> </w:t>
      </w:r>
      <w:bookmarkStart w:id="357" w:name="_Toc410654068"/>
      <w:r>
        <w:rPr>
          <w:color w:val="auto"/>
          <w:sz w:val="24"/>
          <w:szCs w:val="24"/>
        </w:rPr>
        <w:t>развития, воспитания и социализации обучающихся</w:t>
      </w:r>
      <w:bookmarkEnd w:id="355"/>
      <w:bookmarkEnd w:id="356"/>
      <w:bookmarkEnd w:id="357"/>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CA2AB7" w:rsidRDefault="00CA2AB7" w:rsidP="00CA2AB7">
      <w:pPr>
        <w:pStyle w:val="a8"/>
        <w:numPr>
          <w:ilvl w:val="0"/>
          <w:numId w:val="39"/>
        </w:numPr>
        <w:tabs>
          <w:tab w:val="left" w:pos="993"/>
        </w:tabs>
        <w:ind w:left="0" w:firstLine="709"/>
        <w:jc w:val="both"/>
        <w:rPr>
          <w:rFonts w:ascii="Times New Roman" w:hAnsi="Times New Roman"/>
        </w:rPr>
      </w:pPr>
      <w:r w:rsidRPr="00327865">
        <w:rPr>
          <w:rFonts w:ascii="Times New Roman" w:hAnsi="Times New Roman"/>
        </w:rPr>
        <w:t>мониторинг вследствие отсроченности результатов духовно-нравственного</w:t>
      </w:r>
      <w:r>
        <w:rPr>
          <w:rFonts w:ascii="Times New Roman" w:hAnsi="Times New Roman"/>
        </w:rPr>
        <w:t xml:space="preserve"> развития, воспитания и социализации обучающихся целесообразно строить, с одной стороны, на отслеживании процессуальной стороны жизнедеятельности школьных сообществ (деятельность, общение, деятельности) и воспитательной деятельности педагогических работников, а – с другой на изучении индивидуальной успешности выпускников школы;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их деятельности,  направленной на обеспечение процессов духовно-нравственного развития, воспитания и социализации обучающихся;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lastRenderedPageBreak/>
        <w:t xml:space="preserve">мониторингу предлагается придать общественно-административный 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мониторинг должен предлагать чрезвычайно простые, прозрачные, формализованные процедуры диагностики;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предлагаемый мониторинг не должен существенно увеличить объем 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 поэтому целесообразно проводить его в рамках традиционных процедур, модернизировав их в контексте ФГОС; </w:t>
      </w:r>
    </w:p>
    <w:p w:rsidR="00CA2AB7" w:rsidRPr="00327865" w:rsidRDefault="00CA2AB7" w:rsidP="00CA2AB7">
      <w:pPr>
        <w:pStyle w:val="a8"/>
        <w:numPr>
          <w:ilvl w:val="0"/>
          <w:numId w:val="39"/>
        </w:numPr>
        <w:tabs>
          <w:tab w:val="left" w:pos="993"/>
        </w:tabs>
        <w:ind w:left="0" w:firstLine="709"/>
        <w:jc w:val="both"/>
        <w:rPr>
          <w:rFonts w:ascii="Times New Roman" w:hAnsi="Times New Roman"/>
        </w:rPr>
      </w:pPr>
      <w:r w:rsidRPr="00327865">
        <w:rPr>
          <w:rFonts w:ascii="Times New Roman" w:hAnsi="Times New Roman"/>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CA2AB7" w:rsidRPr="00327865" w:rsidRDefault="00CA2AB7" w:rsidP="00CA2AB7">
      <w:pPr>
        <w:pStyle w:val="a8"/>
        <w:widowControl w:val="0"/>
        <w:numPr>
          <w:ilvl w:val="0"/>
          <w:numId w:val="39"/>
        </w:numPr>
        <w:tabs>
          <w:tab w:val="left" w:pos="993"/>
        </w:tabs>
        <w:ind w:left="0" w:firstLine="709"/>
        <w:jc w:val="both"/>
        <w:rPr>
          <w:rFonts w:ascii="Times New Roman" w:hAnsi="Times New Roman"/>
        </w:rPr>
      </w:pPr>
      <w:r w:rsidRPr="00327865">
        <w:rPr>
          <w:rFonts w:ascii="Times New Roman" w:hAnsi="Times New Roman"/>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CA2AB7" w:rsidRPr="00327865" w:rsidRDefault="00CA2AB7" w:rsidP="00CA2AB7">
      <w:pPr>
        <w:pStyle w:val="a8"/>
        <w:widowControl w:val="0"/>
        <w:numPr>
          <w:ilvl w:val="0"/>
          <w:numId w:val="39"/>
        </w:numPr>
        <w:tabs>
          <w:tab w:val="left" w:pos="993"/>
        </w:tabs>
        <w:ind w:left="0" w:firstLine="709"/>
        <w:jc w:val="both"/>
        <w:rPr>
          <w:rFonts w:ascii="Times New Roman" w:hAnsi="Times New Roman"/>
        </w:rPr>
      </w:pPr>
      <w:r w:rsidRPr="00327865">
        <w:rPr>
          <w:rFonts w:ascii="Times New Roman" w:hAnsi="Times New Roman"/>
        </w:rPr>
        <w:t xml:space="preserve">работа предусматривает постепенное совершенствование методики мониторинга (предполагается поэтапное внедрение данного средства в практику деятельности общеобразовательных организаций).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Инструментарий мониторинга духовно-нравственного развития, воспитания и социализации обучающихся включает следующие элементы: </w:t>
      </w:r>
    </w:p>
    <w:p w:rsidR="00CA2AB7" w:rsidRPr="00327865" w:rsidRDefault="00CA2AB7" w:rsidP="00CA2AB7">
      <w:pPr>
        <w:pStyle w:val="a8"/>
        <w:widowControl w:val="0"/>
        <w:numPr>
          <w:ilvl w:val="0"/>
          <w:numId w:val="39"/>
        </w:numPr>
        <w:tabs>
          <w:tab w:val="left" w:pos="993"/>
        </w:tabs>
        <w:ind w:left="0" w:firstLine="709"/>
        <w:jc w:val="both"/>
        <w:rPr>
          <w:rFonts w:ascii="Times New Roman" w:hAnsi="Times New Roman"/>
        </w:rPr>
      </w:pPr>
      <w:r w:rsidRPr="00327865">
        <w:rPr>
          <w:rFonts w:ascii="Times New Roman" w:hAnsi="Times New Roman"/>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CA2AB7" w:rsidRPr="00327865" w:rsidRDefault="00CA2AB7" w:rsidP="00CA2AB7">
      <w:pPr>
        <w:pStyle w:val="a8"/>
        <w:widowControl w:val="0"/>
        <w:numPr>
          <w:ilvl w:val="0"/>
          <w:numId w:val="39"/>
        </w:numPr>
        <w:tabs>
          <w:tab w:val="left" w:pos="993"/>
        </w:tabs>
        <w:ind w:left="0" w:firstLine="709"/>
        <w:jc w:val="both"/>
        <w:rPr>
          <w:rFonts w:ascii="Times New Roman" w:hAnsi="Times New Roman"/>
        </w:rPr>
      </w:pPr>
      <w:r w:rsidRPr="00327865">
        <w:rPr>
          <w:rFonts w:ascii="Times New Roman" w:hAnsi="Times New Roman"/>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CA2AB7" w:rsidRPr="00327865" w:rsidRDefault="00CA2AB7" w:rsidP="00CA2AB7">
      <w:pPr>
        <w:pStyle w:val="a8"/>
        <w:widowControl w:val="0"/>
        <w:numPr>
          <w:ilvl w:val="0"/>
          <w:numId w:val="39"/>
        </w:numPr>
        <w:tabs>
          <w:tab w:val="left" w:pos="993"/>
        </w:tabs>
        <w:ind w:left="0" w:firstLine="709"/>
        <w:jc w:val="both"/>
        <w:rPr>
          <w:rFonts w:ascii="Times New Roman" w:hAnsi="Times New Roman"/>
        </w:rPr>
      </w:pPr>
      <w:r w:rsidRPr="00327865">
        <w:rPr>
          <w:rFonts w:ascii="Times New Roman" w:hAnsi="Times New Roman"/>
        </w:rPr>
        <w:t xml:space="preserve">профессиональная и общественная экспертиза отчетов об обеспечениидуховно-нравственного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 </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spacing w:before="0" w:line="240" w:lineRule="auto"/>
        <w:jc w:val="both"/>
        <w:rPr>
          <w:rFonts w:ascii="Times New Roman" w:hAnsi="Times New Roman" w:cs="Times New Roman"/>
          <w:color w:val="auto"/>
          <w:sz w:val="24"/>
          <w:szCs w:val="24"/>
        </w:rPr>
      </w:pPr>
      <w:bookmarkStart w:id="358" w:name="_Toc410654069"/>
      <w:bookmarkStart w:id="359" w:name="_Toc414553272"/>
      <w:bookmarkStart w:id="360" w:name="_Toc409691730"/>
      <w:r w:rsidRPr="00327865">
        <w:rPr>
          <w:rFonts w:ascii="Times New Roman" w:hAnsi="Times New Roman" w:cs="Times New Roman"/>
          <w:color w:val="auto"/>
          <w:sz w:val="24"/>
          <w:szCs w:val="24"/>
        </w:rPr>
        <w:t>2.3.12. Планируемые результаты духовно-нравственного развития,</w:t>
      </w:r>
      <w:bookmarkEnd w:id="358"/>
      <w:r w:rsidRPr="00327865">
        <w:rPr>
          <w:rFonts w:ascii="Times New Roman" w:hAnsi="Times New Roman" w:cs="Times New Roman"/>
          <w:color w:val="auto"/>
          <w:sz w:val="24"/>
          <w:szCs w:val="24"/>
        </w:rPr>
        <w:t xml:space="preserve"> </w:t>
      </w:r>
      <w:bookmarkStart w:id="361" w:name="_Toc410654070"/>
      <w:r w:rsidRPr="00327865">
        <w:rPr>
          <w:rFonts w:ascii="Times New Roman" w:hAnsi="Times New Roman" w:cs="Times New Roman"/>
          <w:color w:val="auto"/>
          <w:sz w:val="24"/>
          <w:szCs w:val="24"/>
        </w:rPr>
        <w:t>воспитания и социализации обучающихся, формирования</w:t>
      </w:r>
      <w:bookmarkEnd w:id="359"/>
      <w:bookmarkEnd w:id="361"/>
      <w:r w:rsidRPr="00327865">
        <w:rPr>
          <w:rFonts w:ascii="Times New Roman" w:hAnsi="Times New Roman" w:cs="Times New Roman"/>
          <w:color w:val="auto"/>
          <w:sz w:val="24"/>
          <w:szCs w:val="24"/>
        </w:rPr>
        <w:t xml:space="preserve"> </w:t>
      </w:r>
      <w:bookmarkStart w:id="362" w:name="_Toc414553273"/>
      <w:bookmarkStart w:id="363" w:name="_Toc284663462"/>
      <w:bookmarkStart w:id="364" w:name="_Toc284662835"/>
      <w:bookmarkStart w:id="365" w:name="_Toc410654071"/>
      <w:r w:rsidRPr="00327865">
        <w:rPr>
          <w:rFonts w:ascii="Times New Roman" w:hAnsi="Times New Roman" w:cs="Times New Roman"/>
          <w:color w:val="auto"/>
          <w:sz w:val="24"/>
          <w:szCs w:val="24"/>
        </w:rPr>
        <w:t>экологической культуры, культуры здорового и безопасного образа</w:t>
      </w:r>
      <w:bookmarkEnd w:id="362"/>
      <w:bookmarkEnd w:id="363"/>
      <w:bookmarkEnd w:id="364"/>
      <w:bookmarkEnd w:id="365"/>
      <w:r w:rsidRPr="00327865">
        <w:rPr>
          <w:rFonts w:ascii="Times New Roman" w:hAnsi="Times New Roman" w:cs="Times New Roman"/>
          <w:color w:val="auto"/>
          <w:sz w:val="24"/>
          <w:szCs w:val="24"/>
        </w:rPr>
        <w:t xml:space="preserve"> </w:t>
      </w:r>
      <w:bookmarkStart w:id="366" w:name="_Toc414553274"/>
      <w:bookmarkStart w:id="367" w:name="_Toc410654072"/>
      <w:r w:rsidRPr="00327865">
        <w:rPr>
          <w:rFonts w:ascii="Times New Roman" w:hAnsi="Times New Roman" w:cs="Times New Roman"/>
          <w:color w:val="auto"/>
          <w:sz w:val="24"/>
          <w:szCs w:val="24"/>
        </w:rPr>
        <w:t xml:space="preserve"> жизни обучающихся</w:t>
      </w:r>
      <w:bookmarkEnd w:id="360"/>
      <w:bookmarkEnd w:id="366"/>
      <w:bookmarkEnd w:id="367"/>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w:t>
      </w:r>
      <w:r w:rsidRPr="00327865">
        <w:rPr>
          <w:rFonts w:ascii="Times New Roman" w:hAnsi="Times New Roman" w:cs="Times New Roman"/>
          <w:sz w:val="24"/>
          <w:szCs w:val="24"/>
        </w:rPr>
        <w:lastRenderedPageBreak/>
        <w:t xml:space="preserve">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3. </w:t>
      </w:r>
      <w:r w:rsidRPr="00327865">
        <w:rPr>
          <w:rStyle w:val="dash041e005f0431005f044b005f0447005f043d005f044b005f0439005f005fchar1char1"/>
        </w:rPr>
        <w:t>Сформированность мотивации к обучению и целенаправленной познавательной деятельности, г</w:t>
      </w:r>
      <w:r w:rsidRPr="00327865">
        <w:rPr>
          <w:rFonts w:ascii="Times New Roman" w:hAnsi="Times New Roman" w:cs="Times New Roman"/>
          <w:sz w:val="24"/>
          <w:szCs w:val="24"/>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CA2AB7" w:rsidRPr="00327865" w:rsidRDefault="00CA2AB7" w:rsidP="00CA2AB7">
      <w:pPr>
        <w:tabs>
          <w:tab w:val="left" w:pos="1134"/>
        </w:tabs>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327865">
        <w:rPr>
          <w:rStyle w:val="dash041e005f0431005f044b005f0447005f043d005f044b005f0439005f005fchar1char1"/>
        </w:rPr>
        <w:t>формированность ценностно-смысловых установок, отражающих личностные и гражданские позиции в деятельности, правосознание.</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5.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CA2AB7" w:rsidRDefault="00CA2AB7" w:rsidP="00CA2AB7">
      <w:pPr>
        <w:spacing w:after="0" w:line="240" w:lineRule="auto"/>
        <w:ind w:firstLine="709"/>
        <w:jc w:val="both"/>
        <w:rPr>
          <w:sz w:val="24"/>
          <w:szCs w:val="24"/>
        </w:rPr>
      </w:pPr>
      <w:r w:rsidRPr="00327865">
        <w:rPr>
          <w:rFonts w:ascii="Times New Roman" w:hAnsi="Times New Roman" w:cs="Times New Roman"/>
          <w:sz w:val="24"/>
          <w:szCs w:val="24"/>
        </w:rPr>
        <w:t xml:space="preserve">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 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w:t>
      </w:r>
      <w:r w:rsidRPr="00327865">
        <w:rPr>
          <w:rFonts w:ascii="Times New Roman" w:hAnsi="Times New Roman" w:cs="Times New Roman"/>
          <w:sz w:val="24"/>
          <w:szCs w:val="24"/>
        </w:rPr>
        <w:lastRenderedPageBreak/>
        <w:t>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w:t>
      </w:r>
      <w:r>
        <w:rPr>
          <w:sz w:val="24"/>
          <w:szCs w:val="24"/>
        </w:rPr>
        <w:t xml:space="preserve"> сотрудничества, способов реализации собственного лидерского потенциала).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CA2AB7" w:rsidRPr="00327865" w:rsidRDefault="00CA2AB7" w:rsidP="00CA2AB7">
      <w:pPr>
        <w:pStyle w:val="Default"/>
        <w:ind w:firstLine="426"/>
        <w:jc w:val="both"/>
      </w:pPr>
    </w:p>
    <w:p w:rsidR="00CA2AB7" w:rsidRDefault="00CA2AB7" w:rsidP="00CA2AB7">
      <w:pPr>
        <w:pStyle w:val="Default"/>
        <w:ind w:firstLine="426"/>
        <w:jc w:val="both"/>
      </w:pPr>
    </w:p>
    <w:p w:rsidR="00327865" w:rsidRDefault="00327865" w:rsidP="00327865">
      <w:pPr>
        <w:pStyle w:val="Default"/>
        <w:ind w:firstLine="426"/>
        <w:jc w:val="center"/>
        <w:rPr>
          <w:b/>
          <w:bCs/>
          <w:sz w:val="28"/>
          <w:szCs w:val="28"/>
        </w:rPr>
      </w:pPr>
      <w:r>
        <w:rPr>
          <w:b/>
          <w:bCs/>
          <w:sz w:val="28"/>
          <w:szCs w:val="28"/>
        </w:rPr>
        <w:t>2.4. Программа коррекционной работы</w:t>
      </w:r>
    </w:p>
    <w:p w:rsidR="00327865" w:rsidRDefault="00327865" w:rsidP="00327865">
      <w:pPr>
        <w:pStyle w:val="Default"/>
        <w:ind w:firstLine="426"/>
        <w:jc w:val="center"/>
        <w:rPr>
          <w:b/>
          <w:bCs/>
          <w:sz w:val="28"/>
          <w:szCs w:val="28"/>
        </w:rPr>
      </w:pPr>
    </w:p>
    <w:p w:rsidR="00327865" w:rsidRDefault="00327865" w:rsidP="00327865">
      <w:pPr>
        <w:pStyle w:val="Default"/>
        <w:ind w:firstLine="709"/>
        <w:jc w:val="both"/>
        <w:rPr>
          <w:color w:val="auto"/>
        </w:rPr>
      </w:pPr>
      <w:r>
        <w:rPr>
          <w:bCs/>
          <w:color w:val="auto"/>
        </w:rPr>
        <w:t>Программа коррекционной работы (</w:t>
      </w:r>
      <w:r>
        <w:rPr>
          <w:color w:val="auto"/>
        </w:rPr>
        <w:t xml:space="preserve">ПКР) является неотъемлемым структурным компонентом основной образовательной программы МАОУ «Ачирская СОШ». ПКР разрабатывается для обучающихся с  ограниченными возможностями здоровья (далее – ОВЗ). </w:t>
      </w:r>
    </w:p>
    <w:p w:rsidR="00327865" w:rsidRDefault="00327865" w:rsidP="00327865">
      <w:pPr>
        <w:pStyle w:val="Default"/>
        <w:ind w:firstLine="709"/>
        <w:jc w:val="both"/>
        <w:rPr>
          <w:color w:val="auto"/>
        </w:rPr>
      </w:pPr>
      <w:r>
        <w:rPr>
          <w:color w:val="auto"/>
        </w:rPr>
        <w:t>Обучающийся с ОВЗ –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327865" w:rsidRDefault="00327865" w:rsidP="00327865">
      <w:pPr>
        <w:pStyle w:val="Default"/>
        <w:ind w:firstLine="709"/>
        <w:jc w:val="both"/>
        <w:rPr>
          <w:color w:val="auto"/>
        </w:rPr>
      </w:pPr>
      <w:r>
        <w:rPr>
          <w:color w:val="auto"/>
        </w:rPr>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327865" w:rsidRDefault="00327865" w:rsidP="00327865">
      <w:pPr>
        <w:pStyle w:val="Default"/>
        <w:ind w:firstLine="709"/>
        <w:jc w:val="both"/>
        <w:rPr>
          <w:color w:val="auto"/>
        </w:rPr>
      </w:pPr>
      <w:r>
        <w:rPr>
          <w:color w:val="auto"/>
        </w:rPr>
        <w:t xml:space="preserve">ПКР вариативна по форме и по содержанию в зависимости от состава обучающихся с ОВЗ, региональной специфики и возможностей образовательной организации. </w:t>
      </w:r>
    </w:p>
    <w:p w:rsidR="00327865" w:rsidRDefault="00327865" w:rsidP="00327865">
      <w:pPr>
        <w:pStyle w:val="Default"/>
        <w:ind w:firstLine="709"/>
        <w:jc w:val="both"/>
        <w:rPr>
          <w:color w:val="auto"/>
        </w:rPr>
      </w:pPr>
      <w:r>
        <w:rPr>
          <w:color w:val="auto"/>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w:t>
      </w:r>
      <w:r>
        <w:rPr>
          <w:color w:val="auto"/>
        </w:rPr>
        <w:lastRenderedPageBreak/>
        <w:t xml:space="preserve">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327865" w:rsidRDefault="00327865" w:rsidP="00327865">
      <w:pPr>
        <w:pStyle w:val="Default"/>
        <w:ind w:firstLine="709"/>
        <w:jc w:val="both"/>
        <w:rPr>
          <w:color w:val="auto"/>
        </w:rPr>
      </w:pPr>
      <w:r>
        <w:rPr>
          <w:color w:val="auto"/>
        </w:rPr>
        <w:t xml:space="preserve">ПКР разрабатывается на период получения основного общего образования и включает в себя следующие разделы. </w:t>
      </w:r>
    </w:p>
    <w:p w:rsidR="00327865" w:rsidRPr="00327865" w:rsidRDefault="00327865" w:rsidP="00327865">
      <w:pPr>
        <w:pStyle w:val="3"/>
        <w:spacing w:line="240" w:lineRule="auto"/>
        <w:jc w:val="center"/>
        <w:rPr>
          <w:rFonts w:ascii="Times New Roman" w:hAnsi="Times New Roman" w:cs="Times New Roman"/>
          <w:color w:val="auto"/>
          <w:sz w:val="24"/>
          <w:szCs w:val="24"/>
        </w:rPr>
      </w:pPr>
      <w:bookmarkStart w:id="368" w:name="_Toc414553276"/>
      <w:r w:rsidRPr="00327865">
        <w:rPr>
          <w:rFonts w:ascii="Times New Roman" w:hAnsi="Times New Roman" w:cs="Times New Roman"/>
          <w:color w:val="auto"/>
          <w:sz w:val="24"/>
          <w:szCs w:val="24"/>
        </w:rPr>
        <w:t>2.4.1. Цели и задачи программы коррекционной работы с обучающимися при получении основного общего образования</w:t>
      </w:r>
      <w:bookmarkEnd w:id="368"/>
    </w:p>
    <w:p w:rsidR="00327865" w:rsidRDefault="00327865" w:rsidP="00327865">
      <w:pPr>
        <w:pStyle w:val="Default"/>
        <w:ind w:firstLine="709"/>
        <w:jc w:val="both"/>
        <w:rPr>
          <w:color w:val="auto"/>
        </w:rPr>
      </w:pPr>
      <w:r>
        <w:rPr>
          <w:color w:val="auto"/>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327865" w:rsidRDefault="00327865" w:rsidP="00327865">
      <w:pPr>
        <w:pStyle w:val="Default"/>
        <w:ind w:firstLine="709"/>
        <w:jc w:val="both"/>
        <w:rPr>
          <w:color w:val="auto"/>
        </w:rPr>
      </w:pPr>
      <w:r>
        <w:rPr>
          <w:color w:val="auto"/>
        </w:rPr>
        <w:t xml:space="preserve">Цель определяет (указывает) результат работы, ее не рекомендуется подменять направлениями работы или процессом ее реализации. </w:t>
      </w:r>
    </w:p>
    <w:p w:rsidR="00327865" w:rsidRDefault="00327865" w:rsidP="00327865">
      <w:pPr>
        <w:pStyle w:val="Default"/>
        <w:ind w:firstLine="709"/>
        <w:jc w:val="both"/>
        <w:rPr>
          <w:color w:val="auto"/>
        </w:rPr>
      </w:pPr>
      <w:r>
        <w:rPr>
          <w:color w:val="auto"/>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 с учетом особенностей их психофизического развития, индивидуальных возможностей;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реализация комплексного психолого-медико-социального сопровождения обучающихся с ОВЗ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(ПМПк));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реализация комплексной системы мероприятий по социальной адаптации и профессиональной ориентации обучающихся с ОВЗ;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обеспечение сетевого взаимодействия специалистов разного профиля в комплексной работе с обучающимися с ОВЗ;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осуществление информационно-просветительской и консультативной работы с родителями (законными представителями) обучающихся с ОВЗ. </w:t>
      </w:r>
    </w:p>
    <w:p w:rsidR="00327865" w:rsidRDefault="00327865" w:rsidP="00327865">
      <w:pPr>
        <w:pStyle w:val="Default"/>
        <w:ind w:firstLine="709"/>
        <w:jc w:val="both"/>
        <w:rPr>
          <w:color w:val="auto"/>
        </w:rPr>
      </w:pPr>
      <w:r>
        <w:rPr>
          <w:color w:val="auto"/>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327865" w:rsidRDefault="00327865" w:rsidP="00327865">
      <w:pPr>
        <w:pStyle w:val="Default"/>
        <w:ind w:firstLine="709"/>
        <w:jc w:val="both"/>
        <w:rPr>
          <w:color w:val="auto"/>
        </w:rPr>
      </w:pPr>
      <w:r>
        <w:rPr>
          <w:color w:val="auto"/>
        </w:rPr>
        <w:t xml:space="preserve">В программу также целесообразно включить и специальные принципы, ориентированные на учет особенностей обучающихся с ОВЗ, такие, например, как: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принцип обходного пути – формирование новой функциональной системы в обход пострадавшего звена, опоры на сохранные анализаторы;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w:t>
      </w:r>
      <w:r>
        <w:rPr>
          <w:color w:val="auto"/>
        </w:rPr>
        <w:lastRenderedPageBreak/>
        <w:t xml:space="preserve">сурдопедагог, тифлопедагог), педагог-психолог, медицинские работники, социальный педагог и др.). </w:t>
      </w:r>
    </w:p>
    <w:p w:rsidR="00327865" w:rsidRPr="00327865" w:rsidRDefault="00327865" w:rsidP="00327865">
      <w:pPr>
        <w:pStyle w:val="3"/>
        <w:spacing w:line="240" w:lineRule="auto"/>
        <w:jc w:val="center"/>
        <w:rPr>
          <w:rFonts w:ascii="Times New Roman" w:hAnsi="Times New Roman" w:cs="Times New Roman"/>
          <w:color w:val="auto"/>
          <w:sz w:val="24"/>
          <w:szCs w:val="24"/>
        </w:rPr>
      </w:pPr>
      <w:bookmarkStart w:id="369" w:name="_Toc414553277"/>
      <w:r w:rsidRPr="00327865">
        <w:rPr>
          <w:rFonts w:ascii="Times New Roman" w:hAnsi="Times New Roman" w:cs="Times New Roman"/>
          <w:color w:val="auto"/>
          <w:sz w:val="24"/>
          <w:szCs w:val="24"/>
        </w:rP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369"/>
    </w:p>
    <w:p w:rsidR="00327865" w:rsidRDefault="00327865" w:rsidP="00327865">
      <w:pPr>
        <w:pStyle w:val="Default"/>
        <w:ind w:firstLine="709"/>
        <w:jc w:val="both"/>
        <w:rPr>
          <w:color w:val="auto"/>
        </w:rPr>
      </w:pPr>
      <w:r>
        <w:rPr>
          <w:color w:val="auto"/>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327865" w:rsidRDefault="00327865" w:rsidP="00327865">
      <w:pPr>
        <w:pStyle w:val="Default"/>
        <w:ind w:firstLine="709"/>
        <w:jc w:val="both"/>
        <w:rPr>
          <w:color w:val="auto"/>
        </w:rPr>
      </w:pPr>
      <w:r>
        <w:rPr>
          <w:b/>
          <w:bCs/>
          <w:color w:val="auto"/>
        </w:rPr>
        <w:t>Характеристика содержания направлений коррекционной работы</w:t>
      </w:r>
    </w:p>
    <w:p w:rsidR="00327865" w:rsidRDefault="00327865" w:rsidP="00327865">
      <w:pPr>
        <w:pStyle w:val="Default"/>
        <w:ind w:firstLine="709"/>
        <w:jc w:val="both"/>
        <w:rPr>
          <w:color w:val="auto"/>
        </w:rPr>
      </w:pPr>
      <w:r>
        <w:rPr>
          <w:b/>
          <w:color w:val="auto"/>
        </w:rPr>
        <w:t>Диагностическая работа</w:t>
      </w:r>
      <w:r>
        <w:rPr>
          <w:color w:val="auto"/>
        </w:rPr>
        <w:t xml:space="preserve">  включает в себя следующее: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выявление особых образовательных потребностей обучающихся с ОВЗ при освоении основной образовательной программы основного общего образования;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определение уровня актуального и зоны ближайшего развития обучающегося с ОВЗ, выявление его резервных возможностей;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изучение развития эмоционально-волевой, познавательной, речевой сфер и личностных особенностей обучающихся;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изучение социальной ситуации развития и условий семейного воспитания ребенка;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изучение адаптивных возможностей и уровня социализации ребенка с ОВЗ;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мониторинг динамики развития, успешности освоения образовательных программ основного общего образования. </w:t>
      </w:r>
    </w:p>
    <w:p w:rsidR="00327865" w:rsidRDefault="00327865" w:rsidP="00327865">
      <w:pPr>
        <w:pStyle w:val="Default"/>
        <w:ind w:firstLine="709"/>
        <w:jc w:val="both"/>
        <w:rPr>
          <w:color w:val="auto"/>
        </w:rPr>
      </w:pPr>
      <w:r>
        <w:rPr>
          <w:b/>
          <w:color w:val="auto"/>
        </w:rPr>
        <w:t>Коррекционно-развивающая работа</w:t>
      </w:r>
      <w:r>
        <w:rPr>
          <w:color w:val="auto"/>
        </w:rPr>
        <w:t xml:space="preserve">  включает в себя следующее: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коррекцию и развитие высших психических функций, эмоционально-волевой, познавательной и коммуникативно-речевой сфер;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формирование способов регуляции поведения и эмоциональных состояний;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развитие форм и навыков личностного общения в группе сверстников, коммуникативной компетенции;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развитие компетенций, необходимых для продолжения образования и профессионального самоопределения;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социальную защиту ребенка в случаях неблагоприятных условий жизни при психотравмирующих обстоятельствах. </w:t>
      </w:r>
    </w:p>
    <w:p w:rsidR="00327865" w:rsidRDefault="00327865" w:rsidP="00327865">
      <w:pPr>
        <w:pStyle w:val="Default"/>
        <w:ind w:firstLine="709"/>
        <w:jc w:val="both"/>
        <w:rPr>
          <w:color w:val="auto"/>
        </w:rPr>
      </w:pPr>
      <w:r>
        <w:rPr>
          <w:b/>
          <w:color w:val="auto"/>
        </w:rPr>
        <w:t>Консультативная работа</w:t>
      </w:r>
      <w:r>
        <w:rPr>
          <w:color w:val="auto"/>
        </w:rPr>
        <w:t xml:space="preserve"> включает: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rsidR="00327865" w:rsidRDefault="00327865" w:rsidP="00327865">
      <w:pPr>
        <w:pStyle w:val="Default"/>
        <w:numPr>
          <w:ilvl w:val="0"/>
          <w:numId w:val="40"/>
        </w:numPr>
        <w:tabs>
          <w:tab w:val="left" w:pos="993"/>
        </w:tabs>
        <w:ind w:left="0" w:firstLine="709"/>
        <w:jc w:val="both"/>
        <w:rPr>
          <w:color w:val="auto"/>
        </w:rPr>
      </w:pPr>
      <w:r>
        <w:rPr>
          <w:color w:val="auto"/>
        </w:rPr>
        <w:lastRenderedPageBreak/>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консультативную помощь семье в вопросах выбора стратегии воспитания и приемов коррекционного обучения ребенка с ОВЗ;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327865" w:rsidRDefault="00327865" w:rsidP="00327865">
      <w:pPr>
        <w:pStyle w:val="Default"/>
        <w:ind w:firstLine="709"/>
        <w:jc w:val="both"/>
        <w:rPr>
          <w:color w:val="auto"/>
        </w:rPr>
      </w:pPr>
      <w:r>
        <w:rPr>
          <w:b/>
          <w:color w:val="auto"/>
        </w:rPr>
        <w:t>Информационно-просветительская работа</w:t>
      </w:r>
      <w:r>
        <w:rPr>
          <w:color w:val="auto"/>
        </w:rPr>
        <w:t xml:space="preserve"> предусматривает: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327865" w:rsidRPr="00327865" w:rsidRDefault="00327865" w:rsidP="00327865">
      <w:pPr>
        <w:pStyle w:val="3"/>
        <w:spacing w:line="240" w:lineRule="auto"/>
        <w:jc w:val="center"/>
        <w:rPr>
          <w:rFonts w:ascii="Times New Roman" w:hAnsi="Times New Roman" w:cs="Times New Roman"/>
          <w:color w:val="auto"/>
          <w:sz w:val="24"/>
          <w:szCs w:val="24"/>
        </w:rPr>
      </w:pPr>
      <w:bookmarkStart w:id="370" w:name="_Toc414553278"/>
      <w:r w:rsidRPr="00327865">
        <w:rPr>
          <w:rFonts w:ascii="Times New Roman" w:hAnsi="Times New Roman" w:cs="Times New Roman"/>
          <w:color w:val="auto"/>
          <w:sz w:val="24"/>
          <w:szCs w:val="24"/>
        </w:rPr>
        <w:t>2.4.3.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370"/>
    </w:p>
    <w:p w:rsidR="00327865" w:rsidRDefault="00327865" w:rsidP="00327865">
      <w:pPr>
        <w:pStyle w:val="Default"/>
        <w:ind w:firstLine="709"/>
        <w:jc w:val="both"/>
        <w:rPr>
          <w:color w:val="auto"/>
        </w:rPr>
      </w:pPr>
      <w:r w:rsidRPr="00327865">
        <w:rPr>
          <w:color w:val="auto"/>
        </w:rPr>
        <w:t>Для реализации требований к ПКР, обозначенных в ФГОС ООО, может</w:t>
      </w:r>
      <w:r>
        <w:rPr>
          <w:color w:val="auto"/>
        </w:rPr>
        <w:t xml:space="preserve">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327865" w:rsidRDefault="00327865" w:rsidP="00327865">
      <w:pPr>
        <w:pStyle w:val="Default"/>
        <w:ind w:firstLine="709"/>
        <w:jc w:val="both"/>
        <w:rPr>
          <w:color w:val="auto"/>
        </w:rPr>
      </w:pPr>
      <w:r>
        <w:rPr>
          <w:color w:val="auto"/>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ОВЗ 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327865" w:rsidRDefault="00327865" w:rsidP="00327865">
      <w:pPr>
        <w:pStyle w:val="Default"/>
        <w:ind w:firstLine="709"/>
        <w:jc w:val="both"/>
        <w:rPr>
          <w:color w:val="auto"/>
        </w:rPr>
      </w:pPr>
      <w:r>
        <w:rPr>
          <w:color w:val="auto"/>
        </w:rPr>
        <w:t xml:space="preserve">На основном этапе разрабатываются общая стратегия обучения и воспитания учащихся с ОВЗ,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327865" w:rsidRDefault="00327865" w:rsidP="00327865">
      <w:pPr>
        <w:pStyle w:val="Default"/>
        <w:widowControl w:val="0"/>
        <w:ind w:firstLine="709"/>
        <w:jc w:val="both"/>
        <w:rPr>
          <w:color w:val="auto"/>
        </w:rPr>
      </w:pPr>
      <w:r>
        <w:rPr>
          <w:color w:val="auto"/>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ОВЗ; принимается итоговое решение. </w:t>
      </w:r>
    </w:p>
    <w:p w:rsidR="00327865" w:rsidRDefault="00327865" w:rsidP="00327865">
      <w:pPr>
        <w:pStyle w:val="Default"/>
        <w:widowControl w:val="0"/>
        <w:ind w:firstLine="709"/>
        <w:jc w:val="both"/>
        <w:rPr>
          <w:color w:val="auto"/>
        </w:rPr>
      </w:pPr>
      <w:r>
        <w:rPr>
          <w:color w:val="auto"/>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ОВЗ. </w:t>
      </w:r>
    </w:p>
    <w:p w:rsidR="00327865" w:rsidRDefault="00327865" w:rsidP="00327865">
      <w:pPr>
        <w:pStyle w:val="Default"/>
        <w:ind w:firstLine="709"/>
        <w:jc w:val="both"/>
        <w:rPr>
          <w:color w:val="auto"/>
        </w:rPr>
      </w:pPr>
      <w:r>
        <w:rPr>
          <w:color w:val="auto"/>
        </w:rPr>
        <w:lastRenderedPageBreak/>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327865" w:rsidRDefault="00327865" w:rsidP="00327865">
      <w:pPr>
        <w:pStyle w:val="Default"/>
        <w:ind w:firstLine="709"/>
        <w:jc w:val="both"/>
        <w:rPr>
          <w:color w:val="auto"/>
        </w:rPr>
      </w:pPr>
      <w:r>
        <w:rPr>
          <w:color w:val="auto"/>
        </w:rPr>
        <w:t xml:space="preserve">Комплексное психолого-медико-социальное сопровождение и поддержка обучающихся с ОВЗ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327865" w:rsidRDefault="00327865" w:rsidP="00327865">
      <w:pPr>
        <w:pStyle w:val="Default"/>
        <w:ind w:firstLine="709"/>
        <w:jc w:val="both"/>
        <w:rPr>
          <w:color w:val="auto"/>
        </w:rPr>
      </w:pPr>
      <w:r>
        <w:rPr>
          <w:color w:val="auto"/>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327865" w:rsidRDefault="00327865" w:rsidP="00327865">
      <w:pPr>
        <w:pStyle w:val="Default"/>
        <w:ind w:firstLine="709"/>
        <w:jc w:val="both"/>
        <w:rPr>
          <w:color w:val="auto"/>
        </w:rPr>
      </w:pPr>
      <w:r>
        <w:rPr>
          <w:color w:val="auto"/>
        </w:rPr>
        <w:t xml:space="preserve">Медицинская поддержка и сопровождение обучающихся с ОВЗв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 Так, медицинский работник 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Медицинский работник, являясь сотрудником профильного медицинского учреждения, осуществляет взаимодействие с родителями детей с ОВЗ.  </w:t>
      </w:r>
    </w:p>
    <w:p w:rsidR="00327865" w:rsidRDefault="00327865" w:rsidP="00327865">
      <w:pPr>
        <w:pStyle w:val="Default"/>
        <w:ind w:firstLine="709"/>
        <w:jc w:val="both"/>
        <w:rPr>
          <w:color w:val="auto"/>
        </w:rPr>
      </w:pPr>
      <w:r>
        <w:rPr>
          <w:color w:val="auto"/>
        </w:rPr>
        <w:t xml:space="preserve">Социально-педагогическое сопровождение школьников с ОВЗ в общеобразовательной организации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327865" w:rsidRDefault="00327865" w:rsidP="00327865">
      <w:pPr>
        <w:pStyle w:val="Default"/>
        <w:ind w:firstLine="709"/>
        <w:jc w:val="both"/>
        <w:rPr>
          <w:color w:val="auto"/>
        </w:rPr>
      </w:pPr>
      <w:r>
        <w:rPr>
          <w:color w:val="auto"/>
        </w:rPr>
        <w:t xml:space="preserve">Психологическое сопровождение обучающихся с ОВЗ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ОВЗ.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327865" w:rsidRDefault="00327865" w:rsidP="00327865">
      <w:pPr>
        <w:pStyle w:val="Default"/>
        <w:ind w:firstLine="709"/>
        <w:jc w:val="both"/>
        <w:rPr>
          <w:color w:val="auto"/>
        </w:rPr>
      </w:pPr>
      <w:r>
        <w:rPr>
          <w:color w:val="auto"/>
        </w:rPr>
        <w:lastRenderedPageBreak/>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327865" w:rsidRDefault="00327865" w:rsidP="00327865">
      <w:pPr>
        <w:pStyle w:val="Default"/>
        <w:ind w:firstLine="709"/>
        <w:jc w:val="both"/>
        <w:rPr>
          <w:color w:val="auto"/>
        </w:rPr>
      </w:pPr>
      <w:r>
        <w:rPr>
          <w:color w:val="auto"/>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327865" w:rsidRDefault="00327865" w:rsidP="00327865">
      <w:pPr>
        <w:pStyle w:val="Default"/>
        <w:ind w:firstLine="709"/>
        <w:jc w:val="both"/>
        <w:rPr>
          <w:color w:val="auto"/>
        </w:rPr>
      </w:pPr>
      <w:r>
        <w:rPr>
          <w:color w:val="auto"/>
        </w:rPr>
        <w:t xml:space="preserve">Данное направление может быть осуществлено ПМПк. </w:t>
      </w:r>
    </w:p>
    <w:p w:rsidR="00327865" w:rsidRDefault="00327865" w:rsidP="00327865">
      <w:pPr>
        <w:pStyle w:val="Default"/>
        <w:ind w:firstLine="709"/>
        <w:jc w:val="both"/>
        <w:rPr>
          <w:color w:val="auto"/>
        </w:rPr>
      </w:pPr>
      <w:r>
        <w:rPr>
          <w:color w:val="auto"/>
        </w:rPr>
        <w:t xml:space="preserve">ПМПк является внутришкольной формой организации сопровождения детей с ОВЗ, положение и регламент работы которой разрабатывается образовательной организацией самостоятельно и утверждается локальным актом. </w:t>
      </w:r>
    </w:p>
    <w:p w:rsidR="00327865" w:rsidRDefault="00327865" w:rsidP="00327865">
      <w:pPr>
        <w:pStyle w:val="Default"/>
        <w:ind w:firstLine="709"/>
        <w:jc w:val="both"/>
        <w:rPr>
          <w:color w:val="auto"/>
        </w:rPr>
      </w:pPr>
      <w:r>
        <w:rPr>
          <w:color w:val="auto"/>
        </w:rPr>
        <w:t xml:space="preserve">Цель работы ПМПк: выявление особых образовательных потребностей учащихся с ОВЗи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327865" w:rsidRDefault="00327865" w:rsidP="00327865">
      <w:pPr>
        <w:pStyle w:val="Default"/>
        <w:ind w:firstLine="709"/>
        <w:jc w:val="both"/>
        <w:rPr>
          <w:color w:val="auto"/>
        </w:rPr>
      </w:pPr>
      <w:r>
        <w:rPr>
          <w:color w:val="auto"/>
        </w:rPr>
        <w:t xml:space="preserve">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 (Федеральный закон «Об образовании в Российской Федерации», ст. 42, 79). </w:t>
      </w:r>
    </w:p>
    <w:p w:rsidR="00327865" w:rsidRDefault="00327865" w:rsidP="00327865">
      <w:pPr>
        <w:pStyle w:val="Default"/>
        <w:ind w:firstLine="709"/>
        <w:jc w:val="both"/>
        <w:rPr>
          <w:color w:val="auto"/>
        </w:rPr>
      </w:pPr>
      <w:r>
        <w:rPr>
          <w:color w:val="auto"/>
        </w:rPr>
        <w:t xml:space="preserve">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 </w:t>
      </w:r>
    </w:p>
    <w:p w:rsidR="00327865" w:rsidRDefault="00327865" w:rsidP="00327865">
      <w:pPr>
        <w:pStyle w:val="Default"/>
        <w:ind w:firstLine="709"/>
        <w:jc w:val="both"/>
        <w:rPr>
          <w:color w:val="auto"/>
        </w:rPr>
      </w:pPr>
      <w:r>
        <w:rPr>
          <w:color w:val="auto"/>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ОВЗ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327865" w:rsidRPr="00327865" w:rsidRDefault="00327865" w:rsidP="00327865">
      <w:pPr>
        <w:pStyle w:val="3"/>
        <w:spacing w:line="240" w:lineRule="auto"/>
        <w:rPr>
          <w:rFonts w:ascii="Times New Roman" w:hAnsi="Times New Roman" w:cs="Times New Roman"/>
          <w:color w:val="auto"/>
          <w:sz w:val="24"/>
          <w:szCs w:val="24"/>
        </w:rPr>
      </w:pPr>
      <w:bookmarkStart w:id="371" w:name="_Toc414553279"/>
      <w:r w:rsidRPr="00327865">
        <w:rPr>
          <w:rFonts w:ascii="Times New Roman" w:hAnsi="Times New Roman" w:cs="Times New Roman"/>
          <w:color w:val="auto"/>
          <w:sz w:val="24"/>
          <w:szCs w:val="24"/>
        </w:rPr>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371"/>
    </w:p>
    <w:p w:rsidR="00327865" w:rsidRDefault="00327865" w:rsidP="00327865">
      <w:pPr>
        <w:pStyle w:val="Default"/>
        <w:ind w:firstLine="709"/>
        <w:jc w:val="both"/>
        <w:rPr>
          <w:color w:val="auto"/>
        </w:rPr>
      </w:pPr>
      <w:r>
        <w:rPr>
          <w:color w:val="auto"/>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327865" w:rsidRDefault="00327865" w:rsidP="00327865">
      <w:pPr>
        <w:pStyle w:val="Default"/>
        <w:ind w:firstLine="709"/>
        <w:jc w:val="both"/>
        <w:rPr>
          <w:color w:val="auto"/>
        </w:rPr>
      </w:pPr>
      <w:r>
        <w:rPr>
          <w:color w:val="auto"/>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w:t>
      </w:r>
      <w:r>
        <w:rPr>
          <w:color w:val="auto"/>
        </w:rPr>
        <w:lastRenderedPageBreak/>
        <w:t xml:space="preserve">материала этими школьниками осуществляется с помощью специальных методов и приемов. </w:t>
      </w:r>
    </w:p>
    <w:p w:rsidR="00327865" w:rsidRDefault="00327865" w:rsidP="00327865">
      <w:pPr>
        <w:pStyle w:val="Default"/>
        <w:ind w:firstLine="709"/>
        <w:jc w:val="both"/>
        <w:rPr>
          <w:color w:val="auto"/>
        </w:rPr>
      </w:pPr>
      <w:r>
        <w:rPr>
          <w:color w:val="auto"/>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 и т. п. </w:t>
      </w:r>
    </w:p>
    <w:p w:rsidR="00327865" w:rsidRDefault="00327865" w:rsidP="00327865">
      <w:pPr>
        <w:pStyle w:val="Default"/>
        <w:ind w:firstLine="709"/>
        <w:jc w:val="both"/>
        <w:rPr>
          <w:color w:val="auto"/>
        </w:rPr>
      </w:pPr>
      <w:r>
        <w:rPr>
          <w:color w:val="auto"/>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327865" w:rsidRDefault="00327865" w:rsidP="00327865">
      <w:pPr>
        <w:pStyle w:val="Default"/>
        <w:ind w:firstLine="709"/>
        <w:jc w:val="both"/>
        <w:rPr>
          <w:color w:val="auto"/>
        </w:rPr>
      </w:pPr>
      <w:r>
        <w:rPr>
          <w:color w:val="auto"/>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327865" w:rsidRDefault="00327865" w:rsidP="00327865">
      <w:pPr>
        <w:pStyle w:val="Default"/>
        <w:ind w:firstLine="709"/>
        <w:jc w:val="both"/>
        <w:rPr>
          <w:color w:val="auto"/>
        </w:rPr>
      </w:pPr>
      <w:r>
        <w:rPr>
          <w:color w:val="auto"/>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w:t>
      </w:r>
    </w:p>
    <w:p w:rsidR="00327865" w:rsidRDefault="00327865" w:rsidP="00327865">
      <w:pPr>
        <w:pStyle w:val="Default"/>
        <w:ind w:firstLine="709"/>
        <w:jc w:val="both"/>
        <w:rPr>
          <w:color w:val="auto"/>
        </w:rPr>
      </w:pPr>
      <w:r>
        <w:rPr>
          <w:color w:val="auto"/>
        </w:rPr>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327865" w:rsidRDefault="00327865" w:rsidP="00327865">
      <w:pPr>
        <w:pStyle w:val="Default"/>
        <w:ind w:firstLine="709"/>
        <w:jc w:val="both"/>
        <w:rPr>
          <w:color w:val="auto"/>
        </w:rPr>
      </w:pPr>
      <w:r>
        <w:rPr>
          <w:color w:val="auto"/>
        </w:rPr>
        <w:t xml:space="preserve">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327865" w:rsidRDefault="00327865" w:rsidP="00327865">
      <w:pPr>
        <w:pStyle w:val="Default"/>
        <w:ind w:firstLine="709"/>
        <w:jc w:val="both"/>
        <w:rPr>
          <w:color w:val="auto"/>
        </w:rPr>
      </w:pPr>
      <w:r>
        <w:rPr>
          <w:color w:val="auto"/>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327865" w:rsidRDefault="00327865" w:rsidP="00327865">
      <w:pPr>
        <w:pStyle w:val="Default"/>
        <w:ind w:firstLine="709"/>
        <w:jc w:val="both"/>
        <w:rPr>
          <w:color w:val="auto"/>
        </w:rPr>
      </w:pPr>
      <w:r>
        <w:rPr>
          <w:color w:val="auto"/>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327865" w:rsidRDefault="00327865" w:rsidP="00327865">
      <w:pPr>
        <w:pStyle w:val="Default"/>
        <w:ind w:firstLine="709"/>
        <w:jc w:val="both"/>
        <w:rPr>
          <w:color w:val="auto"/>
        </w:rPr>
      </w:pPr>
      <w:r>
        <w:rPr>
          <w:color w:val="auto"/>
        </w:rPr>
        <w:t xml:space="preserve">Взаимодействие включает в себя следующее: </w:t>
      </w:r>
    </w:p>
    <w:p w:rsidR="00327865" w:rsidRDefault="00327865" w:rsidP="00327865">
      <w:pPr>
        <w:pStyle w:val="Default"/>
        <w:numPr>
          <w:ilvl w:val="0"/>
          <w:numId w:val="41"/>
        </w:numPr>
        <w:tabs>
          <w:tab w:val="left" w:pos="993"/>
        </w:tabs>
        <w:ind w:left="0" w:firstLine="709"/>
        <w:jc w:val="both"/>
        <w:rPr>
          <w:color w:val="auto"/>
        </w:rPr>
      </w:pPr>
      <w:r>
        <w:rPr>
          <w:color w:val="auto"/>
        </w:rPr>
        <w:t xml:space="preserve">комплексность в определении и решении проблем обучающегося, предоставлении ему специализированной квалифицированной помощи; </w:t>
      </w:r>
    </w:p>
    <w:p w:rsidR="00327865" w:rsidRDefault="00327865" w:rsidP="00327865">
      <w:pPr>
        <w:pStyle w:val="Default"/>
        <w:numPr>
          <w:ilvl w:val="0"/>
          <w:numId w:val="41"/>
        </w:numPr>
        <w:tabs>
          <w:tab w:val="left" w:pos="993"/>
        </w:tabs>
        <w:ind w:left="0" w:firstLine="709"/>
        <w:jc w:val="both"/>
        <w:rPr>
          <w:color w:val="auto"/>
        </w:rPr>
      </w:pPr>
      <w:r>
        <w:rPr>
          <w:color w:val="auto"/>
        </w:rPr>
        <w:t xml:space="preserve">многоаспектный анализ личностного и познавательного развития обучающегося; </w:t>
      </w:r>
    </w:p>
    <w:p w:rsidR="00327865" w:rsidRDefault="00327865" w:rsidP="00327865">
      <w:pPr>
        <w:pStyle w:val="Default"/>
        <w:numPr>
          <w:ilvl w:val="0"/>
          <w:numId w:val="41"/>
        </w:numPr>
        <w:tabs>
          <w:tab w:val="left" w:pos="993"/>
        </w:tabs>
        <w:ind w:left="0" w:firstLine="709"/>
        <w:jc w:val="both"/>
        <w:rPr>
          <w:color w:val="auto"/>
        </w:rPr>
      </w:pPr>
      <w:r>
        <w:rPr>
          <w:color w:val="auto"/>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327865" w:rsidRPr="00327865" w:rsidRDefault="00327865" w:rsidP="00327865">
      <w:pPr>
        <w:pStyle w:val="3"/>
        <w:spacing w:line="240" w:lineRule="auto"/>
        <w:rPr>
          <w:rFonts w:ascii="Times New Roman" w:hAnsi="Times New Roman" w:cs="Times New Roman"/>
          <w:color w:val="auto"/>
          <w:sz w:val="24"/>
          <w:szCs w:val="24"/>
        </w:rPr>
      </w:pPr>
      <w:bookmarkStart w:id="372" w:name="_Toc414553280"/>
      <w:r w:rsidRPr="00327865">
        <w:rPr>
          <w:rFonts w:ascii="Times New Roman" w:hAnsi="Times New Roman" w:cs="Times New Roman"/>
          <w:color w:val="auto"/>
          <w:sz w:val="24"/>
          <w:szCs w:val="24"/>
        </w:rPr>
        <w:t>2.4.5. Планируемые результаты коррекционной работы</w:t>
      </w:r>
      <w:bookmarkEnd w:id="372"/>
      <w:r w:rsidRPr="00327865">
        <w:rPr>
          <w:rFonts w:ascii="Times New Roman" w:hAnsi="Times New Roman" w:cs="Times New Roman"/>
          <w:color w:val="auto"/>
          <w:sz w:val="24"/>
          <w:szCs w:val="24"/>
        </w:rPr>
        <w:t xml:space="preserve"> </w:t>
      </w:r>
    </w:p>
    <w:p w:rsidR="00327865" w:rsidRDefault="00327865" w:rsidP="00327865">
      <w:pPr>
        <w:pStyle w:val="Default"/>
        <w:ind w:firstLine="709"/>
        <w:jc w:val="both"/>
        <w:rPr>
          <w:color w:val="auto"/>
        </w:rPr>
      </w:pPr>
      <w:r>
        <w:rPr>
          <w:color w:val="auto"/>
        </w:rPr>
        <w:t xml:space="preserve">Программа коррекционной работы предусматривает выполнение требований к результатам, определенным ФГОС ООО. </w:t>
      </w:r>
    </w:p>
    <w:p w:rsidR="00327865" w:rsidRDefault="00327865" w:rsidP="00327865">
      <w:pPr>
        <w:pStyle w:val="Default"/>
        <w:ind w:firstLine="709"/>
        <w:jc w:val="both"/>
        <w:rPr>
          <w:color w:val="auto"/>
        </w:rPr>
      </w:pPr>
      <w:r>
        <w:rPr>
          <w:color w:val="auto"/>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327865" w:rsidRDefault="00327865" w:rsidP="00327865">
      <w:pPr>
        <w:pStyle w:val="Default"/>
        <w:ind w:firstLine="709"/>
        <w:jc w:val="both"/>
        <w:rPr>
          <w:color w:val="auto"/>
        </w:rPr>
      </w:pPr>
      <w:r>
        <w:rPr>
          <w:color w:val="auto"/>
        </w:rPr>
        <w:t xml:space="preserve">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w:t>
      </w:r>
      <w:r>
        <w:rPr>
          <w:color w:val="auto"/>
        </w:rPr>
        <w:lastRenderedPageBreak/>
        <w:t xml:space="preserve">отражаются предметные, метапредметные и личностные результаты. Во внеурочной – личностные и метапредметные результаты. </w:t>
      </w:r>
    </w:p>
    <w:p w:rsidR="00327865" w:rsidRDefault="00327865" w:rsidP="00327865">
      <w:pPr>
        <w:pStyle w:val="Default"/>
        <w:ind w:firstLine="709"/>
        <w:jc w:val="both"/>
        <w:rPr>
          <w:color w:val="auto"/>
        </w:rPr>
      </w:pPr>
      <w:r>
        <w:rPr>
          <w:color w:val="auto"/>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327865" w:rsidRDefault="00327865" w:rsidP="00327865">
      <w:pPr>
        <w:pStyle w:val="Default"/>
        <w:ind w:firstLine="709"/>
        <w:jc w:val="both"/>
        <w:rPr>
          <w:color w:val="auto"/>
        </w:rPr>
      </w:pPr>
      <w:r>
        <w:rPr>
          <w:color w:val="auto"/>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327865" w:rsidRDefault="00327865" w:rsidP="00327865">
      <w:pPr>
        <w:pStyle w:val="Default"/>
        <w:ind w:firstLine="709"/>
        <w:jc w:val="both"/>
        <w:rPr>
          <w:color w:val="auto"/>
        </w:rPr>
      </w:pPr>
      <w:r>
        <w:rPr>
          <w:color w:val="auto"/>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327865" w:rsidRDefault="00327865" w:rsidP="00327865">
      <w:pPr>
        <w:pStyle w:val="Default"/>
        <w:ind w:firstLine="709"/>
        <w:jc w:val="both"/>
        <w:rPr>
          <w:color w:val="auto"/>
        </w:rPr>
      </w:pPr>
      <w:r>
        <w:rPr>
          <w:color w:val="auto"/>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327865" w:rsidRDefault="00327865" w:rsidP="00327865">
      <w:pPr>
        <w:pStyle w:val="Default"/>
        <w:ind w:firstLine="709"/>
        <w:jc w:val="both"/>
        <w:rPr>
          <w:color w:val="auto"/>
        </w:rPr>
      </w:pPr>
      <w:r>
        <w:rPr>
          <w:color w:val="auto"/>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327865" w:rsidRDefault="00327865" w:rsidP="00327865">
      <w:pPr>
        <w:pStyle w:val="Default"/>
        <w:ind w:firstLine="426"/>
        <w:jc w:val="center"/>
        <w:rPr>
          <w:b/>
          <w:bCs/>
          <w:sz w:val="28"/>
          <w:szCs w:val="28"/>
        </w:rPr>
      </w:pPr>
    </w:p>
    <w:p w:rsidR="00FB6D47" w:rsidRDefault="00FB6D47" w:rsidP="00FB6D47">
      <w:pPr>
        <w:pStyle w:val="1"/>
        <w:spacing w:line="240" w:lineRule="auto"/>
        <w:rPr>
          <w:rFonts w:ascii="Times New Roman" w:hAnsi="Times New Roman"/>
          <w:color w:val="auto"/>
          <w:sz w:val="24"/>
          <w:szCs w:val="24"/>
        </w:rPr>
      </w:pPr>
      <w:bookmarkStart w:id="373" w:name="_Toc414553281"/>
      <w:r>
        <w:rPr>
          <w:rFonts w:ascii="Times New Roman" w:hAnsi="Times New Roman"/>
          <w:b w:val="0"/>
          <w:color w:val="auto"/>
          <w:sz w:val="24"/>
          <w:szCs w:val="24"/>
        </w:rPr>
        <w:t>3. Организационный раздел примерной основной образовательной программы основного общего образования</w:t>
      </w:r>
      <w:bookmarkEnd w:id="373"/>
    </w:p>
    <w:p w:rsidR="00FB6D47" w:rsidRDefault="00FB6D47" w:rsidP="00FB6D47">
      <w:pPr>
        <w:pStyle w:val="2"/>
        <w:spacing w:line="240" w:lineRule="auto"/>
        <w:ind w:left="567"/>
        <w:rPr>
          <w:sz w:val="24"/>
          <w:szCs w:val="24"/>
        </w:rPr>
      </w:pPr>
      <w:bookmarkStart w:id="374" w:name="_Toc406059069"/>
      <w:bookmarkStart w:id="375" w:name="_Toc409691733"/>
      <w:bookmarkStart w:id="376" w:name="_Toc410654074"/>
      <w:bookmarkStart w:id="377" w:name="_Toc414553282"/>
      <w:r>
        <w:rPr>
          <w:sz w:val="24"/>
          <w:szCs w:val="24"/>
        </w:rPr>
        <w:t>3.1. Учебный план</w:t>
      </w:r>
      <w:bookmarkEnd w:id="374"/>
      <w:r>
        <w:rPr>
          <w:sz w:val="24"/>
          <w:szCs w:val="24"/>
        </w:rPr>
        <w:t xml:space="preserve"> основного общего образования</w:t>
      </w:r>
      <w:bookmarkEnd w:id="375"/>
      <w:bookmarkEnd w:id="376"/>
      <w:bookmarkEnd w:id="377"/>
    </w:p>
    <w:p w:rsidR="00FB6D47" w:rsidRDefault="00FB6D47" w:rsidP="00FB6D47">
      <w:pPr>
        <w:tabs>
          <w:tab w:val="left" w:pos="4500"/>
          <w:tab w:val="left" w:pos="9180"/>
          <w:tab w:val="left" w:pos="9360"/>
        </w:tabs>
        <w:spacing w:after="0" w:line="240" w:lineRule="auto"/>
        <w:ind w:firstLine="709"/>
        <w:jc w:val="both"/>
        <w:rPr>
          <w:rFonts w:ascii="Times New Roman" w:hAnsi="Times New Roman"/>
          <w:sz w:val="24"/>
          <w:szCs w:val="24"/>
        </w:rPr>
      </w:pPr>
      <w:r>
        <w:rPr>
          <w:rFonts w:ascii="Times New Roman" w:hAnsi="Times New Roman"/>
          <w:sz w:val="24"/>
          <w:szCs w:val="24"/>
        </w:rPr>
        <w:t>Учебный план МАОУ «Ачирская средняя общеобразовательная школа», реализующий образовательную программу основного общего образования,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FB6D47" w:rsidRDefault="00FB6D47" w:rsidP="00FB6D47">
      <w:pPr>
        <w:tabs>
          <w:tab w:val="left" w:pos="4500"/>
          <w:tab w:val="left" w:pos="9180"/>
          <w:tab w:val="left" w:pos="9360"/>
        </w:tabs>
        <w:spacing w:after="0" w:line="240" w:lineRule="auto"/>
        <w:ind w:firstLine="709"/>
        <w:jc w:val="both"/>
        <w:rPr>
          <w:rFonts w:ascii="Times New Roman" w:hAnsi="Times New Roman"/>
          <w:sz w:val="24"/>
          <w:szCs w:val="24"/>
        </w:rPr>
      </w:pPr>
      <w:r>
        <w:rPr>
          <w:rFonts w:ascii="Times New Roman" w:hAnsi="Times New Roman"/>
          <w:sz w:val="24"/>
          <w:szCs w:val="24"/>
        </w:rPr>
        <w:t>Учебный план:</w:t>
      </w:r>
    </w:p>
    <w:p w:rsidR="00FB6D47" w:rsidRDefault="00FB6D47" w:rsidP="00FB6D47">
      <w:pPr>
        <w:pStyle w:val="a8"/>
        <w:numPr>
          <w:ilvl w:val="0"/>
          <w:numId w:val="42"/>
        </w:numPr>
        <w:tabs>
          <w:tab w:val="left" w:pos="993"/>
          <w:tab w:val="left" w:pos="4500"/>
          <w:tab w:val="left" w:pos="9180"/>
          <w:tab w:val="left" w:pos="9360"/>
        </w:tabs>
        <w:ind w:left="0" w:firstLine="709"/>
        <w:jc w:val="both"/>
        <w:rPr>
          <w:rFonts w:ascii="Times New Roman" w:hAnsi="Times New Roman"/>
        </w:rPr>
      </w:pPr>
      <w:r>
        <w:rPr>
          <w:rFonts w:ascii="Times New Roman" w:hAnsi="Times New Roman"/>
        </w:rPr>
        <w:t>фиксирует максимальный объем учебной нагрузки обучающихся;</w:t>
      </w:r>
    </w:p>
    <w:p w:rsidR="00FB6D47" w:rsidRDefault="00FB6D47" w:rsidP="00FB6D47">
      <w:pPr>
        <w:pStyle w:val="a8"/>
        <w:numPr>
          <w:ilvl w:val="0"/>
          <w:numId w:val="42"/>
        </w:numPr>
        <w:tabs>
          <w:tab w:val="left" w:pos="993"/>
          <w:tab w:val="left" w:pos="4500"/>
          <w:tab w:val="left" w:pos="9180"/>
          <w:tab w:val="left" w:pos="9360"/>
        </w:tabs>
        <w:ind w:left="0" w:firstLine="709"/>
        <w:jc w:val="both"/>
        <w:rPr>
          <w:rFonts w:ascii="Times New Roman" w:hAnsi="Times New Roman"/>
        </w:rPr>
      </w:pPr>
      <w:r>
        <w:rPr>
          <w:rFonts w:ascii="Times New Roman" w:hAnsi="Times New Roman"/>
        </w:rPr>
        <w:t>определяет (регламентирует) перечень учебных предметов, курсов и время, отводимое на их освоение и организацию;</w:t>
      </w:r>
    </w:p>
    <w:p w:rsidR="00FB6D47" w:rsidRDefault="00FB6D47" w:rsidP="00FB6D47">
      <w:pPr>
        <w:pStyle w:val="a8"/>
        <w:numPr>
          <w:ilvl w:val="0"/>
          <w:numId w:val="42"/>
        </w:numPr>
        <w:tabs>
          <w:tab w:val="left" w:pos="993"/>
          <w:tab w:val="left" w:pos="4500"/>
          <w:tab w:val="left" w:pos="9180"/>
          <w:tab w:val="left" w:pos="9360"/>
        </w:tabs>
        <w:ind w:left="0" w:firstLine="709"/>
        <w:jc w:val="both"/>
        <w:rPr>
          <w:rFonts w:ascii="Times New Roman" w:hAnsi="Times New Roman"/>
        </w:rPr>
      </w:pPr>
      <w:r>
        <w:rPr>
          <w:rFonts w:ascii="Times New Roman" w:hAnsi="Times New Roman"/>
        </w:rPr>
        <w:t>распределяет учебные предметы, курсы по классам и учебным годам.</w:t>
      </w:r>
    </w:p>
    <w:p w:rsidR="00FB6D47" w:rsidRDefault="00FB6D47" w:rsidP="00FB6D47">
      <w:pPr>
        <w:tabs>
          <w:tab w:val="left" w:pos="4500"/>
          <w:tab w:val="left" w:pos="9180"/>
          <w:tab w:val="left" w:pos="9360"/>
        </w:tabs>
        <w:spacing w:after="0" w:line="240" w:lineRule="auto"/>
        <w:ind w:firstLine="709"/>
        <w:jc w:val="both"/>
        <w:rPr>
          <w:rFonts w:ascii="Times New Roman" w:hAnsi="Times New Roman"/>
          <w:sz w:val="24"/>
          <w:szCs w:val="24"/>
        </w:rPr>
      </w:pPr>
      <w:r>
        <w:rPr>
          <w:rFonts w:ascii="Times New Roman" w:hAnsi="Times New Roman"/>
          <w:sz w:val="24"/>
          <w:szCs w:val="24"/>
        </w:rPr>
        <w:t>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FB6D47" w:rsidRDefault="00FB6D47" w:rsidP="00FB6D47">
      <w:pPr>
        <w:tabs>
          <w:tab w:val="left" w:pos="4500"/>
          <w:tab w:val="left" w:pos="9180"/>
          <w:tab w:val="left" w:pos="9360"/>
        </w:tabs>
        <w:spacing w:after="0" w:line="240" w:lineRule="auto"/>
        <w:ind w:firstLine="709"/>
        <w:jc w:val="both"/>
        <w:rPr>
          <w:rFonts w:ascii="Times New Roman" w:hAnsi="Times New Roman"/>
          <w:sz w:val="24"/>
          <w:szCs w:val="24"/>
        </w:rPr>
      </w:pPr>
      <w:r>
        <w:rPr>
          <w:rFonts w:ascii="Times New Roman" w:hAnsi="Times New Roman"/>
          <w:sz w:val="24"/>
          <w:szCs w:val="24"/>
        </w:rPr>
        <w:t>Учебный план состоит из двух частей: обязательной части и части, формируемой участниками образовательных отношений.</w:t>
      </w:r>
    </w:p>
    <w:p w:rsidR="00FB6D47" w:rsidRDefault="00FB6D47" w:rsidP="00FB6D47">
      <w:pPr>
        <w:tabs>
          <w:tab w:val="left" w:pos="4500"/>
          <w:tab w:val="left" w:pos="9180"/>
          <w:tab w:val="left" w:pos="9360"/>
        </w:tabs>
        <w:spacing w:after="0" w:line="240" w:lineRule="auto"/>
        <w:ind w:firstLine="709"/>
        <w:jc w:val="both"/>
        <w:rPr>
          <w:rFonts w:ascii="Times New Roman" w:hAnsi="Times New Roman"/>
          <w:sz w:val="24"/>
          <w:szCs w:val="24"/>
        </w:rPr>
      </w:pPr>
      <w:r>
        <w:rPr>
          <w:rFonts w:ascii="Times New Roman" w:hAnsi="Times New Roman"/>
          <w:b/>
          <w:sz w:val="24"/>
          <w:szCs w:val="24"/>
        </w:rPr>
        <w:t>Обязательная часть</w:t>
      </w:r>
      <w:r>
        <w:rPr>
          <w:rFonts w:ascii="Times New Roman" w:hAnsi="Times New Roman"/>
          <w:sz w:val="24"/>
          <w:szCs w:val="24"/>
        </w:rPr>
        <w:t xml:space="preserve">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FB6D47" w:rsidRDefault="00FB6D47" w:rsidP="00FB6D47">
      <w:pPr>
        <w:tabs>
          <w:tab w:val="left" w:pos="4500"/>
          <w:tab w:val="left" w:pos="9180"/>
          <w:tab w:val="left" w:pos="9360"/>
        </w:tabs>
        <w:spacing w:after="0" w:line="240" w:lineRule="auto"/>
        <w:ind w:firstLine="709"/>
        <w:jc w:val="both"/>
        <w:rPr>
          <w:rFonts w:ascii="Times New Roman" w:hAnsi="Times New Roman"/>
          <w:sz w:val="24"/>
          <w:szCs w:val="24"/>
        </w:rPr>
      </w:pPr>
      <w:r>
        <w:rPr>
          <w:rFonts w:ascii="Times New Roman" w:hAnsi="Times New Roman"/>
          <w:b/>
          <w:sz w:val="24"/>
          <w:szCs w:val="24"/>
        </w:rPr>
        <w:lastRenderedPageBreak/>
        <w:t>Часть  учебного плана, формируемая участниками образовательных отношений,</w:t>
      </w:r>
      <w:r>
        <w:rPr>
          <w:rFonts w:ascii="Times New Roman" w:hAnsi="Times New Roman"/>
          <w:sz w:val="24"/>
          <w:szCs w:val="24"/>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FB6D47" w:rsidRDefault="00FB6D47" w:rsidP="00FB6D47">
      <w:pPr>
        <w:tabs>
          <w:tab w:val="left" w:pos="4500"/>
          <w:tab w:val="left" w:pos="9180"/>
          <w:tab w:val="left" w:pos="9360"/>
        </w:tabs>
        <w:spacing w:after="0" w:line="240" w:lineRule="auto"/>
        <w:ind w:firstLine="709"/>
        <w:jc w:val="both"/>
        <w:rPr>
          <w:rFonts w:ascii="Times New Roman" w:hAnsi="Times New Roman"/>
          <w:sz w:val="24"/>
          <w:szCs w:val="24"/>
        </w:rPr>
      </w:pPr>
      <w:r>
        <w:rPr>
          <w:rFonts w:ascii="Times New Roman" w:hAnsi="Times New Roman"/>
          <w:sz w:val="24"/>
          <w:szCs w:val="24"/>
        </w:rPr>
        <w:t>Время, отводимое на данную часть  учебного плана, может быть использовано на:</w:t>
      </w:r>
    </w:p>
    <w:p w:rsidR="00FB6D47" w:rsidRDefault="00FB6D47" w:rsidP="00FB6D47">
      <w:pPr>
        <w:pStyle w:val="a8"/>
        <w:numPr>
          <w:ilvl w:val="0"/>
          <w:numId w:val="42"/>
        </w:numPr>
        <w:tabs>
          <w:tab w:val="left" w:pos="993"/>
          <w:tab w:val="left" w:pos="4500"/>
          <w:tab w:val="left" w:pos="9180"/>
          <w:tab w:val="left" w:pos="9360"/>
        </w:tabs>
        <w:ind w:left="0" w:firstLine="709"/>
        <w:jc w:val="both"/>
        <w:rPr>
          <w:rFonts w:ascii="Times New Roman" w:hAnsi="Times New Roman"/>
        </w:rPr>
      </w:pPr>
      <w:r>
        <w:rPr>
          <w:rFonts w:ascii="Times New Roman" w:hAnsi="Times New Roman"/>
        </w:rPr>
        <w:t xml:space="preserve">увеличение учебных часов, предусмотренных на изучение отдельных учебных предметов обязательной части; </w:t>
      </w:r>
    </w:p>
    <w:p w:rsidR="00FB6D47" w:rsidRDefault="00FB6D47" w:rsidP="00FB6D47">
      <w:pPr>
        <w:pStyle w:val="a8"/>
        <w:numPr>
          <w:ilvl w:val="0"/>
          <w:numId w:val="42"/>
        </w:numPr>
        <w:tabs>
          <w:tab w:val="left" w:pos="993"/>
          <w:tab w:val="left" w:pos="4500"/>
          <w:tab w:val="left" w:pos="9180"/>
          <w:tab w:val="left" w:pos="9360"/>
        </w:tabs>
        <w:ind w:left="0" w:firstLine="709"/>
        <w:jc w:val="both"/>
        <w:rPr>
          <w:rFonts w:ascii="Times New Roman" w:hAnsi="Times New Roman"/>
        </w:rPr>
      </w:pPr>
      <w:r>
        <w:rPr>
          <w:rFonts w:ascii="Times New Roman" w:hAnsi="Times New Roman"/>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FB6D47" w:rsidRDefault="00FB6D47" w:rsidP="00FB6D47">
      <w:pPr>
        <w:pStyle w:val="a8"/>
        <w:numPr>
          <w:ilvl w:val="0"/>
          <w:numId w:val="42"/>
        </w:numPr>
        <w:tabs>
          <w:tab w:val="left" w:pos="993"/>
          <w:tab w:val="left" w:pos="4500"/>
          <w:tab w:val="left" w:pos="9180"/>
          <w:tab w:val="left" w:pos="9360"/>
        </w:tabs>
        <w:ind w:left="0" w:firstLine="709"/>
        <w:jc w:val="both"/>
        <w:rPr>
          <w:rFonts w:ascii="Times New Roman" w:hAnsi="Times New Roman"/>
        </w:rPr>
      </w:pPr>
      <w:r>
        <w:rPr>
          <w:rFonts w:ascii="Times New Roman" w:hAnsi="Times New Roman"/>
        </w:rPr>
        <w:t>другие виды учебной, воспитательной, спортивной и иной деятельности обучающихся.</w:t>
      </w:r>
    </w:p>
    <w:p w:rsidR="00FB6D47" w:rsidRDefault="00FB6D47" w:rsidP="00FB6D47">
      <w:pPr>
        <w:tabs>
          <w:tab w:val="left" w:pos="4500"/>
          <w:tab w:val="left" w:pos="9180"/>
          <w:tab w:val="left" w:pos="9360"/>
        </w:tabs>
        <w:spacing w:after="0" w:line="240" w:lineRule="auto"/>
        <w:ind w:firstLine="709"/>
        <w:jc w:val="both"/>
        <w:rPr>
          <w:rFonts w:ascii="Times New Roman" w:hAnsi="Times New Roman"/>
          <w:sz w:val="24"/>
          <w:szCs w:val="24"/>
        </w:rPr>
      </w:pPr>
      <w:r>
        <w:rPr>
          <w:rFonts w:ascii="Times New Roman" w:hAnsi="Times New Roman"/>
          <w:sz w:val="24"/>
          <w:szCs w:val="24"/>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FB6D47" w:rsidRDefault="00FB6D47" w:rsidP="00FB6D47">
      <w:pPr>
        <w:tabs>
          <w:tab w:val="left" w:pos="4500"/>
          <w:tab w:val="left" w:pos="9180"/>
          <w:tab w:val="left" w:pos="9360"/>
        </w:tabs>
        <w:spacing w:after="0" w:line="240" w:lineRule="auto"/>
        <w:ind w:firstLine="709"/>
        <w:jc w:val="both"/>
        <w:rPr>
          <w:rFonts w:ascii="Times New Roman" w:hAnsi="Times New Roman"/>
          <w:sz w:val="24"/>
          <w:szCs w:val="24"/>
        </w:rPr>
      </w:pPr>
      <w:r>
        <w:rPr>
          <w:rFonts w:ascii="Times New Roman" w:hAnsi="Times New Roman"/>
          <w:sz w:val="24"/>
          <w:szCs w:val="24"/>
        </w:rPr>
        <w:t>Для основного общего образования представлены пять вариантов примерного недельного учебного плана:</w:t>
      </w:r>
    </w:p>
    <w:p w:rsidR="00FB6D47" w:rsidRDefault="00FB6D47" w:rsidP="00FB6D47">
      <w:pPr>
        <w:pStyle w:val="a8"/>
        <w:numPr>
          <w:ilvl w:val="0"/>
          <w:numId w:val="42"/>
        </w:numPr>
        <w:tabs>
          <w:tab w:val="left" w:pos="993"/>
          <w:tab w:val="left" w:pos="4500"/>
          <w:tab w:val="left" w:pos="9180"/>
          <w:tab w:val="left" w:pos="9360"/>
        </w:tabs>
        <w:ind w:left="0" w:firstLine="709"/>
        <w:jc w:val="both"/>
        <w:rPr>
          <w:rFonts w:ascii="Times New Roman" w:hAnsi="Times New Roman"/>
        </w:rPr>
      </w:pPr>
      <w:r>
        <w:rPr>
          <w:rFonts w:ascii="Times New Roman" w:hAnsi="Times New Roman"/>
        </w:rPr>
        <w:t xml:space="preserve">варианты 1, 2, 3 – для общеобразовательных организаций, в которых обучение ведется на русском языке с учетом минимального и максимального числа часов (1 и 2 варианты), а также с учетом изучения второго иностранного языка (3 вариант); </w:t>
      </w:r>
    </w:p>
    <w:p w:rsidR="00FB6D47" w:rsidRDefault="00FB6D47" w:rsidP="00FB6D47">
      <w:pPr>
        <w:pStyle w:val="a8"/>
        <w:numPr>
          <w:ilvl w:val="0"/>
          <w:numId w:val="42"/>
        </w:numPr>
        <w:tabs>
          <w:tab w:val="left" w:pos="993"/>
          <w:tab w:val="left" w:pos="4500"/>
          <w:tab w:val="left" w:pos="9180"/>
          <w:tab w:val="left" w:pos="9360"/>
        </w:tabs>
        <w:ind w:left="0" w:firstLine="709"/>
        <w:jc w:val="both"/>
        <w:rPr>
          <w:rFonts w:ascii="Times New Roman" w:hAnsi="Times New Roman"/>
        </w:rPr>
      </w:pPr>
      <w:r>
        <w:rPr>
          <w:rFonts w:ascii="Times New Roman" w:hAnsi="Times New Roman"/>
        </w:rPr>
        <w:t>вариант 4 – для общеобразовательных организаций, в которых обучение ведется на русском языке, но наряду с ним изучается один из языков народов Российской Федерации;</w:t>
      </w:r>
    </w:p>
    <w:p w:rsidR="00FB6D47" w:rsidRDefault="00FB6D47" w:rsidP="00FB6D47">
      <w:pPr>
        <w:pStyle w:val="a8"/>
        <w:numPr>
          <w:ilvl w:val="0"/>
          <w:numId w:val="42"/>
        </w:numPr>
        <w:tabs>
          <w:tab w:val="left" w:pos="993"/>
          <w:tab w:val="left" w:pos="4500"/>
          <w:tab w:val="left" w:pos="9180"/>
          <w:tab w:val="left" w:pos="9360"/>
        </w:tabs>
        <w:ind w:left="0" w:firstLine="709"/>
        <w:jc w:val="both"/>
        <w:rPr>
          <w:rFonts w:ascii="Times New Roman" w:hAnsi="Times New Roman"/>
        </w:rPr>
      </w:pPr>
      <w:r>
        <w:rPr>
          <w:rFonts w:ascii="Times New Roman" w:hAnsi="Times New Roman"/>
        </w:rPr>
        <w:t>вариант 5 – для общеобразовательных организаций, в которых обучение ведется на родном (нерусском) языке из числа языков народов Российской Федерации.</w:t>
      </w:r>
    </w:p>
    <w:p w:rsidR="00FB6D47" w:rsidRDefault="00FB6D47" w:rsidP="00FB6D47">
      <w:pPr>
        <w:tabs>
          <w:tab w:val="left" w:pos="4500"/>
          <w:tab w:val="left" w:pos="9180"/>
          <w:tab w:val="left" w:pos="936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(5–9 кл.), по иностранному языку и второму иностранному языку (5–9 кл.), технологии (5–9 кл.),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 </w:t>
      </w:r>
    </w:p>
    <w:p w:rsidR="00FB6D47" w:rsidRDefault="00FB6D47" w:rsidP="00FB6D47">
      <w:pPr>
        <w:tabs>
          <w:tab w:val="left" w:pos="4500"/>
          <w:tab w:val="left" w:pos="9180"/>
          <w:tab w:val="left" w:pos="936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Каждая общеобразовательная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w:t>
      </w:r>
    </w:p>
    <w:p w:rsidR="00FB6D47" w:rsidRDefault="00FB6D47" w:rsidP="00FB6D47">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Продолжительность учебного года основного общего образования составляет 34–35 недель. Количество учебных занятий за 5 лет не может составлять менее 5267 часов и более 6020 часов. Минимальное число часов в неделю в 5, 6 и 7 классах при 34 учебных неделях составляет 28, 29 и 31 час соответственно. Минимальное число часов в неделю в 8 и 9 классе при 35 учебных неделях составляет 32 и 33 часа соответственно. Максимальное число часов в 5, 6, 7, 8 и 9 классах при 35 учебных неделях составляет соответственно 32, 33, 35, 36 и 36 часов соответственно. </w:t>
      </w:r>
    </w:p>
    <w:p w:rsidR="00FB6D47" w:rsidRDefault="00FB6D47" w:rsidP="00FB6D47">
      <w:pPr>
        <w:spacing w:after="0" w:line="240" w:lineRule="auto"/>
        <w:ind w:firstLine="709"/>
        <w:jc w:val="both"/>
        <w:rPr>
          <w:rFonts w:ascii="Times New Roman" w:hAnsi="Times New Roman"/>
          <w:sz w:val="24"/>
          <w:szCs w:val="24"/>
        </w:rPr>
      </w:pPr>
      <w:r>
        <w:rPr>
          <w:rFonts w:ascii="Times New Roman" w:hAnsi="Times New Roman"/>
          <w:sz w:val="24"/>
          <w:szCs w:val="24"/>
        </w:rPr>
        <w:t>Продолжительность каникул в течение учебного года составляет не менее 30 календарных дней, летом – не менее 8 недель.</w:t>
      </w:r>
    </w:p>
    <w:p w:rsidR="00FB6D47" w:rsidRDefault="00FB6D47" w:rsidP="00FB6D47">
      <w:pPr>
        <w:spacing w:after="0" w:line="240" w:lineRule="auto"/>
        <w:ind w:firstLine="709"/>
        <w:jc w:val="both"/>
        <w:rPr>
          <w:rFonts w:ascii="Times New Roman" w:hAnsi="Times New Roman"/>
          <w:sz w:val="24"/>
          <w:szCs w:val="24"/>
        </w:rPr>
      </w:pPr>
      <w:r>
        <w:rPr>
          <w:rFonts w:ascii="Times New Roman" w:hAnsi="Times New Roman"/>
          <w:sz w:val="24"/>
          <w:szCs w:val="24"/>
        </w:rPr>
        <w:t>Продолжительность урока в основной школе составляет 40–45 минут.</w:t>
      </w:r>
    </w:p>
    <w:p w:rsidR="00FB6D47" w:rsidRDefault="00FB6D47" w:rsidP="00FB6D47">
      <w:pPr>
        <w:spacing w:after="0" w:line="240" w:lineRule="auto"/>
        <w:ind w:firstLine="709"/>
        <w:jc w:val="both"/>
        <w:rPr>
          <w:rFonts w:ascii="Times New Roman" w:hAnsi="Times New Roman"/>
          <w:sz w:val="24"/>
          <w:szCs w:val="24"/>
        </w:rPr>
      </w:pPr>
    </w:p>
    <w:p w:rsidR="00FB6D47" w:rsidRDefault="00FB6D47" w:rsidP="00FB6D47">
      <w:pPr>
        <w:spacing w:after="0" w:line="240" w:lineRule="auto"/>
        <w:ind w:firstLine="709"/>
        <w:jc w:val="both"/>
        <w:rPr>
          <w:rFonts w:ascii="Times New Roman" w:hAnsi="Times New Roman"/>
          <w:sz w:val="24"/>
          <w:szCs w:val="24"/>
        </w:rPr>
      </w:pPr>
    </w:p>
    <w:p w:rsidR="00FB6D47" w:rsidRDefault="00FB6D47" w:rsidP="00FB6D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FB6D47" w:rsidRDefault="00FB6D47" w:rsidP="00FB6D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к  учебному плану МАОУ «Ачирская СОШ»</w:t>
      </w:r>
    </w:p>
    <w:p w:rsidR="00FB6D47" w:rsidRDefault="00FB6D47" w:rsidP="00FB6D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для обучающихся 5класса  на 2015-2016учебный год</w:t>
      </w:r>
    </w:p>
    <w:p w:rsidR="00FB6D47" w:rsidRDefault="00FB6D47" w:rsidP="00FB6D47">
      <w:pPr>
        <w:spacing w:after="0" w:line="240" w:lineRule="auto"/>
        <w:jc w:val="both"/>
        <w:rPr>
          <w:rFonts w:ascii="Times New Roman" w:hAnsi="Times New Roman" w:cs="Times New Roman"/>
          <w:sz w:val="24"/>
          <w:szCs w:val="24"/>
        </w:rPr>
      </w:pPr>
    </w:p>
    <w:p w:rsidR="00FB6D47" w:rsidRDefault="00FB6D47" w:rsidP="00FB6D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II</w:t>
      </w:r>
      <w:r>
        <w:rPr>
          <w:rFonts w:ascii="Times New Roman" w:hAnsi="Times New Roman" w:cs="Times New Roman"/>
          <w:b/>
          <w:sz w:val="24"/>
          <w:szCs w:val="24"/>
        </w:rPr>
        <w:t>. Особенности формирования учебного плана для 5класса (согласно ФГОС)</w:t>
      </w:r>
    </w:p>
    <w:p w:rsidR="00FB6D47" w:rsidRDefault="00FB6D47" w:rsidP="00FB6D47">
      <w:pPr>
        <w:spacing w:after="0" w:line="240" w:lineRule="auto"/>
        <w:jc w:val="center"/>
        <w:rPr>
          <w:rFonts w:ascii="Times New Roman" w:hAnsi="Times New Roman" w:cs="Times New Roman"/>
          <w:b/>
          <w:sz w:val="24"/>
          <w:szCs w:val="24"/>
        </w:rPr>
      </w:pPr>
    </w:p>
    <w:p w:rsidR="00FB6D47" w:rsidRDefault="00FB6D47" w:rsidP="00FB6D47">
      <w:pPr>
        <w:spacing w:after="0"/>
        <w:jc w:val="both"/>
        <w:rPr>
          <w:rFonts w:ascii="Times New Roman" w:hAnsi="Times New Roman" w:cs="Times New Roman"/>
          <w:b/>
          <w:sz w:val="24"/>
          <w:szCs w:val="24"/>
          <w:lang w:val="tt-RU"/>
        </w:rPr>
      </w:pPr>
      <w:r>
        <w:rPr>
          <w:rFonts w:ascii="Times New Roman" w:hAnsi="Times New Roman" w:cs="Times New Roman"/>
          <w:sz w:val="24"/>
          <w:szCs w:val="24"/>
          <w:lang w:val="tt-RU"/>
        </w:rPr>
        <w:t xml:space="preserve">         У</w:t>
      </w:r>
      <w:r>
        <w:rPr>
          <w:rFonts w:ascii="Times New Roman" w:hAnsi="Times New Roman" w:cs="Times New Roman"/>
          <w:sz w:val="24"/>
          <w:szCs w:val="24"/>
        </w:rPr>
        <w:t xml:space="preserve">чебный план для </w:t>
      </w:r>
      <w:r>
        <w:rPr>
          <w:rFonts w:ascii="Times New Roman" w:hAnsi="Times New Roman" w:cs="Times New Roman"/>
          <w:b/>
          <w:i/>
          <w:sz w:val="24"/>
          <w:szCs w:val="24"/>
        </w:rPr>
        <w:t xml:space="preserve"> 5 класса </w:t>
      </w:r>
      <w:r>
        <w:rPr>
          <w:rFonts w:ascii="Times New Roman" w:hAnsi="Times New Roman" w:cs="Times New Roman"/>
          <w:sz w:val="24"/>
          <w:szCs w:val="24"/>
        </w:rPr>
        <w:t xml:space="preserve"> формируется с учетом перехода на федеральные государственные образовательные стандарты основного общего образования и является частью образовательной программы, которая включает в себя учебный план и план внеурочной деятельности. </w:t>
      </w:r>
    </w:p>
    <w:p w:rsidR="00FB6D47" w:rsidRDefault="00FB6D47" w:rsidP="00FB6D47">
      <w:pPr>
        <w:spacing w:after="0"/>
        <w:jc w:val="both"/>
        <w:rPr>
          <w:rFonts w:ascii="Times New Roman" w:hAnsi="Times New Roman" w:cs="Times New Roman"/>
          <w:sz w:val="24"/>
          <w:szCs w:val="24"/>
        </w:rPr>
      </w:pPr>
      <w:r>
        <w:rPr>
          <w:rFonts w:ascii="Times New Roman" w:hAnsi="Times New Roman" w:cs="Times New Roman"/>
          <w:sz w:val="24"/>
          <w:szCs w:val="24"/>
        </w:rPr>
        <w:t xml:space="preserve">         Продолжительность учебного года  </w:t>
      </w:r>
      <w:r>
        <w:rPr>
          <w:rFonts w:ascii="Times New Roman" w:hAnsi="Times New Roman" w:cs="Times New Roman"/>
          <w:sz w:val="24"/>
          <w:szCs w:val="24"/>
          <w:lang w:val="tt-RU"/>
        </w:rPr>
        <w:t xml:space="preserve">в </w:t>
      </w:r>
      <w:r>
        <w:rPr>
          <w:rFonts w:ascii="Times New Roman" w:hAnsi="Times New Roman" w:cs="Times New Roman"/>
          <w:sz w:val="24"/>
          <w:szCs w:val="24"/>
        </w:rPr>
        <w:t>5класс</w:t>
      </w:r>
      <w:r>
        <w:rPr>
          <w:rFonts w:ascii="Times New Roman" w:hAnsi="Times New Roman" w:cs="Times New Roman"/>
          <w:sz w:val="24"/>
          <w:szCs w:val="24"/>
          <w:lang w:val="tt-RU"/>
        </w:rPr>
        <w:t>е</w:t>
      </w:r>
      <w:r>
        <w:rPr>
          <w:rFonts w:ascii="Times New Roman" w:hAnsi="Times New Roman" w:cs="Times New Roman"/>
          <w:sz w:val="24"/>
          <w:szCs w:val="24"/>
        </w:rPr>
        <w:t xml:space="preserve"> – </w:t>
      </w:r>
      <w:r>
        <w:rPr>
          <w:rFonts w:ascii="Times New Roman" w:hAnsi="Times New Roman" w:cs="Times New Roman"/>
          <w:sz w:val="24"/>
          <w:szCs w:val="24"/>
          <w:lang w:val="tt-RU"/>
        </w:rPr>
        <w:t>34учебные недели. Объем аудиторной нагрузки составляет 30часов  в неделю</w:t>
      </w:r>
      <w:r>
        <w:rPr>
          <w:rFonts w:ascii="Times New Roman" w:hAnsi="Times New Roman" w:cs="Times New Roman"/>
          <w:sz w:val="24"/>
          <w:szCs w:val="24"/>
        </w:rPr>
        <w:t xml:space="preserve">. Школа  работает в режиме  5-дневной  учебной недели  с учетом законодательства Российской Федерации. </w:t>
      </w:r>
    </w:p>
    <w:p w:rsidR="00FB6D47" w:rsidRDefault="00FB6D47" w:rsidP="00FB6D47">
      <w:pPr>
        <w:spacing w:after="0"/>
        <w:jc w:val="both"/>
        <w:rPr>
          <w:rFonts w:ascii="Times New Roman" w:hAnsi="Times New Roman" w:cs="Times New Roman"/>
          <w:b/>
          <w:sz w:val="24"/>
          <w:szCs w:val="24"/>
          <w:lang w:val="tt-RU"/>
        </w:rPr>
      </w:pPr>
      <w:r>
        <w:rPr>
          <w:rFonts w:ascii="Times New Roman" w:hAnsi="Times New Roman" w:cs="Times New Roman"/>
          <w:sz w:val="24"/>
          <w:szCs w:val="24"/>
        </w:rPr>
        <w:t xml:space="preserve">          Учебный план образовательной организации  составлен в расчете на весь учебный год  с учетом специфики календарного учебного графика образовательной организации.</w:t>
      </w:r>
    </w:p>
    <w:p w:rsidR="00FB6D47" w:rsidRDefault="00FB6D47" w:rsidP="00FB6D47">
      <w:pPr>
        <w:spacing w:after="0"/>
        <w:jc w:val="both"/>
        <w:rPr>
          <w:rFonts w:ascii="Times New Roman" w:hAnsi="Times New Roman" w:cs="Times New Roman"/>
          <w:sz w:val="24"/>
          <w:szCs w:val="24"/>
        </w:rPr>
      </w:pPr>
      <w:r>
        <w:rPr>
          <w:rFonts w:ascii="Times New Roman" w:hAnsi="Times New Roman" w:cs="Times New Roman"/>
          <w:sz w:val="24"/>
          <w:szCs w:val="24"/>
        </w:rPr>
        <w:t xml:space="preserve">         Учебный план обеспечивает  возможность изучения родного (нерусского) языка и  устанавливает количество учебных часов, отводимых на их изучение.</w:t>
      </w:r>
    </w:p>
    <w:p w:rsidR="00FB6D47" w:rsidRDefault="00FB6D47" w:rsidP="00FB6D47">
      <w:pPr>
        <w:spacing w:after="0"/>
        <w:jc w:val="both"/>
        <w:rPr>
          <w:rFonts w:ascii="Times New Roman" w:hAnsi="Times New Roman" w:cs="Times New Roman"/>
          <w:sz w:val="24"/>
          <w:szCs w:val="24"/>
        </w:rPr>
      </w:pPr>
      <w:r>
        <w:rPr>
          <w:rFonts w:ascii="Times New Roman" w:hAnsi="Times New Roman" w:cs="Times New Roman"/>
          <w:sz w:val="24"/>
          <w:szCs w:val="24"/>
        </w:rPr>
        <w:t xml:space="preserve">        Учебный план состоит из двух частей: обязательной части и части, формируемой участниками образовательных отношений. Данный учебный план включает в себя реализацию перечня обязательных образовательных областей и входящих в них предметов, а также план внеурочной деятельности, составленный с учетом интересов обучающихся и возможностей организации по направлениям развития личности (до 700 часов за год)</w:t>
      </w:r>
    </w:p>
    <w:p w:rsidR="00FB6D47" w:rsidRDefault="00FB6D47" w:rsidP="00FB6D47">
      <w:pPr>
        <w:spacing w:after="0"/>
        <w:jc w:val="both"/>
        <w:rPr>
          <w:rFonts w:ascii="Times New Roman" w:hAnsi="Times New Roman" w:cs="Times New Roman"/>
          <w:sz w:val="24"/>
          <w:szCs w:val="24"/>
        </w:rPr>
      </w:pPr>
      <w:r>
        <w:rPr>
          <w:rFonts w:ascii="Times New Roman" w:hAnsi="Times New Roman" w:cs="Times New Roman"/>
          <w:sz w:val="24"/>
          <w:szCs w:val="24"/>
        </w:rPr>
        <w:t xml:space="preserve">        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FB6D47" w:rsidRDefault="00FB6D47" w:rsidP="00FB6D47">
      <w:pPr>
        <w:spacing w:after="0"/>
        <w:jc w:val="both"/>
        <w:rPr>
          <w:rFonts w:ascii="Times New Roman" w:hAnsi="Times New Roman" w:cs="Times New Roman"/>
          <w:sz w:val="24"/>
          <w:szCs w:val="24"/>
        </w:rPr>
      </w:pPr>
      <w:r>
        <w:rPr>
          <w:rFonts w:ascii="Times New Roman" w:hAnsi="Times New Roman" w:cs="Times New Roman"/>
          <w:sz w:val="24"/>
          <w:szCs w:val="24"/>
        </w:rPr>
        <w:t>Время, отводимое на данную часть примерного учебного плана,  будет использовано на</w:t>
      </w:r>
    </w:p>
    <w:p w:rsidR="00FB6D47" w:rsidRDefault="00FB6D47" w:rsidP="00FB6D47">
      <w:pPr>
        <w:spacing w:after="0"/>
        <w:jc w:val="both"/>
        <w:rPr>
          <w:rFonts w:ascii="Times New Roman" w:hAnsi="Times New Roman" w:cs="Times New Roman"/>
          <w:sz w:val="24"/>
          <w:szCs w:val="24"/>
        </w:rPr>
      </w:pPr>
      <w:r>
        <w:rPr>
          <w:rFonts w:ascii="Times New Roman" w:hAnsi="Times New Roman" w:cs="Times New Roman"/>
          <w:sz w:val="24"/>
          <w:szCs w:val="24"/>
        </w:rPr>
        <w:t>изучение татарского языка и литературы, обществознания.</w:t>
      </w:r>
    </w:p>
    <w:p w:rsidR="00FB6D47" w:rsidRDefault="00FB6D47" w:rsidP="00FB6D47">
      <w:pPr>
        <w:spacing w:after="0"/>
        <w:jc w:val="both"/>
        <w:rPr>
          <w:rFonts w:ascii="Times New Roman" w:hAnsi="Times New Roman" w:cs="Times New Roman"/>
          <w:sz w:val="24"/>
          <w:szCs w:val="24"/>
        </w:rPr>
      </w:pPr>
      <w:r>
        <w:rPr>
          <w:rFonts w:ascii="Times New Roman" w:hAnsi="Times New Roman" w:cs="Times New Roman"/>
          <w:sz w:val="24"/>
          <w:szCs w:val="24"/>
        </w:rPr>
        <w:t xml:space="preserve">       Предмет природоведение изучается интегрированно: темы включены  в содержание предметов биологии и географии. </w:t>
      </w:r>
    </w:p>
    <w:p w:rsidR="00FB6D47" w:rsidRDefault="00FB6D47" w:rsidP="00FB6D47">
      <w:pPr>
        <w:spacing w:after="0"/>
        <w:jc w:val="both"/>
        <w:rPr>
          <w:rFonts w:ascii="Times New Roman" w:hAnsi="Times New Roman" w:cs="Times New Roman"/>
          <w:sz w:val="24"/>
          <w:szCs w:val="24"/>
        </w:rPr>
      </w:pPr>
      <w:r>
        <w:rPr>
          <w:rFonts w:ascii="Times New Roman" w:hAnsi="Times New Roman" w:cs="Times New Roman"/>
          <w:sz w:val="24"/>
          <w:szCs w:val="24"/>
        </w:rPr>
        <w:t xml:space="preserve">      Предмет «Основы духовно-нравственной культуры народов России» (ОДНКНР) является логическим продолжением учебного предмета ОРКСЭ начальной школы. В соответствии с письмом Министерства образования и науки России «Об изучении предметных областей «Основы религиозных культур и светской этики» и «Основы духовно-нравственной культуры народов России» от 25.05.2015г № 08-761 предмет ОДНКНР включен в рабочие программы истории, татарской литературы.</w:t>
      </w:r>
    </w:p>
    <w:p w:rsidR="00FB6D47" w:rsidRDefault="00FB6D47" w:rsidP="00FB6D47">
      <w:pPr>
        <w:jc w:val="both"/>
        <w:rPr>
          <w:rFonts w:ascii="Times New Roman" w:hAnsi="Times New Roman" w:cs="Times New Roman"/>
          <w:sz w:val="24"/>
          <w:szCs w:val="24"/>
        </w:rPr>
      </w:pPr>
      <w:r>
        <w:rPr>
          <w:rFonts w:ascii="Times New Roman" w:hAnsi="Times New Roman" w:cs="Times New Roman"/>
          <w:sz w:val="24"/>
          <w:szCs w:val="24"/>
        </w:rPr>
        <w:t xml:space="preserve">        Предусмотрены формы промежуточной аттестации по всем предметам учебного плана в форме   итоговых  контрольных работ, комплексных контрольных работ, диктантов с грамматическими заданиями, тестов, билетов, зачетов и т.д.) обучающихся 5класса  согласно принятым в ОУ локальным актам. По внеурочной деятельности промежуточная аттестация проходит в форме защиты проектов, исследовательских работ.  Конкретизация данных форм с указанием сроков и классов осуществляется в рамках решений педагогического совета по согласованию с Управляющим советом и утверждается приказом директора школы о формах, сроках проведения и участниках промежуточной аттестации в завершении первой четверти.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281"/>
        <w:gridCol w:w="974"/>
        <w:gridCol w:w="4498"/>
      </w:tblGrid>
      <w:tr w:rsidR="00FB6D47" w:rsidTr="00FB6D47">
        <w:tc>
          <w:tcPr>
            <w:tcW w:w="817"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№п/п</w:t>
            </w:r>
          </w:p>
        </w:tc>
        <w:tc>
          <w:tcPr>
            <w:tcW w:w="3281"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Предмет</w:t>
            </w:r>
          </w:p>
        </w:tc>
        <w:tc>
          <w:tcPr>
            <w:tcW w:w="974"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класс</w:t>
            </w:r>
          </w:p>
        </w:tc>
        <w:tc>
          <w:tcPr>
            <w:tcW w:w="4499"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Форма аттестации</w:t>
            </w:r>
          </w:p>
        </w:tc>
      </w:tr>
      <w:tr w:rsidR="00FB6D47" w:rsidTr="00FB6D47">
        <w:trPr>
          <w:trHeight w:val="391"/>
        </w:trPr>
        <w:tc>
          <w:tcPr>
            <w:tcW w:w="817"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1</w:t>
            </w:r>
          </w:p>
        </w:tc>
        <w:tc>
          <w:tcPr>
            <w:tcW w:w="3281"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Математика</w:t>
            </w:r>
          </w:p>
        </w:tc>
        <w:tc>
          <w:tcPr>
            <w:tcW w:w="974"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5</w:t>
            </w:r>
          </w:p>
        </w:tc>
        <w:tc>
          <w:tcPr>
            <w:tcW w:w="4499"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тест</w:t>
            </w:r>
          </w:p>
        </w:tc>
      </w:tr>
      <w:tr w:rsidR="00FB6D47" w:rsidTr="00FB6D47">
        <w:tc>
          <w:tcPr>
            <w:tcW w:w="817" w:type="dxa"/>
            <w:tcBorders>
              <w:top w:val="single" w:sz="4" w:space="0" w:color="auto"/>
              <w:left w:val="single" w:sz="4" w:space="0" w:color="auto"/>
              <w:bottom w:val="single" w:sz="4" w:space="0" w:color="auto"/>
              <w:right w:val="single" w:sz="4" w:space="0" w:color="auto"/>
            </w:tcBorders>
            <w:vAlign w:val="center"/>
            <w:hideMark/>
          </w:tcPr>
          <w:p w:rsidR="00FB6D47" w:rsidRDefault="00FB6D47">
            <w:pPr>
              <w:rPr>
                <w:rFonts w:ascii="Times New Roman" w:hAnsi="Times New Roman" w:cs="Times New Roman"/>
                <w:sz w:val="24"/>
                <w:szCs w:val="24"/>
                <w:lang w:eastAsia="en-US"/>
              </w:rPr>
            </w:pPr>
            <w:r>
              <w:rPr>
                <w:rFonts w:ascii="Times New Roman" w:hAnsi="Times New Roman" w:cs="Times New Roman"/>
                <w:sz w:val="24"/>
                <w:szCs w:val="24"/>
              </w:rPr>
              <w:lastRenderedPageBreak/>
              <w:t>2</w:t>
            </w:r>
          </w:p>
        </w:tc>
        <w:tc>
          <w:tcPr>
            <w:tcW w:w="3281" w:type="dxa"/>
            <w:tcBorders>
              <w:top w:val="single" w:sz="4" w:space="0" w:color="auto"/>
              <w:left w:val="single" w:sz="4" w:space="0" w:color="auto"/>
              <w:bottom w:val="single" w:sz="4" w:space="0" w:color="auto"/>
              <w:right w:val="single" w:sz="4" w:space="0" w:color="auto"/>
            </w:tcBorders>
            <w:vAlign w:val="center"/>
            <w:hideMark/>
          </w:tcPr>
          <w:p w:rsidR="00FB6D47" w:rsidRDefault="00FB6D47">
            <w:pPr>
              <w:spacing w:after="0"/>
            </w:pPr>
          </w:p>
        </w:tc>
        <w:tc>
          <w:tcPr>
            <w:tcW w:w="974"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5</w:t>
            </w:r>
          </w:p>
        </w:tc>
        <w:tc>
          <w:tcPr>
            <w:tcW w:w="4499"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Комплексная контрольная работа</w:t>
            </w:r>
          </w:p>
        </w:tc>
      </w:tr>
      <w:tr w:rsidR="00FB6D47" w:rsidTr="00FB6D47">
        <w:trPr>
          <w:trHeight w:val="301"/>
        </w:trPr>
        <w:tc>
          <w:tcPr>
            <w:tcW w:w="817"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3</w:t>
            </w:r>
          </w:p>
        </w:tc>
        <w:tc>
          <w:tcPr>
            <w:tcW w:w="3281"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Литература</w:t>
            </w:r>
          </w:p>
        </w:tc>
        <w:tc>
          <w:tcPr>
            <w:tcW w:w="974"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5</w:t>
            </w:r>
          </w:p>
        </w:tc>
        <w:tc>
          <w:tcPr>
            <w:tcW w:w="4499"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Тест с анализом текста</w:t>
            </w:r>
          </w:p>
        </w:tc>
      </w:tr>
      <w:tr w:rsidR="00FB6D47" w:rsidTr="00FB6D47">
        <w:tc>
          <w:tcPr>
            <w:tcW w:w="817"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4</w:t>
            </w:r>
          </w:p>
        </w:tc>
        <w:tc>
          <w:tcPr>
            <w:tcW w:w="3281"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Татарский язык</w:t>
            </w:r>
          </w:p>
        </w:tc>
        <w:tc>
          <w:tcPr>
            <w:tcW w:w="974"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5</w:t>
            </w:r>
          </w:p>
        </w:tc>
        <w:tc>
          <w:tcPr>
            <w:tcW w:w="4499"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диктант</w:t>
            </w:r>
          </w:p>
        </w:tc>
      </w:tr>
      <w:tr w:rsidR="00FB6D47" w:rsidTr="00FB6D47">
        <w:tc>
          <w:tcPr>
            <w:tcW w:w="817"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5</w:t>
            </w:r>
          </w:p>
        </w:tc>
        <w:tc>
          <w:tcPr>
            <w:tcW w:w="3281"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Татарская литература</w:t>
            </w:r>
          </w:p>
        </w:tc>
        <w:tc>
          <w:tcPr>
            <w:tcW w:w="974"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5</w:t>
            </w:r>
          </w:p>
        </w:tc>
        <w:tc>
          <w:tcPr>
            <w:tcW w:w="4499"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тест</w:t>
            </w:r>
          </w:p>
        </w:tc>
      </w:tr>
      <w:tr w:rsidR="00FB6D47" w:rsidTr="00FB6D47">
        <w:tc>
          <w:tcPr>
            <w:tcW w:w="817"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6</w:t>
            </w:r>
          </w:p>
        </w:tc>
        <w:tc>
          <w:tcPr>
            <w:tcW w:w="3281"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Немецкий язык</w:t>
            </w:r>
          </w:p>
        </w:tc>
        <w:tc>
          <w:tcPr>
            <w:tcW w:w="974"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5</w:t>
            </w:r>
          </w:p>
        </w:tc>
        <w:tc>
          <w:tcPr>
            <w:tcW w:w="4499"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Контрольная работа</w:t>
            </w:r>
          </w:p>
        </w:tc>
      </w:tr>
      <w:tr w:rsidR="00FB6D47" w:rsidTr="00FB6D47">
        <w:tc>
          <w:tcPr>
            <w:tcW w:w="817"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7</w:t>
            </w:r>
          </w:p>
        </w:tc>
        <w:tc>
          <w:tcPr>
            <w:tcW w:w="3281"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Биология</w:t>
            </w:r>
          </w:p>
        </w:tc>
        <w:tc>
          <w:tcPr>
            <w:tcW w:w="974"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5</w:t>
            </w:r>
          </w:p>
        </w:tc>
        <w:tc>
          <w:tcPr>
            <w:tcW w:w="4499"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тест</w:t>
            </w:r>
          </w:p>
        </w:tc>
      </w:tr>
      <w:tr w:rsidR="00FB6D47" w:rsidTr="00FB6D47">
        <w:tc>
          <w:tcPr>
            <w:tcW w:w="817"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8</w:t>
            </w:r>
          </w:p>
        </w:tc>
        <w:tc>
          <w:tcPr>
            <w:tcW w:w="3281"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география</w:t>
            </w:r>
          </w:p>
        </w:tc>
        <w:tc>
          <w:tcPr>
            <w:tcW w:w="974"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5</w:t>
            </w:r>
          </w:p>
        </w:tc>
        <w:tc>
          <w:tcPr>
            <w:tcW w:w="4499"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тест</w:t>
            </w:r>
          </w:p>
        </w:tc>
      </w:tr>
      <w:tr w:rsidR="00FB6D47" w:rsidTr="00FB6D47">
        <w:tc>
          <w:tcPr>
            <w:tcW w:w="817"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9</w:t>
            </w:r>
          </w:p>
        </w:tc>
        <w:tc>
          <w:tcPr>
            <w:tcW w:w="3281"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История</w:t>
            </w:r>
          </w:p>
        </w:tc>
        <w:tc>
          <w:tcPr>
            <w:tcW w:w="974"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5</w:t>
            </w:r>
          </w:p>
        </w:tc>
        <w:tc>
          <w:tcPr>
            <w:tcW w:w="4499"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тест</w:t>
            </w:r>
          </w:p>
        </w:tc>
      </w:tr>
      <w:tr w:rsidR="00FB6D47" w:rsidTr="00FB6D47">
        <w:tc>
          <w:tcPr>
            <w:tcW w:w="817"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10</w:t>
            </w:r>
          </w:p>
        </w:tc>
        <w:tc>
          <w:tcPr>
            <w:tcW w:w="3281"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Обществознание</w:t>
            </w:r>
          </w:p>
        </w:tc>
        <w:tc>
          <w:tcPr>
            <w:tcW w:w="974"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5</w:t>
            </w:r>
          </w:p>
        </w:tc>
        <w:tc>
          <w:tcPr>
            <w:tcW w:w="4499"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 xml:space="preserve">Тест </w:t>
            </w:r>
          </w:p>
        </w:tc>
      </w:tr>
      <w:tr w:rsidR="00FB6D47" w:rsidTr="00FB6D47">
        <w:tc>
          <w:tcPr>
            <w:tcW w:w="817"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11</w:t>
            </w:r>
          </w:p>
        </w:tc>
        <w:tc>
          <w:tcPr>
            <w:tcW w:w="3281"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Изобразительное искусство</w:t>
            </w:r>
          </w:p>
        </w:tc>
        <w:tc>
          <w:tcPr>
            <w:tcW w:w="974"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5</w:t>
            </w:r>
          </w:p>
        </w:tc>
        <w:tc>
          <w:tcPr>
            <w:tcW w:w="4499"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Тест, выставка рисунков</w:t>
            </w:r>
          </w:p>
        </w:tc>
      </w:tr>
      <w:tr w:rsidR="00FB6D47" w:rsidTr="00FB6D47">
        <w:tc>
          <w:tcPr>
            <w:tcW w:w="817" w:type="dxa"/>
            <w:tcBorders>
              <w:top w:val="single" w:sz="4" w:space="0" w:color="auto"/>
              <w:left w:val="single" w:sz="4" w:space="0" w:color="auto"/>
              <w:bottom w:val="single" w:sz="4" w:space="0" w:color="auto"/>
              <w:right w:val="single" w:sz="4" w:space="0" w:color="auto"/>
            </w:tcBorders>
            <w:vAlign w:val="center"/>
            <w:hideMark/>
          </w:tcPr>
          <w:p w:rsidR="00FB6D47" w:rsidRDefault="00FB6D47">
            <w:pPr>
              <w:rPr>
                <w:rFonts w:ascii="Times New Roman" w:hAnsi="Times New Roman" w:cs="Times New Roman"/>
                <w:sz w:val="24"/>
                <w:szCs w:val="24"/>
                <w:lang w:eastAsia="en-US"/>
              </w:rPr>
            </w:pPr>
            <w:r>
              <w:rPr>
                <w:rFonts w:ascii="Times New Roman" w:hAnsi="Times New Roman" w:cs="Times New Roman"/>
                <w:sz w:val="24"/>
                <w:szCs w:val="24"/>
              </w:rPr>
              <w:t>12</w:t>
            </w:r>
          </w:p>
        </w:tc>
        <w:tc>
          <w:tcPr>
            <w:tcW w:w="3281" w:type="dxa"/>
            <w:tcBorders>
              <w:top w:val="single" w:sz="4" w:space="0" w:color="auto"/>
              <w:left w:val="single" w:sz="4" w:space="0" w:color="auto"/>
              <w:bottom w:val="single" w:sz="4" w:space="0" w:color="auto"/>
              <w:right w:val="single" w:sz="4" w:space="0" w:color="auto"/>
            </w:tcBorders>
            <w:vAlign w:val="center"/>
            <w:hideMark/>
          </w:tcPr>
          <w:p w:rsidR="00FB6D47" w:rsidRDefault="00FB6D47">
            <w:pPr>
              <w:rPr>
                <w:rFonts w:ascii="Times New Roman" w:hAnsi="Times New Roman" w:cs="Times New Roman"/>
                <w:sz w:val="24"/>
                <w:szCs w:val="24"/>
                <w:lang w:eastAsia="en-US"/>
              </w:rPr>
            </w:pPr>
            <w:r>
              <w:rPr>
                <w:rFonts w:ascii="Times New Roman" w:hAnsi="Times New Roman" w:cs="Times New Roman"/>
                <w:sz w:val="24"/>
                <w:szCs w:val="24"/>
              </w:rPr>
              <w:t>музыка</w:t>
            </w:r>
          </w:p>
        </w:tc>
        <w:tc>
          <w:tcPr>
            <w:tcW w:w="974"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5</w:t>
            </w:r>
          </w:p>
        </w:tc>
        <w:tc>
          <w:tcPr>
            <w:tcW w:w="4499"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тест</w:t>
            </w:r>
          </w:p>
        </w:tc>
      </w:tr>
      <w:tr w:rsidR="00FB6D47" w:rsidTr="00FB6D47">
        <w:tc>
          <w:tcPr>
            <w:tcW w:w="817"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13</w:t>
            </w:r>
          </w:p>
        </w:tc>
        <w:tc>
          <w:tcPr>
            <w:tcW w:w="3281"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физкультура</w:t>
            </w:r>
          </w:p>
        </w:tc>
        <w:tc>
          <w:tcPr>
            <w:tcW w:w="974"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5</w:t>
            </w:r>
          </w:p>
        </w:tc>
        <w:tc>
          <w:tcPr>
            <w:tcW w:w="4499"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зачет</w:t>
            </w:r>
          </w:p>
        </w:tc>
      </w:tr>
      <w:tr w:rsidR="00FB6D47" w:rsidTr="00FB6D47">
        <w:tc>
          <w:tcPr>
            <w:tcW w:w="817"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14</w:t>
            </w:r>
          </w:p>
        </w:tc>
        <w:tc>
          <w:tcPr>
            <w:tcW w:w="3281"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технология</w:t>
            </w:r>
          </w:p>
        </w:tc>
        <w:tc>
          <w:tcPr>
            <w:tcW w:w="974"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5</w:t>
            </w:r>
          </w:p>
        </w:tc>
        <w:tc>
          <w:tcPr>
            <w:tcW w:w="4499"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тест</w:t>
            </w:r>
          </w:p>
        </w:tc>
      </w:tr>
      <w:tr w:rsidR="00FB6D47" w:rsidTr="00FB6D47">
        <w:tc>
          <w:tcPr>
            <w:tcW w:w="817"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15</w:t>
            </w:r>
          </w:p>
        </w:tc>
        <w:tc>
          <w:tcPr>
            <w:tcW w:w="3281"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Внеурочная деятельность</w:t>
            </w:r>
          </w:p>
        </w:tc>
        <w:tc>
          <w:tcPr>
            <w:tcW w:w="974"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5</w:t>
            </w:r>
          </w:p>
        </w:tc>
        <w:tc>
          <w:tcPr>
            <w:tcW w:w="4499" w:type="dxa"/>
            <w:tcBorders>
              <w:top w:val="single" w:sz="4" w:space="0" w:color="auto"/>
              <w:left w:val="single" w:sz="4" w:space="0" w:color="auto"/>
              <w:bottom w:val="single" w:sz="4" w:space="0" w:color="auto"/>
              <w:right w:val="single" w:sz="4" w:space="0" w:color="auto"/>
            </w:tcBorders>
            <w:hideMark/>
          </w:tcPr>
          <w:p w:rsidR="00FB6D47" w:rsidRDefault="00FB6D47">
            <w:pPr>
              <w:jc w:val="both"/>
              <w:rPr>
                <w:rFonts w:ascii="Times New Roman" w:hAnsi="Times New Roman" w:cs="Times New Roman"/>
                <w:sz w:val="24"/>
                <w:szCs w:val="24"/>
                <w:lang w:eastAsia="en-US"/>
              </w:rPr>
            </w:pPr>
            <w:r>
              <w:rPr>
                <w:rFonts w:ascii="Times New Roman" w:hAnsi="Times New Roman" w:cs="Times New Roman"/>
                <w:sz w:val="24"/>
                <w:szCs w:val="24"/>
              </w:rPr>
              <w:t>Защита проектов</w:t>
            </w:r>
          </w:p>
        </w:tc>
      </w:tr>
    </w:tbl>
    <w:p w:rsidR="00FB6D47" w:rsidRDefault="00FB6D47" w:rsidP="00FB6D47">
      <w:pPr>
        <w:spacing w:after="0"/>
        <w:rPr>
          <w:rFonts w:ascii="Times New Roman" w:hAnsi="Times New Roman" w:cs="Times New Roman"/>
          <w:sz w:val="24"/>
          <w:szCs w:val="24"/>
          <w:lang w:eastAsia="en-US"/>
        </w:rPr>
      </w:pPr>
      <w:r>
        <w:rPr>
          <w:rFonts w:ascii="Times New Roman" w:hAnsi="Times New Roman" w:cs="Times New Roman"/>
          <w:sz w:val="24"/>
          <w:szCs w:val="24"/>
        </w:rPr>
        <w:t xml:space="preserve">      </w:t>
      </w:r>
    </w:p>
    <w:p w:rsidR="00FB6D47" w:rsidRDefault="00FB6D47" w:rsidP="00FB6D4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Приложение 3</w:t>
      </w:r>
    </w:p>
    <w:p w:rsidR="00FB6D47" w:rsidRDefault="00FB6D47" w:rsidP="00FB6D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к приказу по МАОУ "Ачирская средняя</w:t>
      </w:r>
    </w:p>
    <w:p w:rsidR="00FB6D47" w:rsidRDefault="00FB6D47" w:rsidP="00FB6D4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общеобразовательная школа"</w:t>
      </w:r>
    </w:p>
    <w:p w:rsidR="00FB6D47" w:rsidRDefault="00FB6D47" w:rsidP="00FB6D4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от 01.06.2015г. № 200</w:t>
      </w:r>
    </w:p>
    <w:p w:rsidR="00FB6D47" w:rsidRDefault="00FB6D47" w:rsidP="00FB6D47">
      <w:pPr>
        <w:spacing w:after="0"/>
        <w:rPr>
          <w:rFonts w:ascii="Times New Roman" w:hAnsi="Times New Roman" w:cs="Times New Roman"/>
          <w:sz w:val="24"/>
          <w:szCs w:val="24"/>
        </w:rPr>
      </w:pPr>
    </w:p>
    <w:p w:rsidR="00FB6D47" w:rsidRDefault="00FB6D47" w:rsidP="00FB6D47">
      <w:pPr>
        <w:spacing w:after="0"/>
        <w:rPr>
          <w:rFonts w:ascii="Times New Roman" w:hAnsi="Times New Roman" w:cs="Times New Roman"/>
          <w:sz w:val="24"/>
          <w:szCs w:val="24"/>
        </w:rPr>
      </w:pPr>
    </w:p>
    <w:p w:rsidR="00FB6D47" w:rsidRDefault="00FB6D47" w:rsidP="00FB6D47">
      <w:pPr>
        <w:spacing w:after="0"/>
        <w:rPr>
          <w:rFonts w:ascii="Times New Roman" w:hAnsi="Times New Roman" w:cs="Times New Roman"/>
          <w:sz w:val="24"/>
          <w:szCs w:val="24"/>
        </w:rPr>
      </w:pPr>
    </w:p>
    <w:p w:rsidR="00FB6D47" w:rsidRDefault="00FB6D47" w:rsidP="00FB6D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Учебный план  5класса МАОУ «Ачирская СОШ» на 2015-2016учебный год</w:t>
      </w:r>
    </w:p>
    <w:p w:rsidR="00FB6D47" w:rsidRDefault="00FB6D47" w:rsidP="00FB6D47">
      <w:pPr>
        <w:spacing w:after="0" w:line="240" w:lineRule="auto"/>
        <w:jc w:val="center"/>
        <w:rPr>
          <w:rFonts w:ascii="Times New Roman" w:hAnsi="Times New Roman" w:cs="Times New Roman"/>
          <w:i/>
          <w:sz w:val="24"/>
          <w:szCs w:val="24"/>
          <w:lang w:val="tt-RU"/>
        </w:rPr>
      </w:pPr>
      <w:r>
        <w:rPr>
          <w:rFonts w:ascii="Times New Roman" w:hAnsi="Times New Roman" w:cs="Times New Roman"/>
          <w:i/>
          <w:sz w:val="24"/>
          <w:szCs w:val="24"/>
          <w:lang w:val="tt-RU"/>
        </w:rPr>
        <w:t xml:space="preserve"> (согласно ФГОС)</w:t>
      </w: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6"/>
        <w:gridCol w:w="3544"/>
        <w:gridCol w:w="2690"/>
      </w:tblGrid>
      <w:tr w:rsidR="00FB6D47" w:rsidTr="00FB6D47">
        <w:trPr>
          <w:trHeight w:val="664"/>
        </w:trPr>
        <w:tc>
          <w:tcPr>
            <w:tcW w:w="3546" w:type="dxa"/>
            <w:tcBorders>
              <w:top w:val="single" w:sz="4" w:space="0" w:color="auto"/>
              <w:left w:val="single" w:sz="4" w:space="0" w:color="auto"/>
              <w:bottom w:val="single" w:sz="4" w:space="0" w:color="auto"/>
              <w:right w:val="single" w:sz="4" w:space="0" w:color="auto"/>
            </w:tcBorders>
          </w:tcPr>
          <w:p w:rsidR="00FB6D47" w:rsidRDefault="00FB6D47">
            <w:pPr>
              <w:spacing w:after="0"/>
              <w:rPr>
                <w:rFonts w:ascii="Times New Roman" w:eastAsiaTheme="minorHAnsi" w:hAnsi="Times New Roman" w:cs="Times New Roman"/>
                <w:sz w:val="24"/>
                <w:szCs w:val="24"/>
                <w:lang w:eastAsia="en-US"/>
              </w:rPr>
            </w:pPr>
          </w:p>
          <w:p w:rsidR="00FB6D47" w:rsidRDefault="00FB6D47">
            <w:pPr>
              <w:spacing w:after="0"/>
              <w:rPr>
                <w:rFonts w:ascii="Times New Roman" w:hAnsi="Times New Roman" w:cs="Times New Roman"/>
                <w:sz w:val="24"/>
                <w:szCs w:val="24"/>
                <w:lang w:eastAsia="en-US"/>
              </w:rPr>
            </w:pPr>
            <w:r>
              <w:rPr>
                <w:rFonts w:ascii="Times New Roman" w:hAnsi="Times New Roman" w:cs="Times New Roman"/>
                <w:sz w:val="24"/>
                <w:szCs w:val="24"/>
              </w:rPr>
              <w:t>Предметные области</w:t>
            </w:r>
          </w:p>
        </w:tc>
        <w:tc>
          <w:tcPr>
            <w:tcW w:w="3545" w:type="dxa"/>
            <w:tcBorders>
              <w:top w:val="single" w:sz="4" w:space="0" w:color="auto"/>
              <w:left w:val="single" w:sz="4" w:space="0" w:color="auto"/>
              <w:bottom w:val="single" w:sz="4" w:space="0" w:color="auto"/>
              <w:right w:val="single" w:sz="4" w:space="0" w:color="auto"/>
            </w:tcBorders>
            <w:vAlign w:val="center"/>
            <w:hideMark/>
          </w:tcPr>
          <w:p w:rsidR="00FB6D47" w:rsidRDefault="00FB6D47">
            <w:pPr>
              <w:spacing w:after="0"/>
              <w:rPr>
                <w:rFonts w:ascii="Times New Roman" w:hAnsi="Times New Roman" w:cs="Times New Roman"/>
                <w:sz w:val="24"/>
                <w:szCs w:val="24"/>
                <w:lang w:eastAsia="en-US"/>
              </w:rPr>
            </w:pPr>
            <w:r>
              <w:rPr>
                <w:rFonts w:ascii="Times New Roman" w:hAnsi="Times New Roman" w:cs="Times New Roman"/>
                <w:sz w:val="24"/>
                <w:szCs w:val="24"/>
              </w:rPr>
              <w:t>Учебные предметы</w:t>
            </w:r>
          </w:p>
        </w:tc>
        <w:tc>
          <w:tcPr>
            <w:tcW w:w="2691" w:type="dxa"/>
            <w:tcBorders>
              <w:top w:val="single" w:sz="4" w:space="0" w:color="auto"/>
              <w:left w:val="single" w:sz="4" w:space="0" w:color="auto"/>
              <w:bottom w:val="single" w:sz="4" w:space="0" w:color="auto"/>
              <w:right w:val="single" w:sz="4" w:space="0" w:color="auto"/>
            </w:tcBorders>
          </w:tcPr>
          <w:p w:rsidR="00FB6D47" w:rsidRDefault="00FB6D47">
            <w:pPr>
              <w:spacing w:after="0"/>
              <w:jc w:val="center"/>
              <w:rPr>
                <w:rFonts w:ascii="Times New Roman" w:eastAsiaTheme="minorHAnsi" w:hAnsi="Times New Roman" w:cs="Times New Roman"/>
                <w:sz w:val="24"/>
                <w:szCs w:val="24"/>
                <w:lang w:eastAsia="en-US"/>
              </w:rPr>
            </w:pPr>
          </w:p>
          <w:p w:rsidR="00FB6D47" w:rsidRDefault="00FB6D47">
            <w:pPr>
              <w:spacing w:after="0"/>
              <w:rPr>
                <w:rFonts w:ascii="Times New Roman" w:hAnsi="Times New Roman" w:cs="Times New Roman"/>
                <w:sz w:val="24"/>
                <w:szCs w:val="24"/>
                <w:lang w:eastAsia="en-US"/>
              </w:rPr>
            </w:pPr>
            <w:r>
              <w:rPr>
                <w:rFonts w:ascii="Times New Roman" w:hAnsi="Times New Roman" w:cs="Times New Roman"/>
                <w:sz w:val="24"/>
                <w:szCs w:val="24"/>
              </w:rPr>
              <w:t xml:space="preserve">Количество часов в неделю </w:t>
            </w:r>
          </w:p>
        </w:tc>
      </w:tr>
      <w:tr w:rsidR="00FB6D47" w:rsidTr="00FB6D47">
        <w:trPr>
          <w:trHeight w:val="136"/>
        </w:trPr>
        <w:tc>
          <w:tcPr>
            <w:tcW w:w="9782" w:type="dxa"/>
            <w:gridSpan w:val="3"/>
            <w:tcBorders>
              <w:top w:val="single" w:sz="4" w:space="0" w:color="auto"/>
              <w:left w:val="single" w:sz="4" w:space="0" w:color="auto"/>
              <w:bottom w:val="single" w:sz="4" w:space="0" w:color="auto"/>
              <w:right w:val="single" w:sz="4" w:space="0" w:color="auto"/>
            </w:tcBorders>
            <w:hideMark/>
          </w:tcPr>
          <w:p w:rsidR="00FB6D47" w:rsidRDefault="00FB6D47">
            <w:pPr>
              <w:spacing w:after="0"/>
              <w:jc w:val="center"/>
              <w:rPr>
                <w:rFonts w:ascii="Times New Roman" w:hAnsi="Times New Roman" w:cs="Times New Roman"/>
                <w:i/>
                <w:sz w:val="24"/>
                <w:szCs w:val="24"/>
                <w:lang w:eastAsia="en-US"/>
              </w:rPr>
            </w:pPr>
            <w:r>
              <w:rPr>
                <w:rFonts w:ascii="Times New Roman" w:hAnsi="Times New Roman" w:cs="Times New Roman"/>
                <w:i/>
                <w:sz w:val="24"/>
                <w:szCs w:val="24"/>
              </w:rPr>
              <w:t>Инвариантная часть</w:t>
            </w:r>
          </w:p>
        </w:tc>
      </w:tr>
      <w:tr w:rsidR="00FB6D47" w:rsidTr="00FB6D47">
        <w:tc>
          <w:tcPr>
            <w:tcW w:w="3546" w:type="dxa"/>
            <w:vMerge w:val="restart"/>
            <w:tcBorders>
              <w:top w:val="single" w:sz="4" w:space="0" w:color="auto"/>
              <w:left w:val="single" w:sz="4" w:space="0" w:color="auto"/>
              <w:bottom w:val="single" w:sz="4" w:space="0" w:color="auto"/>
              <w:right w:val="single" w:sz="4" w:space="0" w:color="auto"/>
            </w:tcBorders>
            <w:hideMark/>
          </w:tcPr>
          <w:p w:rsidR="00FB6D47" w:rsidRDefault="00FB6D47">
            <w:pPr>
              <w:spacing w:after="0"/>
              <w:rPr>
                <w:rFonts w:ascii="Times New Roman" w:hAnsi="Times New Roman" w:cs="Times New Roman"/>
                <w:sz w:val="24"/>
                <w:szCs w:val="24"/>
                <w:lang w:eastAsia="en-US"/>
              </w:rPr>
            </w:pPr>
            <w:r>
              <w:rPr>
                <w:rFonts w:ascii="Times New Roman" w:hAnsi="Times New Roman" w:cs="Times New Roman"/>
                <w:sz w:val="24"/>
                <w:szCs w:val="24"/>
              </w:rPr>
              <w:t>Филология</w:t>
            </w:r>
          </w:p>
        </w:tc>
        <w:tc>
          <w:tcPr>
            <w:tcW w:w="3545" w:type="dxa"/>
            <w:tcBorders>
              <w:top w:val="single" w:sz="4" w:space="0" w:color="auto"/>
              <w:left w:val="single" w:sz="4" w:space="0" w:color="auto"/>
              <w:bottom w:val="single" w:sz="4" w:space="0" w:color="auto"/>
              <w:right w:val="single" w:sz="4" w:space="0" w:color="auto"/>
            </w:tcBorders>
            <w:hideMark/>
          </w:tcPr>
          <w:p w:rsidR="00FB6D47" w:rsidRDefault="00FB6D47">
            <w:pPr>
              <w:spacing w:after="0"/>
              <w:rPr>
                <w:rFonts w:ascii="Times New Roman" w:hAnsi="Times New Roman" w:cs="Times New Roman"/>
                <w:sz w:val="24"/>
                <w:szCs w:val="24"/>
                <w:lang w:eastAsia="en-US"/>
              </w:rPr>
            </w:pPr>
            <w:r>
              <w:rPr>
                <w:rFonts w:ascii="Times New Roman" w:hAnsi="Times New Roman" w:cs="Times New Roman"/>
                <w:sz w:val="24"/>
                <w:szCs w:val="24"/>
              </w:rPr>
              <w:t>Русский язык</w:t>
            </w:r>
          </w:p>
        </w:tc>
        <w:tc>
          <w:tcPr>
            <w:tcW w:w="2691" w:type="dxa"/>
            <w:tcBorders>
              <w:top w:val="single" w:sz="4" w:space="0" w:color="auto"/>
              <w:left w:val="single" w:sz="4" w:space="0" w:color="auto"/>
              <w:bottom w:val="single" w:sz="4" w:space="0" w:color="auto"/>
              <w:right w:val="single" w:sz="4" w:space="0" w:color="auto"/>
            </w:tcBorders>
            <w:hideMark/>
          </w:tcPr>
          <w:p w:rsidR="00FB6D47" w:rsidRDefault="00FB6D47">
            <w:pPr>
              <w:spacing w:after="0"/>
              <w:jc w:val="center"/>
              <w:rPr>
                <w:rFonts w:ascii="Times New Roman" w:hAnsi="Times New Roman" w:cs="Times New Roman"/>
                <w:sz w:val="24"/>
                <w:szCs w:val="24"/>
                <w:lang w:eastAsia="en-US"/>
              </w:rPr>
            </w:pPr>
            <w:r>
              <w:rPr>
                <w:rFonts w:ascii="Times New Roman" w:hAnsi="Times New Roman" w:cs="Times New Roman"/>
                <w:sz w:val="24"/>
                <w:szCs w:val="24"/>
              </w:rPr>
              <w:t>5</w:t>
            </w:r>
          </w:p>
        </w:tc>
      </w:tr>
      <w:tr w:rsidR="00FB6D47" w:rsidTr="00FB6D47">
        <w:tc>
          <w:tcPr>
            <w:tcW w:w="9782" w:type="dxa"/>
            <w:vMerge/>
            <w:tcBorders>
              <w:top w:val="single" w:sz="4" w:space="0" w:color="auto"/>
              <w:left w:val="single" w:sz="4" w:space="0" w:color="auto"/>
              <w:bottom w:val="single" w:sz="4" w:space="0" w:color="auto"/>
              <w:right w:val="single" w:sz="4" w:space="0" w:color="auto"/>
            </w:tcBorders>
            <w:vAlign w:val="center"/>
            <w:hideMark/>
          </w:tcPr>
          <w:p w:rsidR="00FB6D47" w:rsidRDefault="00FB6D47">
            <w:pPr>
              <w:spacing w:after="0" w:line="240" w:lineRule="auto"/>
              <w:rPr>
                <w:rFonts w:ascii="Times New Roman" w:hAnsi="Times New Roman" w:cs="Times New Roman"/>
                <w:sz w:val="24"/>
                <w:szCs w:val="24"/>
                <w:lang w:eastAsia="en-US"/>
              </w:rPr>
            </w:pPr>
          </w:p>
        </w:tc>
        <w:tc>
          <w:tcPr>
            <w:tcW w:w="3545" w:type="dxa"/>
            <w:tcBorders>
              <w:top w:val="single" w:sz="4" w:space="0" w:color="auto"/>
              <w:left w:val="single" w:sz="4" w:space="0" w:color="auto"/>
              <w:bottom w:val="single" w:sz="4" w:space="0" w:color="auto"/>
              <w:right w:val="single" w:sz="4" w:space="0" w:color="auto"/>
            </w:tcBorders>
            <w:hideMark/>
          </w:tcPr>
          <w:p w:rsidR="00FB6D47" w:rsidRDefault="00FB6D47">
            <w:pPr>
              <w:spacing w:after="0"/>
              <w:rPr>
                <w:rFonts w:ascii="Times New Roman" w:hAnsi="Times New Roman" w:cs="Times New Roman"/>
                <w:sz w:val="24"/>
                <w:szCs w:val="24"/>
                <w:lang w:eastAsia="en-US"/>
              </w:rPr>
            </w:pPr>
            <w:r>
              <w:rPr>
                <w:rFonts w:ascii="Times New Roman" w:hAnsi="Times New Roman" w:cs="Times New Roman"/>
                <w:sz w:val="24"/>
                <w:szCs w:val="24"/>
              </w:rPr>
              <w:t>Литература</w:t>
            </w:r>
          </w:p>
        </w:tc>
        <w:tc>
          <w:tcPr>
            <w:tcW w:w="2691" w:type="dxa"/>
            <w:tcBorders>
              <w:top w:val="single" w:sz="4" w:space="0" w:color="auto"/>
              <w:left w:val="single" w:sz="4" w:space="0" w:color="auto"/>
              <w:bottom w:val="single" w:sz="4" w:space="0" w:color="auto"/>
              <w:right w:val="single" w:sz="4" w:space="0" w:color="auto"/>
            </w:tcBorders>
            <w:hideMark/>
          </w:tcPr>
          <w:p w:rsidR="00FB6D47" w:rsidRDefault="00FB6D47">
            <w:pPr>
              <w:spacing w:after="0"/>
              <w:jc w:val="center"/>
              <w:rPr>
                <w:rFonts w:ascii="Times New Roman" w:hAnsi="Times New Roman" w:cs="Times New Roman"/>
                <w:sz w:val="24"/>
                <w:szCs w:val="24"/>
                <w:lang w:val="tt-RU" w:eastAsia="en-US"/>
              </w:rPr>
            </w:pPr>
            <w:r>
              <w:rPr>
                <w:rFonts w:ascii="Times New Roman" w:hAnsi="Times New Roman" w:cs="Times New Roman"/>
                <w:sz w:val="24"/>
                <w:szCs w:val="24"/>
                <w:lang w:val="tt-RU"/>
              </w:rPr>
              <w:t>3</w:t>
            </w:r>
          </w:p>
        </w:tc>
      </w:tr>
      <w:tr w:rsidR="00FB6D47" w:rsidTr="00FB6D47">
        <w:tc>
          <w:tcPr>
            <w:tcW w:w="9782" w:type="dxa"/>
            <w:vMerge/>
            <w:tcBorders>
              <w:top w:val="single" w:sz="4" w:space="0" w:color="auto"/>
              <w:left w:val="single" w:sz="4" w:space="0" w:color="auto"/>
              <w:bottom w:val="single" w:sz="4" w:space="0" w:color="auto"/>
              <w:right w:val="single" w:sz="4" w:space="0" w:color="auto"/>
            </w:tcBorders>
            <w:vAlign w:val="center"/>
            <w:hideMark/>
          </w:tcPr>
          <w:p w:rsidR="00FB6D47" w:rsidRDefault="00FB6D47">
            <w:pPr>
              <w:spacing w:after="0" w:line="240" w:lineRule="auto"/>
              <w:rPr>
                <w:rFonts w:ascii="Times New Roman" w:hAnsi="Times New Roman" w:cs="Times New Roman"/>
                <w:sz w:val="24"/>
                <w:szCs w:val="24"/>
                <w:lang w:eastAsia="en-US"/>
              </w:rPr>
            </w:pPr>
          </w:p>
        </w:tc>
        <w:tc>
          <w:tcPr>
            <w:tcW w:w="3545" w:type="dxa"/>
            <w:tcBorders>
              <w:top w:val="single" w:sz="4" w:space="0" w:color="auto"/>
              <w:left w:val="single" w:sz="4" w:space="0" w:color="auto"/>
              <w:bottom w:val="single" w:sz="4" w:space="0" w:color="auto"/>
              <w:right w:val="single" w:sz="4" w:space="0" w:color="auto"/>
            </w:tcBorders>
            <w:hideMark/>
          </w:tcPr>
          <w:p w:rsidR="00FB6D47" w:rsidRDefault="00FB6D47">
            <w:pPr>
              <w:spacing w:after="0"/>
              <w:rPr>
                <w:rFonts w:ascii="Times New Roman" w:hAnsi="Times New Roman" w:cs="Times New Roman"/>
                <w:sz w:val="24"/>
                <w:szCs w:val="24"/>
                <w:lang w:val="tt-RU" w:eastAsia="en-US"/>
              </w:rPr>
            </w:pPr>
            <w:r>
              <w:rPr>
                <w:rFonts w:ascii="Times New Roman" w:hAnsi="Times New Roman" w:cs="Times New Roman"/>
                <w:sz w:val="24"/>
                <w:szCs w:val="24"/>
                <w:lang w:val="tt-RU"/>
              </w:rPr>
              <w:t>Иностранный язык</w:t>
            </w:r>
          </w:p>
        </w:tc>
        <w:tc>
          <w:tcPr>
            <w:tcW w:w="2691" w:type="dxa"/>
            <w:tcBorders>
              <w:top w:val="single" w:sz="4" w:space="0" w:color="auto"/>
              <w:left w:val="single" w:sz="4" w:space="0" w:color="auto"/>
              <w:bottom w:val="single" w:sz="4" w:space="0" w:color="auto"/>
              <w:right w:val="single" w:sz="4" w:space="0" w:color="auto"/>
            </w:tcBorders>
            <w:hideMark/>
          </w:tcPr>
          <w:p w:rsidR="00FB6D47" w:rsidRDefault="00FB6D47">
            <w:pPr>
              <w:spacing w:after="0"/>
              <w:jc w:val="center"/>
              <w:rPr>
                <w:rFonts w:ascii="Times New Roman" w:hAnsi="Times New Roman" w:cs="Times New Roman"/>
                <w:sz w:val="24"/>
                <w:szCs w:val="24"/>
                <w:lang w:val="tt-RU" w:eastAsia="en-US"/>
              </w:rPr>
            </w:pPr>
            <w:r>
              <w:rPr>
                <w:rFonts w:ascii="Times New Roman" w:hAnsi="Times New Roman" w:cs="Times New Roman"/>
                <w:sz w:val="24"/>
                <w:szCs w:val="24"/>
                <w:lang w:val="tt-RU"/>
              </w:rPr>
              <w:t>3</w:t>
            </w:r>
          </w:p>
        </w:tc>
      </w:tr>
      <w:tr w:rsidR="00FB6D47" w:rsidTr="00FB6D47">
        <w:tc>
          <w:tcPr>
            <w:tcW w:w="3546" w:type="dxa"/>
            <w:tcBorders>
              <w:top w:val="single" w:sz="4" w:space="0" w:color="auto"/>
              <w:left w:val="single" w:sz="4" w:space="0" w:color="auto"/>
              <w:bottom w:val="single" w:sz="4" w:space="0" w:color="auto"/>
              <w:right w:val="single" w:sz="4" w:space="0" w:color="auto"/>
            </w:tcBorders>
            <w:hideMark/>
          </w:tcPr>
          <w:p w:rsidR="00FB6D47" w:rsidRDefault="00FB6D47">
            <w:pPr>
              <w:spacing w:after="0"/>
              <w:rPr>
                <w:rFonts w:ascii="Times New Roman" w:hAnsi="Times New Roman" w:cs="Times New Roman"/>
                <w:sz w:val="24"/>
                <w:szCs w:val="24"/>
                <w:lang w:val="tt-RU" w:eastAsia="en-US"/>
              </w:rPr>
            </w:pPr>
            <w:r>
              <w:rPr>
                <w:rFonts w:ascii="Times New Roman" w:hAnsi="Times New Roman" w:cs="Times New Roman"/>
                <w:sz w:val="24"/>
                <w:szCs w:val="24"/>
                <w:lang w:val="tt-RU"/>
              </w:rPr>
              <w:t>Математика и информатика</w:t>
            </w:r>
          </w:p>
        </w:tc>
        <w:tc>
          <w:tcPr>
            <w:tcW w:w="3545" w:type="dxa"/>
            <w:tcBorders>
              <w:top w:val="single" w:sz="4" w:space="0" w:color="auto"/>
              <w:left w:val="single" w:sz="4" w:space="0" w:color="auto"/>
              <w:bottom w:val="single" w:sz="4" w:space="0" w:color="auto"/>
              <w:right w:val="single" w:sz="4" w:space="0" w:color="auto"/>
            </w:tcBorders>
            <w:hideMark/>
          </w:tcPr>
          <w:p w:rsidR="00FB6D47" w:rsidRDefault="00FB6D47">
            <w:pPr>
              <w:spacing w:after="0"/>
              <w:rPr>
                <w:rFonts w:ascii="Times New Roman" w:hAnsi="Times New Roman" w:cs="Times New Roman"/>
                <w:sz w:val="24"/>
                <w:szCs w:val="24"/>
                <w:lang w:eastAsia="en-US"/>
              </w:rPr>
            </w:pPr>
            <w:r>
              <w:rPr>
                <w:rFonts w:ascii="Times New Roman" w:hAnsi="Times New Roman" w:cs="Times New Roman"/>
                <w:sz w:val="24"/>
                <w:szCs w:val="24"/>
              </w:rPr>
              <w:t xml:space="preserve">Математика </w:t>
            </w:r>
          </w:p>
        </w:tc>
        <w:tc>
          <w:tcPr>
            <w:tcW w:w="2691" w:type="dxa"/>
            <w:tcBorders>
              <w:top w:val="single" w:sz="4" w:space="0" w:color="auto"/>
              <w:left w:val="single" w:sz="4" w:space="0" w:color="auto"/>
              <w:bottom w:val="single" w:sz="4" w:space="0" w:color="auto"/>
              <w:right w:val="single" w:sz="4" w:space="0" w:color="auto"/>
            </w:tcBorders>
            <w:hideMark/>
          </w:tcPr>
          <w:p w:rsidR="00FB6D47" w:rsidRDefault="00FB6D47">
            <w:pPr>
              <w:spacing w:after="0"/>
              <w:jc w:val="center"/>
              <w:rPr>
                <w:rFonts w:ascii="Times New Roman" w:hAnsi="Times New Roman" w:cs="Times New Roman"/>
                <w:sz w:val="24"/>
                <w:szCs w:val="24"/>
                <w:lang w:val="tt-RU" w:eastAsia="en-US"/>
              </w:rPr>
            </w:pPr>
            <w:r>
              <w:rPr>
                <w:rFonts w:ascii="Times New Roman" w:hAnsi="Times New Roman" w:cs="Times New Roman"/>
                <w:sz w:val="24"/>
                <w:szCs w:val="24"/>
              </w:rPr>
              <w:t>5</w:t>
            </w:r>
          </w:p>
        </w:tc>
      </w:tr>
      <w:tr w:rsidR="00FB6D47" w:rsidTr="00FB6D47">
        <w:tc>
          <w:tcPr>
            <w:tcW w:w="3546" w:type="dxa"/>
            <w:vMerge w:val="restart"/>
            <w:tcBorders>
              <w:top w:val="single" w:sz="4" w:space="0" w:color="auto"/>
              <w:left w:val="single" w:sz="4" w:space="0" w:color="auto"/>
              <w:bottom w:val="single" w:sz="4" w:space="0" w:color="auto"/>
              <w:right w:val="single" w:sz="4" w:space="0" w:color="auto"/>
            </w:tcBorders>
            <w:hideMark/>
          </w:tcPr>
          <w:p w:rsidR="00FB6D47" w:rsidRDefault="00FB6D47">
            <w:pPr>
              <w:spacing w:after="0"/>
              <w:rPr>
                <w:rFonts w:ascii="Times New Roman" w:hAnsi="Times New Roman" w:cs="Times New Roman"/>
                <w:sz w:val="24"/>
                <w:szCs w:val="24"/>
                <w:lang w:val="tt-RU" w:eastAsia="en-US"/>
              </w:rPr>
            </w:pPr>
            <w:r>
              <w:rPr>
                <w:rFonts w:ascii="Times New Roman" w:hAnsi="Times New Roman" w:cs="Times New Roman"/>
                <w:sz w:val="24"/>
                <w:szCs w:val="24"/>
                <w:lang w:val="tt-RU"/>
              </w:rPr>
              <w:t>Общественно-научные предметы</w:t>
            </w:r>
          </w:p>
        </w:tc>
        <w:tc>
          <w:tcPr>
            <w:tcW w:w="3545" w:type="dxa"/>
            <w:tcBorders>
              <w:top w:val="single" w:sz="4" w:space="0" w:color="auto"/>
              <w:left w:val="single" w:sz="4" w:space="0" w:color="auto"/>
              <w:bottom w:val="single" w:sz="4" w:space="0" w:color="auto"/>
              <w:right w:val="single" w:sz="4" w:space="0" w:color="auto"/>
            </w:tcBorders>
            <w:hideMark/>
          </w:tcPr>
          <w:p w:rsidR="00FB6D47" w:rsidRDefault="00FB6D47">
            <w:pPr>
              <w:spacing w:after="0"/>
              <w:rPr>
                <w:rFonts w:ascii="Times New Roman" w:hAnsi="Times New Roman" w:cs="Times New Roman"/>
                <w:sz w:val="24"/>
                <w:szCs w:val="24"/>
                <w:lang w:eastAsia="en-US"/>
              </w:rPr>
            </w:pPr>
            <w:r>
              <w:rPr>
                <w:rFonts w:ascii="Times New Roman" w:hAnsi="Times New Roman" w:cs="Times New Roman"/>
                <w:sz w:val="24"/>
                <w:szCs w:val="24"/>
              </w:rPr>
              <w:t>История</w:t>
            </w:r>
          </w:p>
        </w:tc>
        <w:tc>
          <w:tcPr>
            <w:tcW w:w="2691" w:type="dxa"/>
            <w:tcBorders>
              <w:top w:val="single" w:sz="4" w:space="0" w:color="auto"/>
              <w:left w:val="single" w:sz="4" w:space="0" w:color="auto"/>
              <w:bottom w:val="single" w:sz="4" w:space="0" w:color="auto"/>
              <w:right w:val="single" w:sz="4" w:space="0" w:color="auto"/>
            </w:tcBorders>
            <w:hideMark/>
          </w:tcPr>
          <w:p w:rsidR="00FB6D47" w:rsidRDefault="00FB6D47">
            <w:pPr>
              <w:spacing w:after="0"/>
              <w:jc w:val="center"/>
              <w:rPr>
                <w:rFonts w:ascii="Times New Roman" w:hAnsi="Times New Roman" w:cs="Times New Roman"/>
                <w:sz w:val="24"/>
                <w:szCs w:val="24"/>
                <w:lang w:val="tt-RU" w:eastAsia="en-US"/>
              </w:rPr>
            </w:pPr>
            <w:r>
              <w:rPr>
                <w:rFonts w:ascii="Times New Roman" w:hAnsi="Times New Roman" w:cs="Times New Roman"/>
                <w:sz w:val="24"/>
                <w:szCs w:val="24"/>
              </w:rPr>
              <w:t>2</w:t>
            </w:r>
          </w:p>
        </w:tc>
      </w:tr>
      <w:tr w:rsidR="00FB6D47" w:rsidTr="00FB6D47">
        <w:tc>
          <w:tcPr>
            <w:tcW w:w="9782" w:type="dxa"/>
            <w:vMerge/>
            <w:tcBorders>
              <w:top w:val="single" w:sz="4" w:space="0" w:color="auto"/>
              <w:left w:val="single" w:sz="4" w:space="0" w:color="auto"/>
              <w:bottom w:val="single" w:sz="4" w:space="0" w:color="auto"/>
              <w:right w:val="single" w:sz="4" w:space="0" w:color="auto"/>
            </w:tcBorders>
            <w:vAlign w:val="center"/>
            <w:hideMark/>
          </w:tcPr>
          <w:p w:rsidR="00FB6D47" w:rsidRDefault="00FB6D47">
            <w:pPr>
              <w:spacing w:after="0" w:line="240" w:lineRule="auto"/>
              <w:rPr>
                <w:rFonts w:ascii="Times New Roman" w:hAnsi="Times New Roman" w:cs="Times New Roman"/>
                <w:sz w:val="24"/>
                <w:szCs w:val="24"/>
                <w:lang w:val="tt-RU" w:eastAsia="en-US"/>
              </w:rPr>
            </w:pPr>
          </w:p>
        </w:tc>
        <w:tc>
          <w:tcPr>
            <w:tcW w:w="3545" w:type="dxa"/>
            <w:tcBorders>
              <w:top w:val="single" w:sz="4" w:space="0" w:color="auto"/>
              <w:left w:val="single" w:sz="4" w:space="0" w:color="auto"/>
              <w:bottom w:val="single" w:sz="4" w:space="0" w:color="auto"/>
              <w:right w:val="single" w:sz="4" w:space="0" w:color="auto"/>
            </w:tcBorders>
            <w:hideMark/>
          </w:tcPr>
          <w:p w:rsidR="00FB6D47" w:rsidRDefault="00FB6D47">
            <w:pPr>
              <w:spacing w:after="0"/>
              <w:rPr>
                <w:rFonts w:ascii="Times New Roman" w:hAnsi="Times New Roman" w:cs="Times New Roman"/>
                <w:sz w:val="24"/>
                <w:szCs w:val="24"/>
                <w:lang w:val="tt-RU" w:eastAsia="en-US"/>
              </w:rPr>
            </w:pPr>
            <w:r>
              <w:rPr>
                <w:rFonts w:ascii="Times New Roman" w:hAnsi="Times New Roman" w:cs="Times New Roman"/>
                <w:sz w:val="24"/>
                <w:szCs w:val="24"/>
                <w:lang w:val="tt-RU"/>
              </w:rPr>
              <w:t>География</w:t>
            </w:r>
          </w:p>
        </w:tc>
        <w:tc>
          <w:tcPr>
            <w:tcW w:w="2691" w:type="dxa"/>
            <w:tcBorders>
              <w:top w:val="single" w:sz="4" w:space="0" w:color="auto"/>
              <w:left w:val="single" w:sz="4" w:space="0" w:color="auto"/>
              <w:bottom w:val="single" w:sz="4" w:space="0" w:color="auto"/>
              <w:right w:val="single" w:sz="4" w:space="0" w:color="auto"/>
            </w:tcBorders>
            <w:hideMark/>
          </w:tcPr>
          <w:p w:rsidR="00FB6D47" w:rsidRDefault="00FB6D47">
            <w:pPr>
              <w:spacing w:after="0"/>
              <w:jc w:val="center"/>
              <w:rPr>
                <w:rFonts w:ascii="Times New Roman" w:hAnsi="Times New Roman" w:cs="Times New Roman"/>
                <w:sz w:val="24"/>
                <w:szCs w:val="24"/>
                <w:lang w:val="tt-RU" w:eastAsia="en-US"/>
              </w:rPr>
            </w:pPr>
            <w:r>
              <w:rPr>
                <w:rFonts w:ascii="Times New Roman" w:hAnsi="Times New Roman" w:cs="Times New Roman"/>
                <w:sz w:val="24"/>
                <w:szCs w:val="24"/>
                <w:lang w:val="tt-RU"/>
              </w:rPr>
              <w:t>1</w:t>
            </w:r>
          </w:p>
        </w:tc>
      </w:tr>
      <w:tr w:rsidR="00FB6D47" w:rsidTr="00FB6D47">
        <w:tc>
          <w:tcPr>
            <w:tcW w:w="9782" w:type="dxa"/>
            <w:vMerge/>
            <w:tcBorders>
              <w:top w:val="single" w:sz="4" w:space="0" w:color="auto"/>
              <w:left w:val="single" w:sz="4" w:space="0" w:color="auto"/>
              <w:bottom w:val="single" w:sz="4" w:space="0" w:color="auto"/>
              <w:right w:val="single" w:sz="4" w:space="0" w:color="auto"/>
            </w:tcBorders>
            <w:vAlign w:val="center"/>
            <w:hideMark/>
          </w:tcPr>
          <w:p w:rsidR="00FB6D47" w:rsidRDefault="00FB6D47">
            <w:pPr>
              <w:spacing w:after="0" w:line="240" w:lineRule="auto"/>
              <w:rPr>
                <w:rFonts w:ascii="Times New Roman" w:hAnsi="Times New Roman" w:cs="Times New Roman"/>
                <w:sz w:val="24"/>
                <w:szCs w:val="24"/>
                <w:lang w:val="tt-RU" w:eastAsia="en-US"/>
              </w:rPr>
            </w:pPr>
          </w:p>
        </w:tc>
        <w:tc>
          <w:tcPr>
            <w:tcW w:w="3545" w:type="dxa"/>
            <w:tcBorders>
              <w:top w:val="single" w:sz="4" w:space="0" w:color="auto"/>
              <w:left w:val="single" w:sz="4" w:space="0" w:color="auto"/>
              <w:bottom w:val="single" w:sz="4" w:space="0" w:color="auto"/>
              <w:right w:val="single" w:sz="4" w:space="0" w:color="auto"/>
            </w:tcBorders>
            <w:hideMark/>
          </w:tcPr>
          <w:p w:rsidR="00FB6D47" w:rsidRDefault="00FB6D47">
            <w:pPr>
              <w:spacing w:after="0"/>
              <w:rPr>
                <w:rFonts w:ascii="Times New Roman" w:hAnsi="Times New Roman" w:cs="Times New Roman"/>
                <w:sz w:val="24"/>
                <w:szCs w:val="24"/>
                <w:lang w:val="tt-RU" w:eastAsia="en-US"/>
              </w:rPr>
            </w:pPr>
            <w:r>
              <w:rPr>
                <w:rFonts w:ascii="Times New Roman" w:hAnsi="Times New Roman" w:cs="Times New Roman"/>
                <w:sz w:val="24"/>
                <w:szCs w:val="24"/>
                <w:lang w:val="tt-RU"/>
              </w:rPr>
              <w:t>Биология</w:t>
            </w:r>
          </w:p>
        </w:tc>
        <w:tc>
          <w:tcPr>
            <w:tcW w:w="2691" w:type="dxa"/>
            <w:tcBorders>
              <w:top w:val="single" w:sz="4" w:space="0" w:color="auto"/>
              <w:left w:val="single" w:sz="4" w:space="0" w:color="auto"/>
              <w:bottom w:val="single" w:sz="4" w:space="0" w:color="auto"/>
              <w:right w:val="single" w:sz="4" w:space="0" w:color="auto"/>
            </w:tcBorders>
            <w:hideMark/>
          </w:tcPr>
          <w:p w:rsidR="00FB6D47" w:rsidRDefault="00FB6D47">
            <w:pPr>
              <w:spacing w:after="0"/>
              <w:jc w:val="center"/>
              <w:rPr>
                <w:rFonts w:ascii="Times New Roman" w:hAnsi="Times New Roman" w:cs="Times New Roman"/>
                <w:sz w:val="24"/>
                <w:szCs w:val="24"/>
                <w:lang w:val="tt-RU" w:eastAsia="en-US"/>
              </w:rPr>
            </w:pPr>
            <w:r>
              <w:rPr>
                <w:rFonts w:ascii="Times New Roman" w:hAnsi="Times New Roman" w:cs="Times New Roman"/>
                <w:sz w:val="24"/>
                <w:szCs w:val="24"/>
                <w:lang w:val="tt-RU"/>
              </w:rPr>
              <w:t>1</w:t>
            </w:r>
          </w:p>
        </w:tc>
      </w:tr>
      <w:tr w:rsidR="00FB6D47" w:rsidTr="00FB6D47">
        <w:tc>
          <w:tcPr>
            <w:tcW w:w="3546" w:type="dxa"/>
            <w:vMerge w:val="restart"/>
            <w:tcBorders>
              <w:top w:val="single" w:sz="4" w:space="0" w:color="auto"/>
              <w:left w:val="single" w:sz="4" w:space="0" w:color="auto"/>
              <w:bottom w:val="single" w:sz="4" w:space="0" w:color="auto"/>
              <w:right w:val="single" w:sz="4" w:space="0" w:color="auto"/>
            </w:tcBorders>
            <w:hideMark/>
          </w:tcPr>
          <w:p w:rsidR="00FB6D47" w:rsidRDefault="00FB6D47">
            <w:pPr>
              <w:spacing w:after="0"/>
              <w:rPr>
                <w:rFonts w:ascii="Times New Roman" w:hAnsi="Times New Roman" w:cs="Times New Roman"/>
                <w:sz w:val="24"/>
                <w:szCs w:val="24"/>
                <w:lang w:eastAsia="en-US"/>
              </w:rPr>
            </w:pPr>
            <w:r>
              <w:rPr>
                <w:rFonts w:ascii="Times New Roman" w:hAnsi="Times New Roman" w:cs="Times New Roman"/>
                <w:sz w:val="24"/>
                <w:szCs w:val="24"/>
              </w:rPr>
              <w:t>Искусство</w:t>
            </w:r>
          </w:p>
        </w:tc>
        <w:tc>
          <w:tcPr>
            <w:tcW w:w="3545" w:type="dxa"/>
            <w:tcBorders>
              <w:top w:val="single" w:sz="4" w:space="0" w:color="auto"/>
              <w:left w:val="single" w:sz="4" w:space="0" w:color="auto"/>
              <w:bottom w:val="single" w:sz="4" w:space="0" w:color="auto"/>
              <w:right w:val="single" w:sz="4" w:space="0" w:color="auto"/>
            </w:tcBorders>
            <w:hideMark/>
          </w:tcPr>
          <w:p w:rsidR="00FB6D47" w:rsidRDefault="00FB6D47">
            <w:pPr>
              <w:spacing w:after="0"/>
              <w:rPr>
                <w:rFonts w:ascii="Times New Roman" w:hAnsi="Times New Roman" w:cs="Times New Roman"/>
                <w:sz w:val="24"/>
                <w:szCs w:val="24"/>
                <w:lang w:eastAsia="en-US"/>
              </w:rPr>
            </w:pPr>
            <w:r>
              <w:rPr>
                <w:rFonts w:ascii="Times New Roman" w:hAnsi="Times New Roman" w:cs="Times New Roman"/>
                <w:sz w:val="24"/>
                <w:szCs w:val="24"/>
              </w:rPr>
              <w:t>Музыка</w:t>
            </w:r>
          </w:p>
        </w:tc>
        <w:tc>
          <w:tcPr>
            <w:tcW w:w="2691" w:type="dxa"/>
            <w:tcBorders>
              <w:top w:val="single" w:sz="4" w:space="0" w:color="auto"/>
              <w:left w:val="single" w:sz="4" w:space="0" w:color="auto"/>
              <w:bottom w:val="single" w:sz="4" w:space="0" w:color="auto"/>
              <w:right w:val="single" w:sz="4" w:space="0" w:color="auto"/>
            </w:tcBorders>
            <w:hideMark/>
          </w:tcPr>
          <w:p w:rsidR="00FB6D47" w:rsidRDefault="00FB6D47">
            <w:pPr>
              <w:spacing w:after="0"/>
              <w:jc w:val="center"/>
              <w:rPr>
                <w:rFonts w:ascii="Times New Roman" w:hAnsi="Times New Roman" w:cs="Times New Roman"/>
                <w:sz w:val="24"/>
                <w:szCs w:val="24"/>
                <w:lang w:val="tt-RU" w:eastAsia="en-US"/>
              </w:rPr>
            </w:pPr>
            <w:r>
              <w:rPr>
                <w:rFonts w:ascii="Times New Roman" w:hAnsi="Times New Roman" w:cs="Times New Roman"/>
                <w:sz w:val="24"/>
                <w:szCs w:val="24"/>
                <w:lang w:val="tt-RU"/>
              </w:rPr>
              <w:t>1</w:t>
            </w:r>
          </w:p>
        </w:tc>
      </w:tr>
      <w:tr w:rsidR="00FB6D47" w:rsidTr="00FB6D47">
        <w:tc>
          <w:tcPr>
            <w:tcW w:w="9782" w:type="dxa"/>
            <w:vMerge/>
            <w:tcBorders>
              <w:top w:val="single" w:sz="4" w:space="0" w:color="auto"/>
              <w:left w:val="single" w:sz="4" w:space="0" w:color="auto"/>
              <w:bottom w:val="single" w:sz="4" w:space="0" w:color="auto"/>
              <w:right w:val="single" w:sz="4" w:space="0" w:color="auto"/>
            </w:tcBorders>
            <w:vAlign w:val="center"/>
            <w:hideMark/>
          </w:tcPr>
          <w:p w:rsidR="00FB6D47" w:rsidRDefault="00FB6D47">
            <w:pPr>
              <w:spacing w:after="0" w:line="240" w:lineRule="auto"/>
              <w:rPr>
                <w:rFonts w:ascii="Times New Roman" w:hAnsi="Times New Roman" w:cs="Times New Roman"/>
                <w:sz w:val="24"/>
                <w:szCs w:val="24"/>
                <w:lang w:eastAsia="en-US"/>
              </w:rPr>
            </w:pPr>
          </w:p>
        </w:tc>
        <w:tc>
          <w:tcPr>
            <w:tcW w:w="3545" w:type="dxa"/>
            <w:tcBorders>
              <w:top w:val="single" w:sz="4" w:space="0" w:color="auto"/>
              <w:left w:val="single" w:sz="4" w:space="0" w:color="auto"/>
              <w:bottom w:val="single" w:sz="4" w:space="0" w:color="auto"/>
              <w:right w:val="single" w:sz="4" w:space="0" w:color="auto"/>
            </w:tcBorders>
            <w:hideMark/>
          </w:tcPr>
          <w:p w:rsidR="00FB6D47" w:rsidRDefault="00FB6D47">
            <w:pPr>
              <w:spacing w:after="0"/>
              <w:rPr>
                <w:rFonts w:ascii="Times New Roman" w:hAnsi="Times New Roman" w:cs="Times New Roman"/>
                <w:sz w:val="24"/>
                <w:szCs w:val="24"/>
                <w:lang w:eastAsia="en-US"/>
              </w:rPr>
            </w:pPr>
            <w:r>
              <w:rPr>
                <w:rFonts w:ascii="Times New Roman" w:hAnsi="Times New Roman" w:cs="Times New Roman"/>
                <w:sz w:val="24"/>
                <w:szCs w:val="24"/>
              </w:rPr>
              <w:t>Изобразительное искусство</w:t>
            </w:r>
          </w:p>
        </w:tc>
        <w:tc>
          <w:tcPr>
            <w:tcW w:w="2691" w:type="dxa"/>
            <w:tcBorders>
              <w:top w:val="single" w:sz="4" w:space="0" w:color="auto"/>
              <w:left w:val="single" w:sz="4" w:space="0" w:color="auto"/>
              <w:bottom w:val="single" w:sz="4" w:space="0" w:color="auto"/>
              <w:right w:val="single" w:sz="4" w:space="0" w:color="auto"/>
            </w:tcBorders>
            <w:hideMark/>
          </w:tcPr>
          <w:p w:rsidR="00FB6D47" w:rsidRDefault="00FB6D47">
            <w:pPr>
              <w:spacing w:after="0"/>
              <w:jc w:val="center"/>
              <w:rPr>
                <w:rFonts w:ascii="Times New Roman" w:hAnsi="Times New Roman" w:cs="Times New Roman"/>
                <w:sz w:val="24"/>
                <w:szCs w:val="24"/>
                <w:lang w:val="tt-RU" w:eastAsia="en-US"/>
              </w:rPr>
            </w:pPr>
            <w:r>
              <w:rPr>
                <w:rFonts w:ascii="Times New Roman" w:hAnsi="Times New Roman" w:cs="Times New Roman"/>
                <w:sz w:val="24"/>
                <w:szCs w:val="24"/>
                <w:lang w:val="tt-RU"/>
              </w:rPr>
              <w:t>1</w:t>
            </w:r>
          </w:p>
        </w:tc>
      </w:tr>
      <w:tr w:rsidR="00FB6D47" w:rsidTr="00FB6D47">
        <w:tc>
          <w:tcPr>
            <w:tcW w:w="3546" w:type="dxa"/>
            <w:tcBorders>
              <w:top w:val="single" w:sz="4" w:space="0" w:color="auto"/>
              <w:left w:val="single" w:sz="4" w:space="0" w:color="auto"/>
              <w:bottom w:val="single" w:sz="4" w:space="0" w:color="auto"/>
              <w:right w:val="single" w:sz="4" w:space="0" w:color="auto"/>
            </w:tcBorders>
            <w:hideMark/>
          </w:tcPr>
          <w:p w:rsidR="00FB6D47" w:rsidRDefault="00FB6D47">
            <w:pPr>
              <w:spacing w:after="0"/>
              <w:rPr>
                <w:rFonts w:ascii="Times New Roman" w:hAnsi="Times New Roman" w:cs="Times New Roman"/>
                <w:sz w:val="24"/>
                <w:szCs w:val="24"/>
                <w:lang w:eastAsia="en-US"/>
              </w:rPr>
            </w:pPr>
            <w:r>
              <w:rPr>
                <w:rFonts w:ascii="Times New Roman" w:hAnsi="Times New Roman" w:cs="Times New Roman"/>
                <w:sz w:val="24"/>
                <w:szCs w:val="24"/>
              </w:rPr>
              <w:lastRenderedPageBreak/>
              <w:t>Технология</w:t>
            </w:r>
          </w:p>
        </w:tc>
        <w:tc>
          <w:tcPr>
            <w:tcW w:w="3545" w:type="dxa"/>
            <w:tcBorders>
              <w:top w:val="single" w:sz="4" w:space="0" w:color="auto"/>
              <w:left w:val="single" w:sz="4" w:space="0" w:color="auto"/>
              <w:bottom w:val="single" w:sz="4" w:space="0" w:color="auto"/>
              <w:right w:val="single" w:sz="4" w:space="0" w:color="auto"/>
            </w:tcBorders>
            <w:hideMark/>
          </w:tcPr>
          <w:p w:rsidR="00FB6D47" w:rsidRDefault="00FB6D47">
            <w:pPr>
              <w:spacing w:after="0"/>
              <w:rPr>
                <w:rFonts w:ascii="Times New Roman" w:hAnsi="Times New Roman" w:cs="Times New Roman"/>
                <w:sz w:val="24"/>
                <w:szCs w:val="24"/>
                <w:lang w:eastAsia="en-US"/>
              </w:rPr>
            </w:pPr>
            <w:r>
              <w:rPr>
                <w:rFonts w:ascii="Times New Roman" w:hAnsi="Times New Roman" w:cs="Times New Roman"/>
                <w:sz w:val="24"/>
                <w:szCs w:val="24"/>
              </w:rPr>
              <w:t xml:space="preserve">Технология </w:t>
            </w:r>
          </w:p>
        </w:tc>
        <w:tc>
          <w:tcPr>
            <w:tcW w:w="2691" w:type="dxa"/>
            <w:tcBorders>
              <w:top w:val="single" w:sz="4" w:space="0" w:color="auto"/>
              <w:left w:val="single" w:sz="4" w:space="0" w:color="auto"/>
              <w:bottom w:val="single" w:sz="4" w:space="0" w:color="auto"/>
              <w:right w:val="single" w:sz="4" w:space="0" w:color="auto"/>
            </w:tcBorders>
            <w:hideMark/>
          </w:tcPr>
          <w:p w:rsidR="00FB6D47" w:rsidRDefault="00FB6D47">
            <w:pPr>
              <w:spacing w:after="0"/>
              <w:jc w:val="center"/>
              <w:rPr>
                <w:rFonts w:ascii="Times New Roman" w:hAnsi="Times New Roman" w:cs="Times New Roman"/>
                <w:sz w:val="24"/>
                <w:szCs w:val="24"/>
                <w:lang w:val="tt-RU" w:eastAsia="en-US"/>
              </w:rPr>
            </w:pPr>
            <w:r>
              <w:rPr>
                <w:rFonts w:ascii="Times New Roman" w:hAnsi="Times New Roman" w:cs="Times New Roman"/>
                <w:sz w:val="24"/>
                <w:szCs w:val="24"/>
                <w:lang w:val="tt-RU"/>
              </w:rPr>
              <w:t>2</w:t>
            </w:r>
          </w:p>
        </w:tc>
      </w:tr>
      <w:tr w:rsidR="00FB6D47" w:rsidTr="00FB6D47">
        <w:tc>
          <w:tcPr>
            <w:tcW w:w="3546" w:type="dxa"/>
            <w:tcBorders>
              <w:top w:val="single" w:sz="4" w:space="0" w:color="auto"/>
              <w:left w:val="single" w:sz="4" w:space="0" w:color="auto"/>
              <w:bottom w:val="single" w:sz="4" w:space="0" w:color="auto"/>
              <w:right w:val="single" w:sz="4" w:space="0" w:color="auto"/>
            </w:tcBorders>
            <w:hideMark/>
          </w:tcPr>
          <w:p w:rsidR="00FB6D47" w:rsidRDefault="00FB6D47">
            <w:pPr>
              <w:spacing w:after="0"/>
              <w:rPr>
                <w:rFonts w:ascii="Times New Roman" w:hAnsi="Times New Roman" w:cs="Times New Roman"/>
                <w:sz w:val="24"/>
                <w:szCs w:val="24"/>
                <w:lang w:eastAsia="en-US"/>
              </w:rPr>
            </w:pPr>
            <w:r>
              <w:rPr>
                <w:rFonts w:ascii="Times New Roman" w:hAnsi="Times New Roman" w:cs="Times New Roman"/>
                <w:sz w:val="24"/>
                <w:szCs w:val="24"/>
              </w:rPr>
              <w:t>Физическая культура и Основы безопасности жизнедеятельности</w:t>
            </w:r>
          </w:p>
        </w:tc>
        <w:tc>
          <w:tcPr>
            <w:tcW w:w="3545" w:type="dxa"/>
            <w:tcBorders>
              <w:top w:val="single" w:sz="4" w:space="0" w:color="auto"/>
              <w:left w:val="single" w:sz="4" w:space="0" w:color="auto"/>
              <w:bottom w:val="single" w:sz="4" w:space="0" w:color="auto"/>
              <w:right w:val="single" w:sz="4" w:space="0" w:color="auto"/>
            </w:tcBorders>
            <w:hideMark/>
          </w:tcPr>
          <w:p w:rsidR="00FB6D47" w:rsidRDefault="00FB6D47">
            <w:pPr>
              <w:spacing w:after="0"/>
              <w:rPr>
                <w:rFonts w:ascii="Times New Roman" w:hAnsi="Times New Roman" w:cs="Times New Roman"/>
                <w:sz w:val="24"/>
                <w:szCs w:val="24"/>
                <w:lang w:eastAsia="en-US"/>
              </w:rPr>
            </w:pPr>
            <w:r>
              <w:rPr>
                <w:rFonts w:ascii="Times New Roman" w:hAnsi="Times New Roman" w:cs="Times New Roman"/>
                <w:sz w:val="24"/>
                <w:szCs w:val="24"/>
              </w:rPr>
              <w:t>Физическая культура</w:t>
            </w:r>
          </w:p>
        </w:tc>
        <w:tc>
          <w:tcPr>
            <w:tcW w:w="2691" w:type="dxa"/>
            <w:tcBorders>
              <w:top w:val="single" w:sz="4" w:space="0" w:color="auto"/>
              <w:left w:val="single" w:sz="4" w:space="0" w:color="auto"/>
              <w:bottom w:val="single" w:sz="4" w:space="0" w:color="auto"/>
              <w:right w:val="single" w:sz="4" w:space="0" w:color="auto"/>
            </w:tcBorders>
            <w:hideMark/>
          </w:tcPr>
          <w:p w:rsidR="00FB6D47" w:rsidRDefault="00FB6D47">
            <w:pPr>
              <w:spacing w:after="0"/>
              <w:jc w:val="center"/>
              <w:rPr>
                <w:rFonts w:ascii="Times New Roman" w:hAnsi="Times New Roman" w:cs="Times New Roman"/>
                <w:sz w:val="24"/>
                <w:szCs w:val="24"/>
                <w:lang w:val="tt-RU" w:eastAsia="en-US"/>
              </w:rPr>
            </w:pPr>
            <w:r>
              <w:rPr>
                <w:rFonts w:ascii="Times New Roman" w:hAnsi="Times New Roman" w:cs="Times New Roman"/>
                <w:sz w:val="24"/>
                <w:szCs w:val="24"/>
                <w:lang w:val="tt-RU"/>
              </w:rPr>
              <w:t>3</w:t>
            </w:r>
          </w:p>
        </w:tc>
      </w:tr>
      <w:tr w:rsidR="00FB6D47" w:rsidTr="00FB6D47">
        <w:tc>
          <w:tcPr>
            <w:tcW w:w="7091" w:type="dxa"/>
            <w:gridSpan w:val="2"/>
            <w:tcBorders>
              <w:top w:val="single" w:sz="4" w:space="0" w:color="auto"/>
              <w:left w:val="single" w:sz="4" w:space="0" w:color="auto"/>
              <w:bottom w:val="single" w:sz="4" w:space="0" w:color="auto"/>
              <w:right w:val="single" w:sz="4" w:space="0" w:color="auto"/>
            </w:tcBorders>
            <w:hideMark/>
          </w:tcPr>
          <w:p w:rsidR="00FB6D47" w:rsidRDefault="00FB6D47">
            <w:pPr>
              <w:spacing w:after="0"/>
              <w:rPr>
                <w:rFonts w:ascii="Times New Roman" w:hAnsi="Times New Roman" w:cs="Times New Roman"/>
                <w:sz w:val="24"/>
                <w:szCs w:val="24"/>
                <w:lang w:eastAsia="en-US"/>
              </w:rPr>
            </w:pPr>
            <w:r>
              <w:rPr>
                <w:rFonts w:ascii="Times New Roman" w:hAnsi="Times New Roman" w:cs="Times New Roman"/>
                <w:sz w:val="24"/>
                <w:szCs w:val="24"/>
              </w:rPr>
              <w:t>Итого:</w:t>
            </w:r>
          </w:p>
        </w:tc>
        <w:tc>
          <w:tcPr>
            <w:tcW w:w="2691" w:type="dxa"/>
            <w:tcBorders>
              <w:top w:val="single" w:sz="4" w:space="0" w:color="auto"/>
              <w:left w:val="single" w:sz="4" w:space="0" w:color="auto"/>
              <w:bottom w:val="single" w:sz="4" w:space="0" w:color="auto"/>
              <w:right w:val="single" w:sz="4" w:space="0" w:color="auto"/>
            </w:tcBorders>
            <w:vAlign w:val="center"/>
            <w:hideMark/>
          </w:tcPr>
          <w:p w:rsidR="00FB6D47" w:rsidRDefault="00FB6D47">
            <w:pPr>
              <w:spacing w:after="0"/>
              <w:rPr>
                <w:rFonts w:ascii="Times New Roman" w:hAnsi="Times New Roman" w:cs="Times New Roman"/>
                <w:b/>
                <w:sz w:val="24"/>
                <w:szCs w:val="24"/>
                <w:lang w:eastAsia="en-US"/>
              </w:rPr>
            </w:pPr>
            <w:r>
              <w:rPr>
                <w:rFonts w:ascii="Times New Roman" w:hAnsi="Times New Roman" w:cs="Times New Roman"/>
                <w:b/>
                <w:sz w:val="24"/>
                <w:szCs w:val="24"/>
              </w:rPr>
              <w:t xml:space="preserve">                      27</w:t>
            </w:r>
          </w:p>
        </w:tc>
      </w:tr>
      <w:tr w:rsidR="00FB6D47" w:rsidTr="00FB6D47">
        <w:tc>
          <w:tcPr>
            <w:tcW w:w="7091" w:type="dxa"/>
            <w:gridSpan w:val="2"/>
            <w:tcBorders>
              <w:top w:val="single" w:sz="4" w:space="0" w:color="auto"/>
              <w:left w:val="single" w:sz="4" w:space="0" w:color="auto"/>
              <w:bottom w:val="single" w:sz="4" w:space="0" w:color="auto"/>
              <w:right w:val="single" w:sz="4" w:space="0" w:color="auto"/>
            </w:tcBorders>
            <w:hideMark/>
          </w:tcPr>
          <w:p w:rsidR="00FB6D47" w:rsidRDefault="00FB6D47">
            <w:pPr>
              <w:spacing w:after="0"/>
              <w:rPr>
                <w:rFonts w:ascii="Times New Roman" w:hAnsi="Times New Roman" w:cs="Times New Roman"/>
                <w:b/>
                <w:i/>
                <w:sz w:val="24"/>
                <w:szCs w:val="24"/>
                <w:lang w:eastAsia="en-US"/>
              </w:rPr>
            </w:pPr>
            <w:r>
              <w:rPr>
                <w:rFonts w:ascii="Times New Roman" w:hAnsi="Times New Roman" w:cs="Times New Roman"/>
                <w:b/>
                <w:i/>
                <w:sz w:val="24"/>
                <w:szCs w:val="24"/>
              </w:rPr>
              <w:t>Часть, формируемая участниками образовательных отношений</w:t>
            </w:r>
          </w:p>
        </w:tc>
        <w:tc>
          <w:tcPr>
            <w:tcW w:w="2691" w:type="dxa"/>
            <w:tcBorders>
              <w:top w:val="single" w:sz="4" w:space="0" w:color="auto"/>
              <w:left w:val="single" w:sz="4" w:space="0" w:color="auto"/>
              <w:bottom w:val="single" w:sz="4" w:space="0" w:color="auto"/>
              <w:right w:val="single" w:sz="4" w:space="0" w:color="auto"/>
            </w:tcBorders>
            <w:vAlign w:val="center"/>
            <w:hideMark/>
          </w:tcPr>
          <w:p w:rsidR="00FB6D47" w:rsidRDefault="00FB6D47">
            <w:pPr>
              <w:spacing w:after="0"/>
              <w:rPr>
                <w:rFonts w:ascii="Times New Roman" w:hAnsi="Times New Roman" w:cs="Times New Roman"/>
                <w:sz w:val="24"/>
                <w:szCs w:val="24"/>
                <w:lang w:eastAsia="en-US"/>
              </w:rPr>
            </w:pPr>
            <w:r>
              <w:rPr>
                <w:rFonts w:ascii="Times New Roman" w:hAnsi="Times New Roman" w:cs="Times New Roman"/>
                <w:sz w:val="24"/>
                <w:szCs w:val="24"/>
              </w:rPr>
              <w:t xml:space="preserve">                       3</w:t>
            </w:r>
          </w:p>
        </w:tc>
      </w:tr>
      <w:tr w:rsidR="00FB6D47" w:rsidTr="00FB6D47">
        <w:tc>
          <w:tcPr>
            <w:tcW w:w="7091" w:type="dxa"/>
            <w:gridSpan w:val="2"/>
            <w:tcBorders>
              <w:top w:val="single" w:sz="4" w:space="0" w:color="auto"/>
              <w:left w:val="single" w:sz="4" w:space="0" w:color="auto"/>
              <w:bottom w:val="single" w:sz="4" w:space="0" w:color="auto"/>
              <w:right w:val="single" w:sz="4" w:space="0" w:color="auto"/>
            </w:tcBorders>
            <w:hideMark/>
          </w:tcPr>
          <w:p w:rsidR="00FB6D47" w:rsidRDefault="00FB6D47">
            <w:pPr>
              <w:spacing w:after="0"/>
              <w:rPr>
                <w:rFonts w:ascii="Times New Roman" w:hAnsi="Times New Roman" w:cs="Times New Roman"/>
                <w:sz w:val="24"/>
                <w:szCs w:val="24"/>
                <w:lang w:eastAsia="en-US"/>
              </w:rPr>
            </w:pPr>
            <w:r>
              <w:rPr>
                <w:rFonts w:ascii="Times New Roman" w:hAnsi="Times New Roman" w:cs="Times New Roman"/>
                <w:sz w:val="24"/>
                <w:szCs w:val="24"/>
              </w:rPr>
              <w:t>Татарский язык</w:t>
            </w:r>
          </w:p>
        </w:tc>
        <w:tc>
          <w:tcPr>
            <w:tcW w:w="2691" w:type="dxa"/>
            <w:tcBorders>
              <w:top w:val="single" w:sz="4" w:space="0" w:color="auto"/>
              <w:left w:val="single" w:sz="4" w:space="0" w:color="auto"/>
              <w:bottom w:val="single" w:sz="4" w:space="0" w:color="auto"/>
              <w:right w:val="single" w:sz="4" w:space="0" w:color="auto"/>
            </w:tcBorders>
            <w:vAlign w:val="center"/>
            <w:hideMark/>
          </w:tcPr>
          <w:p w:rsidR="00FB6D47" w:rsidRDefault="00FB6D47">
            <w:pPr>
              <w:spacing w:after="0"/>
              <w:rPr>
                <w:rFonts w:ascii="Times New Roman" w:hAnsi="Times New Roman" w:cs="Times New Roman"/>
                <w:sz w:val="24"/>
                <w:szCs w:val="24"/>
                <w:lang w:eastAsia="en-US"/>
              </w:rPr>
            </w:pPr>
            <w:r>
              <w:rPr>
                <w:rFonts w:ascii="Times New Roman" w:hAnsi="Times New Roman" w:cs="Times New Roman"/>
                <w:sz w:val="24"/>
                <w:szCs w:val="24"/>
              </w:rPr>
              <w:t xml:space="preserve">                       1</w:t>
            </w:r>
          </w:p>
        </w:tc>
      </w:tr>
      <w:tr w:rsidR="00FB6D47" w:rsidTr="00FB6D47">
        <w:tc>
          <w:tcPr>
            <w:tcW w:w="7091" w:type="dxa"/>
            <w:gridSpan w:val="2"/>
            <w:tcBorders>
              <w:top w:val="single" w:sz="4" w:space="0" w:color="auto"/>
              <w:left w:val="single" w:sz="4" w:space="0" w:color="auto"/>
              <w:bottom w:val="single" w:sz="4" w:space="0" w:color="auto"/>
              <w:right w:val="single" w:sz="4" w:space="0" w:color="auto"/>
            </w:tcBorders>
            <w:hideMark/>
          </w:tcPr>
          <w:p w:rsidR="00FB6D47" w:rsidRDefault="00FB6D47">
            <w:pPr>
              <w:spacing w:after="0"/>
              <w:rPr>
                <w:rFonts w:ascii="Times New Roman" w:hAnsi="Times New Roman" w:cs="Times New Roman"/>
                <w:sz w:val="24"/>
                <w:szCs w:val="24"/>
                <w:lang w:eastAsia="en-US"/>
              </w:rPr>
            </w:pPr>
            <w:r>
              <w:rPr>
                <w:rFonts w:ascii="Times New Roman" w:hAnsi="Times New Roman" w:cs="Times New Roman"/>
                <w:sz w:val="24"/>
                <w:szCs w:val="24"/>
              </w:rPr>
              <w:t>Татарская литература</w:t>
            </w:r>
          </w:p>
        </w:tc>
        <w:tc>
          <w:tcPr>
            <w:tcW w:w="2691" w:type="dxa"/>
            <w:tcBorders>
              <w:top w:val="single" w:sz="4" w:space="0" w:color="auto"/>
              <w:left w:val="single" w:sz="4" w:space="0" w:color="auto"/>
              <w:bottom w:val="single" w:sz="4" w:space="0" w:color="auto"/>
              <w:right w:val="single" w:sz="4" w:space="0" w:color="auto"/>
            </w:tcBorders>
            <w:vAlign w:val="center"/>
            <w:hideMark/>
          </w:tcPr>
          <w:p w:rsidR="00FB6D47" w:rsidRDefault="00FB6D47">
            <w:pPr>
              <w:spacing w:after="0"/>
              <w:rPr>
                <w:rFonts w:ascii="Times New Roman" w:hAnsi="Times New Roman" w:cs="Times New Roman"/>
                <w:sz w:val="24"/>
                <w:szCs w:val="24"/>
                <w:lang w:eastAsia="en-US"/>
              </w:rPr>
            </w:pPr>
            <w:r>
              <w:rPr>
                <w:rFonts w:ascii="Times New Roman" w:hAnsi="Times New Roman" w:cs="Times New Roman"/>
                <w:sz w:val="24"/>
                <w:szCs w:val="24"/>
              </w:rPr>
              <w:t xml:space="preserve">                       1</w:t>
            </w:r>
          </w:p>
        </w:tc>
      </w:tr>
      <w:tr w:rsidR="00FB6D47" w:rsidTr="00FB6D47">
        <w:tc>
          <w:tcPr>
            <w:tcW w:w="7091" w:type="dxa"/>
            <w:gridSpan w:val="2"/>
            <w:tcBorders>
              <w:top w:val="single" w:sz="4" w:space="0" w:color="auto"/>
              <w:left w:val="single" w:sz="4" w:space="0" w:color="auto"/>
              <w:bottom w:val="single" w:sz="4" w:space="0" w:color="auto"/>
              <w:right w:val="single" w:sz="4" w:space="0" w:color="auto"/>
            </w:tcBorders>
            <w:hideMark/>
          </w:tcPr>
          <w:p w:rsidR="00FB6D47" w:rsidRDefault="00FB6D47">
            <w:pPr>
              <w:spacing w:after="0"/>
              <w:rPr>
                <w:rFonts w:ascii="Times New Roman" w:hAnsi="Times New Roman" w:cs="Times New Roman"/>
                <w:sz w:val="24"/>
                <w:szCs w:val="24"/>
                <w:lang w:eastAsia="en-US"/>
              </w:rPr>
            </w:pPr>
            <w:r>
              <w:rPr>
                <w:rFonts w:ascii="Times New Roman" w:hAnsi="Times New Roman" w:cs="Times New Roman"/>
                <w:sz w:val="24"/>
                <w:szCs w:val="24"/>
              </w:rPr>
              <w:t>Обществознание</w:t>
            </w:r>
          </w:p>
        </w:tc>
        <w:tc>
          <w:tcPr>
            <w:tcW w:w="2691" w:type="dxa"/>
            <w:tcBorders>
              <w:top w:val="single" w:sz="4" w:space="0" w:color="auto"/>
              <w:left w:val="single" w:sz="4" w:space="0" w:color="auto"/>
              <w:bottom w:val="single" w:sz="4" w:space="0" w:color="auto"/>
              <w:right w:val="single" w:sz="4" w:space="0" w:color="auto"/>
            </w:tcBorders>
            <w:vAlign w:val="center"/>
            <w:hideMark/>
          </w:tcPr>
          <w:p w:rsidR="00FB6D47" w:rsidRDefault="00FB6D47">
            <w:pPr>
              <w:spacing w:after="0"/>
              <w:rPr>
                <w:rFonts w:ascii="Times New Roman" w:hAnsi="Times New Roman" w:cs="Times New Roman"/>
                <w:sz w:val="24"/>
                <w:szCs w:val="24"/>
                <w:lang w:eastAsia="en-US"/>
              </w:rPr>
            </w:pPr>
            <w:r>
              <w:rPr>
                <w:rFonts w:ascii="Times New Roman" w:hAnsi="Times New Roman" w:cs="Times New Roman"/>
                <w:sz w:val="24"/>
                <w:szCs w:val="24"/>
              </w:rPr>
              <w:t xml:space="preserve">                       1</w:t>
            </w:r>
          </w:p>
        </w:tc>
      </w:tr>
      <w:tr w:rsidR="00FB6D47" w:rsidTr="00FB6D47">
        <w:tc>
          <w:tcPr>
            <w:tcW w:w="7091" w:type="dxa"/>
            <w:gridSpan w:val="2"/>
            <w:tcBorders>
              <w:top w:val="single" w:sz="4" w:space="0" w:color="auto"/>
              <w:left w:val="single" w:sz="4" w:space="0" w:color="auto"/>
              <w:bottom w:val="single" w:sz="4" w:space="0" w:color="auto"/>
              <w:right w:val="single" w:sz="4" w:space="0" w:color="auto"/>
            </w:tcBorders>
            <w:hideMark/>
          </w:tcPr>
          <w:p w:rsidR="00FB6D47" w:rsidRDefault="00FB6D47">
            <w:pPr>
              <w:spacing w:after="0"/>
              <w:rPr>
                <w:rFonts w:ascii="Times New Roman" w:hAnsi="Times New Roman" w:cs="Times New Roman"/>
                <w:sz w:val="24"/>
                <w:szCs w:val="24"/>
                <w:lang w:eastAsia="en-US"/>
              </w:rPr>
            </w:pPr>
            <w:r>
              <w:rPr>
                <w:rFonts w:ascii="Times New Roman" w:hAnsi="Times New Roman" w:cs="Times New Roman"/>
                <w:sz w:val="24"/>
                <w:szCs w:val="24"/>
              </w:rPr>
              <w:t>Максимально допустимая недельная нагрузка</w:t>
            </w:r>
          </w:p>
        </w:tc>
        <w:tc>
          <w:tcPr>
            <w:tcW w:w="2691" w:type="dxa"/>
            <w:tcBorders>
              <w:top w:val="single" w:sz="4" w:space="0" w:color="auto"/>
              <w:left w:val="single" w:sz="4" w:space="0" w:color="auto"/>
              <w:bottom w:val="single" w:sz="4" w:space="0" w:color="auto"/>
              <w:right w:val="single" w:sz="4" w:space="0" w:color="auto"/>
            </w:tcBorders>
            <w:vAlign w:val="center"/>
            <w:hideMark/>
          </w:tcPr>
          <w:p w:rsidR="00FB6D47" w:rsidRDefault="00FB6D47">
            <w:pPr>
              <w:spacing w:after="0"/>
              <w:rPr>
                <w:rFonts w:ascii="Times New Roman" w:hAnsi="Times New Roman" w:cs="Times New Roman"/>
                <w:b/>
                <w:sz w:val="24"/>
                <w:szCs w:val="24"/>
                <w:lang w:eastAsia="en-US"/>
              </w:rPr>
            </w:pPr>
            <w:r>
              <w:rPr>
                <w:rFonts w:ascii="Times New Roman" w:hAnsi="Times New Roman" w:cs="Times New Roman"/>
                <w:b/>
                <w:sz w:val="24"/>
                <w:szCs w:val="24"/>
              </w:rPr>
              <w:t xml:space="preserve">                      30</w:t>
            </w:r>
          </w:p>
        </w:tc>
      </w:tr>
    </w:tbl>
    <w:p w:rsidR="00FB6D47" w:rsidRDefault="00FB6D47" w:rsidP="00FB6D47">
      <w:pPr>
        <w:spacing w:after="0"/>
        <w:ind w:firstLine="480"/>
        <w:jc w:val="both"/>
        <w:rPr>
          <w:rFonts w:ascii="Times New Roman" w:hAnsi="Times New Roman" w:cs="Times New Roman"/>
          <w:sz w:val="24"/>
          <w:szCs w:val="24"/>
          <w:lang w:eastAsia="en-US"/>
        </w:rPr>
      </w:pPr>
    </w:p>
    <w:p w:rsidR="00FB6D47" w:rsidRDefault="00FB6D47" w:rsidP="00FB6D47">
      <w:pPr>
        <w:spacing w:after="0"/>
        <w:jc w:val="both"/>
        <w:rPr>
          <w:rFonts w:ascii="Times New Roman" w:hAnsi="Times New Roman" w:cs="Times New Roman"/>
          <w:sz w:val="24"/>
          <w:szCs w:val="24"/>
        </w:rPr>
      </w:pPr>
    </w:p>
    <w:p w:rsidR="00FB6D47" w:rsidRDefault="00FB6D47" w:rsidP="00FB6D47">
      <w:pPr>
        <w:spacing w:after="0" w:line="240" w:lineRule="auto"/>
        <w:ind w:firstLine="709"/>
        <w:jc w:val="center"/>
        <w:rPr>
          <w:b/>
          <w:bCs/>
          <w:sz w:val="24"/>
          <w:szCs w:val="24"/>
        </w:rPr>
      </w:pPr>
      <w:r>
        <w:rPr>
          <w:rFonts w:ascii="Times New Roman" w:hAnsi="Times New Roman"/>
          <w:b/>
          <w:sz w:val="24"/>
          <w:szCs w:val="24"/>
        </w:rPr>
        <w:br w:type="page"/>
      </w:r>
      <w:r>
        <w:rPr>
          <w:b/>
          <w:bCs/>
          <w:sz w:val="24"/>
          <w:szCs w:val="24"/>
        </w:rPr>
        <w:lastRenderedPageBreak/>
        <w:t xml:space="preserve"> </w:t>
      </w:r>
    </w:p>
    <w:p w:rsidR="00FB6D47" w:rsidRDefault="00FB6D47" w:rsidP="00FB6D47">
      <w:pPr>
        <w:pStyle w:val="3"/>
        <w:ind w:left="709"/>
        <w:rPr>
          <w:sz w:val="24"/>
          <w:szCs w:val="24"/>
        </w:rPr>
      </w:pPr>
      <w:bookmarkStart w:id="378" w:name="_Toc414553283"/>
      <w:r>
        <w:rPr>
          <w:sz w:val="24"/>
          <w:szCs w:val="24"/>
        </w:rPr>
        <w:t>3.1.1. Календарный учебный график</w:t>
      </w:r>
      <w:bookmarkEnd w:id="378"/>
      <w:r>
        <w:rPr>
          <w:sz w:val="24"/>
          <w:szCs w:val="24"/>
        </w:rPr>
        <w:t xml:space="preserve"> </w:t>
      </w:r>
    </w:p>
    <w:p w:rsidR="00FB6D47" w:rsidRDefault="00FB6D47" w:rsidP="00FB6D47">
      <w:pPr>
        <w:pStyle w:val="af0"/>
        <w:jc w:val="both"/>
        <w:rPr>
          <w:sz w:val="24"/>
          <w:szCs w:val="24"/>
        </w:rPr>
      </w:pPr>
      <w:r>
        <w:rPr>
          <w:sz w:val="24"/>
          <w:szCs w:val="24"/>
        </w:rPr>
        <w:t>Календарный учебный график состаляется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FB6D47" w:rsidRDefault="00FB6D47" w:rsidP="00FB6D47">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w:t>
      </w:r>
    </w:p>
    <w:p w:rsidR="00FB6D47" w:rsidRDefault="00FB6D47" w:rsidP="00FB6D47">
      <w:pPr>
        <w:spacing w:after="0" w:line="240" w:lineRule="auto"/>
        <w:ind w:firstLine="709"/>
        <w:jc w:val="both"/>
        <w:rPr>
          <w:rFonts w:ascii="Times New Roman" w:hAnsi="Times New Roman"/>
          <w:sz w:val="24"/>
          <w:szCs w:val="24"/>
        </w:rPr>
      </w:pPr>
      <w:r>
        <w:rPr>
          <w:rFonts w:ascii="Times New Roman" w:hAnsi="Times New Roman"/>
          <w:sz w:val="24"/>
          <w:szCs w:val="24"/>
        </w:rPr>
        <w:t>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tbl>
      <w:tblPr>
        <w:tblpPr w:leftFromText="180" w:rightFromText="180" w:bottomFromText="200" w:horzAnchor="margin" w:tblpY="359"/>
        <w:tblW w:w="5000" w:type="pct"/>
        <w:tblCellSpacing w:w="15" w:type="dxa"/>
        <w:tblCellMar>
          <w:left w:w="0" w:type="dxa"/>
          <w:right w:w="0" w:type="dxa"/>
        </w:tblCellMar>
        <w:tblLook w:val="04A0"/>
      </w:tblPr>
      <w:tblGrid>
        <w:gridCol w:w="4605"/>
        <w:gridCol w:w="4809"/>
      </w:tblGrid>
      <w:tr w:rsidR="00FB6D47" w:rsidTr="00FB6D47">
        <w:trPr>
          <w:trHeight w:val="1934"/>
          <w:tblCellSpacing w:w="15" w:type="dxa"/>
        </w:trPr>
        <w:tc>
          <w:tcPr>
            <w:tcW w:w="0" w:type="auto"/>
            <w:vAlign w:val="center"/>
            <w:hideMark/>
          </w:tcPr>
          <w:p w:rsidR="00FB6D47" w:rsidRDefault="00FB6D47">
            <w:pPr>
              <w:pStyle w:val="ae"/>
              <w:spacing w:line="276" w:lineRule="auto"/>
              <w:rPr>
                <w:rFonts w:ascii="Times New Roman" w:hAnsi="Times New Roman"/>
              </w:rPr>
            </w:pPr>
            <w:r>
              <w:rPr>
                <w:rFonts w:ascii="Times New Roman" w:hAnsi="Times New Roman"/>
              </w:rPr>
              <w:t>Согласовано:</w:t>
            </w:r>
            <w:r>
              <w:rPr>
                <w:rFonts w:ascii="Times New Roman" w:hAnsi="Times New Roman"/>
              </w:rPr>
              <w:br/>
              <w:t>Начальник отдела образования</w:t>
            </w:r>
            <w:r>
              <w:rPr>
                <w:rFonts w:ascii="Times New Roman" w:hAnsi="Times New Roman"/>
              </w:rPr>
              <w:br/>
              <w:t>администрации Тобольского района</w:t>
            </w:r>
          </w:p>
          <w:p w:rsidR="00FB6D47" w:rsidRDefault="00FB6D47">
            <w:pPr>
              <w:pStyle w:val="ae"/>
              <w:spacing w:line="276" w:lineRule="auto"/>
              <w:rPr>
                <w:rFonts w:ascii="Times New Roman" w:hAnsi="Times New Roman"/>
              </w:rPr>
            </w:pPr>
            <w:r>
              <w:rPr>
                <w:rFonts w:ascii="Times New Roman" w:hAnsi="Times New Roman"/>
              </w:rPr>
              <w:t>_____________ С.Д.Бастрон</w:t>
            </w:r>
          </w:p>
          <w:p w:rsidR="00FB6D47" w:rsidRDefault="00FB6D47">
            <w:pPr>
              <w:pStyle w:val="ae"/>
              <w:spacing w:line="276" w:lineRule="auto"/>
              <w:rPr>
                <w:rFonts w:ascii="Times New Roman" w:hAnsi="Times New Roman"/>
              </w:rPr>
            </w:pPr>
            <w:r>
              <w:rPr>
                <w:rFonts w:ascii="Times New Roman" w:hAnsi="Times New Roman"/>
              </w:rPr>
              <w:t>«___»_________2015 г.</w:t>
            </w:r>
          </w:p>
        </w:tc>
        <w:tc>
          <w:tcPr>
            <w:tcW w:w="0" w:type="auto"/>
            <w:vAlign w:val="center"/>
          </w:tcPr>
          <w:p w:rsidR="00FB6D47" w:rsidRDefault="00FB6D47">
            <w:pPr>
              <w:rPr>
                <w:rFonts w:ascii="Times New Roman" w:hAnsi="Times New Roman" w:cs="Times New Roman"/>
                <w:sz w:val="24"/>
                <w:szCs w:val="24"/>
              </w:rPr>
            </w:pPr>
            <w:r>
              <w:rPr>
                <w:rFonts w:ascii="Times New Roman" w:hAnsi="Times New Roman" w:cs="Times New Roman"/>
                <w:sz w:val="24"/>
                <w:szCs w:val="24"/>
              </w:rPr>
              <w:t xml:space="preserve">       Утверждаю:</w:t>
            </w:r>
          </w:p>
          <w:p w:rsidR="00FB6D47" w:rsidRDefault="00FB6D47">
            <w:pPr>
              <w:jc w:val="center"/>
              <w:rPr>
                <w:rFonts w:ascii="Times New Roman" w:hAnsi="Times New Roman" w:cs="Times New Roman"/>
                <w:sz w:val="24"/>
                <w:szCs w:val="24"/>
              </w:rPr>
            </w:pPr>
            <w:r>
              <w:rPr>
                <w:rFonts w:ascii="Times New Roman" w:hAnsi="Times New Roman" w:cs="Times New Roman"/>
                <w:sz w:val="24"/>
                <w:szCs w:val="24"/>
              </w:rPr>
              <w:t>Директор МАОУ «Ачирская  СОШ»</w:t>
            </w:r>
          </w:p>
          <w:p w:rsidR="00FB6D47" w:rsidRDefault="00FB6D47">
            <w:pPr>
              <w:rPr>
                <w:rFonts w:ascii="Times New Roman" w:hAnsi="Times New Roman" w:cs="Times New Roman"/>
                <w:sz w:val="24"/>
                <w:szCs w:val="24"/>
              </w:rPr>
            </w:pPr>
            <w:r>
              <w:rPr>
                <w:rFonts w:ascii="Times New Roman" w:hAnsi="Times New Roman" w:cs="Times New Roman"/>
                <w:sz w:val="24"/>
                <w:szCs w:val="24"/>
              </w:rPr>
              <w:t xml:space="preserve">      ________________Г.Ш.Барсукова</w:t>
            </w:r>
          </w:p>
          <w:p w:rsidR="00FB6D47" w:rsidRDefault="00FB6D47">
            <w:pPr>
              <w:rPr>
                <w:rFonts w:ascii="Times New Roman" w:hAnsi="Times New Roman" w:cs="Times New Roman"/>
                <w:sz w:val="24"/>
                <w:szCs w:val="24"/>
              </w:rPr>
            </w:pPr>
            <w:r>
              <w:rPr>
                <w:rFonts w:ascii="Times New Roman" w:hAnsi="Times New Roman" w:cs="Times New Roman"/>
                <w:sz w:val="24"/>
                <w:szCs w:val="24"/>
              </w:rPr>
              <w:t xml:space="preserve">Приказ от  «01» июня 2015 г. № </w:t>
            </w:r>
            <w:r>
              <w:rPr>
                <w:rFonts w:ascii="Times New Roman" w:hAnsi="Times New Roman" w:cs="Times New Roman"/>
                <w:sz w:val="24"/>
                <w:szCs w:val="24"/>
                <w:u w:val="single"/>
              </w:rPr>
              <w:t>200/1</w:t>
            </w:r>
          </w:p>
          <w:p w:rsidR="00FB6D47" w:rsidRDefault="00FB6D47">
            <w:pPr>
              <w:pStyle w:val="ae"/>
              <w:spacing w:line="276" w:lineRule="auto"/>
              <w:jc w:val="right"/>
              <w:rPr>
                <w:rFonts w:ascii="Times New Roman" w:hAnsi="Times New Roman"/>
              </w:rPr>
            </w:pPr>
          </w:p>
        </w:tc>
      </w:tr>
    </w:tbl>
    <w:p w:rsidR="00FB6D47" w:rsidRDefault="00FB6D47" w:rsidP="00FB6D47">
      <w:pPr>
        <w:pStyle w:val="ae"/>
        <w:jc w:val="center"/>
      </w:pPr>
      <w:r>
        <w:t> </w:t>
      </w:r>
    </w:p>
    <w:p w:rsidR="00FB6D47" w:rsidRDefault="00FB6D47" w:rsidP="00FB6D47">
      <w:pPr>
        <w:pStyle w:val="ae"/>
        <w:jc w:val="center"/>
        <w:rPr>
          <w:rFonts w:ascii="Times New Roman" w:hAnsi="Times New Roman"/>
        </w:rPr>
      </w:pPr>
      <w:r>
        <w:rPr>
          <w:rStyle w:val="af3"/>
          <w:rFonts w:eastAsia="Calibri"/>
        </w:rPr>
        <w:t>Годовой календарный график работы муниципального автономного общеобразовательного учреждения                                                                                 «</w:t>
      </w:r>
      <w:r>
        <w:rPr>
          <w:rStyle w:val="af3"/>
          <w:rFonts w:eastAsia="Calibri"/>
          <w:u w:val="single"/>
        </w:rPr>
        <w:t>Ачирская средняя общеобразовательная школа</w:t>
      </w:r>
      <w:r>
        <w:rPr>
          <w:rStyle w:val="af3"/>
          <w:rFonts w:eastAsia="Calibri"/>
        </w:rPr>
        <w:t>»</w:t>
      </w:r>
    </w:p>
    <w:p w:rsidR="00FB6D47" w:rsidRDefault="00FB6D47" w:rsidP="00FB6D47">
      <w:pPr>
        <w:pStyle w:val="ae"/>
        <w:rPr>
          <w:rFonts w:ascii="Times New Roman" w:hAnsi="Times New Roman"/>
        </w:rPr>
      </w:pPr>
      <w:r>
        <w:rPr>
          <w:rFonts w:ascii="Times New Roman" w:hAnsi="Times New Roman"/>
        </w:rPr>
        <w:t>В соответствии с п. 8 ст. 32 «Компетенция и ответственность образовательного учреждения» Федерального Закона РФ «Об образовании в Российской Федерации», п. 43 Типового положения об образовательном учреждении, утвержденного Постановлением правительства РФ от 19.03.2011 № 196</w:t>
      </w:r>
    </w:p>
    <w:p w:rsidR="00FB6D47" w:rsidRDefault="00FB6D47" w:rsidP="00FB6D47">
      <w:pPr>
        <w:pStyle w:val="ae"/>
        <w:rPr>
          <w:rFonts w:ascii="Times New Roman" w:hAnsi="Times New Roman"/>
        </w:rPr>
      </w:pPr>
      <w:r>
        <w:rPr>
          <w:rFonts w:ascii="Times New Roman" w:hAnsi="Times New Roman"/>
        </w:rPr>
        <w:t>1.      Учебный год в МАОУ «Ачирская СОШ» начинается 1 сентября 2015 года.</w:t>
      </w:r>
    </w:p>
    <w:p w:rsidR="00FB6D47" w:rsidRDefault="00FB6D47" w:rsidP="00FB6D47">
      <w:pPr>
        <w:pStyle w:val="ae"/>
        <w:rPr>
          <w:rFonts w:ascii="Times New Roman" w:hAnsi="Times New Roman"/>
        </w:rPr>
      </w:pPr>
      <w:r>
        <w:rPr>
          <w:rFonts w:ascii="Times New Roman" w:hAnsi="Times New Roman"/>
        </w:rPr>
        <w:t>2.      Продолжительность учебного года по ступеням обучения:</w:t>
      </w:r>
    </w:p>
    <w:tbl>
      <w:tblPr>
        <w:tblpPr w:leftFromText="180" w:rightFromText="180" w:bottomFromText="200" w:vertAnchor="text" w:horzAnchor="margin" w:tblpY="115"/>
        <w:tblW w:w="95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55"/>
        <w:gridCol w:w="1800"/>
        <w:gridCol w:w="2490"/>
        <w:gridCol w:w="3195"/>
      </w:tblGrid>
      <w:tr w:rsidR="00FB6D47" w:rsidTr="00FB6D47">
        <w:trPr>
          <w:tblCellSpacing w:w="0" w:type="dxa"/>
        </w:trPr>
        <w:tc>
          <w:tcPr>
            <w:tcW w:w="3855" w:type="dxa"/>
            <w:gridSpan w:val="2"/>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jc w:val="center"/>
              <w:rPr>
                <w:rFonts w:ascii="Times New Roman" w:hAnsi="Times New Roman"/>
              </w:rPr>
            </w:pPr>
            <w:r>
              <w:rPr>
                <w:rStyle w:val="af3"/>
                <w:rFonts w:eastAsia="Calibri"/>
              </w:rPr>
              <w:t>Начальное звено</w:t>
            </w:r>
          </w:p>
        </w:tc>
        <w:tc>
          <w:tcPr>
            <w:tcW w:w="2490"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jc w:val="center"/>
              <w:rPr>
                <w:rFonts w:ascii="Times New Roman" w:hAnsi="Times New Roman"/>
              </w:rPr>
            </w:pPr>
            <w:r>
              <w:rPr>
                <w:rStyle w:val="af3"/>
                <w:rFonts w:eastAsia="Calibri"/>
              </w:rPr>
              <w:t>Основное звено</w:t>
            </w:r>
          </w:p>
        </w:tc>
        <w:tc>
          <w:tcPr>
            <w:tcW w:w="3195"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jc w:val="center"/>
              <w:rPr>
                <w:rFonts w:ascii="Times New Roman" w:hAnsi="Times New Roman"/>
              </w:rPr>
            </w:pPr>
            <w:r>
              <w:rPr>
                <w:rStyle w:val="af3"/>
                <w:rFonts w:eastAsia="Calibri"/>
              </w:rPr>
              <w:t>Старшее звено</w:t>
            </w:r>
          </w:p>
        </w:tc>
      </w:tr>
      <w:tr w:rsidR="00FB6D47" w:rsidTr="00FB6D47">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 xml:space="preserve">1 классы </w:t>
            </w:r>
          </w:p>
        </w:tc>
        <w:tc>
          <w:tcPr>
            <w:tcW w:w="1800"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jc w:val="center"/>
              <w:rPr>
                <w:rFonts w:ascii="Times New Roman" w:hAnsi="Times New Roman"/>
              </w:rPr>
            </w:pPr>
            <w:r>
              <w:rPr>
                <w:rFonts w:ascii="Times New Roman" w:hAnsi="Times New Roman"/>
              </w:rPr>
              <w:t>2 – 4 классы</w:t>
            </w:r>
          </w:p>
        </w:tc>
        <w:tc>
          <w:tcPr>
            <w:tcW w:w="2490"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 xml:space="preserve">5 – 8,10 классы </w:t>
            </w:r>
          </w:p>
        </w:tc>
        <w:tc>
          <w:tcPr>
            <w:tcW w:w="3195"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 xml:space="preserve"> 9,11 классы </w:t>
            </w:r>
          </w:p>
        </w:tc>
      </w:tr>
      <w:tr w:rsidR="00FB6D47" w:rsidTr="00FB6D47">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33 учебные</w:t>
            </w:r>
          </w:p>
          <w:p w:rsidR="00FB6D47" w:rsidRDefault="00FB6D47">
            <w:pPr>
              <w:pStyle w:val="ae"/>
              <w:spacing w:line="276" w:lineRule="auto"/>
              <w:rPr>
                <w:rFonts w:ascii="Times New Roman" w:hAnsi="Times New Roman"/>
              </w:rPr>
            </w:pPr>
            <w:r>
              <w:rPr>
                <w:rFonts w:ascii="Times New Roman" w:hAnsi="Times New Roman"/>
              </w:rPr>
              <w:t> недели</w:t>
            </w:r>
          </w:p>
        </w:tc>
        <w:tc>
          <w:tcPr>
            <w:tcW w:w="1800"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34 учебные</w:t>
            </w:r>
          </w:p>
          <w:p w:rsidR="00FB6D47" w:rsidRDefault="00FB6D47">
            <w:pPr>
              <w:pStyle w:val="ae"/>
              <w:spacing w:line="276" w:lineRule="auto"/>
              <w:rPr>
                <w:rFonts w:ascii="Times New Roman" w:hAnsi="Times New Roman"/>
              </w:rPr>
            </w:pPr>
            <w:r>
              <w:rPr>
                <w:rFonts w:ascii="Times New Roman" w:hAnsi="Times New Roman"/>
              </w:rPr>
              <w:t> недели</w:t>
            </w:r>
          </w:p>
        </w:tc>
        <w:tc>
          <w:tcPr>
            <w:tcW w:w="2490"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34 учебные</w:t>
            </w:r>
          </w:p>
          <w:p w:rsidR="00FB6D47" w:rsidRDefault="00FB6D47">
            <w:pPr>
              <w:pStyle w:val="ae"/>
              <w:spacing w:line="276" w:lineRule="auto"/>
              <w:rPr>
                <w:rFonts w:ascii="Times New Roman" w:hAnsi="Times New Roman"/>
              </w:rPr>
            </w:pPr>
            <w:r>
              <w:rPr>
                <w:rFonts w:ascii="Times New Roman" w:hAnsi="Times New Roman"/>
              </w:rPr>
              <w:t>недели</w:t>
            </w:r>
          </w:p>
        </w:tc>
        <w:tc>
          <w:tcPr>
            <w:tcW w:w="3195"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 xml:space="preserve"> не менее 35 учебных </w:t>
            </w:r>
          </w:p>
          <w:p w:rsidR="00FB6D47" w:rsidRDefault="00FB6D47">
            <w:pPr>
              <w:pStyle w:val="ae"/>
              <w:spacing w:line="276" w:lineRule="auto"/>
              <w:rPr>
                <w:rFonts w:ascii="Times New Roman" w:hAnsi="Times New Roman"/>
              </w:rPr>
            </w:pPr>
            <w:r>
              <w:rPr>
                <w:rFonts w:ascii="Times New Roman" w:hAnsi="Times New Roman"/>
              </w:rPr>
              <w:t xml:space="preserve"> недель</w:t>
            </w:r>
          </w:p>
        </w:tc>
      </w:tr>
    </w:tbl>
    <w:p w:rsidR="00FB6D47" w:rsidRDefault="00FB6D47" w:rsidP="00FB6D47">
      <w:pPr>
        <w:pStyle w:val="ae"/>
        <w:rPr>
          <w:rFonts w:ascii="Times New Roman" w:hAnsi="Times New Roman"/>
        </w:rPr>
      </w:pPr>
      <w:r>
        <w:rPr>
          <w:rFonts w:ascii="Times New Roman" w:hAnsi="Times New Roman"/>
        </w:rPr>
        <w:t> 3.      Продолжительность учебного года по четвертям: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69"/>
        <w:gridCol w:w="2239"/>
        <w:gridCol w:w="2384"/>
        <w:gridCol w:w="2492"/>
      </w:tblGrid>
      <w:tr w:rsidR="00FB6D47" w:rsidTr="00FB6D47">
        <w:trPr>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jc w:val="center"/>
              <w:rPr>
                <w:rFonts w:ascii="Times New Roman" w:hAnsi="Times New Roman"/>
              </w:rPr>
            </w:pPr>
            <w:r>
              <w:rPr>
                <w:rStyle w:val="af3"/>
                <w:rFonts w:eastAsia="Calibri"/>
              </w:rPr>
              <w:t>1 четверть</w:t>
            </w:r>
          </w:p>
        </w:tc>
        <w:tc>
          <w:tcPr>
            <w:tcW w:w="2265"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jc w:val="center"/>
              <w:rPr>
                <w:rFonts w:ascii="Times New Roman" w:hAnsi="Times New Roman"/>
              </w:rPr>
            </w:pPr>
            <w:r>
              <w:rPr>
                <w:rStyle w:val="af3"/>
                <w:rFonts w:eastAsia="Calibri"/>
              </w:rPr>
              <w:t>2 четверть</w:t>
            </w:r>
          </w:p>
        </w:tc>
        <w:tc>
          <w:tcPr>
            <w:tcW w:w="2415"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jc w:val="center"/>
              <w:rPr>
                <w:rFonts w:ascii="Times New Roman" w:hAnsi="Times New Roman"/>
              </w:rPr>
            </w:pPr>
            <w:r>
              <w:rPr>
                <w:rStyle w:val="af3"/>
                <w:rFonts w:eastAsia="Calibri"/>
              </w:rPr>
              <w:t>3 четверть</w:t>
            </w:r>
          </w:p>
        </w:tc>
        <w:tc>
          <w:tcPr>
            <w:tcW w:w="2520"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jc w:val="center"/>
              <w:rPr>
                <w:rFonts w:ascii="Times New Roman" w:hAnsi="Times New Roman"/>
              </w:rPr>
            </w:pPr>
            <w:r>
              <w:rPr>
                <w:rStyle w:val="af3"/>
                <w:rFonts w:eastAsia="Calibri"/>
              </w:rPr>
              <w:t>4 четверть</w:t>
            </w:r>
          </w:p>
        </w:tc>
      </w:tr>
      <w:tr w:rsidR="00FB6D47" w:rsidTr="00FB6D47">
        <w:trPr>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9 учебных недель</w:t>
            </w:r>
          </w:p>
        </w:tc>
        <w:tc>
          <w:tcPr>
            <w:tcW w:w="2265"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7 учебных недель</w:t>
            </w:r>
          </w:p>
        </w:tc>
        <w:tc>
          <w:tcPr>
            <w:tcW w:w="2415"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10 учебных недель</w:t>
            </w:r>
          </w:p>
        </w:tc>
        <w:tc>
          <w:tcPr>
            <w:tcW w:w="2520"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8 учебных недель</w:t>
            </w:r>
          </w:p>
        </w:tc>
      </w:tr>
      <w:tr w:rsidR="00FB6D47" w:rsidTr="00FB6D47">
        <w:trPr>
          <w:trHeight w:val="1017"/>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lastRenderedPageBreak/>
              <w:t xml:space="preserve">с 01 сентября </w:t>
            </w:r>
          </w:p>
          <w:p w:rsidR="00FB6D47" w:rsidRDefault="00FB6D47">
            <w:pPr>
              <w:pStyle w:val="ae"/>
              <w:spacing w:line="276" w:lineRule="auto"/>
              <w:rPr>
                <w:rFonts w:ascii="Times New Roman" w:hAnsi="Times New Roman"/>
              </w:rPr>
            </w:pPr>
            <w:r>
              <w:rPr>
                <w:rFonts w:ascii="Times New Roman" w:hAnsi="Times New Roman"/>
              </w:rPr>
              <w:t>по 30октября 2015г</w:t>
            </w:r>
          </w:p>
        </w:tc>
        <w:tc>
          <w:tcPr>
            <w:tcW w:w="2265"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с 09ноября по</w:t>
            </w:r>
          </w:p>
          <w:p w:rsidR="00FB6D47" w:rsidRDefault="00FB6D47">
            <w:pPr>
              <w:pStyle w:val="ae"/>
              <w:spacing w:line="276" w:lineRule="auto"/>
              <w:rPr>
                <w:rFonts w:ascii="Times New Roman" w:hAnsi="Times New Roman"/>
              </w:rPr>
            </w:pPr>
            <w:r>
              <w:rPr>
                <w:rFonts w:ascii="Times New Roman" w:hAnsi="Times New Roman"/>
              </w:rPr>
              <w:t>30декабря 2015г</w:t>
            </w:r>
          </w:p>
        </w:tc>
        <w:tc>
          <w:tcPr>
            <w:tcW w:w="2415" w:type="dxa"/>
            <w:tcBorders>
              <w:top w:val="outset" w:sz="6" w:space="0" w:color="auto"/>
              <w:left w:val="outset" w:sz="6" w:space="0" w:color="auto"/>
              <w:bottom w:val="outset" w:sz="6" w:space="0" w:color="auto"/>
              <w:right w:val="outset" w:sz="6" w:space="0" w:color="auto"/>
            </w:tcBorders>
          </w:tcPr>
          <w:p w:rsidR="00FB6D47" w:rsidRDefault="00FB6D47">
            <w:pPr>
              <w:pStyle w:val="ae"/>
              <w:spacing w:line="276" w:lineRule="auto"/>
              <w:rPr>
                <w:rFonts w:ascii="Times New Roman" w:hAnsi="Times New Roman"/>
              </w:rPr>
            </w:pPr>
            <w:r>
              <w:rPr>
                <w:rFonts w:ascii="Times New Roman" w:hAnsi="Times New Roman"/>
              </w:rPr>
              <w:t xml:space="preserve">с 11января по </w:t>
            </w:r>
          </w:p>
          <w:p w:rsidR="00FB6D47" w:rsidRDefault="00FB6D47">
            <w:pPr>
              <w:pStyle w:val="ae"/>
              <w:spacing w:line="276" w:lineRule="auto"/>
              <w:rPr>
                <w:rFonts w:ascii="Times New Roman" w:hAnsi="Times New Roman"/>
              </w:rPr>
            </w:pPr>
            <w:r>
              <w:rPr>
                <w:rFonts w:ascii="Times New Roman" w:hAnsi="Times New Roman"/>
              </w:rPr>
              <w:t>24марта 2016г</w:t>
            </w:r>
          </w:p>
          <w:p w:rsidR="00FB6D47" w:rsidRDefault="00FB6D47">
            <w:pPr>
              <w:pStyle w:val="ae"/>
              <w:spacing w:line="276" w:lineRule="auto"/>
              <w:rPr>
                <w:rFonts w:ascii="Times New Roman" w:hAnsi="Times New Roman"/>
              </w:rPr>
            </w:pPr>
          </w:p>
        </w:tc>
        <w:tc>
          <w:tcPr>
            <w:tcW w:w="2520"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u w:val="single"/>
              </w:rPr>
            </w:pPr>
            <w:r>
              <w:rPr>
                <w:rFonts w:ascii="Times New Roman" w:hAnsi="Times New Roman"/>
              </w:rPr>
              <w:t>С 04апреляпо 31мая</w:t>
            </w:r>
            <w:r>
              <w:rPr>
                <w:rFonts w:ascii="Times New Roman" w:hAnsi="Times New Roman"/>
                <w:u w:val="single"/>
              </w:rPr>
              <w:t xml:space="preserve"> </w:t>
            </w:r>
          </w:p>
          <w:p w:rsidR="00FB6D47" w:rsidRDefault="00FB6D47">
            <w:pPr>
              <w:pStyle w:val="ae"/>
              <w:spacing w:line="276" w:lineRule="auto"/>
              <w:rPr>
                <w:rFonts w:ascii="Times New Roman" w:hAnsi="Times New Roman"/>
              </w:rPr>
            </w:pPr>
            <w:r>
              <w:rPr>
                <w:rFonts w:ascii="Times New Roman" w:hAnsi="Times New Roman"/>
              </w:rPr>
              <w:t>2016г</w:t>
            </w:r>
          </w:p>
        </w:tc>
      </w:tr>
      <w:tr w:rsidR="00FB6D47" w:rsidTr="00FB6D47">
        <w:trPr>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44дня</w:t>
            </w:r>
          </w:p>
        </w:tc>
        <w:tc>
          <w:tcPr>
            <w:tcW w:w="2265"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38 дней</w:t>
            </w:r>
          </w:p>
        </w:tc>
        <w:tc>
          <w:tcPr>
            <w:tcW w:w="2415"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54 дня</w:t>
            </w:r>
          </w:p>
        </w:tc>
        <w:tc>
          <w:tcPr>
            <w:tcW w:w="2520"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40дней</w:t>
            </w:r>
          </w:p>
        </w:tc>
      </w:tr>
    </w:tbl>
    <w:p w:rsidR="00FB6D47" w:rsidRDefault="00FB6D47" w:rsidP="00FB6D47">
      <w:pPr>
        <w:pStyle w:val="ae"/>
        <w:rPr>
          <w:rFonts w:ascii="Times New Roman" w:hAnsi="Times New Roman"/>
        </w:rPr>
      </w:pPr>
      <w:r>
        <w:rPr>
          <w:rFonts w:ascii="Times New Roman" w:hAnsi="Times New Roman"/>
        </w:rPr>
        <w:t>4.      Продолжительность каникул: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81"/>
        <w:gridCol w:w="2237"/>
        <w:gridCol w:w="2382"/>
        <w:gridCol w:w="2484"/>
      </w:tblGrid>
      <w:tr w:rsidR="00FB6D47" w:rsidTr="00FB6D47">
        <w:trPr>
          <w:tblCellSpacing w:w="0" w:type="dxa"/>
        </w:trPr>
        <w:tc>
          <w:tcPr>
            <w:tcW w:w="2282"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jc w:val="center"/>
              <w:rPr>
                <w:rFonts w:ascii="Times New Roman" w:hAnsi="Times New Roman"/>
              </w:rPr>
            </w:pPr>
            <w:r>
              <w:rPr>
                <w:rStyle w:val="af3"/>
                <w:rFonts w:eastAsia="Calibri"/>
              </w:rPr>
              <w:t>осенние каникулы</w:t>
            </w:r>
          </w:p>
        </w:tc>
        <w:tc>
          <w:tcPr>
            <w:tcW w:w="2237"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jc w:val="center"/>
              <w:rPr>
                <w:rFonts w:ascii="Times New Roman" w:hAnsi="Times New Roman"/>
              </w:rPr>
            </w:pPr>
            <w:r>
              <w:rPr>
                <w:rStyle w:val="af3"/>
                <w:rFonts w:eastAsia="Calibri"/>
              </w:rPr>
              <w:t>зимние каникулы</w:t>
            </w:r>
          </w:p>
        </w:tc>
        <w:tc>
          <w:tcPr>
            <w:tcW w:w="2382"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jc w:val="center"/>
              <w:rPr>
                <w:rFonts w:ascii="Times New Roman" w:hAnsi="Times New Roman"/>
              </w:rPr>
            </w:pPr>
            <w:r>
              <w:rPr>
                <w:rStyle w:val="af3"/>
                <w:rFonts w:eastAsia="Calibri"/>
              </w:rPr>
              <w:t>весенние каникулы</w:t>
            </w:r>
          </w:p>
        </w:tc>
        <w:tc>
          <w:tcPr>
            <w:tcW w:w="2484"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Style w:val="af3"/>
                <w:rFonts w:eastAsia="Calibri"/>
              </w:rPr>
              <w:t>летние каникулы</w:t>
            </w:r>
          </w:p>
        </w:tc>
      </w:tr>
      <w:tr w:rsidR="00FB6D47" w:rsidTr="00FB6D47">
        <w:trPr>
          <w:trHeight w:val="951"/>
          <w:tblCellSpacing w:w="0" w:type="dxa"/>
        </w:trPr>
        <w:tc>
          <w:tcPr>
            <w:tcW w:w="2282"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с 31октября</w:t>
            </w:r>
          </w:p>
          <w:p w:rsidR="00FB6D47" w:rsidRDefault="00FB6D47">
            <w:pPr>
              <w:pStyle w:val="ae"/>
              <w:spacing w:line="276" w:lineRule="auto"/>
              <w:rPr>
                <w:rFonts w:ascii="Times New Roman" w:hAnsi="Times New Roman"/>
              </w:rPr>
            </w:pPr>
            <w:r>
              <w:rPr>
                <w:rFonts w:ascii="Times New Roman" w:hAnsi="Times New Roman"/>
              </w:rPr>
              <w:t>по 08ноября 2015г</w:t>
            </w:r>
          </w:p>
        </w:tc>
        <w:tc>
          <w:tcPr>
            <w:tcW w:w="2237" w:type="dxa"/>
            <w:tcBorders>
              <w:top w:val="outset" w:sz="6" w:space="0" w:color="auto"/>
              <w:left w:val="outset" w:sz="6" w:space="0" w:color="auto"/>
              <w:bottom w:val="outset" w:sz="6" w:space="0" w:color="auto"/>
              <w:right w:val="outset" w:sz="6" w:space="0" w:color="auto"/>
            </w:tcBorders>
          </w:tcPr>
          <w:p w:rsidR="00FB6D47" w:rsidRDefault="00FB6D47">
            <w:pPr>
              <w:pStyle w:val="ae"/>
              <w:spacing w:line="276" w:lineRule="auto"/>
              <w:rPr>
                <w:rFonts w:ascii="Times New Roman" w:hAnsi="Times New Roman"/>
              </w:rPr>
            </w:pPr>
            <w:r>
              <w:rPr>
                <w:rFonts w:ascii="Times New Roman" w:hAnsi="Times New Roman"/>
              </w:rPr>
              <w:t xml:space="preserve">с 31декабря </w:t>
            </w:r>
          </w:p>
          <w:p w:rsidR="00FB6D47" w:rsidRDefault="00FB6D47">
            <w:pPr>
              <w:pStyle w:val="ae"/>
              <w:spacing w:line="276" w:lineRule="auto"/>
              <w:rPr>
                <w:rFonts w:ascii="Times New Roman" w:hAnsi="Times New Roman"/>
              </w:rPr>
            </w:pPr>
            <w:r>
              <w:rPr>
                <w:rFonts w:ascii="Times New Roman" w:hAnsi="Times New Roman"/>
              </w:rPr>
              <w:t>по 10января 2016г</w:t>
            </w:r>
          </w:p>
          <w:p w:rsidR="00FB6D47" w:rsidRDefault="00FB6D47">
            <w:pPr>
              <w:pStyle w:val="ae"/>
              <w:spacing w:line="276" w:lineRule="auto"/>
              <w:rPr>
                <w:rFonts w:ascii="Times New Roman" w:hAnsi="Times New Roman"/>
              </w:rPr>
            </w:pPr>
          </w:p>
        </w:tc>
        <w:tc>
          <w:tcPr>
            <w:tcW w:w="2382" w:type="dxa"/>
            <w:tcBorders>
              <w:top w:val="outset" w:sz="6" w:space="0" w:color="auto"/>
              <w:left w:val="outset" w:sz="6" w:space="0" w:color="auto"/>
              <w:bottom w:val="outset" w:sz="6" w:space="0" w:color="auto"/>
              <w:right w:val="outset" w:sz="6" w:space="0" w:color="auto"/>
            </w:tcBorders>
          </w:tcPr>
          <w:p w:rsidR="00FB6D47" w:rsidRDefault="00FB6D47">
            <w:pPr>
              <w:pStyle w:val="ae"/>
              <w:spacing w:line="276" w:lineRule="auto"/>
              <w:rPr>
                <w:rFonts w:ascii="Times New Roman" w:hAnsi="Times New Roman"/>
              </w:rPr>
            </w:pPr>
            <w:r>
              <w:rPr>
                <w:rFonts w:ascii="Times New Roman" w:hAnsi="Times New Roman"/>
              </w:rPr>
              <w:t>с  25марта</w:t>
            </w:r>
          </w:p>
          <w:p w:rsidR="00FB6D47" w:rsidRDefault="00FB6D47">
            <w:pPr>
              <w:pStyle w:val="ae"/>
              <w:spacing w:line="276" w:lineRule="auto"/>
              <w:rPr>
                <w:rFonts w:ascii="Times New Roman" w:hAnsi="Times New Roman"/>
              </w:rPr>
            </w:pPr>
            <w:r>
              <w:rPr>
                <w:rFonts w:ascii="Times New Roman" w:hAnsi="Times New Roman"/>
              </w:rPr>
              <w:t>по 03апреля 2016г</w:t>
            </w:r>
          </w:p>
          <w:p w:rsidR="00FB6D47" w:rsidRDefault="00FB6D47">
            <w:pPr>
              <w:pStyle w:val="ae"/>
              <w:spacing w:line="276" w:lineRule="auto"/>
              <w:rPr>
                <w:rFonts w:ascii="Times New Roman" w:hAnsi="Times New Roman"/>
              </w:rPr>
            </w:pPr>
          </w:p>
        </w:tc>
        <w:tc>
          <w:tcPr>
            <w:tcW w:w="2484"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с 01июня</w:t>
            </w:r>
          </w:p>
          <w:p w:rsidR="00FB6D47" w:rsidRDefault="00FB6D47">
            <w:pPr>
              <w:pStyle w:val="ae"/>
              <w:spacing w:line="276" w:lineRule="auto"/>
              <w:rPr>
                <w:rFonts w:ascii="Times New Roman" w:hAnsi="Times New Roman"/>
              </w:rPr>
            </w:pPr>
            <w:r>
              <w:rPr>
                <w:rFonts w:ascii="Times New Roman" w:hAnsi="Times New Roman"/>
              </w:rPr>
              <w:t>по 31августа 2016г</w:t>
            </w:r>
          </w:p>
        </w:tc>
      </w:tr>
      <w:tr w:rsidR="00FB6D47" w:rsidTr="00FB6D47">
        <w:trPr>
          <w:tblCellSpacing w:w="0" w:type="dxa"/>
        </w:trPr>
        <w:tc>
          <w:tcPr>
            <w:tcW w:w="2282"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 xml:space="preserve">  9календарных дней</w:t>
            </w:r>
          </w:p>
        </w:tc>
        <w:tc>
          <w:tcPr>
            <w:tcW w:w="2237"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11 календарных дней</w:t>
            </w:r>
          </w:p>
        </w:tc>
        <w:tc>
          <w:tcPr>
            <w:tcW w:w="2382"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 xml:space="preserve"> 10 календарных дней</w:t>
            </w:r>
          </w:p>
        </w:tc>
        <w:tc>
          <w:tcPr>
            <w:tcW w:w="2484"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 xml:space="preserve"> 92календарных дня</w:t>
            </w:r>
          </w:p>
        </w:tc>
      </w:tr>
      <w:tr w:rsidR="00FB6D47" w:rsidTr="00FB6D47">
        <w:trPr>
          <w:tblCellSpacing w:w="0" w:type="dxa"/>
        </w:trPr>
        <w:tc>
          <w:tcPr>
            <w:tcW w:w="9385" w:type="dxa"/>
            <w:gridSpan w:val="4"/>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Дополнительные каникулы для обучающихся первых классов: с 15февраля  по 21февраля 2016 года (7 календарных дней)</w:t>
            </w:r>
          </w:p>
        </w:tc>
      </w:tr>
    </w:tbl>
    <w:p w:rsidR="00FB6D47" w:rsidRDefault="00FB6D47" w:rsidP="00FB6D47">
      <w:pPr>
        <w:pStyle w:val="style2"/>
        <w:rPr>
          <w:color w:val="444444"/>
          <w:sz w:val="24"/>
          <w:szCs w:val="24"/>
        </w:rPr>
      </w:pPr>
    </w:p>
    <w:p w:rsidR="00FB6D47" w:rsidRDefault="00FB6D47" w:rsidP="00FB6D47">
      <w:pPr>
        <w:pStyle w:val="style2"/>
        <w:spacing w:line="240" w:lineRule="auto"/>
        <w:rPr>
          <w:sz w:val="24"/>
          <w:szCs w:val="24"/>
        </w:rPr>
      </w:pPr>
      <w:r>
        <w:rPr>
          <w:color w:val="444444"/>
          <w:sz w:val="24"/>
          <w:szCs w:val="24"/>
        </w:rPr>
        <w:t xml:space="preserve">5. </w:t>
      </w:r>
      <w:r>
        <w:rPr>
          <w:sz w:val="24"/>
          <w:szCs w:val="24"/>
        </w:rPr>
        <w:t>У</w:t>
      </w:r>
      <w:r>
        <w:rPr>
          <w:rStyle w:val="af3"/>
          <w:rFonts w:eastAsia="Calibri"/>
          <w:sz w:val="24"/>
          <w:szCs w:val="24"/>
        </w:rPr>
        <w:t>чебно-полевые сборы</w:t>
      </w:r>
      <w:r>
        <w:rPr>
          <w:sz w:val="24"/>
          <w:szCs w:val="24"/>
        </w:rPr>
        <w:t xml:space="preserve"> проводятся в соответствии с совместным приказом Министерства обороны Российской Федерации и Министерства образования Российской Федерации от 24.02.2010г. №96/134 «Об утверждении инструкций об организации обучения граждан Российской Федерации начальным знаниям  в области обороны и их подготовки по основам военной службы» на основании утвержденного отделом образования учебного плана и программы проведения учебно-полевых сборов с юношами 10-х классов.</w:t>
      </w:r>
    </w:p>
    <w:p w:rsidR="00FB6D47" w:rsidRDefault="00FB6D47" w:rsidP="00FB6D47">
      <w:pPr>
        <w:pStyle w:val="style20"/>
        <w:rPr>
          <w:rStyle w:val="af3"/>
          <w:rFonts w:eastAsia="Calibri"/>
          <w:b w:val="0"/>
        </w:rPr>
      </w:pPr>
      <w:r>
        <w:rPr>
          <w:rStyle w:val="af3"/>
          <w:rFonts w:eastAsia="Calibri"/>
          <w:color w:val="444444"/>
          <w:sz w:val="24"/>
          <w:szCs w:val="24"/>
        </w:rPr>
        <w:t>6</w:t>
      </w:r>
      <w:r>
        <w:rPr>
          <w:sz w:val="24"/>
          <w:szCs w:val="24"/>
        </w:rPr>
        <w:t xml:space="preserve">. </w:t>
      </w:r>
      <w:r>
        <w:rPr>
          <w:b/>
          <w:sz w:val="24"/>
          <w:szCs w:val="24"/>
        </w:rPr>
        <w:t>Режим работы школы</w:t>
      </w:r>
      <w:r>
        <w:rPr>
          <w:sz w:val="24"/>
          <w:szCs w:val="24"/>
        </w:rPr>
        <w:t>: пятидневная учебная неделя. Занятия проводятся в одну смену</w:t>
      </w:r>
      <w:r>
        <w:rPr>
          <w:rStyle w:val="af3"/>
          <w:rFonts w:eastAsia="Calibri"/>
          <w:color w:val="444444"/>
          <w:sz w:val="24"/>
          <w:szCs w:val="24"/>
        </w:rPr>
        <w:t>.</w:t>
      </w:r>
    </w:p>
    <w:p w:rsidR="00FB6D47" w:rsidRDefault="00FB6D47" w:rsidP="00FB6D47">
      <w:pPr>
        <w:tabs>
          <w:tab w:val="left" w:pos="10080"/>
        </w:tabs>
        <w:spacing w:line="240" w:lineRule="auto"/>
        <w:jc w:val="both"/>
        <w:rPr>
          <w:rFonts w:ascii="Times New Roman" w:hAnsi="Times New Roman" w:cs="Times New Roman"/>
        </w:rPr>
      </w:pPr>
      <w:r>
        <w:rPr>
          <w:rFonts w:ascii="Times New Roman" w:hAnsi="Times New Roman" w:cs="Times New Roman"/>
          <w:b/>
          <w:sz w:val="24"/>
          <w:szCs w:val="24"/>
        </w:rPr>
        <w:t>Расписание звонков  для 5-11классов</w:t>
      </w:r>
    </w:p>
    <w:p w:rsidR="00FB6D47" w:rsidRDefault="00FB6D47" w:rsidP="00FB6D47">
      <w:pPr>
        <w:tabs>
          <w:tab w:val="left" w:pos="10080"/>
        </w:tabs>
        <w:spacing w:line="240" w:lineRule="auto"/>
        <w:jc w:val="both"/>
        <w:rPr>
          <w:rFonts w:ascii="Times New Roman" w:hAnsi="Times New Roman" w:cs="Times New Roman"/>
          <w:sz w:val="24"/>
          <w:szCs w:val="24"/>
        </w:rPr>
      </w:pPr>
      <w:r>
        <w:rPr>
          <w:rFonts w:ascii="Times New Roman" w:hAnsi="Times New Roman" w:cs="Times New Roman"/>
          <w:sz w:val="24"/>
          <w:szCs w:val="24"/>
        </w:rPr>
        <w:t>1урок- 9ч 00мин-9ч40мин</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2урок – 9ч 50мин-10ч30мин</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3урок -10ч.40мин -11ч.20мин</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 xml:space="preserve">Динамическая пауза-11ч20мин-11ч50мин </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4урок – 11ч50мин – 12ч30мин</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5урок – 12ч40мин – 13ч20мин</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6урок – 13ч.30мин – 14ч10мин</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7урок – 14ч20мин – 15ч00мин</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Динамическая пауза -15ч00мин-15ч40мин</w:t>
      </w:r>
    </w:p>
    <w:p w:rsidR="00FB6D47" w:rsidRDefault="00FB6D47" w:rsidP="00FB6D47">
      <w:pPr>
        <w:spacing w:line="240" w:lineRule="auto"/>
        <w:rPr>
          <w:rFonts w:ascii="Times New Roman" w:hAnsi="Times New Roman" w:cs="Times New Roman"/>
          <w:b/>
          <w:i/>
          <w:sz w:val="24"/>
          <w:szCs w:val="24"/>
        </w:rPr>
      </w:pPr>
      <w:r>
        <w:rPr>
          <w:rFonts w:ascii="Times New Roman" w:hAnsi="Times New Roman" w:cs="Times New Roman"/>
          <w:b/>
          <w:i/>
          <w:sz w:val="24"/>
          <w:szCs w:val="24"/>
        </w:rPr>
        <w:t>Внеурочная деятельность</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1занятие: 15ч40мин-16ч15мин</w:t>
      </w:r>
    </w:p>
    <w:p w:rsidR="00FB6D47" w:rsidRDefault="00FB6D47" w:rsidP="00FB6D47">
      <w:pPr>
        <w:rPr>
          <w:rFonts w:ascii="Times New Roman" w:hAnsi="Times New Roman" w:cs="Times New Roman"/>
          <w:sz w:val="24"/>
          <w:szCs w:val="24"/>
        </w:rPr>
      </w:pPr>
      <w:r>
        <w:rPr>
          <w:rFonts w:ascii="Times New Roman" w:hAnsi="Times New Roman" w:cs="Times New Roman"/>
          <w:sz w:val="24"/>
          <w:szCs w:val="24"/>
        </w:rPr>
        <w:t>2занятие: 16ч 25мин-17ч 00мин</w:t>
      </w:r>
    </w:p>
    <w:p w:rsidR="00FB6D47" w:rsidRDefault="00FB6D47" w:rsidP="00FB6D47">
      <w:pPr>
        <w:rPr>
          <w:rFonts w:ascii="Times New Roman" w:hAnsi="Times New Roman" w:cs="Times New Roman"/>
          <w:sz w:val="24"/>
          <w:szCs w:val="24"/>
        </w:rPr>
      </w:pPr>
    </w:p>
    <w:p w:rsidR="00FB6D47" w:rsidRDefault="00FB6D47" w:rsidP="00FB6D4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Расписание звонков для 1-4классов                                             </w:t>
      </w:r>
    </w:p>
    <w:p w:rsidR="00FB6D47" w:rsidRDefault="00FB6D47" w:rsidP="00FB6D47">
      <w:pPr>
        <w:tabs>
          <w:tab w:val="left" w:pos="1008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1урок- 9ч 00мин-9ч 40мин                                                                   </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 xml:space="preserve">2урок – 9ч 50мин-10ч 30мин                                                                </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 xml:space="preserve">Динамическая пауза -10ч 30мин- 11ч 00мин                                       </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 xml:space="preserve">3урок -11ч.00мин -11ч 40мин                                                              </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 xml:space="preserve">4урок – 11ч50мин – 12ч 30мин                                                             </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5урок – 12ч40мин – 13ч 20мин</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Динамическая пауза 13ч 20мин-14ч00мин</w:t>
      </w:r>
    </w:p>
    <w:p w:rsidR="00FB6D47" w:rsidRDefault="00FB6D47" w:rsidP="00FB6D47">
      <w:pPr>
        <w:spacing w:line="240" w:lineRule="auto"/>
        <w:rPr>
          <w:rFonts w:ascii="Times New Roman" w:hAnsi="Times New Roman" w:cs="Times New Roman"/>
          <w:b/>
          <w:i/>
          <w:sz w:val="24"/>
          <w:szCs w:val="24"/>
        </w:rPr>
      </w:pPr>
      <w:r>
        <w:rPr>
          <w:rFonts w:ascii="Times New Roman" w:hAnsi="Times New Roman" w:cs="Times New Roman"/>
          <w:b/>
          <w:i/>
          <w:sz w:val="24"/>
          <w:szCs w:val="24"/>
        </w:rPr>
        <w:t>Внеурочная деятельность</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1занятие: 14ч 00мин-14ч35мин</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2занятие: 14ч 45мин-15ч 20мин</w:t>
      </w:r>
    </w:p>
    <w:p w:rsidR="00FB6D47" w:rsidRDefault="00FB6D47" w:rsidP="00FB6D47">
      <w:pPr>
        <w:spacing w:line="240" w:lineRule="auto"/>
        <w:rPr>
          <w:rFonts w:ascii="Times New Roman" w:hAnsi="Times New Roman" w:cs="Times New Roman"/>
          <w:sz w:val="24"/>
          <w:szCs w:val="24"/>
        </w:rPr>
      </w:pPr>
    </w:p>
    <w:p w:rsidR="00FB6D47" w:rsidRDefault="00FB6D47" w:rsidP="00FB6D47">
      <w:pPr>
        <w:spacing w:line="240" w:lineRule="auto"/>
        <w:rPr>
          <w:rFonts w:ascii="Times New Roman" w:hAnsi="Times New Roman" w:cs="Times New Roman"/>
          <w:b/>
          <w:sz w:val="24"/>
          <w:szCs w:val="24"/>
        </w:rPr>
      </w:pPr>
      <w:r>
        <w:rPr>
          <w:rFonts w:ascii="Times New Roman" w:hAnsi="Times New Roman" w:cs="Times New Roman"/>
          <w:b/>
          <w:sz w:val="24"/>
          <w:szCs w:val="24"/>
        </w:rPr>
        <w:t>Расписание звонков для 1класса на первое полугодие</w:t>
      </w:r>
    </w:p>
    <w:p w:rsidR="00FB6D47" w:rsidRDefault="00FB6D47" w:rsidP="00FB6D47">
      <w:pPr>
        <w:spacing w:line="240" w:lineRule="auto"/>
        <w:rPr>
          <w:rFonts w:ascii="Times New Roman" w:hAnsi="Times New Roman" w:cs="Times New Roman"/>
          <w:b/>
          <w:sz w:val="24"/>
          <w:szCs w:val="24"/>
        </w:rPr>
      </w:pPr>
      <w:r>
        <w:rPr>
          <w:rFonts w:ascii="Times New Roman" w:hAnsi="Times New Roman" w:cs="Times New Roman"/>
          <w:sz w:val="24"/>
          <w:szCs w:val="24"/>
        </w:rPr>
        <w:t xml:space="preserve"> 1урок-9ч00мин-9ч35мин</w:t>
      </w:r>
    </w:p>
    <w:p w:rsidR="00FB6D47" w:rsidRDefault="00FB6D47" w:rsidP="00FB6D47">
      <w:pPr>
        <w:spacing w:line="240" w:lineRule="auto"/>
        <w:rPr>
          <w:rFonts w:ascii="Times New Roman" w:hAnsi="Times New Roman" w:cs="Times New Roman"/>
          <w:b/>
          <w:sz w:val="24"/>
          <w:szCs w:val="24"/>
        </w:rPr>
      </w:pPr>
      <w:r>
        <w:rPr>
          <w:rFonts w:ascii="Times New Roman" w:hAnsi="Times New Roman" w:cs="Times New Roman"/>
          <w:sz w:val="24"/>
          <w:szCs w:val="24"/>
        </w:rPr>
        <w:t xml:space="preserve">  2урок-9ч45мин-10ч20мин</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динамическая пауза-10ч20мин-11ч00</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3урок-11ч00мин-11ч35мин</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4урок-11ч45мин-12ч20мин</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5урок – 12ч30мин – 13ч05мин</w:t>
      </w:r>
    </w:p>
    <w:p w:rsidR="00FB6D47" w:rsidRDefault="00FB6D47" w:rsidP="00FB6D47">
      <w:pPr>
        <w:rPr>
          <w:rFonts w:ascii="Times New Roman" w:hAnsi="Times New Roman" w:cs="Times New Roman"/>
          <w:sz w:val="24"/>
          <w:szCs w:val="24"/>
        </w:rPr>
      </w:pPr>
    </w:p>
    <w:p w:rsidR="00FB6D47" w:rsidRDefault="00FB6D47" w:rsidP="00FB6D47">
      <w:pPr>
        <w:rPr>
          <w:rFonts w:ascii="Times New Roman" w:hAnsi="Times New Roman" w:cs="Times New Roman"/>
          <w:b/>
          <w:sz w:val="24"/>
          <w:szCs w:val="24"/>
        </w:rPr>
      </w:pPr>
      <w:r>
        <w:rPr>
          <w:rFonts w:ascii="Times New Roman" w:hAnsi="Times New Roman" w:cs="Times New Roman"/>
          <w:b/>
          <w:sz w:val="24"/>
          <w:szCs w:val="24"/>
        </w:rPr>
        <w:t>Проведение государственной итоговой аттестации</w:t>
      </w:r>
    </w:p>
    <w:tbl>
      <w:tblPr>
        <w:tblStyle w:val="af2"/>
        <w:tblW w:w="0" w:type="auto"/>
        <w:tblLook w:val="04A0"/>
      </w:tblPr>
      <w:tblGrid>
        <w:gridCol w:w="4784"/>
        <w:gridCol w:w="4786"/>
      </w:tblGrid>
      <w:tr w:rsidR="00FB6D47" w:rsidTr="00FB6D47">
        <w:tc>
          <w:tcPr>
            <w:tcW w:w="4785" w:type="dxa"/>
            <w:tcBorders>
              <w:top w:val="single" w:sz="4" w:space="0" w:color="auto"/>
              <w:left w:val="single" w:sz="4" w:space="0" w:color="auto"/>
              <w:bottom w:val="single" w:sz="4" w:space="0" w:color="auto"/>
              <w:right w:val="single" w:sz="4" w:space="0" w:color="auto"/>
            </w:tcBorders>
            <w:hideMark/>
          </w:tcPr>
          <w:p w:rsidR="00FB6D47" w:rsidRDefault="00FB6D47">
            <w:pPr>
              <w:rPr>
                <w:rFonts w:ascii="Times New Roman" w:hAnsi="Times New Roman"/>
                <w:sz w:val="24"/>
                <w:szCs w:val="24"/>
              </w:rPr>
            </w:pPr>
            <w:r>
              <w:rPr>
                <w:rFonts w:ascii="Times New Roman" w:hAnsi="Times New Roman"/>
                <w:sz w:val="24"/>
                <w:szCs w:val="24"/>
              </w:rPr>
              <w:t>9класс</w:t>
            </w:r>
          </w:p>
        </w:tc>
        <w:tc>
          <w:tcPr>
            <w:tcW w:w="4786" w:type="dxa"/>
            <w:tcBorders>
              <w:top w:val="single" w:sz="4" w:space="0" w:color="auto"/>
              <w:left w:val="single" w:sz="4" w:space="0" w:color="auto"/>
              <w:bottom w:val="single" w:sz="4" w:space="0" w:color="auto"/>
              <w:right w:val="single" w:sz="4" w:space="0" w:color="auto"/>
            </w:tcBorders>
            <w:hideMark/>
          </w:tcPr>
          <w:p w:rsidR="00FB6D47" w:rsidRDefault="00FB6D47">
            <w:pPr>
              <w:rPr>
                <w:rFonts w:ascii="Times New Roman" w:hAnsi="Times New Roman"/>
                <w:sz w:val="24"/>
                <w:szCs w:val="24"/>
              </w:rPr>
            </w:pPr>
            <w:r>
              <w:rPr>
                <w:rFonts w:ascii="Times New Roman" w:hAnsi="Times New Roman"/>
                <w:sz w:val="24"/>
                <w:szCs w:val="24"/>
              </w:rPr>
              <w:t>25мая -20июня 2016года</w:t>
            </w:r>
          </w:p>
        </w:tc>
      </w:tr>
      <w:tr w:rsidR="00FB6D47" w:rsidTr="00FB6D47">
        <w:tc>
          <w:tcPr>
            <w:tcW w:w="4785" w:type="dxa"/>
            <w:tcBorders>
              <w:top w:val="single" w:sz="4" w:space="0" w:color="auto"/>
              <w:left w:val="single" w:sz="4" w:space="0" w:color="auto"/>
              <w:bottom w:val="single" w:sz="4" w:space="0" w:color="auto"/>
              <w:right w:val="single" w:sz="4" w:space="0" w:color="auto"/>
            </w:tcBorders>
            <w:hideMark/>
          </w:tcPr>
          <w:p w:rsidR="00FB6D47" w:rsidRDefault="00FB6D47">
            <w:pPr>
              <w:rPr>
                <w:rFonts w:ascii="Times New Roman" w:hAnsi="Times New Roman"/>
                <w:sz w:val="24"/>
                <w:szCs w:val="24"/>
              </w:rPr>
            </w:pPr>
            <w:r>
              <w:rPr>
                <w:rFonts w:ascii="Times New Roman" w:hAnsi="Times New Roman"/>
                <w:sz w:val="24"/>
                <w:szCs w:val="24"/>
              </w:rPr>
              <w:t>11класс</w:t>
            </w:r>
          </w:p>
        </w:tc>
        <w:tc>
          <w:tcPr>
            <w:tcW w:w="4786" w:type="dxa"/>
            <w:tcBorders>
              <w:top w:val="single" w:sz="4" w:space="0" w:color="auto"/>
              <w:left w:val="single" w:sz="4" w:space="0" w:color="auto"/>
              <w:bottom w:val="single" w:sz="4" w:space="0" w:color="auto"/>
              <w:right w:val="single" w:sz="4" w:space="0" w:color="auto"/>
            </w:tcBorders>
            <w:hideMark/>
          </w:tcPr>
          <w:p w:rsidR="00FB6D47" w:rsidRDefault="00FB6D47">
            <w:pPr>
              <w:rPr>
                <w:rFonts w:ascii="Times New Roman" w:hAnsi="Times New Roman"/>
                <w:sz w:val="24"/>
                <w:szCs w:val="24"/>
              </w:rPr>
            </w:pPr>
            <w:r>
              <w:rPr>
                <w:rFonts w:ascii="Times New Roman" w:hAnsi="Times New Roman"/>
                <w:sz w:val="24"/>
                <w:szCs w:val="24"/>
              </w:rPr>
              <w:t>25мая – 25июня 2016года</w:t>
            </w:r>
          </w:p>
        </w:tc>
      </w:tr>
    </w:tbl>
    <w:p w:rsidR="00FB6D47" w:rsidRDefault="00FB6D47" w:rsidP="00FB6D47">
      <w:pPr>
        <w:rPr>
          <w:rFonts w:ascii="Times New Roman" w:hAnsi="Times New Roman" w:cs="Times New Roman"/>
          <w:sz w:val="24"/>
          <w:szCs w:val="24"/>
        </w:rPr>
      </w:pPr>
    </w:p>
    <w:p w:rsidR="00FB6D47" w:rsidRDefault="00FB6D47" w:rsidP="00FB6D47">
      <w:pPr>
        <w:rPr>
          <w:rFonts w:ascii="Times New Roman" w:hAnsi="Times New Roman" w:cs="Times New Roman"/>
          <w:b/>
          <w:sz w:val="24"/>
          <w:szCs w:val="24"/>
        </w:rPr>
      </w:pPr>
      <w:r>
        <w:rPr>
          <w:rFonts w:ascii="Times New Roman" w:hAnsi="Times New Roman" w:cs="Times New Roman"/>
          <w:b/>
          <w:sz w:val="24"/>
          <w:szCs w:val="24"/>
        </w:rPr>
        <w:t>Проведение промежуточной аттестации</w:t>
      </w:r>
    </w:p>
    <w:tbl>
      <w:tblPr>
        <w:tblStyle w:val="af2"/>
        <w:tblW w:w="0" w:type="auto"/>
        <w:tblLook w:val="04A0"/>
      </w:tblPr>
      <w:tblGrid>
        <w:gridCol w:w="4785"/>
        <w:gridCol w:w="4785"/>
      </w:tblGrid>
      <w:tr w:rsidR="00FB6D47" w:rsidTr="00FB6D47">
        <w:tc>
          <w:tcPr>
            <w:tcW w:w="4785" w:type="dxa"/>
            <w:tcBorders>
              <w:top w:val="single" w:sz="4" w:space="0" w:color="auto"/>
              <w:left w:val="single" w:sz="4" w:space="0" w:color="auto"/>
              <w:bottom w:val="single" w:sz="4" w:space="0" w:color="auto"/>
              <w:right w:val="single" w:sz="4" w:space="0" w:color="auto"/>
            </w:tcBorders>
            <w:hideMark/>
          </w:tcPr>
          <w:p w:rsidR="00FB6D47" w:rsidRDefault="00FB6D47">
            <w:pPr>
              <w:rPr>
                <w:rFonts w:ascii="Times New Roman" w:hAnsi="Times New Roman"/>
                <w:sz w:val="24"/>
                <w:szCs w:val="24"/>
              </w:rPr>
            </w:pPr>
            <w:r>
              <w:rPr>
                <w:rFonts w:ascii="Times New Roman" w:hAnsi="Times New Roman"/>
                <w:sz w:val="24"/>
                <w:szCs w:val="24"/>
              </w:rPr>
              <w:t>2-8,10классы</w:t>
            </w:r>
          </w:p>
        </w:tc>
        <w:tc>
          <w:tcPr>
            <w:tcW w:w="4786" w:type="dxa"/>
            <w:tcBorders>
              <w:top w:val="single" w:sz="4" w:space="0" w:color="auto"/>
              <w:left w:val="single" w:sz="4" w:space="0" w:color="auto"/>
              <w:bottom w:val="single" w:sz="4" w:space="0" w:color="auto"/>
              <w:right w:val="single" w:sz="4" w:space="0" w:color="auto"/>
            </w:tcBorders>
            <w:hideMark/>
          </w:tcPr>
          <w:p w:rsidR="00FB6D47" w:rsidRDefault="00FB6D47">
            <w:pPr>
              <w:rPr>
                <w:rFonts w:ascii="Times New Roman" w:hAnsi="Times New Roman"/>
                <w:sz w:val="24"/>
                <w:szCs w:val="24"/>
              </w:rPr>
            </w:pPr>
            <w:r>
              <w:rPr>
                <w:rFonts w:ascii="Times New Roman" w:hAnsi="Times New Roman"/>
                <w:sz w:val="24"/>
                <w:szCs w:val="24"/>
              </w:rPr>
              <w:t>Апрель-май 2016г</w:t>
            </w:r>
          </w:p>
        </w:tc>
      </w:tr>
    </w:tbl>
    <w:p w:rsidR="00FB6D47" w:rsidRDefault="00FB6D47" w:rsidP="00FB6D47">
      <w:pPr>
        <w:rPr>
          <w:rFonts w:ascii="Times New Roman" w:hAnsi="Times New Roman" w:cs="Times New Roman"/>
        </w:rPr>
      </w:pPr>
    </w:p>
    <w:p w:rsidR="00FB6D47" w:rsidRDefault="00FB6D47" w:rsidP="00FB6D47">
      <w:pPr>
        <w:rPr>
          <w:rFonts w:ascii="Times New Roman" w:hAnsi="Times New Roman" w:cs="Times New Roman"/>
        </w:rPr>
      </w:pPr>
    </w:p>
    <w:p w:rsidR="00FB6D47" w:rsidRDefault="00FB6D47" w:rsidP="00FB6D47">
      <w:pPr>
        <w:rPr>
          <w:rFonts w:ascii="Times New Roman" w:hAnsi="Times New Roman" w:cs="Times New Roman"/>
        </w:rPr>
      </w:pPr>
    </w:p>
    <w:p w:rsidR="00FB6D47" w:rsidRDefault="00FB6D47" w:rsidP="00FB6D47">
      <w:pPr>
        <w:spacing w:after="0" w:line="240" w:lineRule="auto"/>
        <w:ind w:firstLine="709"/>
        <w:jc w:val="both"/>
        <w:rPr>
          <w:rFonts w:ascii="Times New Roman" w:hAnsi="Times New Roman"/>
          <w:sz w:val="24"/>
          <w:szCs w:val="24"/>
        </w:rPr>
      </w:pPr>
    </w:p>
    <w:p w:rsidR="00FB6D47" w:rsidRDefault="00FB6D47" w:rsidP="00FB6D47">
      <w:pPr>
        <w:pStyle w:val="3"/>
        <w:ind w:left="709"/>
        <w:rPr>
          <w:rStyle w:val="Zag11"/>
          <w:rFonts w:eastAsia="@Arial Unicode MS"/>
        </w:rPr>
      </w:pPr>
      <w:bookmarkStart w:id="379" w:name="_Toc414553284"/>
      <w:r>
        <w:rPr>
          <w:rStyle w:val="Zag11"/>
          <w:rFonts w:eastAsia="@Arial Unicode MS"/>
          <w:sz w:val="24"/>
          <w:szCs w:val="24"/>
        </w:rPr>
        <w:lastRenderedPageBreak/>
        <w:t>3.1.2. План внеурочной деятельности</w:t>
      </w:r>
      <w:bookmarkEnd w:id="379"/>
    </w:p>
    <w:p w:rsidR="00FB6D47" w:rsidRDefault="00FB6D47" w:rsidP="00FB6D47">
      <w:pPr>
        <w:spacing w:after="0" w:line="240" w:lineRule="auto"/>
        <w:ind w:firstLine="709"/>
        <w:jc w:val="both"/>
        <w:rPr>
          <w:rFonts w:ascii="Times New Roman" w:eastAsia="Calibri" w:hAnsi="Times New Roman"/>
        </w:rPr>
      </w:pPr>
      <w:r>
        <w:rPr>
          <w:rFonts w:ascii="Times New Roman" w:hAnsi="Times New Roman"/>
          <w:sz w:val="24"/>
          <w:szCs w:val="24"/>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FB6D47" w:rsidRDefault="00FB6D47" w:rsidP="00FB6D47">
      <w:pPr>
        <w:pStyle w:val="a8"/>
        <w:numPr>
          <w:ilvl w:val="0"/>
          <w:numId w:val="43"/>
        </w:numPr>
        <w:tabs>
          <w:tab w:val="left" w:pos="993"/>
        </w:tabs>
        <w:ind w:left="0" w:firstLine="709"/>
        <w:jc w:val="both"/>
        <w:rPr>
          <w:rFonts w:ascii="Times New Roman" w:eastAsiaTheme="minorEastAsia" w:hAnsi="Times New Roman"/>
        </w:rPr>
      </w:pPr>
      <w:r>
        <w:rPr>
          <w:rFonts w:ascii="Times New Roman" w:hAnsi="Times New Roman"/>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FB6D47" w:rsidRDefault="00FB6D47" w:rsidP="00FB6D47">
      <w:pPr>
        <w:pStyle w:val="a8"/>
        <w:numPr>
          <w:ilvl w:val="0"/>
          <w:numId w:val="43"/>
        </w:numPr>
        <w:tabs>
          <w:tab w:val="left" w:pos="993"/>
        </w:tabs>
        <w:ind w:left="0" w:firstLine="709"/>
        <w:jc w:val="both"/>
        <w:rPr>
          <w:rFonts w:ascii="Times New Roman" w:hAnsi="Times New Roman"/>
        </w:rPr>
      </w:pPr>
      <w:r>
        <w:rPr>
          <w:rFonts w:ascii="Times New Roman" w:hAnsi="Times New Roman"/>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FB6D47" w:rsidRDefault="00FB6D47" w:rsidP="00FB6D47">
      <w:pPr>
        <w:pStyle w:val="a8"/>
        <w:numPr>
          <w:ilvl w:val="0"/>
          <w:numId w:val="43"/>
        </w:numPr>
        <w:tabs>
          <w:tab w:val="left" w:pos="993"/>
        </w:tabs>
        <w:ind w:left="0" w:firstLine="709"/>
        <w:jc w:val="both"/>
        <w:rPr>
          <w:rFonts w:ascii="Times New Roman" w:hAnsi="Times New Roman"/>
        </w:rPr>
      </w:pPr>
      <w:r>
        <w:rPr>
          <w:rFonts w:ascii="Times New Roman" w:hAnsi="Times New Roman"/>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FB6D47" w:rsidRDefault="00FB6D47" w:rsidP="00FB6D47">
      <w:pPr>
        <w:pStyle w:val="a8"/>
        <w:numPr>
          <w:ilvl w:val="0"/>
          <w:numId w:val="43"/>
        </w:numPr>
        <w:tabs>
          <w:tab w:val="left" w:pos="993"/>
        </w:tabs>
        <w:ind w:left="0" w:firstLine="709"/>
        <w:jc w:val="both"/>
        <w:rPr>
          <w:rFonts w:ascii="Times New Roman" w:hAnsi="Times New Roman"/>
        </w:rPr>
      </w:pPr>
      <w:r>
        <w:rPr>
          <w:rFonts w:ascii="Times New Roman" w:hAnsi="Times New Roman"/>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FB6D47" w:rsidRDefault="00FB6D47" w:rsidP="00FB6D47">
      <w:pPr>
        <w:pStyle w:val="a8"/>
        <w:numPr>
          <w:ilvl w:val="0"/>
          <w:numId w:val="43"/>
        </w:numPr>
        <w:tabs>
          <w:tab w:val="left" w:pos="993"/>
        </w:tabs>
        <w:ind w:left="0" w:firstLine="709"/>
        <w:jc w:val="both"/>
        <w:rPr>
          <w:rFonts w:ascii="Times New Roman" w:hAnsi="Times New Roman"/>
        </w:rPr>
      </w:pPr>
      <w:r>
        <w:rPr>
          <w:rFonts w:ascii="Times New Roman" w:hAnsi="Times New Roman"/>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FB6D47" w:rsidRDefault="00FB6D47" w:rsidP="00FB6D47">
      <w:pPr>
        <w:pStyle w:val="a8"/>
        <w:numPr>
          <w:ilvl w:val="0"/>
          <w:numId w:val="43"/>
        </w:numPr>
        <w:tabs>
          <w:tab w:val="left" w:pos="993"/>
        </w:tabs>
        <w:ind w:left="0" w:firstLine="709"/>
        <w:jc w:val="both"/>
        <w:rPr>
          <w:rFonts w:ascii="Times New Roman" w:hAnsi="Times New Roman"/>
        </w:rPr>
      </w:pPr>
      <w:r>
        <w:rPr>
          <w:rFonts w:ascii="Times New Roman" w:hAnsi="Times New Roman"/>
        </w:rPr>
        <w:t xml:space="preserve">план воспитательных мероприятий. </w:t>
      </w:r>
    </w:p>
    <w:p w:rsidR="00FB6D47" w:rsidRDefault="00FB6D47" w:rsidP="00FB6D47">
      <w:pPr>
        <w:spacing w:after="0" w:line="240" w:lineRule="auto"/>
        <w:ind w:firstLine="709"/>
        <w:jc w:val="both"/>
        <w:rPr>
          <w:rFonts w:ascii="Times New Roman" w:hAnsi="Times New Roman"/>
          <w:sz w:val="24"/>
          <w:szCs w:val="24"/>
        </w:rPr>
      </w:pPr>
      <w:r>
        <w:rPr>
          <w:rFonts w:ascii="Times New Roman" w:hAnsi="Times New Roman"/>
          <w:b/>
          <w:sz w:val="24"/>
          <w:szCs w:val="24"/>
        </w:rPr>
        <w:t>Содержание плана внеурочной деятельности.</w:t>
      </w:r>
      <w:r>
        <w:rPr>
          <w:rFonts w:ascii="Times New Roman" w:hAnsi="Times New Roman"/>
          <w:i/>
          <w:sz w:val="24"/>
          <w:szCs w:val="24"/>
        </w:rPr>
        <w:t xml:space="preserve"> </w:t>
      </w:r>
      <w:r>
        <w:rPr>
          <w:rFonts w:ascii="Times New Roman" w:hAnsi="Times New Roman"/>
          <w:sz w:val="24"/>
          <w:szCs w:val="24"/>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FB6D47" w:rsidRDefault="00FB6D47" w:rsidP="00FB6D47">
      <w:pPr>
        <w:spacing w:after="0" w:line="240" w:lineRule="auto"/>
        <w:ind w:firstLine="709"/>
        <w:jc w:val="both"/>
        <w:rPr>
          <w:rFonts w:ascii="Times New Roman" w:hAnsi="Times New Roman"/>
          <w:sz w:val="24"/>
          <w:szCs w:val="24"/>
        </w:rPr>
      </w:pPr>
      <w:r>
        <w:rPr>
          <w:rFonts w:ascii="Times New Roman" w:hAnsi="Times New Roman"/>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FB6D47" w:rsidRDefault="00FB6D47" w:rsidP="00FB6D47">
      <w:pPr>
        <w:spacing w:after="0" w:line="240" w:lineRule="auto"/>
        <w:ind w:firstLine="709"/>
        <w:jc w:val="both"/>
        <w:rPr>
          <w:rFonts w:ascii="Times New Roman" w:hAnsi="Times New Roman"/>
          <w:sz w:val="24"/>
          <w:szCs w:val="24"/>
        </w:rPr>
      </w:pPr>
      <w:r>
        <w:rPr>
          <w:rFonts w:ascii="Times New Roman" w:hAnsi="Times New Roman"/>
          <w:sz w:val="24"/>
          <w:szCs w:val="24"/>
        </w:rPr>
        <w:t>При этом расходы времени на отдельные направления плана внеурочной деятельности могут отличаться:</w:t>
      </w:r>
    </w:p>
    <w:p w:rsidR="00FB6D47" w:rsidRDefault="00FB6D47" w:rsidP="00FB6D47">
      <w:pPr>
        <w:pStyle w:val="a8"/>
        <w:numPr>
          <w:ilvl w:val="0"/>
          <w:numId w:val="44"/>
        </w:numPr>
        <w:tabs>
          <w:tab w:val="left" w:pos="993"/>
        </w:tabs>
        <w:ind w:left="0" w:firstLine="709"/>
        <w:jc w:val="both"/>
        <w:rPr>
          <w:rFonts w:ascii="Times New Roman" w:hAnsi="Times New Roman"/>
        </w:rPr>
      </w:pPr>
      <w:r>
        <w:rPr>
          <w:rFonts w:ascii="Times New Roman" w:hAnsi="Times New Roman"/>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FB6D47" w:rsidRDefault="00FB6D47" w:rsidP="00FB6D47">
      <w:pPr>
        <w:pStyle w:val="a8"/>
        <w:numPr>
          <w:ilvl w:val="0"/>
          <w:numId w:val="44"/>
        </w:numPr>
        <w:tabs>
          <w:tab w:val="left" w:pos="993"/>
        </w:tabs>
        <w:ind w:left="0" w:firstLine="709"/>
        <w:jc w:val="both"/>
        <w:rPr>
          <w:rFonts w:ascii="Times New Roman" w:hAnsi="Times New Roman"/>
        </w:rPr>
      </w:pPr>
      <w:r>
        <w:rPr>
          <w:rFonts w:ascii="Times New Roman" w:hAnsi="Times New Roman"/>
        </w:rPr>
        <w:t xml:space="preserve">на внеурочную деятельность по учебным предметам еженедельно – от 1 до 2 часов, </w:t>
      </w:r>
    </w:p>
    <w:p w:rsidR="00FB6D47" w:rsidRDefault="00FB6D47" w:rsidP="00FB6D47">
      <w:pPr>
        <w:pStyle w:val="a8"/>
        <w:numPr>
          <w:ilvl w:val="0"/>
          <w:numId w:val="44"/>
        </w:numPr>
        <w:tabs>
          <w:tab w:val="left" w:pos="993"/>
        </w:tabs>
        <w:ind w:left="0" w:firstLine="709"/>
        <w:jc w:val="both"/>
        <w:rPr>
          <w:rFonts w:ascii="Times New Roman" w:hAnsi="Times New Roman"/>
        </w:rPr>
      </w:pPr>
      <w:r>
        <w:rPr>
          <w:rFonts w:ascii="Times New Roman" w:hAnsi="Times New Roman"/>
        </w:rPr>
        <w:t xml:space="preserve">на организационное обеспечение учебной деятельности еженедельно – до 1 часа, </w:t>
      </w:r>
    </w:p>
    <w:p w:rsidR="00FB6D47" w:rsidRDefault="00FB6D47" w:rsidP="00FB6D47">
      <w:pPr>
        <w:pStyle w:val="a8"/>
        <w:numPr>
          <w:ilvl w:val="0"/>
          <w:numId w:val="44"/>
        </w:numPr>
        <w:tabs>
          <w:tab w:val="left" w:pos="993"/>
        </w:tabs>
        <w:ind w:left="0" w:firstLine="709"/>
        <w:jc w:val="both"/>
        <w:rPr>
          <w:rFonts w:ascii="Times New Roman" w:hAnsi="Times New Roman"/>
        </w:rPr>
      </w:pPr>
      <w:r>
        <w:rPr>
          <w:rFonts w:ascii="Times New Roman" w:hAnsi="Times New Roman"/>
        </w:rPr>
        <w:t xml:space="preserve">на осуществление педагогической поддержки социализации обучающихся еженедельно – от 1 до 2 часов, </w:t>
      </w:r>
    </w:p>
    <w:p w:rsidR="00FB6D47" w:rsidRDefault="00FB6D47" w:rsidP="00FB6D47">
      <w:pPr>
        <w:pStyle w:val="a8"/>
        <w:numPr>
          <w:ilvl w:val="0"/>
          <w:numId w:val="44"/>
        </w:numPr>
        <w:tabs>
          <w:tab w:val="left" w:pos="993"/>
        </w:tabs>
        <w:ind w:left="0" w:firstLine="709"/>
        <w:jc w:val="both"/>
        <w:rPr>
          <w:rFonts w:ascii="Times New Roman" w:hAnsi="Times New Roman"/>
        </w:rPr>
      </w:pPr>
      <w:r>
        <w:rPr>
          <w:rFonts w:ascii="Times New Roman" w:hAnsi="Times New Roman"/>
        </w:rPr>
        <w:t xml:space="preserve">на обеспечение благополучия школьника еженедельно – от 1 до 2 часов. </w:t>
      </w:r>
    </w:p>
    <w:p w:rsidR="00FB6D47" w:rsidRDefault="00FB6D47" w:rsidP="00FB6D4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w:t>
      </w:r>
      <w:r>
        <w:rPr>
          <w:rFonts w:ascii="Times New Roman" w:hAnsi="Times New Roman"/>
          <w:sz w:val="24"/>
          <w:szCs w:val="24"/>
        </w:rPr>
        <w:lastRenderedPageBreak/>
        <w:t>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FB6D47" w:rsidRDefault="00FB6D47" w:rsidP="00FB6D47">
      <w:pPr>
        <w:spacing w:after="0" w:line="240" w:lineRule="auto"/>
        <w:ind w:firstLine="709"/>
        <w:jc w:val="both"/>
        <w:rPr>
          <w:rFonts w:ascii="Times New Roman" w:hAnsi="Times New Roman"/>
          <w:sz w:val="24"/>
          <w:szCs w:val="24"/>
        </w:rPr>
      </w:pPr>
      <w:r>
        <w:rPr>
          <w:rFonts w:ascii="Times New Roman" w:hAnsi="Times New Roman"/>
          <w:sz w:val="24"/>
          <w:szCs w:val="24"/>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FB6D47" w:rsidRDefault="00FB6D47" w:rsidP="00FB6D47">
      <w:pPr>
        <w:pStyle w:val="a8"/>
        <w:numPr>
          <w:ilvl w:val="0"/>
          <w:numId w:val="45"/>
        </w:numPr>
        <w:tabs>
          <w:tab w:val="left" w:pos="993"/>
        </w:tabs>
        <w:ind w:left="0" w:firstLine="709"/>
        <w:jc w:val="both"/>
        <w:rPr>
          <w:rFonts w:ascii="Times New Roman" w:hAnsi="Times New Roman"/>
        </w:rPr>
      </w:pPr>
      <w:r>
        <w:rPr>
          <w:rFonts w:ascii="Times New Roman" w:hAnsi="Times New Roman"/>
        </w:rPr>
        <w:t>модель плана с преобладанием общественной самоорганизации обучающихся;</w:t>
      </w:r>
    </w:p>
    <w:p w:rsidR="00FB6D47" w:rsidRDefault="00FB6D47" w:rsidP="00FB6D47">
      <w:pPr>
        <w:pStyle w:val="a8"/>
        <w:numPr>
          <w:ilvl w:val="0"/>
          <w:numId w:val="45"/>
        </w:numPr>
        <w:tabs>
          <w:tab w:val="left" w:pos="993"/>
        </w:tabs>
        <w:ind w:left="0" w:firstLine="709"/>
        <w:jc w:val="both"/>
        <w:rPr>
          <w:rFonts w:ascii="Times New Roman" w:hAnsi="Times New Roman"/>
        </w:rPr>
      </w:pPr>
      <w:r>
        <w:rPr>
          <w:rFonts w:ascii="Times New Roman" w:hAnsi="Times New Roman"/>
        </w:rPr>
        <w:t>модель плана с преобладанием педагогической поддержки обучающихся;</w:t>
      </w:r>
    </w:p>
    <w:p w:rsidR="00FB6D47" w:rsidRDefault="00FB6D47" w:rsidP="00FB6D47">
      <w:pPr>
        <w:pStyle w:val="a8"/>
        <w:numPr>
          <w:ilvl w:val="0"/>
          <w:numId w:val="45"/>
        </w:numPr>
        <w:tabs>
          <w:tab w:val="left" w:pos="993"/>
        </w:tabs>
        <w:ind w:left="0" w:firstLine="709"/>
        <w:jc w:val="both"/>
        <w:rPr>
          <w:rFonts w:ascii="Times New Roman" w:hAnsi="Times New Roman"/>
        </w:rPr>
      </w:pPr>
      <w:r>
        <w:rPr>
          <w:rFonts w:ascii="Times New Roman" w:hAnsi="Times New Roman"/>
        </w:rPr>
        <w:t>модель плана с преобладанием работы по обеспечению благополучия обучающихся в пространстве общеобразовательной школы;</w:t>
      </w:r>
    </w:p>
    <w:p w:rsidR="00FB6D47" w:rsidRDefault="00FB6D47" w:rsidP="00FB6D47">
      <w:pPr>
        <w:pStyle w:val="a8"/>
        <w:numPr>
          <w:ilvl w:val="0"/>
          <w:numId w:val="45"/>
        </w:numPr>
        <w:tabs>
          <w:tab w:val="left" w:pos="993"/>
        </w:tabs>
        <w:ind w:left="0" w:firstLine="709"/>
        <w:jc w:val="both"/>
        <w:rPr>
          <w:rFonts w:ascii="Times New Roman" w:hAnsi="Times New Roman"/>
        </w:rPr>
      </w:pPr>
      <w:r>
        <w:rPr>
          <w:rFonts w:ascii="Times New Roman" w:hAnsi="Times New Roman"/>
        </w:rPr>
        <w:t xml:space="preserve">модель плана с преобладанием воспитательных мероприятий; </w:t>
      </w:r>
    </w:p>
    <w:p w:rsidR="00FB6D47" w:rsidRDefault="00FB6D47" w:rsidP="00FB6D47">
      <w:pPr>
        <w:pStyle w:val="a8"/>
        <w:numPr>
          <w:ilvl w:val="0"/>
          <w:numId w:val="45"/>
        </w:numPr>
        <w:tabs>
          <w:tab w:val="left" w:pos="993"/>
        </w:tabs>
        <w:ind w:left="0" w:firstLine="709"/>
        <w:jc w:val="both"/>
        <w:rPr>
          <w:rFonts w:ascii="Times New Roman" w:hAnsi="Times New Roman"/>
        </w:rPr>
      </w:pPr>
      <w:r>
        <w:rPr>
          <w:rFonts w:ascii="Times New Roman" w:hAnsi="Times New Roman"/>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FB6D47" w:rsidRDefault="00FB6D47" w:rsidP="00FB6D47">
      <w:pPr>
        <w:spacing w:after="0" w:line="240" w:lineRule="auto"/>
        <w:ind w:firstLine="709"/>
        <w:jc w:val="both"/>
        <w:rPr>
          <w:rFonts w:ascii="Times New Roman" w:hAnsi="Times New Roman"/>
          <w:sz w:val="24"/>
          <w:szCs w:val="24"/>
        </w:rPr>
      </w:pPr>
      <w:r>
        <w:rPr>
          <w:rFonts w:ascii="Times New Roman" w:hAnsi="Times New Roman"/>
          <w:bCs/>
          <w:sz w:val="24"/>
          <w:szCs w:val="24"/>
        </w:rPr>
        <w:t>Организация жизни ученических сообществ</w:t>
      </w:r>
      <w:r>
        <w:rPr>
          <w:rFonts w:ascii="Times New Roman" w:hAnsi="Times New Roman"/>
          <w:b/>
          <w:bCs/>
          <w:i/>
          <w:sz w:val="24"/>
          <w:szCs w:val="24"/>
        </w:rPr>
        <w:t xml:space="preserve"> </w:t>
      </w:r>
      <w:r>
        <w:rPr>
          <w:rFonts w:ascii="Times New Roman" w:hAnsi="Times New Roman"/>
          <w:bCs/>
          <w:sz w:val="24"/>
          <w:szCs w:val="24"/>
        </w:rPr>
        <w:t xml:space="preserve">является важной составляющей внеурочной деятельности, направлена на формирование у школьников </w:t>
      </w:r>
      <w:r>
        <w:rPr>
          <w:rFonts w:ascii="Times New Roman" w:hAnsi="Times New Roman"/>
          <w:sz w:val="24"/>
          <w:szCs w:val="24"/>
        </w:rPr>
        <w:t>российской гражданской идентичности и таких компетенций, как</w:t>
      </w:r>
      <w:r>
        <w:rPr>
          <w:rFonts w:ascii="Times New Roman" w:hAnsi="Times New Roman"/>
          <w:bCs/>
          <w:sz w:val="24"/>
          <w:szCs w:val="24"/>
        </w:rPr>
        <w:t>:</w:t>
      </w:r>
    </w:p>
    <w:p w:rsidR="00FB6D47" w:rsidRDefault="00FB6D47" w:rsidP="00FB6D47">
      <w:pPr>
        <w:pStyle w:val="a8"/>
        <w:numPr>
          <w:ilvl w:val="0"/>
          <w:numId w:val="45"/>
        </w:numPr>
        <w:tabs>
          <w:tab w:val="left" w:pos="993"/>
        </w:tabs>
        <w:ind w:left="0" w:firstLine="709"/>
        <w:jc w:val="both"/>
        <w:rPr>
          <w:rFonts w:ascii="Times New Roman" w:hAnsi="Times New Roman"/>
        </w:rPr>
      </w:pPr>
      <w:r>
        <w:rPr>
          <w:rFonts w:ascii="Times New Roman" w:hAnsi="Times New Roman"/>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FB6D47" w:rsidRDefault="00FB6D47" w:rsidP="00FB6D47">
      <w:pPr>
        <w:pStyle w:val="a8"/>
        <w:numPr>
          <w:ilvl w:val="0"/>
          <w:numId w:val="45"/>
        </w:numPr>
        <w:tabs>
          <w:tab w:val="left" w:pos="993"/>
        </w:tabs>
        <w:ind w:left="0" w:firstLine="709"/>
        <w:jc w:val="both"/>
        <w:rPr>
          <w:rFonts w:ascii="Times New Roman" w:hAnsi="Times New Roman"/>
        </w:rPr>
      </w:pPr>
      <w:r>
        <w:rPr>
          <w:rFonts w:ascii="Times New Roman" w:hAnsi="Times New Roman"/>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FB6D47" w:rsidRDefault="00FB6D47" w:rsidP="00FB6D47">
      <w:pPr>
        <w:pStyle w:val="a8"/>
        <w:numPr>
          <w:ilvl w:val="0"/>
          <w:numId w:val="45"/>
        </w:numPr>
        <w:tabs>
          <w:tab w:val="left" w:pos="993"/>
        </w:tabs>
        <w:ind w:left="0" w:firstLine="709"/>
        <w:jc w:val="both"/>
        <w:rPr>
          <w:rFonts w:ascii="Times New Roman" w:hAnsi="Times New Roman"/>
        </w:rPr>
      </w:pPr>
      <w:r>
        <w:rPr>
          <w:rFonts w:ascii="Times New Roman" w:hAnsi="Times New Roman"/>
        </w:rPr>
        <w:t>компетенции в сфере общественной самоорганизации, участия в общественно значимой совместной деятельности.</w:t>
      </w:r>
    </w:p>
    <w:p w:rsidR="00FB6D47" w:rsidRDefault="00FB6D47" w:rsidP="00FB6D47">
      <w:pPr>
        <w:tabs>
          <w:tab w:val="num" w:pos="-426"/>
        </w:tabs>
        <w:spacing w:after="0" w:line="240" w:lineRule="auto"/>
        <w:ind w:firstLine="709"/>
        <w:jc w:val="both"/>
        <w:rPr>
          <w:rFonts w:ascii="Times New Roman" w:hAnsi="Times New Roman"/>
          <w:sz w:val="24"/>
          <w:szCs w:val="24"/>
        </w:rPr>
      </w:pPr>
      <w:r>
        <w:rPr>
          <w:rFonts w:ascii="Times New Roman" w:hAnsi="Times New Roman"/>
          <w:bCs/>
          <w:sz w:val="24"/>
          <w:szCs w:val="24"/>
        </w:rPr>
        <w:t xml:space="preserve">Организация жизни ученических сообществ </w:t>
      </w:r>
      <w:r>
        <w:rPr>
          <w:rFonts w:ascii="Times New Roman" w:hAnsi="Times New Roman"/>
          <w:sz w:val="24"/>
          <w:szCs w:val="24"/>
        </w:rPr>
        <w:t>может происходить:</w:t>
      </w:r>
    </w:p>
    <w:p w:rsidR="00FB6D47" w:rsidRDefault="00FB6D47" w:rsidP="00FB6D47">
      <w:pPr>
        <w:pStyle w:val="a8"/>
        <w:numPr>
          <w:ilvl w:val="0"/>
          <w:numId w:val="46"/>
        </w:numPr>
        <w:ind w:left="0" w:firstLine="709"/>
        <w:jc w:val="both"/>
        <w:rPr>
          <w:rFonts w:ascii="Times New Roman" w:hAnsi="Times New Roman"/>
        </w:rPr>
      </w:pPr>
      <w:r>
        <w:rPr>
          <w:rFonts w:ascii="Times New Roman" w:hAnsi="Times New Roman"/>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FB6D47" w:rsidRDefault="00FB6D47" w:rsidP="00FB6D47">
      <w:pPr>
        <w:pStyle w:val="a8"/>
        <w:numPr>
          <w:ilvl w:val="0"/>
          <w:numId w:val="46"/>
        </w:numPr>
        <w:ind w:left="0" w:firstLine="709"/>
        <w:jc w:val="both"/>
        <w:rPr>
          <w:rFonts w:ascii="Times New Roman" w:hAnsi="Times New Roman"/>
        </w:rPr>
      </w:pPr>
      <w:r>
        <w:rPr>
          <w:rFonts w:ascii="Times New Roman" w:hAnsi="Times New Roman"/>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FB6D47" w:rsidRDefault="00FB6D47" w:rsidP="00FB6D47">
      <w:pPr>
        <w:pStyle w:val="a8"/>
        <w:numPr>
          <w:ilvl w:val="0"/>
          <w:numId w:val="46"/>
        </w:numPr>
        <w:ind w:left="0" w:firstLine="709"/>
        <w:jc w:val="both"/>
        <w:rPr>
          <w:rFonts w:ascii="Times New Roman" w:hAnsi="Times New Roman"/>
        </w:rPr>
      </w:pPr>
      <w:r>
        <w:rPr>
          <w:rFonts w:ascii="Times New Roman" w:hAnsi="Times New Roman"/>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FB6D47" w:rsidRDefault="00FB6D47" w:rsidP="00FB6D47">
      <w:pPr>
        <w:pStyle w:val="a8"/>
        <w:ind w:left="709"/>
        <w:jc w:val="both"/>
        <w:rPr>
          <w:rFonts w:ascii="Times New Roman" w:hAnsi="Times New Roman"/>
        </w:rPr>
      </w:pPr>
    </w:p>
    <w:p w:rsidR="00FB6D47" w:rsidRDefault="00FB6D47" w:rsidP="00FB6D47">
      <w:pPr>
        <w:pStyle w:val="a8"/>
        <w:ind w:left="1495"/>
        <w:jc w:val="center"/>
        <w:rPr>
          <w:rFonts w:ascii="Times New Roman" w:hAnsi="Times New Roman"/>
          <w:b/>
        </w:rPr>
      </w:pPr>
      <w:r>
        <w:rPr>
          <w:rFonts w:ascii="Times New Roman" w:hAnsi="Times New Roman"/>
          <w:b/>
        </w:rPr>
        <w:t>План внеурочной деятельности МАОУ «Ачирская средняя общеобразовательная школа»</w:t>
      </w:r>
    </w:p>
    <w:p w:rsidR="00FB6D47" w:rsidRDefault="00FB6D47" w:rsidP="00FB6D47">
      <w:pPr>
        <w:jc w:val="both"/>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sz w:val="24"/>
          <w:szCs w:val="24"/>
        </w:rPr>
        <w:t xml:space="preserve">Составлен план, регламентирующий занятия внеурочной деятельности. 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в год - не более 350часов) с учетом интересов обучающихся и возможностей организации, осуществляющей образовательную деятельность. </w:t>
      </w:r>
    </w:p>
    <w:p w:rsidR="00FB6D47" w:rsidRDefault="00FB6D47" w:rsidP="00FB6D47">
      <w:pPr>
        <w:jc w:val="both"/>
        <w:rPr>
          <w:rFonts w:ascii="Times New Roman" w:hAnsi="Times New Roman" w:cs="Times New Roman"/>
          <w:sz w:val="24"/>
          <w:szCs w:val="24"/>
        </w:rPr>
      </w:pPr>
      <w:r>
        <w:rPr>
          <w:rFonts w:ascii="Times New Roman" w:hAnsi="Times New Roman" w:cs="Times New Roman"/>
          <w:sz w:val="24"/>
          <w:szCs w:val="24"/>
        </w:rPr>
        <w:t xml:space="preserve">       Внеурочная деятельность в соответствии с требованиями ФГОС ООО организуется по основным направлениям развития личности (духовно-нравственное, социальное, общеинтеллектуальное, общекультурное, физкультурноспортивное и оздоровительное и т. д.). </w:t>
      </w:r>
    </w:p>
    <w:p w:rsidR="00FB6D47" w:rsidRDefault="00FB6D47" w:rsidP="00FB6D47">
      <w:pPr>
        <w:jc w:val="both"/>
        <w:rPr>
          <w:rFonts w:ascii="Times New Roman" w:hAnsi="Times New Roman" w:cs="Times New Roman"/>
        </w:rPr>
      </w:pPr>
      <w:r>
        <w:rPr>
          <w:rFonts w:ascii="Times New Roman" w:hAnsi="Times New Roman" w:cs="Times New Roman"/>
          <w:sz w:val="24"/>
          <w:szCs w:val="24"/>
        </w:rPr>
        <w:t xml:space="preserve">         Внеурочная деятельность в рамках ФГОС будет направлена на достижение планируемых результатов освоения основной образовательной программы, поэтому план </w:t>
      </w:r>
      <w:r>
        <w:rPr>
          <w:rFonts w:ascii="Times New Roman" w:hAnsi="Times New Roman" w:cs="Times New Roman"/>
          <w:sz w:val="24"/>
          <w:szCs w:val="24"/>
        </w:rPr>
        <w:lastRenderedPageBreak/>
        <w:t>внеурочной деятельности является механизмом, обеспечивающим взаимосвязь и преемственность общего и дополнительного образования, и должен способствовать формированию соответствующих предметных, метапредметных, социальных компетенций и личностного развития детей, обеспечивающих образовательные потребности и интересы обучающихся, в том числе</w:t>
      </w:r>
      <w:r>
        <w:rPr>
          <w:rFonts w:ascii="Times New Roman" w:hAnsi="Times New Roman" w:cs="Times New Roman"/>
        </w:rPr>
        <w:t xml:space="preserve"> этнокультурные.                                                                             </w:t>
      </w:r>
    </w:p>
    <w:tbl>
      <w:tblPr>
        <w:tblW w:w="96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2"/>
        <w:gridCol w:w="4823"/>
      </w:tblGrid>
      <w:tr w:rsidR="00FB6D47" w:rsidTr="00FB6D47">
        <w:tc>
          <w:tcPr>
            <w:tcW w:w="4820" w:type="dxa"/>
            <w:vMerge w:val="restart"/>
            <w:tcBorders>
              <w:top w:val="single" w:sz="4" w:space="0" w:color="auto"/>
              <w:left w:val="single" w:sz="4" w:space="0" w:color="auto"/>
              <w:bottom w:val="single" w:sz="4" w:space="0" w:color="auto"/>
              <w:right w:val="single" w:sz="4" w:space="0" w:color="auto"/>
            </w:tcBorders>
            <w:hideMark/>
          </w:tcPr>
          <w:p w:rsidR="00FB6D47" w:rsidRDefault="00FB6D47">
            <w:pPr>
              <w:spacing w:after="0"/>
              <w:jc w:val="center"/>
              <w:rPr>
                <w:rFonts w:ascii="Times New Roman" w:eastAsiaTheme="minorHAnsi" w:hAnsi="Times New Roman" w:cs="Times New Roman"/>
                <w:sz w:val="24"/>
                <w:szCs w:val="24"/>
                <w:lang w:eastAsia="en-US"/>
              </w:rPr>
            </w:pPr>
            <w:r>
              <w:rPr>
                <w:rFonts w:ascii="Times New Roman" w:hAnsi="Times New Roman" w:cs="Times New Roman"/>
                <w:sz w:val="24"/>
                <w:szCs w:val="24"/>
              </w:rPr>
              <w:t>Направления</w:t>
            </w:r>
          </w:p>
          <w:p w:rsidR="00FB6D47" w:rsidRDefault="00FB6D47">
            <w:pPr>
              <w:spacing w:after="0"/>
              <w:rPr>
                <w:rFonts w:ascii="Times New Roman" w:hAnsi="Times New Roman" w:cs="Times New Roman"/>
                <w:sz w:val="24"/>
                <w:szCs w:val="24"/>
                <w:lang w:eastAsia="en-US"/>
              </w:rPr>
            </w:pPr>
            <w:r>
              <w:rPr>
                <w:rFonts w:ascii="Times New Roman" w:hAnsi="Times New Roman" w:cs="Times New Roman"/>
                <w:sz w:val="24"/>
                <w:szCs w:val="24"/>
              </w:rPr>
              <w:t xml:space="preserve"> (формы работы - кружки, секции, студии, экскурсии и т.д</w:t>
            </w:r>
          </w:p>
        </w:tc>
        <w:tc>
          <w:tcPr>
            <w:tcW w:w="4820" w:type="dxa"/>
            <w:tcBorders>
              <w:top w:val="single" w:sz="4" w:space="0" w:color="auto"/>
              <w:left w:val="single" w:sz="4" w:space="0" w:color="auto"/>
              <w:bottom w:val="single" w:sz="4" w:space="0" w:color="auto"/>
              <w:right w:val="single" w:sz="4" w:space="0" w:color="auto"/>
            </w:tcBorders>
            <w:hideMark/>
          </w:tcPr>
          <w:p w:rsidR="00FB6D47" w:rsidRDefault="00FB6D47">
            <w:pPr>
              <w:spacing w:after="0"/>
              <w:jc w:val="center"/>
              <w:rPr>
                <w:rFonts w:ascii="Times New Roman" w:hAnsi="Times New Roman" w:cs="Times New Roman"/>
                <w:sz w:val="24"/>
                <w:szCs w:val="24"/>
                <w:lang w:val="tt-RU" w:eastAsia="en-US"/>
              </w:rPr>
            </w:pPr>
            <w:r>
              <w:rPr>
                <w:rFonts w:ascii="Times New Roman" w:hAnsi="Times New Roman" w:cs="Times New Roman"/>
                <w:sz w:val="24"/>
                <w:szCs w:val="24"/>
                <w:lang w:val="tt-RU"/>
              </w:rPr>
              <w:t>Количество часов в неделю</w:t>
            </w:r>
          </w:p>
        </w:tc>
      </w:tr>
      <w:tr w:rsidR="00FB6D47" w:rsidTr="00FB6D47">
        <w:tc>
          <w:tcPr>
            <w:tcW w:w="4820" w:type="dxa"/>
            <w:vMerge/>
            <w:tcBorders>
              <w:top w:val="single" w:sz="4" w:space="0" w:color="auto"/>
              <w:left w:val="single" w:sz="4" w:space="0" w:color="auto"/>
              <w:bottom w:val="single" w:sz="4" w:space="0" w:color="auto"/>
              <w:right w:val="single" w:sz="4" w:space="0" w:color="auto"/>
            </w:tcBorders>
            <w:vAlign w:val="center"/>
            <w:hideMark/>
          </w:tcPr>
          <w:p w:rsidR="00FB6D47" w:rsidRDefault="00FB6D47">
            <w:pPr>
              <w:spacing w:after="0" w:line="240" w:lineRule="auto"/>
              <w:rPr>
                <w:rFonts w:ascii="Times New Roman" w:hAnsi="Times New Roman" w:cs="Times New Roman"/>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FB6D47" w:rsidRDefault="00FB6D47">
            <w:pPr>
              <w:spacing w:after="0"/>
              <w:jc w:val="center"/>
              <w:rPr>
                <w:rFonts w:ascii="Times New Roman" w:hAnsi="Times New Roman" w:cs="Times New Roman"/>
                <w:sz w:val="24"/>
                <w:szCs w:val="24"/>
                <w:lang w:val="tt-RU" w:eastAsia="en-US"/>
              </w:rPr>
            </w:pPr>
            <w:r>
              <w:rPr>
                <w:rFonts w:ascii="Times New Roman" w:hAnsi="Times New Roman" w:cs="Times New Roman"/>
                <w:sz w:val="24"/>
                <w:szCs w:val="24"/>
                <w:lang w:val="tt-RU"/>
              </w:rPr>
              <w:t>5кл</w:t>
            </w:r>
          </w:p>
        </w:tc>
      </w:tr>
      <w:tr w:rsidR="00FB6D47" w:rsidTr="00FB6D47">
        <w:tc>
          <w:tcPr>
            <w:tcW w:w="4820" w:type="dxa"/>
            <w:tcBorders>
              <w:top w:val="single" w:sz="4" w:space="0" w:color="auto"/>
              <w:left w:val="single" w:sz="4" w:space="0" w:color="auto"/>
              <w:bottom w:val="single" w:sz="4" w:space="0" w:color="auto"/>
              <w:right w:val="single" w:sz="4" w:space="0" w:color="auto"/>
            </w:tcBorders>
            <w:hideMark/>
          </w:tcPr>
          <w:p w:rsidR="00FB6D47" w:rsidRDefault="00FB6D47">
            <w:pPr>
              <w:spacing w:after="0"/>
              <w:rPr>
                <w:rFonts w:ascii="Times New Roman" w:hAnsi="Times New Roman" w:cs="Times New Roman"/>
                <w:sz w:val="24"/>
                <w:szCs w:val="24"/>
                <w:lang w:val="tt-RU" w:eastAsia="en-US"/>
              </w:rPr>
            </w:pPr>
            <w:r>
              <w:rPr>
                <w:rFonts w:ascii="Times New Roman" w:hAnsi="Times New Roman" w:cs="Times New Roman"/>
                <w:sz w:val="24"/>
                <w:szCs w:val="24"/>
                <w:lang w:val="tt-RU"/>
              </w:rPr>
              <w:t>Физкультурнопортивное и оздоровительное</w:t>
            </w:r>
          </w:p>
        </w:tc>
        <w:tc>
          <w:tcPr>
            <w:tcW w:w="4820" w:type="dxa"/>
            <w:tcBorders>
              <w:top w:val="single" w:sz="4" w:space="0" w:color="auto"/>
              <w:left w:val="single" w:sz="4" w:space="0" w:color="auto"/>
              <w:bottom w:val="single" w:sz="4" w:space="0" w:color="auto"/>
              <w:right w:val="single" w:sz="4" w:space="0" w:color="auto"/>
            </w:tcBorders>
            <w:hideMark/>
          </w:tcPr>
          <w:p w:rsidR="00FB6D47" w:rsidRDefault="00FB6D47">
            <w:pPr>
              <w:spacing w:after="0"/>
              <w:rPr>
                <w:rFonts w:ascii="Times New Roman" w:hAnsi="Times New Roman" w:cs="Times New Roman"/>
                <w:sz w:val="24"/>
                <w:szCs w:val="24"/>
                <w:lang w:val="tt-RU" w:eastAsia="en-US"/>
              </w:rPr>
            </w:pPr>
            <w:r>
              <w:rPr>
                <w:rFonts w:ascii="Times New Roman" w:hAnsi="Times New Roman" w:cs="Times New Roman"/>
                <w:sz w:val="24"/>
                <w:szCs w:val="24"/>
                <w:lang w:val="tt-RU"/>
              </w:rPr>
              <w:t>Секция “Общая физическая подготовка”-2ч.</w:t>
            </w:r>
          </w:p>
        </w:tc>
      </w:tr>
      <w:tr w:rsidR="00FB6D47" w:rsidTr="00FB6D47">
        <w:tc>
          <w:tcPr>
            <w:tcW w:w="4820" w:type="dxa"/>
            <w:tcBorders>
              <w:top w:val="single" w:sz="4" w:space="0" w:color="auto"/>
              <w:left w:val="single" w:sz="4" w:space="0" w:color="auto"/>
              <w:bottom w:val="single" w:sz="4" w:space="0" w:color="auto"/>
              <w:right w:val="single" w:sz="4" w:space="0" w:color="auto"/>
            </w:tcBorders>
            <w:hideMark/>
          </w:tcPr>
          <w:p w:rsidR="00FB6D47" w:rsidRDefault="00FB6D47">
            <w:pPr>
              <w:spacing w:after="0"/>
              <w:rPr>
                <w:rFonts w:ascii="Times New Roman" w:hAnsi="Times New Roman" w:cs="Times New Roman"/>
                <w:sz w:val="24"/>
                <w:szCs w:val="24"/>
                <w:lang w:eastAsia="en-US"/>
              </w:rPr>
            </w:pPr>
            <w:r>
              <w:rPr>
                <w:rFonts w:ascii="Times New Roman" w:hAnsi="Times New Roman" w:cs="Times New Roman"/>
                <w:sz w:val="24"/>
                <w:szCs w:val="24"/>
              </w:rPr>
              <w:t>Общекультурное</w:t>
            </w:r>
          </w:p>
        </w:tc>
        <w:tc>
          <w:tcPr>
            <w:tcW w:w="4820" w:type="dxa"/>
            <w:tcBorders>
              <w:top w:val="single" w:sz="4" w:space="0" w:color="auto"/>
              <w:left w:val="single" w:sz="4" w:space="0" w:color="auto"/>
              <w:bottom w:val="single" w:sz="4" w:space="0" w:color="auto"/>
              <w:right w:val="single" w:sz="4" w:space="0" w:color="auto"/>
            </w:tcBorders>
            <w:hideMark/>
          </w:tcPr>
          <w:p w:rsidR="00FB6D47" w:rsidRDefault="00FB6D47">
            <w:pPr>
              <w:spacing w:after="0"/>
              <w:rPr>
                <w:rFonts w:ascii="Times New Roman" w:eastAsiaTheme="minorHAnsi" w:hAnsi="Times New Roman" w:cs="Times New Roman"/>
                <w:sz w:val="24"/>
                <w:szCs w:val="24"/>
                <w:lang w:val="tt-RU" w:eastAsia="en-US"/>
              </w:rPr>
            </w:pPr>
            <w:r>
              <w:rPr>
                <w:rFonts w:ascii="Times New Roman" w:hAnsi="Times New Roman" w:cs="Times New Roman"/>
                <w:sz w:val="24"/>
                <w:szCs w:val="24"/>
                <w:lang w:val="tt-RU"/>
              </w:rPr>
              <w:t>Кружок “Татарский фольклор”-1ч.</w:t>
            </w:r>
          </w:p>
          <w:p w:rsidR="00FB6D47" w:rsidRDefault="00FB6D47">
            <w:pPr>
              <w:spacing w:after="0"/>
              <w:rPr>
                <w:rFonts w:ascii="Times New Roman" w:hAnsi="Times New Roman" w:cs="Times New Roman"/>
                <w:sz w:val="24"/>
                <w:szCs w:val="24"/>
                <w:lang w:val="tt-RU"/>
              </w:rPr>
            </w:pPr>
            <w:r>
              <w:rPr>
                <w:rFonts w:ascii="Times New Roman" w:hAnsi="Times New Roman" w:cs="Times New Roman"/>
                <w:sz w:val="24"/>
                <w:szCs w:val="24"/>
                <w:lang w:val="tt-RU"/>
              </w:rPr>
              <w:t>Вокальный кружок-1ч.</w:t>
            </w:r>
          </w:p>
          <w:p w:rsidR="00FB6D47" w:rsidRDefault="00FB6D47">
            <w:pPr>
              <w:spacing w:after="0"/>
              <w:rPr>
                <w:rFonts w:ascii="Times New Roman" w:hAnsi="Times New Roman" w:cs="Times New Roman"/>
                <w:sz w:val="24"/>
                <w:szCs w:val="24"/>
                <w:lang w:val="tt-RU" w:eastAsia="en-US"/>
              </w:rPr>
            </w:pPr>
            <w:r>
              <w:rPr>
                <w:rFonts w:ascii="Times New Roman" w:hAnsi="Times New Roman" w:cs="Times New Roman"/>
                <w:sz w:val="24"/>
                <w:szCs w:val="24"/>
                <w:lang w:val="tt-RU"/>
              </w:rPr>
              <w:t>Умелые руки -1ч</w:t>
            </w:r>
          </w:p>
        </w:tc>
      </w:tr>
      <w:tr w:rsidR="00FB6D47" w:rsidTr="00FB6D47">
        <w:tc>
          <w:tcPr>
            <w:tcW w:w="4820" w:type="dxa"/>
            <w:tcBorders>
              <w:top w:val="single" w:sz="4" w:space="0" w:color="auto"/>
              <w:left w:val="single" w:sz="4" w:space="0" w:color="auto"/>
              <w:bottom w:val="single" w:sz="4" w:space="0" w:color="auto"/>
              <w:right w:val="single" w:sz="4" w:space="0" w:color="auto"/>
            </w:tcBorders>
            <w:hideMark/>
          </w:tcPr>
          <w:p w:rsidR="00FB6D47" w:rsidRDefault="00FB6D47">
            <w:pPr>
              <w:spacing w:after="0"/>
              <w:rPr>
                <w:rFonts w:ascii="Times New Roman" w:hAnsi="Times New Roman" w:cs="Times New Roman"/>
                <w:sz w:val="24"/>
                <w:szCs w:val="24"/>
                <w:lang w:eastAsia="en-US"/>
              </w:rPr>
            </w:pPr>
            <w:r>
              <w:rPr>
                <w:rFonts w:ascii="Times New Roman" w:hAnsi="Times New Roman" w:cs="Times New Roman"/>
                <w:sz w:val="24"/>
                <w:szCs w:val="24"/>
              </w:rPr>
              <w:t>Общеинтеллектуальное</w:t>
            </w:r>
          </w:p>
        </w:tc>
        <w:tc>
          <w:tcPr>
            <w:tcW w:w="4820" w:type="dxa"/>
            <w:tcBorders>
              <w:top w:val="single" w:sz="4" w:space="0" w:color="auto"/>
              <w:left w:val="single" w:sz="4" w:space="0" w:color="auto"/>
              <w:bottom w:val="single" w:sz="4" w:space="0" w:color="auto"/>
              <w:right w:val="single" w:sz="4" w:space="0" w:color="auto"/>
            </w:tcBorders>
            <w:hideMark/>
          </w:tcPr>
          <w:p w:rsidR="00FB6D47" w:rsidRDefault="00FB6D47">
            <w:pPr>
              <w:spacing w:after="0"/>
              <w:rPr>
                <w:rFonts w:ascii="Times New Roman" w:eastAsiaTheme="minorHAnsi" w:hAnsi="Times New Roman" w:cs="Times New Roman"/>
                <w:sz w:val="24"/>
                <w:szCs w:val="24"/>
                <w:lang w:val="tt-RU" w:eastAsia="en-US"/>
              </w:rPr>
            </w:pPr>
            <w:r>
              <w:rPr>
                <w:rFonts w:ascii="Times New Roman" w:hAnsi="Times New Roman" w:cs="Times New Roman"/>
                <w:sz w:val="24"/>
                <w:szCs w:val="24"/>
                <w:lang w:val="tt-RU"/>
              </w:rPr>
              <w:t>Кружок “Юный лесовод”-1ч</w:t>
            </w:r>
          </w:p>
          <w:p w:rsidR="00FB6D47" w:rsidRDefault="00FB6D47">
            <w:pPr>
              <w:spacing w:after="0"/>
              <w:rPr>
                <w:rFonts w:ascii="Times New Roman" w:hAnsi="Times New Roman" w:cs="Times New Roman"/>
                <w:sz w:val="24"/>
                <w:szCs w:val="24"/>
                <w:lang w:val="tt-RU"/>
              </w:rPr>
            </w:pPr>
            <w:r>
              <w:rPr>
                <w:rFonts w:ascii="Times New Roman" w:hAnsi="Times New Roman" w:cs="Times New Roman"/>
                <w:sz w:val="24"/>
                <w:szCs w:val="24"/>
                <w:lang w:val="tt-RU"/>
              </w:rPr>
              <w:t>Кружок “Основы компьютерной графики”-1ч</w:t>
            </w:r>
          </w:p>
          <w:p w:rsidR="00FB6D47" w:rsidRDefault="00FB6D47">
            <w:pPr>
              <w:spacing w:after="0"/>
              <w:rPr>
                <w:rFonts w:ascii="Times New Roman" w:hAnsi="Times New Roman" w:cs="Times New Roman"/>
                <w:sz w:val="24"/>
                <w:szCs w:val="24"/>
                <w:lang w:val="tt-RU" w:eastAsia="en-US"/>
              </w:rPr>
            </w:pPr>
            <w:r>
              <w:rPr>
                <w:rFonts w:ascii="Times New Roman" w:hAnsi="Times New Roman" w:cs="Times New Roman"/>
                <w:sz w:val="24"/>
                <w:szCs w:val="24"/>
                <w:lang w:val="tt-RU"/>
              </w:rPr>
              <w:t>библиотечный -1ч</w:t>
            </w:r>
          </w:p>
        </w:tc>
      </w:tr>
      <w:tr w:rsidR="00FB6D47" w:rsidTr="00FB6D47">
        <w:tc>
          <w:tcPr>
            <w:tcW w:w="4820" w:type="dxa"/>
            <w:tcBorders>
              <w:top w:val="single" w:sz="4" w:space="0" w:color="auto"/>
              <w:left w:val="single" w:sz="4" w:space="0" w:color="auto"/>
              <w:bottom w:val="single" w:sz="4" w:space="0" w:color="auto"/>
              <w:right w:val="single" w:sz="4" w:space="0" w:color="auto"/>
            </w:tcBorders>
            <w:hideMark/>
          </w:tcPr>
          <w:p w:rsidR="00FB6D47" w:rsidRDefault="00FB6D47">
            <w:pPr>
              <w:spacing w:after="0"/>
              <w:rPr>
                <w:rFonts w:ascii="Times New Roman" w:hAnsi="Times New Roman" w:cs="Times New Roman"/>
                <w:sz w:val="24"/>
                <w:szCs w:val="24"/>
                <w:lang w:eastAsia="en-US"/>
              </w:rPr>
            </w:pPr>
            <w:r>
              <w:rPr>
                <w:rFonts w:ascii="Times New Roman" w:hAnsi="Times New Roman" w:cs="Times New Roman"/>
                <w:sz w:val="24"/>
                <w:szCs w:val="24"/>
              </w:rPr>
              <w:t>Духовно-нравственное</w:t>
            </w:r>
          </w:p>
        </w:tc>
        <w:tc>
          <w:tcPr>
            <w:tcW w:w="4820" w:type="dxa"/>
            <w:tcBorders>
              <w:top w:val="single" w:sz="4" w:space="0" w:color="auto"/>
              <w:left w:val="single" w:sz="4" w:space="0" w:color="auto"/>
              <w:bottom w:val="single" w:sz="4" w:space="0" w:color="auto"/>
              <w:right w:val="single" w:sz="4" w:space="0" w:color="auto"/>
            </w:tcBorders>
            <w:hideMark/>
          </w:tcPr>
          <w:p w:rsidR="00FB6D47" w:rsidRDefault="00FB6D47">
            <w:pPr>
              <w:spacing w:after="0"/>
              <w:rPr>
                <w:rFonts w:ascii="Times New Roman" w:hAnsi="Times New Roman" w:cs="Times New Roman"/>
                <w:sz w:val="24"/>
                <w:szCs w:val="24"/>
                <w:lang w:val="tt-RU" w:eastAsia="en-US"/>
              </w:rPr>
            </w:pPr>
            <w:r>
              <w:rPr>
                <w:rFonts w:ascii="Times New Roman" w:hAnsi="Times New Roman" w:cs="Times New Roman"/>
                <w:sz w:val="24"/>
                <w:szCs w:val="24"/>
                <w:lang w:val="tt-RU"/>
              </w:rPr>
              <w:t xml:space="preserve"> “Культура общения”-1ч</w:t>
            </w:r>
          </w:p>
        </w:tc>
      </w:tr>
      <w:tr w:rsidR="00FB6D47" w:rsidTr="00FB6D47">
        <w:tc>
          <w:tcPr>
            <w:tcW w:w="4820" w:type="dxa"/>
            <w:tcBorders>
              <w:top w:val="single" w:sz="4" w:space="0" w:color="auto"/>
              <w:left w:val="single" w:sz="4" w:space="0" w:color="auto"/>
              <w:bottom w:val="single" w:sz="4" w:space="0" w:color="auto"/>
              <w:right w:val="single" w:sz="4" w:space="0" w:color="auto"/>
            </w:tcBorders>
            <w:hideMark/>
          </w:tcPr>
          <w:p w:rsidR="00FB6D47" w:rsidRDefault="00FB6D47">
            <w:pPr>
              <w:spacing w:after="0"/>
              <w:rPr>
                <w:rFonts w:ascii="Times New Roman" w:hAnsi="Times New Roman" w:cs="Times New Roman"/>
                <w:sz w:val="24"/>
                <w:szCs w:val="24"/>
                <w:lang w:eastAsia="en-US"/>
              </w:rPr>
            </w:pPr>
            <w:r>
              <w:rPr>
                <w:rFonts w:ascii="Times New Roman" w:hAnsi="Times New Roman" w:cs="Times New Roman"/>
                <w:sz w:val="24"/>
                <w:szCs w:val="24"/>
              </w:rPr>
              <w:t>Социальное</w:t>
            </w:r>
          </w:p>
        </w:tc>
        <w:tc>
          <w:tcPr>
            <w:tcW w:w="4820" w:type="dxa"/>
            <w:tcBorders>
              <w:top w:val="single" w:sz="4" w:space="0" w:color="auto"/>
              <w:left w:val="single" w:sz="4" w:space="0" w:color="auto"/>
              <w:bottom w:val="single" w:sz="4" w:space="0" w:color="auto"/>
              <w:right w:val="single" w:sz="4" w:space="0" w:color="auto"/>
            </w:tcBorders>
            <w:hideMark/>
          </w:tcPr>
          <w:p w:rsidR="00FB6D47" w:rsidRDefault="00FB6D47">
            <w:pPr>
              <w:spacing w:after="0"/>
              <w:rPr>
                <w:rFonts w:ascii="Times New Roman" w:hAnsi="Times New Roman" w:cs="Times New Roman"/>
                <w:sz w:val="24"/>
                <w:szCs w:val="24"/>
                <w:lang w:val="tt-RU" w:eastAsia="en-US"/>
              </w:rPr>
            </w:pPr>
            <w:r>
              <w:rPr>
                <w:rFonts w:ascii="Times New Roman" w:hAnsi="Times New Roman" w:cs="Times New Roman"/>
                <w:sz w:val="24"/>
                <w:szCs w:val="24"/>
                <w:lang w:val="tt-RU"/>
              </w:rPr>
              <w:t>Общественно-полезная практика-1ч</w:t>
            </w:r>
          </w:p>
        </w:tc>
      </w:tr>
      <w:tr w:rsidR="00FB6D47" w:rsidTr="00FB6D47">
        <w:tc>
          <w:tcPr>
            <w:tcW w:w="4820" w:type="dxa"/>
            <w:tcBorders>
              <w:top w:val="single" w:sz="4" w:space="0" w:color="auto"/>
              <w:left w:val="single" w:sz="4" w:space="0" w:color="auto"/>
              <w:bottom w:val="single" w:sz="4" w:space="0" w:color="auto"/>
              <w:right w:val="single" w:sz="4" w:space="0" w:color="auto"/>
            </w:tcBorders>
            <w:hideMark/>
          </w:tcPr>
          <w:p w:rsidR="00FB6D47" w:rsidRDefault="00FB6D47">
            <w:pPr>
              <w:spacing w:after="0"/>
              <w:rPr>
                <w:rFonts w:ascii="Times New Roman" w:hAnsi="Times New Roman" w:cs="Times New Roman"/>
                <w:b/>
                <w:sz w:val="24"/>
                <w:szCs w:val="24"/>
                <w:lang w:eastAsia="en-US"/>
              </w:rPr>
            </w:pPr>
            <w:r>
              <w:rPr>
                <w:rFonts w:ascii="Times New Roman" w:hAnsi="Times New Roman" w:cs="Times New Roman"/>
                <w:b/>
                <w:sz w:val="24"/>
                <w:szCs w:val="24"/>
              </w:rPr>
              <w:t xml:space="preserve">                                                                                                     Итого:</w:t>
            </w:r>
          </w:p>
        </w:tc>
        <w:tc>
          <w:tcPr>
            <w:tcW w:w="4820" w:type="dxa"/>
            <w:tcBorders>
              <w:top w:val="single" w:sz="4" w:space="0" w:color="auto"/>
              <w:left w:val="single" w:sz="4" w:space="0" w:color="auto"/>
              <w:bottom w:val="single" w:sz="4" w:space="0" w:color="auto"/>
              <w:right w:val="single" w:sz="4" w:space="0" w:color="auto"/>
            </w:tcBorders>
            <w:hideMark/>
          </w:tcPr>
          <w:p w:rsidR="00FB6D47" w:rsidRDefault="00FB6D47">
            <w:pPr>
              <w:spacing w:after="0"/>
              <w:jc w:val="center"/>
              <w:rPr>
                <w:rFonts w:ascii="Times New Roman" w:hAnsi="Times New Roman" w:cs="Times New Roman"/>
                <w:b/>
                <w:sz w:val="24"/>
                <w:szCs w:val="24"/>
                <w:lang w:val="tt-RU" w:eastAsia="en-US"/>
              </w:rPr>
            </w:pPr>
            <w:r>
              <w:rPr>
                <w:rFonts w:ascii="Times New Roman" w:hAnsi="Times New Roman" w:cs="Times New Roman"/>
                <w:b/>
                <w:sz w:val="24"/>
                <w:szCs w:val="24"/>
                <w:lang w:val="tt-RU"/>
              </w:rPr>
              <w:t>10</w:t>
            </w:r>
          </w:p>
        </w:tc>
      </w:tr>
    </w:tbl>
    <w:p w:rsidR="00FB6D47" w:rsidRDefault="00FB6D47" w:rsidP="00FB6D47">
      <w:pPr>
        <w:ind w:left="1135"/>
        <w:rPr>
          <w:rFonts w:ascii="Times New Roman" w:hAnsi="Times New Roman" w:cs="Times New Roman"/>
          <w:b/>
          <w:lang w:eastAsia="en-US"/>
        </w:rPr>
      </w:pPr>
    </w:p>
    <w:p w:rsidR="00FB6D47" w:rsidRDefault="00FB6D47" w:rsidP="00FB6D47">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Содержание внеурочных занятий</w:t>
      </w:r>
      <w:r>
        <w:rPr>
          <w:rFonts w:ascii="Times New Roman" w:hAnsi="Times New Roman" w:cs="Times New Roman"/>
        </w:rPr>
        <w:t xml:space="preserve">  будет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 При организации внеурочной деятельности обучающихся могут использоваться возможности организаций дополнительного образования, культуры, спорта.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в походах, поездках и т. д.).</w:t>
      </w:r>
    </w:p>
    <w:p w:rsidR="00FB6D47" w:rsidRDefault="00FB6D47" w:rsidP="00FB6D47">
      <w:pPr>
        <w:jc w:val="both"/>
        <w:rPr>
          <w:rFonts w:ascii="Times New Roman" w:hAnsi="Times New Roman" w:cs="Times New Roman"/>
        </w:rPr>
      </w:pPr>
      <w:r>
        <w:rPr>
          <w:rFonts w:ascii="Times New Roman" w:hAnsi="Times New Roman" w:cs="Times New Roman"/>
        </w:rPr>
        <w:t xml:space="preserve">         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будут  реализованы  различные модели  плана внеурочной деятельности:</w:t>
      </w:r>
    </w:p>
    <w:p w:rsidR="00FB6D47" w:rsidRDefault="00FB6D47" w:rsidP="00FB6D47">
      <w:pPr>
        <w:jc w:val="both"/>
        <w:rPr>
          <w:rFonts w:ascii="Times New Roman" w:hAnsi="Times New Roman" w:cs="Times New Roman"/>
        </w:rPr>
      </w:pPr>
      <w:r>
        <w:rPr>
          <w:rFonts w:ascii="Times New Roman" w:hAnsi="Times New Roman" w:cs="Times New Roman"/>
        </w:rPr>
        <w:t>-модель плана с преобладанием общественной самоорганизации обучающихся;</w:t>
      </w:r>
    </w:p>
    <w:p w:rsidR="00FB6D47" w:rsidRDefault="00FB6D47" w:rsidP="00FB6D47">
      <w:pPr>
        <w:jc w:val="both"/>
        <w:rPr>
          <w:rFonts w:ascii="Times New Roman" w:hAnsi="Times New Roman" w:cs="Times New Roman"/>
        </w:rPr>
      </w:pPr>
      <w:r>
        <w:rPr>
          <w:rFonts w:ascii="Times New Roman" w:hAnsi="Times New Roman" w:cs="Times New Roman"/>
        </w:rPr>
        <w:t xml:space="preserve">-модель плана с преобладанием воспитательных мероприятий; </w:t>
      </w:r>
    </w:p>
    <w:p w:rsidR="00FB6D47" w:rsidRDefault="00FB6D47" w:rsidP="00FB6D47">
      <w:pPr>
        <w:jc w:val="both"/>
        <w:rPr>
          <w:rFonts w:ascii="Times New Roman" w:hAnsi="Times New Roman" w:cs="Times New Roman"/>
        </w:rPr>
      </w:pPr>
      <w:r>
        <w:rPr>
          <w:rFonts w:ascii="Times New Roman" w:hAnsi="Times New Roman" w:cs="Times New Roman"/>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FB6D47" w:rsidRDefault="00FB6D47" w:rsidP="00FB6D47">
      <w:pPr>
        <w:jc w:val="both"/>
        <w:rPr>
          <w:rFonts w:ascii="Times New Roman" w:hAnsi="Times New Roman" w:cs="Times New Roman"/>
        </w:rPr>
      </w:pPr>
      <w:r>
        <w:rPr>
          <w:rFonts w:ascii="Times New Roman" w:hAnsi="Times New Roman" w:cs="Times New Roman"/>
        </w:rPr>
        <w:t xml:space="preserve">        Организация жизни ученических сообществ  происходит: 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FB6D47" w:rsidRDefault="00FB6D47" w:rsidP="00FB6D47">
      <w:pPr>
        <w:jc w:val="both"/>
        <w:rPr>
          <w:rFonts w:ascii="Times New Roman" w:hAnsi="Times New Roman" w:cs="Times New Roman"/>
        </w:rPr>
      </w:pPr>
      <w:r>
        <w:rPr>
          <w:rFonts w:ascii="Times New Roman" w:hAnsi="Times New Roman" w:cs="Times New Roman"/>
        </w:rPr>
        <w:lastRenderedPageBreak/>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FB6D47" w:rsidRDefault="00FB6D47" w:rsidP="00FB6D47">
      <w:pPr>
        <w:jc w:val="both"/>
        <w:rPr>
          <w:rFonts w:ascii="Times New Roman" w:hAnsi="Times New Roman" w:cs="Times New Roman"/>
        </w:rPr>
      </w:pPr>
      <w:r>
        <w:rPr>
          <w:rFonts w:ascii="Times New Roman" w:hAnsi="Times New Roman" w:cs="Times New Roman"/>
        </w:rPr>
        <w:t>-через участие в экологическом просвещении сверстников, родителей, населения, в благоустройстве школы, класса, сельского поселения, в ходе партнерства с общественными организациями и объединениями.</w:t>
      </w:r>
    </w:p>
    <w:p w:rsidR="00FB6D47" w:rsidRDefault="00FB6D47" w:rsidP="00FB6D47">
      <w:pPr>
        <w:jc w:val="both"/>
        <w:rPr>
          <w:rFonts w:ascii="Times New Roman" w:hAnsi="Times New Roman" w:cs="Times New Roman"/>
        </w:rPr>
      </w:pPr>
      <w:r>
        <w:rPr>
          <w:rFonts w:ascii="Times New Roman" w:hAnsi="Times New Roman" w:cs="Times New Roman"/>
        </w:rPr>
        <w:t xml:space="preserve">        Содержание вариативной части учебного плана согласовано на заседании Управляющего совета школы (Протокол от28.05.2015г. №4).</w:t>
      </w:r>
    </w:p>
    <w:p w:rsidR="00FB6D47" w:rsidRDefault="00FB6D47" w:rsidP="00FB6D47">
      <w:pPr>
        <w:jc w:val="both"/>
        <w:rPr>
          <w:rFonts w:ascii="Times New Roman" w:hAnsi="Times New Roman"/>
        </w:rPr>
      </w:pPr>
    </w:p>
    <w:p w:rsidR="000627E2" w:rsidRDefault="000627E2" w:rsidP="000627E2">
      <w:pPr>
        <w:rPr>
          <w:rFonts w:ascii="Times New Roman" w:hAnsi="Times New Roman" w:cs="Times New Roman"/>
          <w:b/>
          <w:sz w:val="28"/>
          <w:szCs w:val="28"/>
        </w:rPr>
      </w:pPr>
      <w:bookmarkStart w:id="380" w:name="_Toc406059071"/>
      <w:bookmarkStart w:id="381" w:name="_Toc409691735"/>
      <w:bookmarkStart w:id="382" w:name="_Toc410654075"/>
      <w:bookmarkStart w:id="383" w:name="_Toc414553285"/>
      <w:r>
        <w:rPr>
          <w:rFonts w:ascii="Times New Roman" w:hAnsi="Times New Roman" w:cs="Times New Roman"/>
          <w:b/>
          <w:sz w:val="28"/>
          <w:szCs w:val="28"/>
        </w:rPr>
        <w:t xml:space="preserve">3.2.Система условий </w:t>
      </w:r>
      <w:bookmarkEnd w:id="380"/>
      <w:r>
        <w:rPr>
          <w:rFonts w:ascii="Times New Roman" w:hAnsi="Times New Roman" w:cs="Times New Roman"/>
          <w:b/>
          <w:sz w:val="28"/>
          <w:szCs w:val="28"/>
        </w:rPr>
        <w:t>реализации основной образовательной программы</w:t>
      </w:r>
      <w:bookmarkEnd w:id="381"/>
      <w:bookmarkEnd w:id="382"/>
      <w:bookmarkEnd w:id="383"/>
    </w:p>
    <w:p w:rsidR="000627E2" w:rsidRDefault="000627E2" w:rsidP="000627E2">
      <w:pPr>
        <w:rPr>
          <w:rFonts w:ascii="Times New Roman" w:hAnsi="Times New Roman" w:cs="Times New Roman"/>
          <w:b/>
          <w:sz w:val="24"/>
          <w:szCs w:val="24"/>
        </w:rPr>
      </w:pPr>
      <w:bookmarkStart w:id="384" w:name="_Toc414553286"/>
      <w:r>
        <w:rPr>
          <w:rFonts w:ascii="Times New Roman" w:hAnsi="Times New Roman" w:cs="Times New Roman"/>
        </w:rPr>
        <w:t xml:space="preserve">          </w:t>
      </w:r>
      <w:r>
        <w:rPr>
          <w:rFonts w:ascii="Times New Roman" w:hAnsi="Times New Roman" w:cs="Times New Roman"/>
          <w:b/>
          <w:sz w:val="24"/>
          <w:szCs w:val="24"/>
        </w:rPr>
        <w:t xml:space="preserve">3.2.1. Описание кадровых условий реализации основной образовательной программы основного общего образования </w:t>
      </w:r>
      <w:bookmarkEnd w:id="384"/>
    </w:p>
    <w:p w:rsidR="000627E2" w:rsidRDefault="000627E2" w:rsidP="000627E2">
      <w:pPr>
        <w:jc w:val="both"/>
        <w:rPr>
          <w:rFonts w:ascii="Times New Roman" w:hAnsi="Times New Roman" w:cs="Times New Roman"/>
        </w:rPr>
      </w:pPr>
      <w:r>
        <w:rPr>
          <w:rFonts w:ascii="Times New Roman" w:hAnsi="Times New Roman" w:cs="Times New Roman"/>
        </w:rPr>
        <w:t>МАОУ «Ачирская СОШ»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0627E2" w:rsidRDefault="000627E2" w:rsidP="000627E2">
      <w:pPr>
        <w:jc w:val="both"/>
        <w:rPr>
          <w:rFonts w:ascii="Times New Roman" w:hAnsi="Times New Roman" w:cs="Times New Roman"/>
        </w:rPr>
      </w:pPr>
      <w:r>
        <w:rPr>
          <w:rFonts w:ascii="Times New Roman" w:hAnsi="Times New Roman" w:cs="Times New Roman"/>
        </w:rPr>
        <w:t>Требования к кадровым условиям включают:</w:t>
      </w:r>
    </w:p>
    <w:p w:rsidR="000627E2" w:rsidRDefault="000627E2" w:rsidP="000627E2">
      <w:pPr>
        <w:jc w:val="both"/>
        <w:rPr>
          <w:rFonts w:ascii="Times New Roman" w:hAnsi="Times New Roman" w:cs="Times New Roman"/>
        </w:rPr>
      </w:pPr>
      <w:r>
        <w:rPr>
          <w:rFonts w:ascii="Times New Roman" w:hAnsi="Times New Roman" w:cs="Times New Roman"/>
        </w:rPr>
        <w:t>укомплектованность педагогическими, руководящими и иными работниками;</w:t>
      </w:r>
    </w:p>
    <w:p w:rsidR="000627E2" w:rsidRDefault="000627E2" w:rsidP="000627E2">
      <w:pPr>
        <w:jc w:val="both"/>
        <w:rPr>
          <w:rFonts w:ascii="Times New Roman" w:hAnsi="Times New Roman" w:cs="Times New Roman"/>
        </w:rPr>
      </w:pPr>
      <w:r>
        <w:rPr>
          <w:rFonts w:ascii="Times New Roman" w:hAnsi="Times New Roman" w:cs="Times New Roman"/>
        </w:rPr>
        <w:t>уровень квалификации педагогических и иных работников;</w:t>
      </w:r>
    </w:p>
    <w:p w:rsidR="000627E2" w:rsidRDefault="000627E2" w:rsidP="000627E2">
      <w:pPr>
        <w:jc w:val="both"/>
        <w:rPr>
          <w:rFonts w:ascii="Times New Roman" w:hAnsi="Times New Roman" w:cs="Times New Roman"/>
        </w:rPr>
      </w:pPr>
      <w:r>
        <w:rPr>
          <w:rFonts w:ascii="Times New Roman" w:hAnsi="Times New Roman" w:cs="Times New Roman"/>
        </w:rPr>
        <w:t>непрерывность профессионального развития педагогических работников МАОУ «Ачирская СОШ», реализующей образовательную программу основного общего образования.</w:t>
      </w:r>
    </w:p>
    <w:p w:rsidR="000627E2" w:rsidRDefault="000627E2" w:rsidP="000627E2">
      <w:pPr>
        <w:jc w:val="both"/>
        <w:rPr>
          <w:rFonts w:ascii="Times New Roman" w:hAnsi="Times New Roman" w:cs="Times New Roman"/>
        </w:rPr>
      </w:pPr>
      <w:r>
        <w:rPr>
          <w:rFonts w:ascii="Times New Roman" w:hAnsi="Times New Roman" w:cs="Times New Roman"/>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МАОУ «Ачирская СОШ»,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w:t>
      </w:r>
    </w:p>
    <w:p w:rsidR="000627E2" w:rsidRDefault="000627E2" w:rsidP="000627E2">
      <w:pPr>
        <w:jc w:val="both"/>
        <w:rPr>
          <w:rFonts w:ascii="Times New Roman" w:hAnsi="Times New Roman" w:cs="Times New Roman"/>
        </w:rPr>
      </w:pPr>
      <w:r>
        <w:rPr>
          <w:rFonts w:ascii="Times New Roman" w:hAnsi="Times New Roman" w:cs="Times New Roman"/>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rsidR="000627E2" w:rsidRDefault="000627E2" w:rsidP="000627E2">
      <w:pPr>
        <w:jc w:val="both"/>
        <w:rPr>
          <w:rFonts w:ascii="Times New Roman" w:hAnsi="Times New Roman" w:cs="Times New Roman"/>
        </w:rPr>
      </w:pPr>
      <w:r>
        <w:rPr>
          <w:rFonts w:ascii="Times New Roman" w:hAnsi="Times New Roman" w:cs="Times New Roman"/>
        </w:rPr>
        <w:t>Аттестация педагогических работников в соответствии с Федеральным законом «Об образовании в Российской</w:t>
      </w:r>
      <w:r>
        <w:rPr>
          <w:rFonts w:ascii="Times New Roman" w:hAnsi="Times New Roman" w:cs="Times New Roman"/>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w:t>
      </w:r>
    </w:p>
    <w:p w:rsidR="000627E2" w:rsidRDefault="000627E2" w:rsidP="000627E2">
      <w:pPr>
        <w:jc w:val="both"/>
        <w:rPr>
          <w:rFonts w:ascii="Times New Roman" w:hAnsi="Times New Roman" w:cs="Times New Roman"/>
        </w:rPr>
      </w:pPr>
      <w:r>
        <w:rPr>
          <w:rFonts w:ascii="Times New Roman" w:hAnsi="Times New Roman" w:cs="Times New Roman"/>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w:t>
      </w:r>
      <w:r>
        <w:rPr>
          <w:rFonts w:ascii="Times New Roman" w:hAnsi="Times New Roman" w:cs="Times New Roman"/>
        </w:rPr>
        <w:lastRenderedPageBreak/>
        <w:t xml:space="preserve">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0627E2" w:rsidRDefault="000627E2" w:rsidP="000627E2">
      <w:pPr>
        <w:jc w:val="both"/>
        <w:rPr>
          <w:rFonts w:ascii="Times New Roman" w:hAnsi="Times New Roman" w:cs="Times New Roman"/>
        </w:rPr>
      </w:pPr>
      <w:r>
        <w:rPr>
          <w:rFonts w:ascii="Times New Roman" w:hAnsi="Times New Roman" w:cs="Times New Roman"/>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w:t>
      </w:r>
    </w:p>
    <w:p w:rsidR="000627E2" w:rsidRDefault="000627E2" w:rsidP="000627E2">
      <w:pPr>
        <w:jc w:val="both"/>
        <w:rPr>
          <w:rFonts w:ascii="Times New Roman" w:hAnsi="Times New Roman" w:cs="Times New Roman"/>
        </w:rPr>
      </w:pPr>
      <w:r>
        <w:rPr>
          <w:rFonts w:ascii="Times New Roman" w:hAnsi="Times New Roman" w:cs="Times New Roman"/>
        </w:rPr>
        <w:t>МАОУ «Ачирская СОШ» укомплектована вспомогательным персоналом.</w:t>
      </w:r>
    </w:p>
    <w:p w:rsidR="000627E2" w:rsidRDefault="000627E2" w:rsidP="000627E2">
      <w:pPr>
        <w:jc w:val="both"/>
        <w:rPr>
          <w:rFonts w:ascii="Times New Roman" w:hAnsi="Times New Roman" w:cs="Times New Roman"/>
          <w:b/>
        </w:rPr>
      </w:pPr>
      <w:r>
        <w:rPr>
          <w:rFonts w:ascii="Times New Roman" w:hAnsi="Times New Roman" w:cs="Times New Roman"/>
          <w:b/>
        </w:rPr>
        <w:t xml:space="preserve">Кадровое обеспечение реализации основной образовательной </w:t>
      </w:r>
    </w:p>
    <w:p w:rsidR="000627E2" w:rsidRDefault="000627E2" w:rsidP="000627E2">
      <w:pPr>
        <w:jc w:val="both"/>
        <w:rPr>
          <w:rFonts w:ascii="Times New Roman" w:hAnsi="Times New Roman" w:cs="Times New Roman"/>
        </w:rPr>
      </w:pPr>
      <w:r>
        <w:rPr>
          <w:rFonts w:ascii="Times New Roman" w:hAnsi="Times New Roman" w:cs="Times New Roman"/>
        </w:rPr>
        <w:t>МАОУ «Ачирская СОШ» укомплектована педагогическими кадрами соответствующей квалификации для решения задач, определённых основной образовательной программой основного общего образования, способными к инновационной профессиональной деятельности, которые прошли курсовую подготовку по вопросам реализации ФГОС основного общего образования, организованную  ТОГИРРО.</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8"/>
        <w:gridCol w:w="1700"/>
        <w:gridCol w:w="1700"/>
        <w:gridCol w:w="2833"/>
        <w:gridCol w:w="2124"/>
      </w:tblGrid>
      <w:tr w:rsidR="000627E2" w:rsidTr="000627E2">
        <w:trPr>
          <w:trHeight w:val="1075"/>
        </w:trPr>
        <w:tc>
          <w:tcPr>
            <w:tcW w:w="959" w:type="dxa"/>
            <w:vMerge w:val="restart"/>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Должность</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Должностные обязанности</w:t>
            </w: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Количество работников в образовательной организации (требуется/ имеется)</w:t>
            </w:r>
          </w:p>
        </w:tc>
        <w:tc>
          <w:tcPr>
            <w:tcW w:w="4961"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Уровень квалификации работников образовательной организации</w:t>
            </w:r>
          </w:p>
        </w:tc>
      </w:tr>
      <w:tr w:rsidR="000627E2" w:rsidTr="000627E2">
        <w:tc>
          <w:tcPr>
            <w:tcW w:w="959" w:type="dxa"/>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Требования к уровню квалификации</w:t>
            </w:r>
          </w:p>
        </w:tc>
        <w:tc>
          <w:tcPr>
            <w:tcW w:w="212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Фактический</w:t>
            </w:r>
          </w:p>
        </w:tc>
      </w:tr>
      <w:tr w:rsidR="000627E2" w:rsidTr="000627E2">
        <w:tc>
          <w:tcPr>
            <w:tcW w:w="95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Директор школы</w:t>
            </w: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обеспечивает системную образовательную и административно-хозяйственную работу образовательного учреждения</w:t>
            </w: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w:t>
            </w:r>
            <w:r>
              <w:rPr>
                <w:rFonts w:ascii="Times New Roman" w:hAnsi="Times New Roman" w:cs="Times New Roman"/>
              </w:rPr>
              <w:lastRenderedPageBreak/>
              <w:t>менеджмента и экономики и стаж работы на педагогических или руководящих должностях не менее 5 лет.</w:t>
            </w:r>
          </w:p>
        </w:tc>
        <w:tc>
          <w:tcPr>
            <w:tcW w:w="2126"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lastRenderedPageBreak/>
              <w:t>высшее педагогическое образование,</w:t>
            </w:r>
          </w:p>
          <w:p w:rsidR="000627E2" w:rsidRDefault="000627E2">
            <w:pPr>
              <w:jc w:val="both"/>
              <w:rPr>
                <w:rFonts w:ascii="Times New Roman" w:hAnsi="Times New Roman" w:cs="Times New Roman"/>
              </w:rPr>
            </w:pPr>
            <w:r>
              <w:rPr>
                <w:rFonts w:ascii="Times New Roman" w:hAnsi="Times New Roman" w:cs="Times New Roman"/>
              </w:rPr>
              <w:t>стаж работы на педагогических и руководящих должностях  15лет.</w:t>
            </w:r>
          </w:p>
          <w:p w:rsidR="000627E2" w:rsidRDefault="000627E2">
            <w:pPr>
              <w:jc w:val="both"/>
              <w:rPr>
                <w:rFonts w:ascii="Times New Roman" w:hAnsi="Times New Roman" w:cs="Times New Roman"/>
              </w:rPr>
            </w:pPr>
            <w:r>
              <w:rPr>
                <w:rFonts w:ascii="Times New Roman" w:hAnsi="Times New Roman" w:cs="Times New Roman"/>
              </w:rPr>
              <w:t>Директор  имеет специальное образование (менеджмент).</w:t>
            </w:r>
          </w:p>
          <w:p w:rsidR="000627E2" w:rsidRDefault="000627E2">
            <w:pPr>
              <w:jc w:val="both"/>
              <w:rPr>
                <w:rFonts w:ascii="Times New Roman" w:hAnsi="Times New Roman" w:cs="Times New Roman"/>
                <w:lang w:eastAsia="en-US"/>
              </w:rPr>
            </w:pPr>
          </w:p>
        </w:tc>
      </w:tr>
      <w:tr w:rsidR="000627E2" w:rsidTr="000627E2">
        <w:tc>
          <w:tcPr>
            <w:tcW w:w="95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lastRenderedPageBreak/>
              <w:t>заместитель руководителя</w:t>
            </w: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координирует работу преподавателей,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0627E2" w:rsidRDefault="000627E2">
            <w:pPr>
              <w:jc w:val="both"/>
              <w:rPr>
                <w:rFonts w:ascii="Times New Roman" w:hAnsi="Times New Roman" w:cs="Times New Roman"/>
                <w:lang w:eastAsia="en-US"/>
              </w:rPr>
            </w:pPr>
          </w:p>
        </w:tc>
        <w:tc>
          <w:tcPr>
            <w:tcW w:w="2126"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высшее педагогическое образование,</w:t>
            </w:r>
          </w:p>
          <w:p w:rsidR="000627E2" w:rsidRDefault="000627E2">
            <w:pPr>
              <w:jc w:val="both"/>
              <w:rPr>
                <w:rFonts w:ascii="Times New Roman" w:hAnsi="Times New Roman" w:cs="Times New Roman"/>
              </w:rPr>
            </w:pPr>
            <w:r>
              <w:rPr>
                <w:rFonts w:ascii="Times New Roman" w:hAnsi="Times New Roman" w:cs="Times New Roman"/>
              </w:rPr>
              <w:t>стаж работы на педагогических и руководящих должностях  10 лет</w:t>
            </w:r>
          </w:p>
          <w:p w:rsidR="000627E2" w:rsidRDefault="000627E2">
            <w:pPr>
              <w:jc w:val="both"/>
              <w:rPr>
                <w:rFonts w:ascii="Times New Roman" w:hAnsi="Times New Roman" w:cs="Times New Roman"/>
              </w:rPr>
            </w:pPr>
            <w:r>
              <w:rPr>
                <w:rFonts w:ascii="Times New Roman" w:hAnsi="Times New Roman" w:cs="Times New Roman"/>
              </w:rPr>
              <w:t>заместитель директора по УВР  имеет специальное образование (менеджмент).</w:t>
            </w:r>
          </w:p>
          <w:p w:rsidR="000627E2" w:rsidRDefault="000627E2">
            <w:pPr>
              <w:jc w:val="both"/>
              <w:rPr>
                <w:rFonts w:ascii="Times New Roman" w:hAnsi="Times New Roman" w:cs="Times New Roman"/>
                <w:lang w:eastAsia="en-US"/>
              </w:rPr>
            </w:pPr>
          </w:p>
        </w:tc>
      </w:tr>
      <w:tr w:rsidR="000627E2" w:rsidTr="000627E2">
        <w:tc>
          <w:tcPr>
            <w:tcW w:w="95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 xml:space="preserve">Учитель </w:t>
            </w:r>
          </w:p>
        </w:tc>
        <w:tc>
          <w:tcPr>
            <w:tcW w:w="1701"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0627E2" w:rsidRDefault="000627E2">
            <w:pPr>
              <w:jc w:val="both"/>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lastRenderedPageBreak/>
              <w:t>11</w:t>
            </w:r>
          </w:p>
        </w:tc>
        <w:tc>
          <w:tcPr>
            <w:tcW w:w="28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w:t>
            </w:r>
            <w:r>
              <w:rPr>
                <w:rFonts w:ascii="Times New Roman" w:hAnsi="Times New Roman" w:cs="Times New Roman"/>
              </w:rPr>
              <w:lastRenderedPageBreak/>
              <w:t>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12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lastRenderedPageBreak/>
              <w:t>Все педагоги школы имеют специальное педагогическое образование.</w:t>
            </w:r>
          </w:p>
          <w:p w:rsidR="000627E2" w:rsidRDefault="000627E2">
            <w:pPr>
              <w:jc w:val="both"/>
              <w:rPr>
                <w:rFonts w:ascii="Times New Roman" w:hAnsi="Times New Roman" w:cs="Times New Roman"/>
              </w:rPr>
            </w:pPr>
            <w:r>
              <w:rPr>
                <w:rFonts w:ascii="Times New Roman" w:hAnsi="Times New Roman" w:cs="Times New Roman"/>
              </w:rPr>
              <w:t>Высшее образование имеют 6/54%.</w:t>
            </w:r>
          </w:p>
          <w:p w:rsidR="000627E2" w:rsidRDefault="000627E2">
            <w:pPr>
              <w:jc w:val="both"/>
              <w:rPr>
                <w:rFonts w:ascii="Times New Roman" w:hAnsi="Times New Roman" w:cs="Times New Roman"/>
              </w:rPr>
            </w:pPr>
            <w:r>
              <w:rPr>
                <w:rFonts w:ascii="Times New Roman" w:hAnsi="Times New Roman" w:cs="Times New Roman"/>
              </w:rPr>
              <w:t>Среднее профессиональное 5/46%.</w:t>
            </w:r>
          </w:p>
          <w:p w:rsidR="000627E2" w:rsidRDefault="000627E2">
            <w:pPr>
              <w:jc w:val="both"/>
              <w:rPr>
                <w:rFonts w:ascii="Times New Roman" w:hAnsi="Times New Roman" w:cs="Times New Roman"/>
              </w:rPr>
            </w:pPr>
            <w:r>
              <w:rPr>
                <w:rFonts w:ascii="Times New Roman" w:hAnsi="Times New Roman" w:cs="Times New Roman"/>
              </w:rPr>
              <w:t>Высшая категория 1/9%,</w:t>
            </w:r>
          </w:p>
          <w:p w:rsidR="000627E2" w:rsidRDefault="000627E2">
            <w:pPr>
              <w:jc w:val="both"/>
              <w:rPr>
                <w:rFonts w:ascii="Times New Roman" w:hAnsi="Times New Roman" w:cs="Times New Roman"/>
              </w:rPr>
            </w:pPr>
            <w:r>
              <w:rPr>
                <w:rFonts w:ascii="Times New Roman" w:hAnsi="Times New Roman" w:cs="Times New Roman"/>
              </w:rPr>
              <w:lastRenderedPageBreak/>
              <w:t xml:space="preserve">первая 6/54%, </w:t>
            </w:r>
          </w:p>
          <w:p w:rsidR="000627E2" w:rsidRDefault="000627E2">
            <w:pPr>
              <w:jc w:val="both"/>
              <w:rPr>
                <w:rFonts w:ascii="Times New Roman" w:hAnsi="Times New Roman" w:cs="Times New Roman"/>
                <w:lang w:eastAsia="en-US"/>
              </w:rPr>
            </w:pPr>
            <w:r>
              <w:rPr>
                <w:rFonts w:ascii="Times New Roman" w:hAnsi="Times New Roman" w:cs="Times New Roman"/>
              </w:rPr>
              <w:t>не имеют-1/9%</w:t>
            </w:r>
          </w:p>
        </w:tc>
      </w:tr>
      <w:tr w:rsidR="000627E2" w:rsidTr="000627E2">
        <w:tc>
          <w:tcPr>
            <w:tcW w:w="95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lastRenderedPageBreak/>
              <w:t>Педагог-организатор</w:t>
            </w: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tc>
        <w:tc>
          <w:tcPr>
            <w:tcW w:w="212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Высшее педагогическое образование</w:t>
            </w:r>
          </w:p>
          <w:p w:rsidR="000627E2" w:rsidRDefault="000627E2">
            <w:pPr>
              <w:jc w:val="both"/>
              <w:rPr>
                <w:rFonts w:ascii="Times New Roman" w:hAnsi="Times New Roman" w:cs="Times New Roman"/>
                <w:lang w:eastAsia="en-US"/>
              </w:rPr>
            </w:pPr>
            <w:r>
              <w:rPr>
                <w:rFonts w:ascii="Times New Roman" w:hAnsi="Times New Roman" w:cs="Times New Roman"/>
              </w:rPr>
              <w:t>по направлению подготовки «Образование и педагогика»</w:t>
            </w:r>
          </w:p>
        </w:tc>
      </w:tr>
      <w:tr w:rsidR="000627E2" w:rsidTr="000627E2">
        <w:tc>
          <w:tcPr>
            <w:tcW w:w="959"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педагог дополнительного образования.</w:t>
            </w:r>
          </w:p>
          <w:p w:rsidR="000627E2" w:rsidRDefault="000627E2">
            <w:pPr>
              <w:jc w:val="both"/>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w:t>
            </w:r>
          </w:p>
        </w:tc>
        <w:tc>
          <w:tcPr>
            <w:tcW w:w="28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 xml:space="preserve">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w:t>
            </w:r>
            <w:r>
              <w:rPr>
                <w:rFonts w:ascii="Times New Roman" w:hAnsi="Times New Roman" w:cs="Times New Roman"/>
              </w:rPr>
              <w:lastRenderedPageBreak/>
              <w:t>образование по направлению «Образование и педагогика» без предъявления требований к стажу работы.</w:t>
            </w:r>
          </w:p>
        </w:tc>
        <w:tc>
          <w:tcPr>
            <w:tcW w:w="212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lastRenderedPageBreak/>
              <w:t>высшее педагогическое профессиональное образование или среднее профессиональное образование по направлению подготовки «Образование и педагогика»</w:t>
            </w:r>
          </w:p>
        </w:tc>
      </w:tr>
      <w:tr w:rsidR="000627E2" w:rsidTr="000627E2">
        <w:tc>
          <w:tcPr>
            <w:tcW w:w="959"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lastRenderedPageBreak/>
              <w:t>преподаватель-организатор основ безопасности жизнедеятельности.</w:t>
            </w:r>
          </w:p>
          <w:p w:rsidR="000627E2" w:rsidRDefault="000627E2">
            <w:pPr>
              <w:jc w:val="both"/>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tc>
        <w:tc>
          <w:tcPr>
            <w:tcW w:w="212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Высшее педагогическое образование по направлению подготовки «Образование и педагогика»</w:t>
            </w:r>
          </w:p>
        </w:tc>
      </w:tr>
      <w:tr w:rsidR="000627E2" w:rsidTr="000627E2">
        <w:tc>
          <w:tcPr>
            <w:tcW w:w="95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библиотекарь</w:t>
            </w: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w:t>
            </w:r>
            <w:r>
              <w:rPr>
                <w:rFonts w:ascii="Times New Roman" w:hAnsi="Times New Roman" w:cs="Times New Roman"/>
              </w:rPr>
              <w:lastRenderedPageBreak/>
              <w:t>и обучающихся.</w:t>
            </w: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lastRenderedPageBreak/>
              <w:t>1</w:t>
            </w:r>
          </w:p>
        </w:tc>
        <w:tc>
          <w:tcPr>
            <w:tcW w:w="28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высшее или среднее профессиональное образование по специальности «Библиотечно-информационная деятельность».</w:t>
            </w:r>
          </w:p>
          <w:p w:rsidR="000627E2" w:rsidRDefault="000627E2">
            <w:pPr>
              <w:jc w:val="both"/>
              <w:rPr>
                <w:rFonts w:ascii="Times New Roman" w:hAnsi="Times New Roman" w:cs="Times New Roman"/>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3курс -высшее  образование по направлению подготовки «Образование и педагогика»</w:t>
            </w:r>
          </w:p>
        </w:tc>
      </w:tr>
      <w:tr w:rsidR="000627E2" w:rsidTr="000627E2">
        <w:tc>
          <w:tcPr>
            <w:tcW w:w="959"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lastRenderedPageBreak/>
              <w:t>бухгалтер.</w:t>
            </w:r>
          </w:p>
          <w:p w:rsidR="000627E2" w:rsidRDefault="000627E2">
            <w:pPr>
              <w:jc w:val="both"/>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выполняет работу по ведению бухгалтерского учёта имущества, обязательств и хозяйственных операций.</w:t>
            </w:r>
          </w:p>
          <w:p w:rsidR="000627E2" w:rsidRDefault="000627E2">
            <w:pPr>
              <w:jc w:val="both"/>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2</w:t>
            </w:r>
          </w:p>
        </w:tc>
        <w:tc>
          <w:tcPr>
            <w:tcW w:w="28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 xml:space="preserve">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 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 лет. </w:t>
            </w:r>
          </w:p>
        </w:tc>
        <w:tc>
          <w:tcPr>
            <w:tcW w:w="212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 xml:space="preserve">Высшее и среднее профессиональное (экономическое) образование </w:t>
            </w:r>
          </w:p>
        </w:tc>
      </w:tr>
    </w:tbl>
    <w:p w:rsidR="000627E2" w:rsidRDefault="000627E2" w:rsidP="000627E2">
      <w:pPr>
        <w:jc w:val="both"/>
        <w:rPr>
          <w:rFonts w:ascii="Times New Roman" w:hAnsi="Times New Roman" w:cs="Times New Roman"/>
          <w:lang w:eastAsia="en-US"/>
        </w:rPr>
      </w:pPr>
      <w:r>
        <w:rPr>
          <w:rFonts w:ascii="Times New Roman" w:hAnsi="Times New Roman" w:cs="Times New Roman"/>
        </w:rPr>
        <w:t>Профессиональное развитие и повышение квалификации педагогических работников</w:t>
      </w:r>
    </w:p>
    <w:p w:rsidR="000627E2" w:rsidRDefault="000627E2" w:rsidP="000627E2">
      <w:pPr>
        <w:jc w:val="both"/>
        <w:rPr>
          <w:rFonts w:ascii="Times New Roman" w:hAnsi="Times New Roman" w:cs="Times New Roman"/>
        </w:rPr>
      </w:pPr>
      <w:r>
        <w:rPr>
          <w:rFonts w:ascii="Times New Roman" w:hAnsi="Times New Roman" w:cs="Times New Roman"/>
        </w:rPr>
        <w:t>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Директор школы,  заместитель директора по УВР и все учителя – предметники, работающие в основной школе, прошли курсы повышения квалификации по вопросам введения ФГОС ООО, организованные ТОГИРРО. Для повышения квалификации работников широко используется дистанционное обучение, система обучающих семинаров, аттестация педагогических кадров.</w:t>
      </w:r>
    </w:p>
    <w:p w:rsidR="000627E2" w:rsidRDefault="000627E2" w:rsidP="000627E2">
      <w:pPr>
        <w:spacing w:after="0"/>
        <w:rPr>
          <w:rFonts w:ascii="Times New Roman" w:hAnsi="Times New Roman" w:cs="Times New Roman"/>
        </w:rPr>
        <w:sectPr w:rsidR="000627E2">
          <w:pgSz w:w="11906" w:h="16838"/>
          <w:pgMar w:top="1134" w:right="851" w:bottom="1134" w:left="1701" w:header="709" w:footer="709" w:gutter="0"/>
          <w:pgNumType w:start="276"/>
          <w:cols w:space="720"/>
        </w:sectPr>
      </w:pPr>
    </w:p>
    <w:p w:rsidR="000627E2" w:rsidRDefault="000627E2" w:rsidP="000627E2">
      <w:pPr>
        <w:jc w:val="both"/>
        <w:rPr>
          <w:rFonts w:ascii="Times New Roman" w:hAnsi="Times New Roman" w:cs="Times New Roman"/>
        </w:rPr>
      </w:pPr>
      <w:r>
        <w:rPr>
          <w:rFonts w:ascii="Times New Roman" w:hAnsi="Times New Roman" w:cs="Times New Roman"/>
        </w:rPr>
        <w:lastRenderedPageBreak/>
        <w:t>кадров.</w:t>
      </w:r>
    </w:p>
    <w:tbl>
      <w:tblPr>
        <w:tblW w:w="16795" w:type="dxa"/>
        <w:jc w:val="center"/>
        <w:tblInd w:w="3722" w:type="dxa"/>
        <w:tblLook w:val="04A0"/>
      </w:tblPr>
      <w:tblGrid>
        <w:gridCol w:w="1725"/>
        <w:gridCol w:w="1954"/>
        <w:gridCol w:w="4486"/>
        <w:gridCol w:w="2934"/>
        <w:gridCol w:w="2401"/>
        <w:gridCol w:w="1750"/>
        <w:gridCol w:w="1545"/>
      </w:tblGrid>
      <w:tr w:rsidR="000627E2" w:rsidTr="000627E2">
        <w:trPr>
          <w:trHeight w:val="780"/>
          <w:jc w:val="center"/>
        </w:trPr>
        <w:tc>
          <w:tcPr>
            <w:tcW w:w="1725" w:type="dxa"/>
            <w:vMerge w:val="restart"/>
            <w:tcBorders>
              <w:top w:val="single" w:sz="4" w:space="0" w:color="auto"/>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п/п</w:t>
            </w:r>
          </w:p>
        </w:tc>
        <w:tc>
          <w:tcPr>
            <w:tcW w:w="1954" w:type="dxa"/>
            <w:vMerge w:val="restart"/>
            <w:tcBorders>
              <w:top w:val="single" w:sz="4" w:space="0" w:color="auto"/>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Фамилия, имя, отчество</w:t>
            </w:r>
          </w:p>
        </w:tc>
        <w:tc>
          <w:tcPr>
            <w:tcW w:w="4486" w:type="dxa"/>
            <w:vMerge w:val="restart"/>
            <w:tcBorders>
              <w:top w:val="single" w:sz="4" w:space="0" w:color="auto"/>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Должность</w:t>
            </w:r>
          </w:p>
        </w:tc>
        <w:tc>
          <w:tcPr>
            <w:tcW w:w="2934" w:type="dxa"/>
            <w:vMerge w:val="restart"/>
            <w:tcBorders>
              <w:top w:val="single" w:sz="4" w:space="0" w:color="auto"/>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Образование</w:t>
            </w:r>
          </w:p>
        </w:tc>
        <w:tc>
          <w:tcPr>
            <w:tcW w:w="2401" w:type="dxa"/>
            <w:vMerge w:val="restart"/>
            <w:tcBorders>
              <w:top w:val="single" w:sz="4" w:space="0" w:color="auto"/>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Курсы (наименование, год)</w:t>
            </w:r>
          </w:p>
        </w:tc>
        <w:tc>
          <w:tcPr>
            <w:tcW w:w="1805" w:type="dxa"/>
            <w:vMerge w:val="restart"/>
            <w:tcBorders>
              <w:top w:val="single" w:sz="4" w:space="0" w:color="auto"/>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Категория, год аттестации</w:t>
            </w:r>
          </w:p>
        </w:tc>
        <w:tc>
          <w:tcPr>
            <w:tcW w:w="1490" w:type="dxa"/>
            <w:vMerge w:val="restart"/>
            <w:tcBorders>
              <w:top w:val="single" w:sz="4" w:space="0" w:color="auto"/>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Соответствие занимаемой должности, год аттестации</w:t>
            </w:r>
          </w:p>
        </w:tc>
      </w:tr>
      <w:tr w:rsidR="000627E2" w:rsidTr="000627E2">
        <w:trPr>
          <w:trHeight w:val="509"/>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0627E2" w:rsidTr="000627E2">
        <w:trPr>
          <w:trHeight w:val="1065"/>
          <w:jc w:val="center"/>
        </w:trPr>
        <w:tc>
          <w:tcPr>
            <w:tcW w:w="1725" w:type="dxa"/>
            <w:vMerge w:val="restart"/>
            <w:tcBorders>
              <w:top w:val="nil"/>
              <w:left w:val="single" w:sz="4" w:space="0" w:color="auto"/>
              <w:bottom w:val="single" w:sz="4" w:space="0" w:color="000000"/>
              <w:right w:val="single" w:sz="4" w:space="0" w:color="auto"/>
            </w:tcBorders>
            <w:noWrap/>
            <w:vAlign w:val="center"/>
            <w:hideMark/>
          </w:tcPr>
          <w:p w:rsidR="000627E2" w:rsidRDefault="000627E2">
            <w:pPr>
              <w:jc w:val="both"/>
              <w:rPr>
                <w:rFonts w:ascii="Times New Roman" w:hAnsi="Times New Roman" w:cs="Times New Roman"/>
              </w:rPr>
            </w:pPr>
            <w:r>
              <w:rPr>
                <w:rFonts w:ascii="Times New Roman" w:hAnsi="Times New Roman" w:cs="Times New Roman"/>
              </w:rPr>
              <w:t>1</w:t>
            </w:r>
          </w:p>
        </w:tc>
        <w:tc>
          <w:tcPr>
            <w:tcW w:w="19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Барсукова Гульбану Шакировна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директор</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высшее, Казанский государственный пед.институт, учитель русского языка</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"Менеджер  образования  2014г."</w:t>
            </w:r>
          </w:p>
        </w:tc>
        <w:tc>
          <w:tcPr>
            <w:tcW w:w="1805"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w:t>
            </w:r>
          </w:p>
        </w:tc>
        <w:tc>
          <w:tcPr>
            <w:tcW w:w="1490"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Соответствие занимаемой должности, 2011</w:t>
            </w:r>
          </w:p>
        </w:tc>
      </w:tr>
      <w:tr w:rsidR="000627E2" w:rsidTr="000627E2">
        <w:trPr>
          <w:trHeight w:val="1065"/>
          <w:jc w:val="center"/>
        </w:trPr>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0627E2" w:rsidTr="000627E2">
        <w:trPr>
          <w:trHeight w:val="509"/>
          <w:jc w:val="center"/>
        </w:trPr>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0627E2" w:rsidTr="000627E2">
        <w:trPr>
          <w:trHeight w:val="915"/>
          <w:jc w:val="center"/>
        </w:trPr>
        <w:tc>
          <w:tcPr>
            <w:tcW w:w="1725" w:type="dxa"/>
            <w:vMerge w:val="restart"/>
            <w:tcBorders>
              <w:top w:val="nil"/>
              <w:left w:val="single" w:sz="4" w:space="0" w:color="auto"/>
              <w:bottom w:val="single" w:sz="4" w:space="0" w:color="000000"/>
              <w:right w:val="single" w:sz="4" w:space="0" w:color="auto"/>
            </w:tcBorders>
            <w:noWrap/>
            <w:vAlign w:val="center"/>
            <w:hideMark/>
          </w:tcPr>
          <w:p w:rsidR="000627E2" w:rsidRDefault="000627E2">
            <w:pPr>
              <w:jc w:val="both"/>
              <w:rPr>
                <w:rFonts w:ascii="Times New Roman" w:hAnsi="Times New Roman" w:cs="Times New Roman"/>
              </w:rPr>
            </w:pPr>
            <w:r>
              <w:rPr>
                <w:rFonts w:ascii="Times New Roman" w:hAnsi="Times New Roman" w:cs="Times New Roman"/>
              </w:rPr>
              <w:t>2</w:t>
            </w:r>
          </w:p>
        </w:tc>
        <w:tc>
          <w:tcPr>
            <w:tcW w:w="19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Барсукова Заида Тимералиевна</w:t>
            </w:r>
          </w:p>
        </w:tc>
        <w:tc>
          <w:tcPr>
            <w:tcW w:w="4486" w:type="dxa"/>
            <w:tcBorders>
              <w:top w:val="nil"/>
              <w:left w:val="nil"/>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зам.директора по УВР</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высшее, ТГПИ, ПиМНО,2007 г., учитель русского языка и литературы</w:t>
            </w:r>
          </w:p>
        </w:tc>
        <w:tc>
          <w:tcPr>
            <w:tcW w:w="2401" w:type="dxa"/>
            <w:tcBorders>
              <w:top w:val="nil"/>
              <w:left w:val="nil"/>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«Менеджмент в образовании: управление образовательным учреждением в условиях изменений системы образования РФ» 2014</w:t>
            </w:r>
          </w:p>
        </w:tc>
        <w:tc>
          <w:tcPr>
            <w:tcW w:w="1805" w:type="dxa"/>
            <w:tcBorders>
              <w:top w:val="nil"/>
              <w:left w:val="nil"/>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w:t>
            </w:r>
          </w:p>
        </w:tc>
        <w:tc>
          <w:tcPr>
            <w:tcW w:w="1490" w:type="dxa"/>
            <w:tcBorders>
              <w:top w:val="nil"/>
              <w:left w:val="nil"/>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Соответствие занимаемой должности, 2013</w:t>
            </w:r>
          </w:p>
        </w:tc>
      </w:tr>
      <w:tr w:rsidR="000627E2" w:rsidTr="000627E2">
        <w:trPr>
          <w:trHeight w:val="765"/>
          <w:jc w:val="center"/>
        </w:trPr>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tcBorders>
              <w:top w:val="nil"/>
              <w:left w:val="nil"/>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Русский язык, литература</w:t>
            </w: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tcBorders>
              <w:top w:val="nil"/>
              <w:left w:val="nil"/>
              <w:bottom w:val="single" w:sz="4" w:space="0" w:color="auto"/>
              <w:right w:val="single" w:sz="4" w:space="0" w:color="auto"/>
            </w:tcBorders>
            <w:vAlign w:val="center"/>
            <w:hideMark/>
          </w:tcPr>
          <w:p w:rsidR="000627E2" w:rsidRDefault="000627E2">
            <w:pPr>
              <w:ind w:right="592"/>
              <w:jc w:val="both"/>
              <w:rPr>
                <w:rFonts w:ascii="Times New Roman" w:hAnsi="Times New Roman" w:cs="Times New Roman"/>
              </w:rPr>
            </w:pPr>
            <w:r>
              <w:rPr>
                <w:rFonts w:ascii="Times New Roman" w:hAnsi="Times New Roman" w:cs="Times New Roman"/>
              </w:rPr>
              <w:t xml:space="preserve">"Актуальные проблемы преподавания русского языка и литературы в условиях </w:t>
            </w:r>
            <w:r>
              <w:rPr>
                <w:rFonts w:ascii="Times New Roman" w:hAnsi="Times New Roman" w:cs="Times New Roman"/>
              </w:rPr>
              <w:lastRenderedPageBreak/>
              <w:t>перехода на ФГОС 2 поколения 2012г."; "Педагогические технологии построения взаимодействия обучающихся в учебном и внеучебном процессе" 2015</w:t>
            </w:r>
          </w:p>
        </w:tc>
        <w:tc>
          <w:tcPr>
            <w:tcW w:w="1805" w:type="dxa"/>
            <w:tcBorders>
              <w:top w:val="nil"/>
              <w:left w:val="nil"/>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lastRenderedPageBreak/>
              <w:t>первая, 2011</w:t>
            </w:r>
          </w:p>
        </w:tc>
        <w:tc>
          <w:tcPr>
            <w:tcW w:w="1490" w:type="dxa"/>
            <w:tcBorders>
              <w:top w:val="nil"/>
              <w:left w:val="nil"/>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w:t>
            </w:r>
          </w:p>
        </w:tc>
      </w:tr>
      <w:tr w:rsidR="000627E2" w:rsidTr="000627E2">
        <w:trPr>
          <w:trHeight w:val="509"/>
          <w:jc w:val="center"/>
        </w:trPr>
        <w:tc>
          <w:tcPr>
            <w:tcW w:w="1725"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lastRenderedPageBreak/>
              <w:t>3</w:t>
            </w:r>
          </w:p>
        </w:tc>
        <w:tc>
          <w:tcPr>
            <w:tcW w:w="19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Барсукова Алсу Рахматулловна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учитель русского языка, литературы, ИЗО,МХК</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высшее, ТГПИ, фил.фак., 2009, учитель русского языка и литературы,родного языка и литературы</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""Актуальные проблемы преподавания русского языка и литературы в школе в условиях перехода на ФГОС" 2012; "Новые подходы в преподавании ИЗО (музыки,МХК)"2013</w:t>
            </w:r>
          </w:p>
        </w:tc>
        <w:tc>
          <w:tcPr>
            <w:tcW w:w="1805"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первая, 2015</w:t>
            </w:r>
          </w:p>
        </w:tc>
        <w:tc>
          <w:tcPr>
            <w:tcW w:w="1490"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w:t>
            </w:r>
          </w:p>
        </w:tc>
      </w:tr>
      <w:tr w:rsidR="000627E2" w:rsidTr="000627E2">
        <w:trPr>
          <w:trHeight w:val="509"/>
          <w:jc w:val="center"/>
        </w:trPr>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0627E2" w:rsidTr="000627E2">
        <w:trPr>
          <w:trHeight w:val="509"/>
          <w:jc w:val="center"/>
        </w:trPr>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0627E2" w:rsidTr="000627E2">
        <w:trPr>
          <w:trHeight w:val="509"/>
          <w:jc w:val="center"/>
        </w:trPr>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0627E2" w:rsidTr="000627E2">
        <w:trPr>
          <w:trHeight w:val="509"/>
          <w:jc w:val="center"/>
        </w:trPr>
        <w:tc>
          <w:tcPr>
            <w:tcW w:w="1725" w:type="dxa"/>
            <w:vMerge w:val="restart"/>
            <w:tcBorders>
              <w:top w:val="nil"/>
              <w:left w:val="single" w:sz="4" w:space="0" w:color="auto"/>
              <w:bottom w:val="nil"/>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4</w:t>
            </w:r>
          </w:p>
        </w:tc>
        <w:tc>
          <w:tcPr>
            <w:tcW w:w="1954" w:type="dxa"/>
            <w:vMerge w:val="restart"/>
            <w:tcBorders>
              <w:top w:val="nil"/>
              <w:left w:val="single" w:sz="4" w:space="0" w:color="auto"/>
              <w:bottom w:val="nil"/>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Турышева Гульшат Тимерхановна</w:t>
            </w:r>
          </w:p>
        </w:tc>
        <w:tc>
          <w:tcPr>
            <w:tcW w:w="4486" w:type="dxa"/>
            <w:vMerge w:val="restart"/>
            <w:tcBorders>
              <w:top w:val="nil"/>
              <w:left w:val="single" w:sz="4" w:space="0" w:color="auto"/>
              <w:bottom w:val="nil"/>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учитель татарского языка, литературы,музыки,истории,обществознания</w:t>
            </w:r>
          </w:p>
        </w:tc>
        <w:tc>
          <w:tcPr>
            <w:tcW w:w="2934" w:type="dxa"/>
            <w:vMerge w:val="restart"/>
            <w:tcBorders>
              <w:top w:val="nil"/>
              <w:left w:val="single" w:sz="4" w:space="0" w:color="auto"/>
              <w:bottom w:val="nil"/>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высшее, ТГПИ, фил.фак., 2009, учитель русского языка и литературы,родного языка и литературы</w:t>
            </w:r>
          </w:p>
        </w:tc>
        <w:tc>
          <w:tcPr>
            <w:tcW w:w="2401" w:type="dxa"/>
            <w:vMerge w:val="restart"/>
            <w:tcBorders>
              <w:top w:val="nil"/>
              <w:left w:val="single" w:sz="4" w:space="0" w:color="auto"/>
              <w:bottom w:val="nil"/>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"Актуальные проблемы преподавания татарского языка и литературы в школе в условиях перехода на ФГОС" 2015; ; "Новые подходы в </w:t>
            </w:r>
            <w:r>
              <w:rPr>
                <w:rFonts w:ascii="Times New Roman" w:hAnsi="Times New Roman" w:cs="Times New Roman"/>
              </w:rPr>
              <w:lastRenderedPageBreak/>
              <w:t>преподавании ИЗО (музыки,МХК)"2013</w:t>
            </w:r>
          </w:p>
        </w:tc>
        <w:tc>
          <w:tcPr>
            <w:tcW w:w="1805" w:type="dxa"/>
            <w:vMerge w:val="restart"/>
            <w:tcBorders>
              <w:top w:val="nil"/>
              <w:left w:val="single" w:sz="4" w:space="0" w:color="auto"/>
              <w:bottom w:val="nil"/>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lastRenderedPageBreak/>
              <w:t>Высшая, 2013</w:t>
            </w:r>
          </w:p>
        </w:tc>
        <w:tc>
          <w:tcPr>
            <w:tcW w:w="1490" w:type="dxa"/>
            <w:vMerge w:val="restart"/>
            <w:tcBorders>
              <w:top w:val="nil"/>
              <w:left w:val="single" w:sz="4" w:space="0" w:color="auto"/>
              <w:bottom w:val="nil"/>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w:t>
            </w:r>
          </w:p>
        </w:tc>
      </w:tr>
      <w:tr w:rsidR="000627E2" w:rsidTr="000627E2">
        <w:trPr>
          <w:trHeight w:val="509"/>
          <w:jc w:val="center"/>
        </w:trPr>
        <w:tc>
          <w:tcPr>
            <w:tcW w:w="0" w:type="auto"/>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0627E2" w:rsidTr="000627E2">
        <w:trPr>
          <w:trHeight w:val="509"/>
          <w:jc w:val="center"/>
        </w:trPr>
        <w:tc>
          <w:tcPr>
            <w:tcW w:w="0" w:type="auto"/>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0627E2" w:rsidTr="000627E2">
        <w:trPr>
          <w:trHeight w:val="509"/>
          <w:jc w:val="center"/>
        </w:trPr>
        <w:tc>
          <w:tcPr>
            <w:tcW w:w="1725" w:type="dxa"/>
            <w:vMerge w:val="restart"/>
            <w:tcBorders>
              <w:top w:val="nil"/>
              <w:left w:val="single" w:sz="4" w:space="0" w:color="auto"/>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lastRenderedPageBreak/>
              <w:t>5</w:t>
            </w:r>
          </w:p>
        </w:tc>
        <w:tc>
          <w:tcPr>
            <w:tcW w:w="1954" w:type="dxa"/>
            <w:vMerge w:val="restart"/>
            <w:tcBorders>
              <w:top w:val="nil"/>
              <w:left w:val="single" w:sz="4" w:space="0" w:color="auto"/>
              <w:bottom w:val="single" w:sz="4" w:space="0" w:color="000000"/>
              <w:right w:val="single" w:sz="4" w:space="0" w:color="auto"/>
            </w:tcBorders>
            <w:vAlign w:val="center"/>
          </w:tcPr>
          <w:p w:rsidR="000627E2" w:rsidRDefault="000627E2">
            <w:pPr>
              <w:jc w:val="both"/>
              <w:rPr>
                <w:rFonts w:ascii="Times New Roman" w:hAnsi="Times New Roman" w:cs="Times New Roman"/>
              </w:rPr>
            </w:pPr>
          </w:p>
          <w:p w:rsidR="000627E2" w:rsidRDefault="000627E2">
            <w:pPr>
              <w:jc w:val="both"/>
              <w:rPr>
                <w:rFonts w:ascii="Times New Roman" w:hAnsi="Times New Roman" w:cs="Times New Roman"/>
              </w:rPr>
            </w:pPr>
            <w:r>
              <w:rPr>
                <w:rFonts w:ascii="Times New Roman" w:hAnsi="Times New Roman" w:cs="Times New Roman"/>
              </w:rPr>
              <w:t>Садыкова Сайния Закировна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учитель биологии, химии, немецкого языка </w:t>
            </w:r>
          </w:p>
        </w:tc>
        <w:tc>
          <w:tcPr>
            <w:tcW w:w="2934" w:type="dxa"/>
            <w:vMerge w:val="restart"/>
            <w:tcBorders>
              <w:top w:val="nil"/>
              <w:left w:val="single" w:sz="4" w:space="0" w:color="auto"/>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высшее, ТГПИ, биолого-химический факультет, 1992, учитель биологии и химии</w:t>
            </w:r>
          </w:p>
        </w:tc>
        <w:tc>
          <w:tcPr>
            <w:tcW w:w="2401" w:type="dxa"/>
            <w:vMerge w:val="restart"/>
            <w:tcBorders>
              <w:top w:val="nil"/>
              <w:left w:val="single" w:sz="4" w:space="0" w:color="auto"/>
              <w:bottom w:val="single" w:sz="4" w:space="0" w:color="000000"/>
              <w:right w:val="single" w:sz="4" w:space="0" w:color="auto"/>
            </w:tcBorders>
            <w:vAlign w:val="center"/>
          </w:tcPr>
          <w:p w:rsidR="000627E2" w:rsidRDefault="000627E2">
            <w:pPr>
              <w:jc w:val="both"/>
              <w:rPr>
                <w:rFonts w:ascii="Times New Roman" w:hAnsi="Times New Roman" w:cs="Times New Roman"/>
              </w:rPr>
            </w:pPr>
            <w:r>
              <w:rPr>
                <w:rFonts w:ascii="Times New Roman" w:hAnsi="Times New Roman" w:cs="Times New Roman"/>
              </w:rPr>
              <w:t xml:space="preserve"> </w:t>
            </w:r>
          </w:p>
          <w:p w:rsidR="000627E2" w:rsidRDefault="000627E2">
            <w:pPr>
              <w:jc w:val="both"/>
              <w:rPr>
                <w:rFonts w:ascii="Times New Roman" w:hAnsi="Times New Roman" w:cs="Times New Roman"/>
              </w:rPr>
            </w:pPr>
          </w:p>
          <w:p w:rsidR="000627E2" w:rsidRDefault="000627E2">
            <w:pPr>
              <w:jc w:val="both"/>
              <w:rPr>
                <w:rFonts w:ascii="Times New Roman" w:hAnsi="Times New Roman" w:cs="Times New Roman"/>
              </w:rPr>
            </w:pPr>
            <w:r>
              <w:rPr>
                <w:rFonts w:ascii="Times New Roman" w:hAnsi="Times New Roman" w:cs="Times New Roman"/>
              </w:rPr>
              <w:t>"Современные подходы к школьному биологическому образованию в условиях введения ФГОС" 2015,  "Актуальные проблемы повышения качества школьного химического образования в условиях введения ФГОС"2015, Актуальные вопросы обеспечения современного средства преподавания иностранного языка в общеобразовательной школе" 2013;</w:t>
            </w:r>
          </w:p>
        </w:tc>
        <w:tc>
          <w:tcPr>
            <w:tcW w:w="1805" w:type="dxa"/>
            <w:vMerge w:val="restart"/>
            <w:tcBorders>
              <w:top w:val="nil"/>
              <w:left w:val="single" w:sz="4" w:space="0" w:color="auto"/>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Первая, 2011</w:t>
            </w:r>
          </w:p>
        </w:tc>
        <w:tc>
          <w:tcPr>
            <w:tcW w:w="1490" w:type="dxa"/>
            <w:vMerge w:val="restart"/>
            <w:tcBorders>
              <w:top w:val="nil"/>
              <w:left w:val="single" w:sz="4" w:space="0" w:color="auto"/>
              <w:bottom w:val="single" w:sz="4" w:space="0" w:color="auto"/>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w:t>
            </w:r>
          </w:p>
        </w:tc>
      </w:tr>
      <w:tr w:rsidR="000627E2" w:rsidTr="000627E2">
        <w:trPr>
          <w:trHeight w:val="509"/>
          <w:jc w:val="center"/>
        </w:trPr>
        <w:tc>
          <w:tcPr>
            <w:tcW w:w="0" w:type="auto"/>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0627E2" w:rsidTr="000627E2">
        <w:trPr>
          <w:trHeight w:val="509"/>
          <w:jc w:val="center"/>
        </w:trPr>
        <w:tc>
          <w:tcPr>
            <w:tcW w:w="0" w:type="auto"/>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0627E2" w:rsidTr="000627E2">
        <w:trPr>
          <w:trHeight w:val="509"/>
          <w:jc w:val="center"/>
        </w:trPr>
        <w:tc>
          <w:tcPr>
            <w:tcW w:w="0" w:type="auto"/>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0627E2" w:rsidTr="000627E2">
        <w:trPr>
          <w:trHeight w:val="1035"/>
          <w:jc w:val="center"/>
        </w:trPr>
        <w:tc>
          <w:tcPr>
            <w:tcW w:w="0" w:type="auto"/>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0627E2" w:rsidTr="000627E2">
        <w:trPr>
          <w:trHeight w:val="509"/>
          <w:jc w:val="center"/>
        </w:trPr>
        <w:tc>
          <w:tcPr>
            <w:tcW w:w="1725"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6</w:t>
            </w:r>
          </w:p>
        </w:tc>
        <w:tc>
          <w:tcPr>
            <w:tcW w:w="19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Ишбулаева Фарида Хамитовна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Учитель математики</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высшее, ТГПИ, факультет математики</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"Современные требования к математическому образованию. Система подготовки учащихся </w:t>
            </w:r>
            <w:r>
              <w:rPr>
                <w:rFonts w:ascii="Times New Roman" w:hAnsi="Times New Roman" w:cs="Times New Roman"/>
              </w:rPr>
              <w:lastRenderedPageBreak/>
              <w:t>к итоговой аттестации" 2012</w:t>
            </w:r>
          </w:p>
        </w:tc>
        <w:tc>
          <w:tcPr>
            <w:tcW w:w="1805" w:type="dxa"/>
            <w:vMerge w:val="restart"/>
            <w:tcBorders>
              <w:top w:val="nil"/>
              <w:left w:val="single" w:sz="4" w:space="0" w:color="auto"/>
              <w:bottom w:val="single" w:sz="4" w:space="0" w:color="000000"/>
              <w:right w:val="single" w:sz="4" w:space="0" w:color="auto"/>
            </w:tcBorders>
            <w:vAlign w:val="center"/>
            <w:hideMark/>
          </w:tcPr>
          <w:p w:rsidR="000627E2" w:rsidRDefault="000627E2">
            <w:pPr>
              <w:spacing w:after="0"/>
            </w:pPr>
          </w:p>
        </w:tc>
        <w:tc>
          <w:tcPr>
            <w:tcW w:w="1490"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Соответствие занимаемой должности, 2013</w:t>
            </w:r>
          </w:p>
        </w:tc>
      </w:tr>
      <w:tr w:rsidR="000627E2" w:rsidTr="000627E2">
        <w:trPr>
          <w:trHeight w:val="509"/>
          <w:jc w:val="center"/>
        </w:trPr>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0627E2" w:rsidTr="000627E2">
        <w:trPr>
          <w:trHeight w:val="509"/>
          <w:jc w:val="center"/>
        </w:trPr>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0627E2" w:rsidTr="000627E2">
        <w:trPr>
          <w:trHeight w:val="509"/>
          <w:jc w:val="center"/>
        </w:trPr>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0627E2" w:rsidTr="000627E2">
        <w:trPr>
          <w:trHeight w:val="509"/>
          <w:jc w:val="center"/>
        </w:trPr>
        <w:tc>
          <w:tcPr>
            <w:tcW w:w="1725"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lastRenderedPageBreak/>
              <w:t>7</w:t>
            </w:r>
          </w:p>
        </w:tc>
        <w:tc>
          <w:tcPr>
            <w:tcW w:w="19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Азанова Нурия Мухаметкалыовна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учитель начальных классов</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Среднее специальное,ТГПУ им.В.И.Ленина,1986,учитель начальных классов</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 "Организационно-методическое сопровождение ФГОС НОО»,2011, Ведение курса "Основы религиозной культуры и светской этики" 2013;</w:t>
            </w:r>
          </w:p>
        </w:tc>
        <w:tc>
          <w:tcPr>
            <w:tcW w:w="1805" w:type="dxa"/>
            <w:vMerge w:val="restart"/>
            <w:tcBorders>
              <w:top w:val="nil"/>
              <w:left w:val="single" w:sz="4" w:space="0" w:color="auto"/>
              <w:bottom w:val="single" w:sz="4" w:space="0" w:color="000000"/>
              <w:right w:val="single" w:sz="4" w:space="0" w:color="auto"/>
            </w:tcBorders>
            <w:vAlign w:val="center"/>
            <w:hideMark/>
          </w:tcPr>
          <w:p w:rsidR="000627E2" w:rsidRDefault="000627E2">
            <w:pPr>
              <w:spacing w:after="0"/>
            </w:pPr>
          </w:p>
        </w:tc>
        <w:tc>
          <w:tcPr>
            <w:tcW w:w="1490"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Соответствие занимаемой должности, 2013</w:t>
            </w:r>
          </w:p>
        </w:tc>
      </w:tr>
      <w:tr w:rsidR="000627E2" w:rsidTr="000627E2">
        <w:trPr>
          <w:trHeight w:val="509"/>
          <w:jc w:val="center"/>
        </w:trPr>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0627E2" w:rsidTr="000627E2">
        <w:trPr>
          <w:trHeight w:val="509"/>
          <w:jc w:val="center"/>
        </w:trPr>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0627E2" w:rsidTr="000627E2">
        <w:trPr>
          <w:trHeight w:val="509"/>
          <w:jc w:val="center"/>
        </w:trPr>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0627E2" w:rsidTr="000627E2">
        <w:trPr>
          <w:trHeight w:val="509"/>
          <w:jc w:val="center"/>
        </w:trPr>
        <w:tc>
          <w:tcPr>
            <w:tcW w:w="1725"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8</w:t>
            </w:r>
          </w:p>
        </w:tc>
        <w:tc>
          <w:tcPr>
            <w:tcW w:w="19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Аллагулова Равия Акрамовна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учитель начальных классов</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Среднее специальное,ТГПУ им.В.И.Ленина,1986,учитель начальных классов</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 ""Организационно-методическое сопровождение ФГОС НОО»,2011, Ведение курса "Основы религиозной культуры и светской этики" 2013;</w:t>
            </w:r>
          </w:p>
        </w:tc>
        <w:tc>
          <w:tcPr>
            <w:tcW w:w="1805" w:type="dxa"/>
            <w:vMerge w:val="restart"/>
            <w:tcBorders>
              <w:top w:val="nil"/>
              <w:left w:val="single" w:sz="4" w:space="0" w:color="auto"/>
              <w:bottom w:val="single" w:sz="4" w:space="0" w:color="000000"/>
              <w:right w:val="single" w:sz="4" w:space="0" w:color="auto"/>
            </w:tcBorders>
            <w:vAlign w:val="center"/>
            <w:hideMark/>
          </w:tcPr>
          <w:p w:rsidR="000627E2" w:rsidRDefault="000627E2">
            <w:pPr>
              <w:ind w:right="454"/>
              <w:jc w:val="both"/>
              <w:rPr>
                <w:rFonts w:ascii="Times New Roman" w:hAnsi="Times New Roman" w:cs="Times New Roman"/>
              </w:rPr>
            </w:pPr>
            <w:r>
              <w:rPr>
                <w:rFonts w:ascii="Times New Roman" w:hAnsi="Times New Roman" w:cs="Times New Roman"/>
              </w:rPr>
              <w:t>первая, 2014</w:t>
            </w:r>
          </w:p>
        </w:tc>
        <w:tc>
          <w:tcPr>
            <w:tcW w:w="1490"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w:t>
            </w:r>
          </w:p>
        </w:tc>
      </w:tr>
      <w:tr w:rsidR="000627E2" w:rsidTr="000627E2">
        <w:trPr>
          <w:trHeight w:val="509"/>
          <w:jc w:val="center"/>
        </w:trPr>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0627E2" w:rsidTr="000627E2">
        <w:trPr>
          <w:trHeight w:val="509"/>
          <w:jc w:val="center"/>
        </w:trPr>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0627E2" w:rsidTr="000627E2">
        <w:trPr>
          <w:trHeight w:val="509"/>
          <w:jc w:val="center"/>
        </w:trPr>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0627E2" w:rsidTr="000627E2">
        <w:trPr>
          <w:trHeight w:val="509"/>
          <w:jc w:val="center"/>
        </w:trPr>
        <w:tc>
          <w:tcPr>
            <w:tcW w:w="1725"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9</w:t>
            </w:r>
          </w:p>
        </w:tc>
        <w:tc>
          <w:tcPr>
            <w:tcW w:w="19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Яналиев Дильнур Зиннурович</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учитель физики, математики, ОБЖ, информатики</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высшее, ТГСПА им.Д.И. Менделеева, 2007, учитель физики</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"Актуальные проблемы школьного физического образования в условиях ФГОС", 2015                           «Методика и организация </w:t>
            </w:r>
            <w:r>
              <w:rPr>
                <w:rFonts w:ascii="Times New Roman" w:hAnsi="Times New Roman" w:cs="Times New Roman"/>
              </w:rPr>
              <w:lastRenderedPageBreak/>
              <w:t xml:space="preserve">преподавания предмета ОБЖ в условиях введения ФГОС»,2014 ; </w:t>
            </w:r>
          </w:p>
        </w:tc>
        <w:tc>
          <w:tcPr>
            <w:tcW w:w="1805"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lastRenderedPageBreak/>
              <w:t>первая, 2015</w:t>
            </w:r>
          </w:p>
        </w:tc>
        <w:tc>
          <w:tcPr>
            <w:tcW w:w="1490"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w:t>
            </w:r>
          </w:p>
        </w:tc>
      </w:tr>
      <w:tr w:rsidR="000627E2" w:rsidTr="000627E2">
        <w:trPr>
          <w:trHeight w:val="509"/>
          <w:jc w:val="center"/>
        </w:trPr>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0627E2" w:rsidTr="000627E2">
        <w:trPr>
          <w:trHeight w:val="509"/>
          <w:jc w:val="center"/>
        </w:trPr>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0627E2" w:rsidTr="000627E2">
        <w:trPr>
          <w:trHeight w:val="509"/>
          <w:jc w:val="center"/>
        </w:trPr>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0627E2" w:rsidTr="000627E2">
        <w:trPr>
          <w:trHeight w:val="1890"/>
          <w:jc w:val="center"/>
        </w:trPr>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0627E2" w:rsidTr="000627E2">
        <w:trPr>
          <w:trHeight w:val="509"/>
          <w:jc w:val="center"/>
        </w:trPr>
        <w:tc>
          <w:tcPr>
            <w:tcW w:w="1725"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lastRenderedPageBreak/>
              <w:t>10</w:t>
            </w:r>
          </w:p>
        </w:tc>
        <w:tc>
          <w:tcPr>
            <w:tcW w:w="19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Барсуков Роберт Насибуллович</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учитель физкультуры,географии</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Среднее специальное, ТГСПА, 2курс факультет истории</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"Обновление содержания как средство повышения качества физкультурного образования" 2012  «Актуальные проблемы преподавания географии в условиях введения ФГОС", 2015</w:t>
            </w:r>
          </w:p>
        </w:tc>
        <w:tc>
          <w:tcPr>
            <w:tcW w:w="1805"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w:t>
            </w:r>
          </w:p>
        </w:tc>
        <w:tc>
          <w:tcPr>
            <w:tcW w:w="1490"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Соответствие занимаемой должности 2013</w:t>
            </w:r>
          </w:p>
        </w:tc>
      </w:tr>
      <w:tr w:rsidR="000627E2" w:rsidTr="000627E2">
        <w:trPr>
          <w:trHeight w:val="509"/>
          <w:jc w:val="center"/>
        </w:trPr>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0627E2" w:rsidTr="000627E2">
        <w:trPr>
          <w:trHeight w:val="509"/>
          <w:jc w:val="center"/>
        </w:trPr>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0627E2" w:rsidTr="000627E2">
        <w:trPr>
          <w:trHeight w:val="509"/>
          <w:jc w:val="center"/>
        </w:trPr>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0627E2" w:rsidTr="000627E2">
        <w:trPr>
          <w:trHeight w:val="525"/>
          <w:jc w:val="center"/>
        </w:trPr>
        <w:tc>
          <w:tcPr>
            <w:tcW w:w="1725"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12</w:t>
            </w:r>
          </w:p>
        </w:tc>
        <w:tc>
          <w:tcPr>
            <w:tcW w:w="19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Бахтиева Сакия Сагадиевна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учитель начальных классов</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Среднее специальное,ТГПУ им.В.И.Ленина,1986,учитель начальных классов</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 ""Организационно-методическое сопровождение ФГОС НОО»,2011, Ведение курса "Основы религиозной культуры и светской этики" 2013;</w:t>
            </w:r>
          </w:p>
        </w:tc>
        <w:tc>
          <w:tcPr>
            <w:tcW w:w="1805" w:type="dxa"/>
            <w:vMerge w:val="restart"/>
            <w:tcBorders>
              <w:top w:val="nil"/>
              <w:left w:val="single" w:sz="4" w:space="0" w:color="auto"/>
              <w:bottom w:val="single" w:sz="4" w:space="0" w:color="000000"/>
              <w:right w:val="single" w:sz="4" w:space="0" w:color="auto"/>
            </w:tcBorders>
            <w:vAlign w:val="center"/>
            <w:hideMark/>
          </w:tcPr>
          <w:p w:rsidR="000627E2" w:rsidRDefault="000627E2">
            <w:pPr>
              <w:ind w:right="454"/>
              <w:jc w:val="both"/>
              <w:rPr>
                <w:rFonts w:ascii="Times New Roman" w:hAnsi="Times New Roman" w:cs="Times New Roman"/>
              </w:rPr>
            </w:pPr>
            <w:r>
              <w:rPr>
                <w:rFonts w:ascii="Times New Roman" w:hAnsi="Times New Roman" w:cs="Times New Roman"/>
              </w:rPr>
              <w:t>первая, 2014</w:t>
            </w:r>
          </w:p>
        </w:tc>
        <w:tc>
          <w:tcPr>
            <w:tcW w:w="1490"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w:t>
            </w:r>
          </w:p>
        </w:tc>
      </w:tr>
      <w:tr w:rsidR="000627E2" w:rsidTr="000627E2">
        <w:trPr>
          <w:trHeight w:val="509"/>
          <w:jc w:val="center"/>
        </w:trPr>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0627E2" w:rsidTr="000627E2">
        <w:trPr>
          <w:trHeight w:val="509"/>
          <w:jc w:val="center"/>
        </w:trPr>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0627E2" w:rsidTr="000627E2">
        <w:trPr>
          <w:trHeight w:val="509"/>
          <w:jc w:val="center"/>
        </w:trPr>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0627E2" w:rsidTr="000627E2">
        <w:trPr>
          <w:trHeight w:val="509"/>
          <w:jc w:val="center"/>
        </w:trPr>
        <w:tc>
          <w:tcPr>
            <w:tcW w:w="1725"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13</w:t>
            </w:r>
          </w:p>
        </w:tc>
        <w:tc>
          <w:tcPr>
            <w:tcW w:w="19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Муталипова Сафура </w:t>
            </w:r>
            <w:r>
              <w:rPr>
                <w:rFonts w:ascii="Times New Roman" w:hAnsi="Times New Roman" w:cs="Times New Roman"/>
              </w:rPr>
              <w:lastRenderedPageBreak/>
              <w:t>Насибулловна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lastRenderedPageBreak/>
              <w:t>учитель начальных классов</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Среднее специальное,ТГПУ им.В.И.Ленина,1986,учитель </w:t>
            </w:r>
            <w:r>
              <w:rPr>
                <w:rFonts w:ascii="Times New Roman" w:hAnsi="Times New Roman" w:cs="Times New Roman"/>
              </w:rPr>
              <w:lastRenderedPageBreak/>
              <w:t>начальных классов</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lastRenderedPageBreak/>
              <w:t xml:space="preserve"> "Организационно-методическое сопровождение ФГОС </w:t>
            </w:r>
            <w:r>
              <w:rPr>
                <w:rFonts w:ascii="Times New Roman" w:hAnsi="Times New Roman" w:cs="Times New Roman"/>
              </w:rPr>
              <w:lastRenderedPageBreak/>
              <w:t>НОО»,2011, Ведение курса "Основы религиозной культуры и светской этики" 2013;</w:t>
            </w:r>
          </w:p>
        </w:tc>
        <w:tc>
          <w:tcPr>
            <w:tcW w:w="1805" w:type="dxa"/>
            <w:vMerge w:val="restart"/>
            <w:tcBorders>
              <w:top w:val="nil"/>
              <w:left w:val="single" w:sz="4" w:space="0" w:color="auto"/>
              <w:bottom w:val="single" w:sz="4" w:space="0" w:color="000000"/>
              <w:right w:val="single" w:sz="4" w:space="0" w:color="auto"/>
            </w:tcBorders>
            <w:vAlign w:val="center"/>
            <w:hideMark/>
          </w:tcPr>
          <w:p w:rsidR="000627E2" w:rsidRDefault="000627E2">
            <w:pPr>
              <w:ind w:right="454"/>
              <w:jc w:val="both"/>
              <w:rPr>
                <w:rFonts w:ascii="Times New Roman" w:hAnsi="Times New Roman" w:cs="Times New Roman"/>
              </w:rPr>
            </w:pPr>
            <w:r>
              <w:rPr>
                <w:rFonts w:ascii="Times New Roman" w:hAnsi="Times New Roman" w:cs="Times New Roman"/>
              </w:rPr>
              <w:lastRenderedPageBreak/>
              <w:t>первая, 2014</w:t>
            </w:r>
          </w:p>
        </w:tc>
        <w:tc>
          <w:tcPr>
            <w:tcW w:w="1490"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w:t>
            </w:r>
          </w:p>
        </w:tc>
      </w:tr>
      <w:tr w:rsidR="000627E2" w:rsidTr="000627E2">
        <w:trPr>
          <w:trHeight w:val="509"/>
          <w:jc w:val="center"/>
        </w:trPr>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0627E2" w:rsidTr="000627E2">
        <w:trPr>
          <w:trHeight w:val="509"/>
          <w:jc w:val="center"/>
        </w:trPr>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0627E2" w:rsidTr="000627E2">
        <w:trPr>
          <w:trHeight w:val="509"/>
          <w:jc w:val="center"/>
        </w:trPr>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0627E2" w:rsidTr="000627E2">
        <w:trPr>
          <w:trHeight w:val="509"/>
          <w:jc w:val="center"/>
        </w:trPr>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0627E2" w:rsidTr="000627E2">
        <w:trPr>
          <w:trHeight w:val="509"/>
          <w:jc w:val="center"/>
        </w:trPr>
        <w:tc>
          <w:tcPr>
            <w:tcW w:w="1725"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14</w:t>
            </w:r>
          </w:p>
        </w:tc>
        <w:tc>
          <w:tcPr>
            <w:tcW w:w="19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Халилова Ракия Ниязбаковна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учитель начальных классов </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средне-специальное, Тобольское педучилище, учитель начальных классов</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 "Организационно-методическое сопровождение ФГОС НОО»,2011, Ведение курса "Основы религиозной культуры и светской этики" 2013;</w:t>
            </w:r>
          </w:p>
        </w:tc>
        <w:tc>
          <w:tcPr>
            <w:tcW w:w="1805" w:type="dxa"/>
            <w:vMerge w:val="restart"/>
            <w:tcBorders>
              <w:top w:val="nil"/>
              <w:left w:val="single" w:sz="4" w:space="0" w:color="auto"/>
              <w:bottom w:val="single" w:sz="4" w:space="0" w:color="000000"/>
              <w:right w:val="single" w:sz="4" w:space="0" w:color="auto"/>
            </w:tcBorders>
            <w:vAlign w:val="center"/>
            <w:hideMark/>
          </w:tcPr>
          <w:p w:rsidR="000627E2" w:rsidRDefault="000627E2">
            <w:pPr>
              <w:spacing w:after="0"/>
            </w:pPr>
          </w:p>
        </w:tc>
        <w:tc>
          <w:tcPr>
            <w:tcW w:w="1490"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Соответствие занимаемой должности, 2013</w:t>
            </w:r>
          </w:p>
        </w:tc>
      </w:tr>
      <w:tr w:rsidR="000627E2" w:rsidTr="000627E2">
        <w:trPr>
          <w:trHeight w:val="509"/>
          <w:jc w:val="center"/>
        </w:trPr>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0627E2" w:rsidTr="000627E2">
        <w:trPr>
          <w:trHeight w:val="509"/>
          <w:jc w:val="center"/>
        </w:trPr>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0627E2" w:rsidTr="000627E2">
        <w:trPr>
          <w:trHeight w:val="509"/>
          <w:jc w:val="center"/>
        </w:trPr>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0627E2" w:rsidTr="000627E2">
        <w:trPr>
          <w:trHeight w:val="509"/>
          <w:jc w:val="center"/>
        </w:trPr>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0627E2" w:rsidTr="000627E2">
        <w:trPr>
          <w:trHeight w:val="509"/>
          <w:jc w:val="center"/>
        </w:trPr>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0627E2" w:rsidTr="000627E2">
        <w:trPr>
          <w:trHeight w:val="509"/>
          <w:jc w:val="center"/>
        </w:trPr>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0627E2" w:rsidTr="000627E2">
        <w:trPr>
          <w:trHeight w:val="509"/>
          <w:jc w:val="center"/>
        </w:trPr>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0627E2" w:rsidTr="000627E2">
        <w:trPr>
          <w:trHeight w:val="509"/>
          <w:jc w:val="center"/>
        </w:trPr>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0627E2" w:rsidTr="000627E2">
        <w:trPr>
          <w:trHeight w:val="509"/>
          <w:jc w:val="center"/>
        </w:trPr>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0627E2" w:rsidTr="000627E2">
        <w:trPr>
          <w:trHeight w:val="509"/>
          <w:jc w:val="center"/>
        </w:trPr>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0627E2" w:rsidTr="000627E2">
        <w:trPr>
          <w:trHeight w:val="509"/>
          <w:jc w:val="center"/>
        </w:trPr>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0627E2" w:rsidTr="000627E2">
        <w:trPr>
          <w:trHeight w:val="491"/>
          <w:jc w:val="center"/>
        </w:trPr>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0627E2" w:rsidTr="000627E2">
        <w:trPr>
          <w:trHeight w:val="509"/>
          <w:jc w:val="center"/>
        </w:trPr>
        <w:tc>
          <w:tcPr>
            <w:tcW w:w="1725"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18</w:t>
            </w:r>
          </w:p>
        </w:tc>
        <w:tc>
          <w:tcPr>
            <w:tcW w:w="19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Айдуллина </w:t>
            </w:r>
            <w:r>
              <w:rPr>
                <w:rFonts w:ascii="Times New Roman" w:hAnsi="Times New Roman" w:cs="Times New Roman"/>
              </w:rPr>
              <w:lastRenderedPageBreak/>
              <w:t>Альфия Гайдаровна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lastRenderedPageBreak/>
              <w:t>педагог-организатор</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высшее, ТГПИ им. Д.И. </w:t>
            </w:r>
            <w:r>
              <w:rPr>
                <w:rFonts w:ascii="Times New Roman" w:hAnsi="Times New Roman" w:cs="Times New Roman"/>
              </w:rPr>
              <w:lastRenderedPageBreak/>
              <w:t>Менделеева, учитель биологии</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lastRenderedPageBreak/>
              <w:t> </w:t>
            </w:r>
          </w:p>
        </w:tc>
        <w:tc>
          <w:tcPr>
            <w:tcW w:w="1805"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w:t>
            </w:r>
          </w:p>
        </w:tc>
        <w:tc>
          <w:tcPr>
            <w:tcW w:w="1490"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w:t>
            </w:r>
          </w:p>
        </w:tc>
      </w:tr>
      <w:tr w:rsidR="000627E2" w:rsidTr="000627E2">
        <w:trPr>
          <w:trHeight w:val="509"/>
          <w:jc w:val="center"/>
        </w:trPr>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0627E2" w:rsidTr="000627E2">
        <w:trPr>
          <w:trHeight w:val="509"/>
          <w:jc w:val="center"/>
        </w:trPr>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0627E2" w:rsidTr="000627E2">
        <w:trPr>
          <w:trHeight w:val="509"/>
          <w:jc w:val="center"/>
        </w:trPr>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bl>
    <w:p w:rsidR="000627E2" w:rsidRDefault="000627E2" w:rsidP="000627E2">
      <w:pPr>
        <w:jc w:val="both"/>
        <w:rPr>
          <w:rFonts w:ascii="Times New Roman" w:hAnsi="Times New Roman" w:cs="Times New Roman"/>
          <w:lang w:eastAsia="en-US"/>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spacing w:after="0"/>
        <w:rPr>
          <w:rFonts w:ascii="Times New Roman" w:hAnsi="Times New Roman" w:cs="Times New Roman"/>
        </w:rPr>
        <w:sectPr w:rsidR="000627E2">
          <w:pgSz w:w="16838" w:h="11906" w:orient="landscape"/>
          <w:pgMar w:top="851" w:right="1134" w:bottom="1701" w:left="1134" w:header="709" w:footer="709" w:gutter="0"/>
          <w:cols w:space="720"/>
        </w:sectPr>
      </w:pPr>
    </w:p>
    <w:p w:rsidR="000627E2" w:rsidRDefault="000627E2" w:rsidP="000627E2">
      <w:pPr>
        <w:jc w:val="both"/>
        <w:rPr>
          <w:rFonts w:ascii="Times New Roman" w:hAnsi="Times New Roman" w:cs="Times New Roman"/>
        </w:rPr>
      </w:pPr>
      <w:r>
        <w:rPr>
          <w:rFonts w:ascii="Times New Roman" w:hAnsi="Times New Roman" w:cs="Times New Roman"/>
        </w:rPr>
        <w:lastRenderedPageBreak/>
        <w:t>Группа специалистов, работая в единой команде, реализующая ООП основного общего образования:</w:t>
      </w:r>
    </w:p>
    <w:p w:rsidR="000627E2" w:rsidRDefault="000627E2" w:rsidP="000627E2">
      <w:pPr>
        <w:jc w:val="both"/>
        <w:rPr>
          <w:rFonts w:ascii="Times New Roman" w:hAnsi="Times New Roman" w:cs="Times New Roman"/>
        </w:rPr>
      </w:pPr>
      <w:r>
        <w:rPr>
          <w:rFonts w:ascii="Times New Roman" w:hAnsi="Times New Roman" w:cs="Times New Roman"/>
        </w:rPr>
        <w:t>• реализуют образовательную программу основной школы в разнообразных</w:t>
      </w:r>
    </w:p>
    <w:p w:rsidR="000627E2" w:rsidRDefault="000627E2" w:rsidP="000627E2">
      <w:pPr>
        <w:jc w:val="both"/>
        <w:rPr>
          <w:rFonts w:ascii="Times New Roman" w:hAnsi="Times New Roman" w:cs="Times New Roman"/>
        </w:rPr>
      </w:pPr>
      <w:r>
        <w:rPr>
          <w:rFonts w:ascii="Times New Roman" w:hAnsi="Times New Roman" w:cs="Times New Roman"/>
        </w:rPr>
        <w:t>организационно-учебных формах (уроки одновозрастные и разновозрастные, занятия, тренинги, проекты, практики, конференции, выездные сессии и пр.), с постепенным расширением возможностей школьников осуществлять выбор уровня и характера самостоятельной работы (эту задачу решают педагоги-предметники);</w:t>
      </w:r>
    </w:p>
    <w:p w:rsidR="000627E2" w:rsidRDefault="000627E2" w:rsidP="000627E2">
      <w:pPr>
        <w:jc w:val="both"/>
        <w:rPr>
          <w:rFonts w:ascii="Times New Roman" w:hAnsi="Times New Roman" w:cs="Times New Roman"/>
        </w:rPr>
      </w:pPr>
      <w:r>
        <w:rPr>
          <w:rFonts w:ascii="Times New Roman" w:hAnsi="Times New Roman" w:cs="Times New Roman"/>
        </w:rPr>
        <w:t>• организует в сфере учения для подростков место встречи замыслов с их реализацией, место социального экспериментирования, позволяющего ощутить границы собственных возможностей  (эту задачу решают педагоги-предметники);</w:t>
      </w:r>
    </w:p>
    <w:p w:rsidR="000627E2" w:rsidRDefault="000627E2" w:rsidP="000627E2">
      <w:pPr>
        <w:jc w:val="both"/>
        <w:rPr>
          <w:rFonts w:ascii="Times New Roman" w:hAnsi="Times New Roman" w:cs="Times New Roman"/>
        </w:rPr>
      </w:pPr>
      <w:r>
        <w:rPr>
          <w:rFonts w:ascii="Times New Roman" w:hAnsi="Times New Roman" w:cs="Times New Roman"/>
        </w:rPr>
        <w:t>• подготавливает учащихся к выбору и реализации индивидуальных образовательных траекторий в заданной образовательной программой области самостоятельности  (эту задачу решает в первую очередь заместитель директора по УВР);</w:t>
      </w:r>
    </w:p>
    <w:p w:rsidR="000627E2" w:rsidRDefault="000627E2" w:rsidP="000627E2">
      <w:pPr>
        <w:jc w:val="both"/>
        <w:rPr>
          <w:rFonts w:ascii="Times New Roman" w:hAnsi="Times New Roman" w:cs="Times New Roman"/>
        </w:rPr>
      </w:pPr>
      <w:r>
        <w:rPr>
          <w:rFonts w:ascii="Times New Roman" w:hAnsi="Times New Roman" w:cs="Times New Roman"/>
        </w:rPr>
        <w:t>• организует систему социальной жизнедеятельности и группового проектирования социальных и образовательных событий, предоставляет подросткамполе для самопрезентации и самовыражения в группах сверстников и разновозрастных группах  (эту задачу решает в первую очередь социальный педагог);</w:t>
      </w:r>
    </w:p>
    <w:p w:rsidR="000627E2" w:rsidRDefault="000627E2" w:rsidP="000627E2">
      <w:pPr>
        <w:jc w:val="both"/>
        <w:rPr>
          <w:rFonts w:ascii="Times New Roman" w:hAnsi="Times New Roman" w:cs="Times New Roman"/>
        </w:rPr>
      </w:pPr>
      <w:r>
        <w:rPr>
          <w:rFonts w:ascii="Times New Roman" w:hAnsi="Times New Roman" w:cs="Times New Roman"/>
        </w:rPr>
        <w:t>• создает пространство для реализации разнообразных творческих замыслов подростков, проявления инициативных действий (эту задачу решают совместно  учитель, социальный педагог).</w:t>
      </w:r>
    </w:p>
    <w:p w:rsidR="000627E2" w:rsidRDefault="000627E2" w:rsidP="000627E2">
      <w:pPr>
        <w:jc w:val="both"/>
        <w:rPr>
          <w:rFonts w:ascii="Times New Roman" w:hAnsi="Times New Roman" w:cs="Times New Roman"/>
        </w:rPr>
      </w:pPr>
      <w:r>
        <w:rPr>
          <w:rFonts w:ascii="Times New Roman" w:hAnsi="Times New Roman" w:cs="Times New Roman"/>
        </w:rPr>
        <w:t>Для достижения результатов ООП в ходе ее реализации предполагается оценка качества работы учителя и специалистов основной школы с целью коррекции их деятельности, а также определения стимулирующей части фонда оплаты труда</w:t>
      </w:r>
    </w:p>
    <w:p w:rsidR="000627E2" w:rsidRDefault="000627E2" w:rsidP="000627E2">
      <w:pPr>
        <w:jc w:val="both"/>
        <w:rPr>
          <w:rFonts w:ascii="Times New Roman" w:hAnsi="Times New Roman" w:cs="Times New Roman"/>
        </w:rPr>
      </w:pPr>
      <w:r>
        <w:rPr>
          <w:rFonts w:ascii="Times New Roman" w:hAnsi="Times New Roman" w:cs="Times New Roman"/>
        </w:rPr>
        <w:t>Принципом совершенствования экономических механизмов в сфере образования, в</w:t>
      </w:r>
    </w:p>
    <w:p w:rsidR="000627E2" w:rsidRDefault="000627E2" w:rsidP="000627E2">
      <w:pPr>
        <w:jc w:val="both"/>
        <w:rPr>
          <w:rFonts w:ascii="Times New Roman" w:hAnsi="Times New Roman" w:cs="Times New Roman"/>
        </w:rPr>
      </w:pPr>
      <w:r>
        <w:rPr>
          <w:rFonts w:ascii="Times New Roman" w:hAnsi="Times New Roman" w:cs="Times New Roman"/>
        </w:rPr>
        <w:t>соответствии с Комплексной модернизации образования принимается бюджетирование, ориентированное на результат. Основополагающей задачей в данном направлении является построение эффективных способов и механизмов реализации поставленных задач, направленных на повышение качественных результатов деятельности образовательного учреждения и педагогов.</w:t>
      </w:r>
    </w:p>
    <w:p w:rsidR="000627E2" w:rsidRDefault="000627E2" w:rsidP="000627E2">
      <w:pPr>
        <w:jc w:val="both"/>
        <w:rPr>
          <w:rFonts w:ascii="Times New Roman" w:hAnsi="Times New Roman" w:cs="Times New Roman"/>
        </w:rPr>
      </w:pPr>
      <w:r>
        <w:rPr>
          <w:rFonts w:ascii="Times New Roman" w:hAnsi="Times New Roman" w:cs="Times New Roman"/>
        </w:rPr>
        <w:t>Система стимулирующих выплат работникам образовательного учреждения</w:t>
      </w:r>
    </w:p>
    <w:p w:rsidR="000627E2" w:rsidRDefault="000627E2" w:rsidP="000627E2">
      <w:pPr>
        <w:jc w:val="both"/>
        <w:rPr>
          <w:rFonts w:ascii="Times New Roman" w:hAnsi="Times New Roman" w:cs="Times New Roman"/>
        </w:rPr>
      </w:pPr>
      <w:r>
        <w:rPr>
          <w:rFonts w:ascii="Times New Roman" w:hAnsi="Times New Roman" w:cs="Times New Roman"/>
        </w:rPr>
        <w:t>предусматривает реализацию права участия органов общественно-государственного</w:t>
      </w:r>
    </w:p>
    <w:p w:rsidR="000627E2" w:rsidRDefault="000627E2" w:rsidP="000627E2">
      <w:pPr>
        <w:jc w:val="both"/>
        <w:rPr>
          <w:rFonts w:ascii="Times New Roman" w:hAnsi="Times New Roman" w:cs="Times New Roman"/>
        </w:rPr>
      </w:pPr>
      <w:r>
        <w:rPr>
          <w:rFonts w:ascii="Times New Roman" w:hAnsi="Times New Roman" w:cs="Times New Roman"/>
        </w:rPr>
        <w:t>управления  в распределении поощрительных выплат стимулирующей части ФОП по результатам труда, осуществляется по представлению руководителя образовательного учреждения, администрации образовательной организации и с учетом мнения профсоюзной организации. Основанием для осуществления данных выплат являются, прежде всего, результаты, а также показатели качества обучения и воспитания учащихся, выраженные в их образовательных достижениях и сформированных компетентностях.</w:t>
      </w:r>
    </w:p>
    <w:p w:rsidR="000627E2" w:rsidRDefault="000627E2" w:rsidP="000627E2">
      <w:pPr>
        <w:jc w:val="both"/>
        <w:rPr>
          <w:rFonts w:ascii="Times New Roman" w:hAnsi="Times New Roman" w:cs="Times New Roman"/>
        </w:rPr>
      </w:pPr>
      <w:r>
        <w:rPr>
          <w:rFonts w:ascii="Times New Roman" w:hAnsi="Times New Roman" w:cs="Times New Roman"/>
        </w:rPr>
        <w:t>Под компетентностями понимаются способности, личностные качества и умения</w:t>
      </w:r>
    </w:p>
    <w:p w:rsidR="000627E2" w:rsidRDefault="000627E2" w:rsidP="000627E2">
      <w:pPr>
        <w:jc w:val="both"/>
        <w:rPr>
          <w:rFonts w:ascii="Times New Roman" w:hAnsi="Times New Roman" w:cs="Times New Roman"/>
        </w:rPr>
      </w:pPr>
      <w:r>
        <w:rPr>
          <w:rFonts w:ascii="Times New Roman" w:hAnsi="Times New Roman" w:cs="Times New Roman"/>
        </w:rPr>
        <w:t xml:space="preserve">учащегося решать личностно и социально значимые задачи в стандартных и нестандартных, новых ситуациях. Новое качество образования предполагает выход за пределы традиционной ЗУНовской результативности, ЗУНовского качества и представления результативности образования не столько в отметках и результатах ЕГЭ, сколько в показателях развития </w:t>
      </w:r>
      <w:r>
        <w:rPr>
          <w:rFonts w:ascii="Times New Roman" w:hAnsi="Times New Roman" w:cs="Times New Roman"/>
        </w:rPr>
        <w:lastRenderedPageBreak/>
        <w:t>компетентностей учащихся. Новая результативность – это способность строить отношения в ситуации, которая не определена, не изучена, не предполагает четких алгоритмов поведения.</w:t>
      </w:r>
    </w:p>
    <w:p w:rsidR="000627E2" w:rsidRDefault="000627E2" w:rsidP="000627E2">
      <w:pPr>
        <w:jc w:val="both"/>
        <w:rPr>
          <w:rFonts w:ascii="Times New Roman" w:hAnsi="Times New Roman" w:cs="Times New Roman"/>
        </w:rPr>
      </w:pPr>
      <w:r>
        <w:rPr>
          <w:rFonts w:ascii="Times New Roman" w:hAnsi="Times New Roman" w:cs="Times New Roman"/>
        </w:rPr>
        <w:t>Критерии оценки деятельности членов педагогического коллектива</w:t>
      </w:r>
    </w:p>
    <w:tbl>
      <w:tblPr>
        <w:tblW w:w="0" w:type="auto"/>
        <w:tblLook w:val="04A0"/>
      </w:tblPr>
      <w:tblGrid>
        <w:gridCol w:w="3167"/>
        <w:gridCol w:w="3162"/>
        <w:gridCol w:w="3242"/>
      </w:tblGrid>
      <w:tr w:rsidR="000627E2" w:rsidTr="000627E2">
        <w:tc>
          <w:tcPr>
            <w:tcW w:w="34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Критерии оценки</w:t>
            </w:r>
          </w:p>
        </w:tc>
        <w:tc>
          <w:tcPr>
            <w:tcW w:w="34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Содержания критерия</w:t>
            </w:r>
          </w:p>
        </w:tc>
        <w:tc>
          <w:tcPr>
            <w:tcW w:w="3501"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Показатели</w:t>
            </w:r>
          </w:p>
          <w:p w:rsidR="000627E2" w:rsidRDefault="000627E2">
            <w:pPr>
              <w:jc w:val="both"/>
              <w:rPr>
                <w:rFonts w:ascii="Times New Roman" w:hAnsi="Times New Roman" w:cs="Times New Roman"/>
                <w:lang w:eastAsia="en-US"/>
              </w:rPr>
            </w:pPr>
          </w:p>
        </w:tc>
      </w:tr>
      <w:tr w:rsidR="000627E2" w:rsidTr="000627E2">
        <w:tc>
          <w:tcPr>
            <w:tcW w:w="3457"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Формирование учебно-</w:t>
            </w:r>
          </w:p>
          <w:p w:rsidR="000627E2" w:rsidRDefault="000627E2">
            <w:pPr>
              <w:jc w:val="both"/>
              <w:rPr>
                <w:rFonts w:ascii="Times New Roman" w:hAnsi="Times New Roman" w:cs="Times New Roman"/>
              </w:rPr>
            </w:pPr>
            <w:r>
              <w:rPr>
                <w:rFonts w:ascii="Times New Roman" w:hAnsi="Times New Roman" w:cs="Times New Roman"/>
              </w:rPr>
              <w:t>предметных компетентностей у</w:t>
            </w:r>
          </w:p>
          <w:p w:rsidR="000627E2" w:rsidRDefault="000627E2">
            <w:pPr>
              <w:jc w:val="both"/>
              <w:rPr>
                <w:rFonts w:ascii="Times New Roman" w:hAnsi="Times New Roman" w:cs="Times New Roman"/>
              </w:rPr>
            </w:pPr>
            <w:r>
              <w:rPr>
                <w:rFonts w:ascii="Times New Roman" w:hAnsi="Times New Roman" w:cs="Times New Roman"/>
              </w:rPr>
              <w:t>учащихся (предметные</w:t>
            </w:r>
          </w:p>
          <w:p w:rsidR="000627E2" w:rsidRDefault="000627E2">
            <w:pPr>
              <w:jc w:val="both"/>
              <w:rPr>
                <w:rFonts w:ascii="Times New Roman" w:hAnsi="Times New Roman" w:cs="Times New Roman"/>
              </w:rPr>
            </w:pPr>
            <w:r>
              <w:rPr>
                <w:rFonts w:ascii="Times New Roman" w:hAnsi="Times New Roman" w:cs="Times New Roman"/>
              </w:rPr>
              <w:t>результаты)</w:t>
            </w:r>
          </w:p>
          <w:p w:rsidR="000627E2" w:rsidRDefault="000627E2">
            <w:pPr>
              <w:jc w:val="both"/>
              <w:rPr>
                <w:rFonts w:ascii="Times New Roman" w:hAnsi="Times New Roman" w:cs="Times New Roman"/>
                <w:lang w:eastAsia="en-US"/>
              </w:rPr>
            </w:pPr>
          </w:p>
        </w:tc>
        <w:tc>
          <w:tcPr>
            <w:tcW w:w="3463"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Сформированность данных</w:t>
            </w:r>
          </w:p>
          <w:p w:rsidR="000627E2" w:rsidRDefault="000627E2">
            <w:pPr>
              <w:jc w:val="both"/>
              <w:rPr>
                <w:rFonts w:ascii="Times New Roman" w:hAnsi="Times New Roman" w:cs="Times New Roman"/>
              </w:rPr>
            </w:pPr>
            <w:r>
              <w:rPr>
                <w:rFonts w:ascii="Times New Roman" w:hAnsi="Times New Roman" w:cs="Times New Roman"/>
              </w:rPr>
              <w:t>компетентностей предполагает наличие знаний, умений и способностей учащихся,</w:t>
            </w:r>
          </w:p>
          <w:p w:rsidR="000627E2" w:rsidRDefault="000627E2">
            <w:pPr>
              <w:jc w:val="both"/>
              <w:rPr>
                <w:rFonts w:ascii="Times New Roman" w:hAnsi="Times New Roman" w:cs="Times New Roman"/>
              </w:rPr>
            </w:pPr>
            <w:r>
              <w:rPr>
                <w:rFonts w:ascii="Times New Roman" w:hAnsi="Times New Roman" w:cs="Times New Roman"/>
              </w:rPr>
              <w:t>обеспечивающих успешность освоения федеральных государственных</w:t>
            </w:r>
          </w:p>
          <w:p w:rsidR="000627E2" w:rsidRDefault="000627E2">
            <w:pPr>
              <w:jc w:val="both"/>
              <w:rPr>
                <w:rFonts w:ascii="Times New Roman" w:hAnsi="Times New Roman" w:cs="Times New Roman"/>
              </w:rPr>
            </w:pPr>
            <w:r>
              <w:rPr>
                <w:rFonts w:ascii="Times New Roman" w:hAnsi="Times New Roman" w:cs="Times New Roman"/>
              </w:rPr>
              <w:t>стандартов и образовательных программ ОУ (способность применять знания на</w:t>
            </w:r>
          </w:p>
          <w:p w:rsidR="000627E2" w:rsidRDefault="000627E2">
            <w:pPr>
              <w:jc w:val="both"/>
              <w:rPr>
                <w:rFonts w:ascii="Times New Roman" w:hAnsi="Times New Roman" w:cs="Times New Roman"/>
              </w:rPr>
            </w:pPr>
            <w:r>
              <w:rPr>
                <w:rFonts w:ascii="Times New Roman" w:hAnsi="Times New Roman" w:cs="Times New Roman"/>
              </w:rPr>
              <w:t>практике, способность к обучению, способность адаптации к новым</w:t>
            </w:r>
          </w:p>
          <w:p w:rsidR="000627E2" w:rsidRDefault="000627E2">
            <w:pPr>
              <w:jc w:val="both"/>
              <w:rPr>
                <w:rFonts w:ascii="Times New Roman" w:hAnsi="Times New Roman" w:cs="Times New Roman"/>
              </w:rPr>
            </w:pPr>
            <w:r>
              <w:rPr>
                <w:rFonts w:ascii="Times New Roman" w:hAnsi="Times New Roman" w:cs="Times New Roman"/>
              </w:rPr>
              <w:t>ситуациям, способность генерировать идеи, воля к успеху, способность к</w:t>
            </w:r>
          </w:p>
          <w:p w:rsidR="000627E2" w:rsidRDefault="000627E2">
            <w:pPr>
              <w:jc w:val="both"/>
              <w:rPr>
                <w:rFonts w:ascii="Times New Roman" w:hAnsi="Times New Roman" w:cs="Times New Roman"/>
              </w:rPr>
            </w:pPr>
            <w:r>
              <w:rPr>
                <w:rFonts w:ascii="Times New Roman" w:hAnsi="Times New Roman" w:cs="Times New Roman"/>
              </w:rPr>
              <w:t>анализу и синтезу и др.).</w:t>
            </w:r>
          </w:p>
          <w:p w:rsidR="000627E2" w:rsidRDefault="000627E2">
            <w:pPr>
              <w:jc w:val="both"/>
              <w:rPr>
                <w:rFonts w:ascii="Times New Roman" w:hAnsi="Times New Roman" w:cs="Times New Roman"/>
              </w:rPr>
            </w:pPr>
            <w:r>
              <w:rPr>
                <w:rFonts w:ascii="Times New Roman" w:hAnsi="Times New Roman" w:cs="Times New Roman"/>
              </w:rPr>
              <w:t>Данный критерий, в первую очередь, позволяет судить о профессионализме и</w:t>
            </w:r>
          </w:p>
          <w:p w:rsidR="000627E2" w:rsidRDefault="000627E2">
            <w:pPr>
              <w:jc w:val="both"/>
              <w:rPr>
                <w:rFonts w:ascii="Times New Roman" w:hAnsi="Times New Roman" w:cs="Times New Roman"/>
              </w:rPr>
            </w:pPr>
            <w:r>
              <w:rPr>
                <w:rFonts w:ascii="Times New Roman" w:hAnsi="Times New Roman" w:cs="Times New Roman"/>
              </w:rPr>
              <w:t>эффективности работы учителя.</w:t>
            </w:r>
          </w:p>
          <w:p w:rsidR="000627E2" w:rsidRDefault="000627E2">
            <w:pPr>
              <w:jc w:val="both"/>
              <w:rPr>
                <w:rFonts w:ascii="Times New Roman" w:hAnsi="Times New Roman" w:cs="Times New Roman"/>
              </w:rPr>
            </w:pPr>
          </w:p>
          <w:p w:rsidR="000627E2" w:rsidRDefault="000627E2">
            <w:pPr>
              <w:jc w:val="both"/>
              <w:rPr>
                <w:rFonts w:ascii="Times New Roman" w:hAnsi="Times New Roman" w:cs="Times New Roman"/>
                <w:lang w:eastAsia="en-US"/>
              </w:rPr>
            </w:pPr>
          </w:p>
        </w:tc>
        <w:tc>
          <w:tcPr>
            <w:tcW w:w="35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 позитивная динамика уровня обученности учащихся за период от сентября к маю месяцу, от мая одного года к маю месяцу следующего учебного года;</w:t>
            </w:r>
          </w:p>
          <w:p w:rsidR="000627E2" w:rsidRDefault="000627E2">
            <w:pPr>
              <w:jc w:val="both"/>
              <w:rPr>
                <w:rFonts w:ascii="Times New Roman" w:hAnsi="Times New Roman" w:cs="Times New Roman"/>
              </w:rPr>
            </w:pPr>
            <w:r>
              <w:rPr>
                <w:rFonts w:ascii="Times New Roman" w:hAnsi="Times New Roman" w:cs="Times New Roman"/>
              </w:rPr>
              <w:t>• увеличение количества учащихся (в %), принимающих участие, в также победивших в предметных олимпиадах</w:t>
            </w:r>
          </w:p>
          <w:p w:rsidR="000627E2" w:rsidRDefault="000627E2">
            <w:pPr>
              <w:jc w:val="both"/>
              <w:rPr>
                <w:rFonts w:ascii="Times New Roman" w:hAnsi="Times New Roman" w:cs="Times New Roman"/>
              </w:rPr>
            </w:pPr>
            <w:r>
              <w:rPr>
                <w:rFonts w:ascii="Times New Roman" w:hAnsi="Times New Roman" w:cs="Times New Roman"/>
              </w:rPr>
              <w:t>и других предметных конкурсных мероприятиях школьного, окружного,</w:t>
            </w:r>
          </w:p>
          <w:p w:rsidR="000627E2" w:rsidRDefault="000627E2">
            <w:pPr>
              <w:jc w:val="both"/>
              <w:rPr>
                <w:rFonts w:ascii="Times New Roman" w:hAnsi="Times New Roman" w:cs="Times New Roman"/>
              </w:rPr>
            </w:pPr>
            <w:r>
              <w:rPr>
                <w:rFonts w:ascii="Times New Roman" w:hAnsi="Times New Roman" w:cs="Times New Roman"/>
              </w:rPr>
              <w:t>городского, регионального,</w:t>
            </w:r>
          </w:p>
          <w:p w:rsidR="000627E2" w:rsidRDefault="000627E2">
            <w:pPr>
              <w:jc w:val="both"/>
              <w:rPr>
                <w:rFonts w:ascii="Times New Roman" w:hAnsi="Times New Roman" w:cs="Times New Roman"/>
              </w:rPr>
            </w:pPr>
            <w:r>
              <w:rPr>
                <w:rFonts w:ascii="Times New Roman" w:hAnsi="Times New Roman" w:cs="Times New Roman"/>
              </w:rPr>
              <w:t>федерального и международных</w:t>
            </w:r>
          </w:p>
          <w:p w:rsidR="000627E2" w:rsidRDefault="000627E2">
            <w:pPr>
              <w:jc w:val="both"/>
              <w:rPr>
                <w:rFonts w:ascii="Times New Roman" w:hAnsi="Times New Roman" w:cs="Times New Roman"/>
              </w:rPr>
            </w:pPr>
            <w:r>
              <w:rPr>
                <w:rFonts w:ascii="Times New Roman" w:hAnsi="Times New Roman" w:cs="Times New Roman"/>
              </w:rPr>
              <w:t>уровней. Индикатором данного критерия могут служить награды</w:t>
            </w:r>
          </w:p>
          <w:p w:rsidR="000627E2" w:rsidRDefault="000627E2">
            <w:pPr>
              <w:jc w:val="both"/>
              <w:rPr>
                <w:rFonts w:ascii="Times New Roman" w:hAnsi="Times New Roman" w:cs="Times New Roman"/>
              </w:rPr>
            </w:pPr>
            <w:r>
              <w:rPr>
                <w:rFonts w:ascii="Times New Roman" w:hAnsi="Times New Roman" w:cs="Times New Roman"/>
              </w:rPr>
              <w:t>различного уровня, а также реестр участников конкурсных мероприятий;</w:t>
            </w:r>
          </w:p>
          <w:p w:rsidR="000627E2" w:rsidRDefault="000627E2">
            <w:pPr>
              <w:jc w:val="both"/>
              <w:rPr>
                <w:rFonts w:ascii="Times New Roman" w:hAnsi="Times New Roman" w:cs="Times New Roman"/>
              </w:rPr>
            </w:pPr>
            <w:r>
              <w:rPr>
                <w:rFonts w:ascii="Times New Roman" w:hAnsi="Times New Roman" w:cs="Times New Roman"/>
              </w:rPr>
              <w:t>• увеличение количества творческих (научных, проектных и других) работ</w:t>
            </w:r>
          </w:p>
          <w:p w:rsidR="000627E2" w:rsidRDefault="000627E2">
            <w:pPr>
              <w:jc w:val="both"/>
              <w:rPr>
                <w:rFonts w:ascii="Times New Roman" w:hAnsi="Times New Roman" w:cs="Times New Roman"/>
              </w:rPr>
            </w:pPr>
            <w:r>
              <w:rPr>
                <w:rFonts w:ascii="Times New Roman" w:hAnsi="Times New Roman" w:cs="Times New Roman"/>
              </w:rPr>
              <w:t>учащихся по данному предмету, представленных на различных уровнях.</w:t>
            </w:r>
          </w:p>
          <w:p w:rsidR="000627E2" w:rsidRDefault="000627E2">
            <w:pPr>
              <w:jc w:val="both"/>
              <w:rPr>
                <w:rFonts w:ascii="Times New Roman" w:hAnsi="Times New Roman" w:cs="Times New Roman"/>
              </w:rPr>
            </w:pPr>
            <w:r>
              <w:rPr>
                <w:rFonts w:ascii="Times New Roman" w:hAnsi="Times New Roman" w:cs="Times New Roman"/>
              </w:rPr>
              <w:t>Индикатором данного критерия могут служить награды различного уровня,</w:t>
            </w:r>
          </w:p>
          <w:p w:rsidR="000627E2" w:rsidRDefault="000627E2">
            <w:pPr>
              <w:jc w:val="both"/>
              <w:rPr>
                <w:rFonts w:ascii="Times New Roman" w:hAnsi="Times New Roman" w:cs="Times New Roman"/>
              </w:rPr>
            </w:pPr>
            <w:r>
              <w:rPr>
                <w:rFonts w:ascii="Times New Roman" w:hAnsi="Times New Roman" w:cs="Times New Roman"/>
              </w:rPr>
              <w:t xml:space="preserve">полученные по результатам участия в конференциях и конкурсах, а также реестр </w:t>
            </w:r>
            <w:r>
              <w:rPr>
                <w:rFonts w:ascii="Times New Roman" w:hAnsi="Times New Roman" w:cs="Times New Roman"/>
              </w:rPr>
              <w:lastRenderedPageBreak/>
              <w:t>участников конкурсных</w:t>
            </w:r>
          </w:p>
          <w:p w:rsidR="000627E2" w:rsidRDefault="000627E2">
            <w:pPr>
              <w:jc w:val="both"/>
              <w:rPr>
                <w:rFonts w:ascii="Times New Roman" w:hAnsi="Times New Roman" w:cs="Times New Roman"/>
              </w:rPr>
            </w:pPr>
            <w:r>
              <w:rPr>
                <w:rFonts w:ascii="Times New Roman" w:hAnsi="Times New Roman" w:cs="Times New Roman"/>
              </w:rPr>
              <w:t>мероприятий;</w:t>
            </w:r>
          </w:p>
          <w:p w:rsidR="000627E2" w:rsidRDefault="000627E2">
            <w:pPr>
              <w:jc w:val="both"/>
              <w:rPr>
                <w:rFonts w:ascii="Times New Roman" w:hAnsi="Times New Roman" w:cs="Times New Roman"/>
              </w:rPr>
            </w:pPr>
            <w:r>
              <w:rPr>
                <w:rFonts w:ascii="Times New Roman" w:hAnsi="Times New Roman" w:cs="Times New Roman"/>
              </w:rPr>
              <w:t>• посещаемость кружков, секций, элективных курсов. Индикаторами данного показателя могут быть</w:t>
            </w:r>
          </w:p>
          <w:p w:rsidR="000627E2" w:rsidRDefault="000627E2">
            <w:pPr>
              <w:jc w:val="both"/>
              <w:rPr>
                <w:rFonts w:ascii="Times New Roman" w:hAnsi="Times New Roman" w:cs="Times New Roman"/>
              </w:rPr>
            </w:pPr>
            <w:r>
              <w:rPr>
                <w:rFonts w:ascii="Times New Roman" w:hAnsi="Times New Roman" w:cs="Times New Roman"/>
              </w:rPr>
              <w:t>численность, посещаемость и сохранность контингента учащихся, подтверждаемые соответствующими</w:t>
            </w:r>
          </w:p>
          <w:p w:rsidR="000627E2" w:rsidRDefault="000627E2">
            <w:pPr>
              <w:jc w:val="both"/>
              <w:rPr>
                <w:rFonts w:ascii="Times New Roman" w:hAnsi="Times New Roman" w:cs="Times New Roman"/>
                <w:lang w:eastAsia="en-US"/>
              </w:rPr>
            </w:pPr>
            <w:r>
              <w:rPr>
                <w:rFonts w:ascii="Times New Roman" w:hAnsi="Times New Roman" w:cs="Times New Roman"/>
              </w:rPr>
              <w:t>документами и школьной отчетностью.</w:t>
            </w:r>
          </w:p>
        </w:tc>
      </w:tr>
      <w:tr w:rsidR="000627E2" w:rsidTr="000627E2">
        <w:tc>
          <w:tcPr>
            <w:tcW w:w="3457"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lastRenderedPageBreak/>
              <w:t>Формирование</w:t>
            </w:r>
          </w:p>
          <w:p w:rsidR="000627E2" w:rsidRDefault="000627E2">
            <w:pPr>
              <w:jc w:val="both"/>
              <w:rPr>
                <w:rFonts w:ascii="Times New Roman" w:hAnsi="Times New Roman" w:cs="Times New Roman"/>
              </w:rPr>
            </w:pPr>
            <w:r>
              <w:rPr>
                <w:rFonts w:ascii="Times New Roman" w:hAnsi="Times New Roman" w:cs="Times New Roman"/>
              </w:rPr>
              <w:t>социальных</w:t>
            </w:r>
          </w:p>
          <w:p w:rsidR="000627E2" w:rsidRDefault="000627E2">
            <w:pPr>
              <w:jc w:val="both"/>
              <w:rPr>
                <w:rFonts w:ascii="Times New Roman" w:hAnsi="Times New Roman" w:cs="Times New Roman"/>
              </w:rPr>
            </w:pPr>
            <w:r>
              <w:rPr>
                <w:rFonts w:ascii="Times New Roman" w:hAnsi="Times New Roman" w:cs="Times New Roman"/>
              </w:rPr>
              <w:t>компетентностей</w:t>
            </w:r>
          </w:p>
          <w:p w:rsidR="000627E2" w:rsidRDefault="000627E2">
            <w:pPr>
              <w:jc w:val="both"/>
              <w:rPr>
                <w:rFonts w:ascii="Times New Roman" w:hAnsi="Times New Roman" w:cs="Times New Roman"/>
              </w:rPr>
            </w:pPr>
            <w:r>
              <w:rPr>
                <w:rFonts w:ascii="Times New Roman" w:hAnsi="Times New Roman" w:cs="Times New Roman"/>
              </w:rPr>
              <w:t>(личностные результаты)</w:t>
            </w:r>
          </w:p>
          <w:p w:rsidR="000627E2" w:rsidRDefault="000627E2">
            <w:pPr>
              <w:jc w:val="both"/>
              <w:rPr>
                <w:rFonts w:ascii="Times New Roman" w:hAnsi="Times New Roman" w:cs="Times New Roman"/>
                <w:lang w:eastAsia="en-US"/>
              </w:rPr>
            </w:pPr>
          </w:p>
        </w:tc>
        <w:tc>
          <w:tcPr>
            <w:tcW w:w="34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Сформированность данного типа компетентности предполагает способность учащихся брать на себя</w:t>
            </w:r>
          </w:p>
          <w:p w:rsidR="000627E2" w:rsidRDefault="000627E2">
            <w:pPr>
              <w:jc w:val="both"/>
              <w:rPr>
                <w:rFonts w:ascii="Times New Roman" w:hAnsi="Times New Roman" w:cs="Times New Roman"/>
              </w:rPr>
            </w:pPr>
            <w:r>
              <w:rPr>
                <w:rFonts w:ascii="Times New Roman" w:hAnsi="Times New Roman" w:cs="Times New Roman"/>
              </w:rPr>
              <w:t>ответственность, участвовать в совместном принятии решений,</w:t>
            </w:r>
          </w:p>
          <w:p w:rsidR="000627E2" w:rsidRDefault="000627E2">
            <w:pPr>
              <w:jc w:val="both"/>
              <w:rPr>
                <w:rFonts w:ascii="Times New Roman" w:hAnsi="Times New Roman" w:cs="Times New Roman"/>
              </w:rPr>
            </w:pPr>
            <w:r>
              <w:rPr>
                <w:rFonts w:ascii="Times New Roman" w:hAnsi="Times New Roman" w:cs="Times New Roman"/>
              </w:rPr>
              <w:t>участвовать в функционировании и в</w:t>
            </w:r>
          </w:p>
          <w:p w:rsidR="000627E2" w:rsidRDefault="000627E2">
            <w:pPr>
              <w:jc w:val="both"/>
              <w:rPr>
                <w:rFonts w:ascii="Times New Roman" w:hAnsi="Times New Roman" w:cs="Times New Roman"/>
              </w:rPr>
            </w:pPr>
            <w:r>
              <w:rPr>
                <w:rFonts w:ascii="Times New Roman" w:hAnsi="Times New Roman" w:cs="Times New Roman"/>
              </w:rPr>
              <w:t>улучшении демократических институтов, способность быть лидером, способность</w:t>
            </w:r>
          </w:p>
          <w:p w:rsidR="000627E2" w:rsidRDefault="000627E2">
            <w:pPr>
              <w:jc w:val="both"/>
              <w:rPr>
                <w:rFonts w:ascii="Times New Roman" w:hAnsi="Times New Roman" w:cs="Times New Roman"/>
                <w:lang w:eastAsia="en-US"/>
              </w:rPr>
            </w:pPr>
            <w:r>
              <w:rPr>
                <w:rFonts w:ascii="Times New Roman" w:hAnsi="Times New Roman" w:cs="Times New Roman"/>
              </w:rPr>
              <w:t>работать автономно.</w:t>
            </w:r>
          </w:p>
        </w:tc>
        <w:tc>
          <w:tcPr>
            <w:tcW w:w="35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 активность учащихся в жизни и решении проблем класса, школы и окружающего социума посредством участия в институтах школьного</w:t>
            </w:r>
          </w:p>
          <w:p w:rsidR="000627E2" w:rsidRDefault="000627E2">
            <w:pPr>
              <w:jc w:val="both"/>
              <w:rPr>
                <w:rFonts w:ascii="Times New Roman" w:hAnsi="Times New Roman" w:cs="Times New Roman"/>
              </w:rPr>
            </w:pPr>
            <w:r>
              <w:rPr>
                <w:rFonts w:ascii="Times New Roman" w:hAnsi="Times New Roman" w:cs="Times New Roman"/>
              </w:rPr>
              <w:t>самоуправления, социальных проектах.</w:t>
            </w:r>
          </w:p>
          <w:p w:rsidR="000627E2" w:rsidRDefault="000627E2">
            <w:pPr>
              <w:jc w:val="both"/>
              <w:rPr>
                <w:rFonts w:ascii="Times New Roman" w:hAnsi="Times New Roman" w:cs="Times New Roman"/>
              </w:rPr>
            </w:pPr>
            <w:r>
              <w:rPr>
                <w:rFonts w:ascii="Times New Roman" w:hAnsi="Times New Roman" w:cs="Times New Roman"/>
              </w:rPr>
              <w:t>Индикатором по данному критерию могут являться официальные письма</w:t>
            </w:r>
          </w:p>
          <w:p w:rsidR="000627E2" w:rsidRDefault="000627E2">
            <w:pPr>
              <w:jc w:val="both"/>
              <w:rPr>
                <w:rFonts w:ascii="Times New Roman" w:hAnsi="Times New Roman" w:cs="Times New Roman"/>
              </w:rPr>
            </w:pPr>
            <w:r>
              <w:rPr>
                <w:rFonts w:ascii="Times New Roman" w:hAnsi="Times New Roman" w:cs="Times New Roman"/>
              </w:rPr>
              <w:t>благодарности, отзывы, положительная информация в СМИ о деятельности учащихся ОУ (волонтерское движение, благотворительные акции и</w:t>
            </w:r>
          </w:p>
          <w:p w:rsidR="000627E2" w:rsidRDefault="000627E2">
            <w:pPr>
              <w:jc w:val="both"/>
              <w:rPr>
                <w:rFonts w:ascii="Times New Roman" w:hAnsi="Times New Roman" w:cs="Times New Roman"/>
              </w:rPr>
            </w:pPr>
            <w:r>
              <w:rPr>
                <w:rFonts w:ascii="Times New Roman" w:hAnsi="Times New Roman" w:cs="Times New Roman"/>
              </w:rPr>
              <w:t>др.);</w:t>
            </w:r>
          </w:p>
          <w:p w:rsidR="000627E2" w:rsidRDefault="000627E2">
            <w:pPr>
              <w:jc w:val="both"/>
              <w:rPr>
                <w:rFonts w:ascii="Times New Roman" w:hAnsi="Times New Roman" w:cs="Times New Roman"/>
              </w:rPr>
            </w:pPr>
            <w:r>
              <w:rPr>
                <w:rFonts w:ascii="Times New Roman" w:hAnsi="Times New Roman" w:cs="Times New Roman"/>
              </w:rPr>
              <w:t>• сформированность правового поведения. Индикатором по данному критерию могут быть: отсутствие правонарушений у учащихся за отчетный период; результаты участия в конкурсах на знание основ законодательства РФ;</w:t>
            </w:r>
          </w:p>
          <w:p w:rsidR="000627E2" w:rsidRDefault="000627E2">
            <w:pPr>
              <w:jc w:val="both"/>
              <w:rPr>
                <w:rFonts w:ascii="Times New Roman" w:hAnsi="Times New Roman" w:cs="Times New Roman"/>
              </w:rPr>
            </w:pPr>
            <w:r>
              <w:rPr>
                <w:rFonts w:ascii="Times New Roman" w:hAnsi="Times New Roman" w:cs="Times New Roman"/>
              </w:rPr>
              <w:t>• процент успешно социализирующихся</w:t>
            </w:r>
          </w:p>
          <w:p w:rsidR="000627E2" w:rsidRDefault="000627E2">
            <w:pPr>
              <w:jc w:val="both"/>
              <w:rPr>
                <w:rFonts w:ascii="Times New Roman" w:hAnsi="Times New Roman" w:cs="Times New Roman"/>
              </w:rPr>
            </w:pPr>
            <w:r>
              <w:rPr>
                <w:rFonts w:ascii="Times New Roman" w:hAnsi="Times New Roman" w:cs="Times New Roman"/>
              </w:rPr>
              <w:t>детей группы риска. Индикатором по данному критерию может быть</w:t>
            </w:r>
          </w:p>
          <w:p w:rsidR="000627E2" w:rsidRDefault="000627E2">
            <w:pPr>
              <w:jc w:val="both"/>
              <w:rPr>
                <w:rFonts w:ascii="Times New Roman" w:hAnsi="Times New Roman" w:cs="Times New Roman"/>
              </w:rPr>
            </w:pPr>
            <w:r>
              <w:rPr>
                <w:rFonts w:ascii="Times New Roman" w:hAnsi="Times New Roman" w:cs="Times New Roman"/>
              </w:rPr>
              <w:lastRenderedPageBreak/>
              <w:t>отрицательная динамика</w:t>
            </w:r>
          </w:p>
          <w:p w:rsidR="000627E2" w:rsidRDefault="000627E2">
            <w:pPr>
              <w:jc w:val="both"/>
              <w:rPr>
                <w:rFonts w:ascii="Times New Roman" w:hAnsi="Times New Roman" w:cs="Times New Roman"/>
              </w:rPr>
            </w:pPr>
            <w:r>
              <w:rPr>
                <w:rFonts w:ascii="Times New Roman" w:hAnsi="Times New Roman" w:cs="Times New Roman"/>
              </w:rPr>
              <w:t>распространения наркомании и алкоголизма, числа детей, стоящих на учете;</w:t>
            </w:r>
          </w:p>
          <w:p w:rsidR="000627E2" w:rsidRDefault="000627E2">
            <w:pPr>
              <w:jc w:val="both"/>
              <w:rPr>
                <w:rFonts w:ascii="Times New Roman" w:hAnsi="Times New Roman" w:cs="Times New Roman"/>
              </w:rPr>
            </w:pPr>
            <w:r>
              <w:rPr>
                <w:rFonts w:ascii="Times New Roman" w:hAnsi="Times New Roman" w:cs="Times New Roman"/>
              </w:rPr>
              <w:t>• наличие индивидуальных</w:t>
            </w:r>
          </w:p>
          <w:p w:rsidR="000627E2" w:rsidRDefault="000627E2">
            <w:pPr>
              <w:jc w:val="both"/>
              <w:rPr>
                <w:rFonts w:ascii="Times New Roman" w:hAnsi="Times New Roman" w:cs="Times New Roman"/>
              </w:rPr>
            </w:pPr>
            <w:r>
              <w:rPr>
                <w:rFonts w:ascii="Times New Roman" w:hAnsi="Times New Roman" w:cs="Times New Roman"/>
              </w:rPr>
              <w:t>образовательных траекторий учащихся, ориентированных на получение доступного образования. Индикатором</w:t>
            </w:r>
          </w:p>
          <w:p w:rsidR="000627E2" w:rsidRDefault="000627E2">
            <w:pPr>
              <w:jc w:val="both"/>
              <w:rPr>
                <w:rFonts w:ascii="Times New Roman" w:hAnsi="Times New Roman" w:cs="Times New Roman"/>
              </w:rPr>
            </w:pPr>
            <w:r>
              <w:rPr>
                <w:rFonts w:ascii="Times New Roman" w:hAnsi="Times New Roman" w:cs="Times New Roman"/>
              </w:rPr>
              <w:t>по данному критерию может быть доля школьников, обучающихся по индивидуальным образовательным программам;</w:t>
            </w:r>
          </w:p>
          <w:p w:rsidR="000627E2" w:rsidRDefault="000627E2">
            <w:pPr>
              <w:jc w:val="both"/>
              <w:rPr>
                <w:rFonts w:ascii="Times New Roman" w:hAnsi="Times New Roman" w:cs="Times New Roman"/>
              </w:rPr>
            </w:pPr>
            <w:r>
              <w:rPr>
                <w:rFonts w:ascii="Times New Roman" w:hAnsi="Times New Roman" w:cs="Times New Roman"/>
              </w:rPr>
              <w:t>• участие в разнообразных</w:t>
            </w:r>
          </w:p>
          <w:p w:rsidR="000627E2" w:rsidRDefault="000627E2">
            <w:pPr>
              <w:jc w:val="both"/>
              <w:rPr>
                <w:rFonts w:ascii="Times New Roman" w:hAnsi="Times New Roman" w:cs="Times New Roman"/>
              </w:rPr>
            </w:pPr>
            <w:r>
              <w:rPr>
                <w:rFonts w:ascii="Times New Roman" w:hAnsi="Times New Roman" w:cs="Times New Roman"/>
              </w:rPr>
              <w:t>межвозрастных социально значимых проектах. Индикатором по данному</w:t>
            </w:r>
          </w:p>
          <w:p w:rsidR="000627E2" w:rsidRDefault="000627E2">
            <w:pPr>
              <w:jc w:val="both"/>
              <w:rPr>
                <w:rFonts w:ascii="Times New Roman" w:hAnsi="Times New Roman" w:cs="Times New Roman"/>
              </w:rPr>
            </w:pPr>
            <w:r>
              <w:rPr>
                <w:rFonts w:ascii="Times New Roman" w:hAnsi="Times New Roman" w:cs="Times New Roman"/>
              </w:rPr>
              <w:t>критерию может быть доля</w:t>
            </w:r>
          </w:p>
          <w:p w:rsidR="000627E2" w:rsidRDefault="000627E2">
            <w:pPr>
              <w:jc w:val="both"/>
              <w:rPr>
                <w:rFonts w:ascii="Times New Roman" w:hAnsi="Times New Roman" w:cs="Times New Roman"/>
                <w:lang w:eastAsia="en-US"/>
              </w:rPr>
            </w:pPr>
            <w:r>
              <w:rPr>
                <w:rFonts w:ascii="Times New Roman" w:hAnsi="Times New Roman" w:cs="Times New Roman"/>
              </w:rPr>
              <w:t>школьников, участвующих в межвозрастных проектах.</w:t>
            </w:r>
          </w:p>
        </w:tc>
      </w:tr>
      <w:tr w:rsidR="000627E2" w:rsidTr="000627E2">
        <w:tc>
          <w:tcPr>
            <w:tcW w:w="3457"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lastRenderedPageBreak/>
              <w:t>Формирование</w:t>
            </w:r>
          </w:p>
          <w:p w:rsidR="000627E2" w:rsidRDefault="000627E2">
            <w:pPr>
              <w:jc w:val="both"/>
              <w:rPr>
                <w:rFonts w:ascii="Times New Roman" w:hAnsi="Times New Roman" w:cs="Times New Roman"/>
              </w:rPr>
            </w:pPr>
            <w:r>
              <w:rPr>
                <w:rFonts w:ascii="Times New Roman" w:hAnsi="Times New Roman" w:cs="Times New Roman"/>
              </w:rPr>
              <w:t>поликультурных</w:t>
            </w:r>
          </w:p>
          <w:p w:rsidR="000627E2" w:rsidRDefault="000627E2">
            <w:pPr>
              <w:jc w:val="both"/>
              <w:rPr>
                <w:rFonts w:ascii="Times New Roman" w:hAnsi="Times New Roman" w:cs="Times New Roman"/>
              </w:rPr>
            </w:pPr>
            <w:r>
              <w:rPr>
                <w:rFonts w:ascii="Times New Roman" w:hAnsi="Times New Roman" w:cs="Times New Roman"/>
              </w:rPr>
              <w:t>компетентностей</w:t>
            </w:r>
          </w:p>
          <w:p w:rsidR="000627E2" w:rsidRDefault="000627E2">
            <w:pPr>
              <w:jc w:val="both"/>
              <w:rPr>
                <w:rFonts w:ascii="Times New Roman" w:hAnsi="Times New Roman" w:cs="Times New Roman"/>
              </w:rPr>
            </w:pPr>
            <w:r>
              <w:rPr>
                <w:rFonts w:ascii="Times New Roman" w:hAnsi="Times New Roman" w:cs="Times New Roman"/>
              </w:rPr>
              <w:t>(личностные результаты)</w:t>
            </w:r>
          </w:p>
          <w:p w:rsidR="000627E2" w:rsidRDefault="000627E2">
            <w:pPr>
              <w:jc w:val="both"/>
              <w:rPr>
                <w:rFonts w:ascii="Times New Roman" w:hAnsi="Times New Roman" w:cs="Times New Roman"/>
                <w:lang w:eastAsia="en-US"/>
              </w:rPr>
            </w:pPr>
          </w:p>
        </w:tc>
        <w:tc>
          <w:tcPr>
            <w:tcW w:w="3463"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Поликультурная компетентность</w:t>
            </w:r>
          </w:p>
          <w:p w:rsidR="000627E2" w:rsidRDefault="000627E2">
            <w:pPr>
              <w:jc w:val="both"/>
              <w:rPr>
                <w:rFonts w:ascii="Times New Roman" w:hAnsi="Times New Roman" w:cs="Times New Roman"/>
              </w:rPr>
            </w:pPr>
            <w:r>
              <w:rPr>
                <w:rFonts w:ascii="Times New Roman" w:hAnsi="Times New Roman" w:cs="Times New Roman"/>
              </w:rPr>
              <w:t>предполагает понимание различий между культурами, уважение к представителям</w:t>
            </w:r>
          </w:p>
          <w:p w:rsidR="000627E2" w:rsidRDefault="000627E2">
            <w:pPr>
              <w:jc w:val="both"/>
              <w:rPr>
                <w:rFonts w:ascii="Times New Roman" w:hAnsi="Times New Roman" w:cs="Times New Roman"/>
              </w:rPr>
            </w:pPr>
            <w:r>
              <w:rPr>
                <w:rFonts w:ascii="Times New Roman" w:hAnsi="Times New Roman" w:cs="Times New Roman"/>
              </w:rPr>
              <w:t>иных культур, способность жить и находить общий язык с людьми других</w:t>
            </w:r>
          </w:p>
          <w:p w:rsidR="000627E2" w:rsidRDefault="000627E2">
            <w:pPr>
              <w:jc w:val="both"/>
              <w:rPr>
                <w:rFonts w:ascii="Times New Roman" w:hAnsi="Times New Roman" w:cs="Times New Roman"/>
              </w:rPr>
            </w:pPr>
            <w:r>
              <w:rPr>
                <w:rFonts w:ascii="Times New Roman" w:hAnsi="Times New Roman" w:cs="Times New Roman"/>
              </w:rPr>
              <w:t>культур, языков, религий.</w:t>
            </w:r>
          </w:p>
          <w:p w:rsidR="000627E2" w:rsidRDefault="000627E2">
            <w:pPr>
              <w:jc w:val="both"/>
              <w:rPr>
                <w:rFonts w:ascii="Times New Roman" w:hAnsi="Times New Roman" w:cs="Times New Roman"/>
                <w:lang w:eastAsia="en-US"/>
              </w:rPr>
            </w:pPr>
          </w:p>
        </w:tc>
        <w:tc>
          <w:tcPr>
            <w:tcW w:w="35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 результаты исследования</w:t>
            </w:r>
          </w:p>
          <w:p w:rsidR="000627E2" w:rsidRDefault="000627E2">
            <w:pPr>
              <w:jc w:val="both"/>
              <w:rPr>
                <w:rFonts w:ascii="Times New Roman" w:hAnsi="Times New Roman" w:cs="Times New Roman"/>
              </w:rPr>
            </w:pPr>
            <w:r>
              <w:rPr>
                <w:rFonts w:ascii="Times New Roman" w:hAnsi="Times New Roman" w:cs="Times New Roman"/>
              </w:rPr>
              <w:t>толерантности в классе;</w:t>
            </w:r>
          </w:p>
          <w:p w:rsidR="000627E2" w:rsidRDefault="000627E2">
            <w:pPr>
              <w:jc w:val="both"/>
              <w:rPr>
                <w:rFonts w:ascii="Times New Roman" w:hAnsi="Times New Roman" w:cs="Times New Roman"/>
              </w:rPr>
            </w:pPr>
            <w:r>
              <w:rPr>
                <w:rFonts w:ascii="Times New Roman" w:hAnsi="Times New Roman" w:cs="Times New Roman"/>
              </w:rPr>
              <w:t>• отсутствие конфликтов на</w:t>
            </w:r>
          </w:p>
          <w:p w:rsidR="000627E2" w:rsidRDefault="000627E2">
            <w:pPr>
              <w:jc w:val="both"/>
              <w:rPr>
                <w:rFonts w:ascii="Times New Roman" w:hAnsi="Times New Roman" w:cs="Times New Roman"/>
              </w:rPr>
            </w:pPr>
            <w:r>
              <w:rPr>
                <w:rFonts w:ascii="Times New Roman" w:hAnsi="Times New Roman" w:cs="Times New Roman"/>
              </w:rPr>
              <w:t>межнациональной и</w:t>
            </w:r>
          </w:p>
          <w:p w:rsidR="000627E2" w:rsidRDefault="000627E2">
            <w:pPr>
              <w:jc w:val="both"/>
              <w:rPr>
                <w:rFonts w:ascii="Times New Roman" w:hAnsi="Times New Roman" w:cs="Times New Roman"/>
              </w:rPr>
            </w:pPr>
            <w:r>
              <w:rPr>
                <w:rFonts w:ascii="Times New Roman" w:hAnsi="Times New Roman" w:cs="Times New Roman"/>
              </w:rPr>
              <w:t>межконфессиональной почве;</w:t>
            </w:r>
          </w:p>
          <w:p w:rsidR="000627E2" w:rsidRDefault="000627E2">
            <w:pPr>
              <w:jc w:val="both"/>
              <w:rPr>
                <w:rFonts w:ascii="Times New Roman" w:hAnsi="Times New Roman" w:cs="Times New Roman"/>
              </w:rPr>
            </w:pPr>
            <w:r>
              <w:rPr>
                <w:rFonts w:ascii="Times New Roman" w:hAnsi="Times New Roman" w:cs="Times New Roman"/>
              </w:rPr>
              <w:t>• участие учащихся в программах международного сотрудничества</w:t>
            </w:r>
          </w:p>
          <w:p w:rsidR="000627E2" w:rsidRDefault="000627E2">
            <w:pPr>
              <w:jc w:val="both"/>
              <w:rPr>
                <w:rFonts w:ascii="Times New Roman" w:hAnsi="Times New Roman" w:cs="Times New Roman"/>
              </w:rPr>
            </w:pPr>
            <w:r>
              <w:rPr>
                <w:rFonts w:ascii="Times New Roman" w:hAnsi="Times New Roman" w:cs="Times New Roman"/>
              </w:rPr>
              <w:t>(обмены, стажировки и т.п.).</w:t>
            </w:r>
          </w:p>
          <w:p w:rsidR="000627E2" w:rsidRDefault="000627E2">
            <w:pPr>
              <w:jc w:val="both"/>
              <w:rPr>
                <w:rFonts w:ascii="Times New Roman" w:hAnsi="Times New Roman" w:cs="Times New Roman"/>
              </w:rPr>
            </w:pPr>
            <w:r>
              <w:rPr>
                <w:rFonts w:ascii="Times New Roman" w:hAnsi="Times New Roman" w:cs="Times New Roman"/>
              </w:rPr>
              <w:t>Индикатором по данному критерию могут являться различные документы,</w:t>
            </w:r>
          </w:p>
          <w:p w:rsidR="000627E2" w:rsidRDefault="000627E2">
            <w:pPr>
              <w:jc w:val="both"/>
              <w:rPr>
                <w:rFonts w:ascii="Times New Roman" w:hAnsi="Times New Roman" w:cs="Times New Roman"/>
              </w:rPr>
            </w:pPr>
            <w:r>
              <w:rPr>
                <w:rFonts w:ascii="Times New Roman" w:hAnsi="Times New Roman" w:cs="Times New Roman"/>
              </w:rPr>
              <w:t>подтверждающие участие в</w:t>
            </w:r>
          </w:p>
          <w:p w:rsidR="000627E2" w:rsidRDefault="000627E2">
            <w:pPr>
              <w:jc w:val="both"/>
              <w:rPr>
                <w:rFonts w:ascii="Times New Roman" w:hAnsi="Times New Roman" w:cs="Times New Roman"/>
              </w:rPr>
            </w:pPr>
            <w:r>
              <w:rPr>
                <w:rFonts w:ascii="Times New Roman" w:hAnsi="Times New Roman" w:cs="Times New Roman"/>
              </w:rPr>
              <w:t>международной программе;</w:t>
            </w:r>
          </w:p>
          <w:p w:rsidR="000627E2" w:rsidRDefault="000627E2">
            <w:pPr>
              <w:jc w:val="both"/>
              <w:rPr>
                <w:rFonts w:ascii="Times New Roman" w:hAnsi="Times New Roman" w:cs="Times New Roman"/>
              </w:rPr>
            </w:pPr>
            <w:r>
              <w:rPr>
                <w:rFonts w:ascii="Times New Roman" w:hAnsi="Times New Roman" w:cs="Times New Roman"/>
              </w:rPr>
              <w:t xml:space="preserve">• участие в мероприятиях, </w:t>
            </w:r>
            <w:r>
              <w:rPr>
                <w:rFonts w:ascii="Times New Roman" w:hAnsi="Times New Roman" w:cs="Times New Roman"/>
              </w:rPr>
              <w:lastRenderedPageBreak/>
              <w:t>посвященных укреплению взаимопонимания,</w:t>
            </w:r>
          </w:p>
          <w:p w:rsidR="000627E2" w:rsidRDefault="000627E2">
            <w:pPr>
              <w:jc w:val="both"/>
              <w:rPr>
                <w:rFonts w:ascii="Times New Roman" w:hAnsi="Times New Roman" w:cs="Times New Roman"/>
              </w:rPr>
            </w:pPr>
            <w:r>
              <w:rPr>
                <w:rFonts w:ascii="Times New Roman" w:hAnsi="Times New Roman" w:cs="Times New Roman"/>
              </w:rPr>
              <w:t>взаимной поддержки и дружбы между представителями различных социальных слоев, национальностей и</w:t>
            </w:r>
          </w:p>
          <w:p w:rsidR="000627E2" w:rsidRDefault="000627E2">
            <w:pPr>
              <w:jc w:val="both"/>
              <w:rPr>
                <w:rFonts w:ascii="Times New Roman" w:hAnsi="Times New Roman" w:cs="Times New Roman"/>
              </w:rPr>
            </w:pPr>
            <w:r>
              <w:rPr>
                <w:rFonts w:ascii="Times New Roman" w:hAnsi="Times New Roman" w:cs="Times New Roman"/>
              </w:rPr>
              <w:t>конфессий. Индикатор – официальная благодарность организаторов мероприятий, их участников в адрес учащихся школы (класса);</w:t>
            </w:r>
          </w:p>
          <w:p w:rsidR="000627E2" w:rsidRDefault="000627E2">
            <w:pPr>
              <w:jc w:val="both"/>
              <w:rPr>
                <w:rFonts w:ascii="Times New Roman" w:hAnsi="Times New Roman" w:cs="Times New Roman"/>
              </w:rPr>
            </w:pPr>
            <w:r>
              <w:rPr>
                <w:rFonts w:ascii="Times New Roman" w:hAnsi="Times New Roman" w:cs="Times New Roman"/>
              </w:rPr>
              <w:t>• знание и уважение культурных традиций, способствующих интеграции учащихся в глобальное сообщество.</w:t>
            </w:r>
          </w:p>
          <w:p w:rsidR="000627E2" w:rsidRDefault="000627E2">
            <w:pPr>
              <w:jc w:val="both"/>
              <w:rPr>
                <w:rFonts w:ascii="Times New Roman" w:hAnsi="Times New Roman" w:cs="Times New Roman"/>
                <w:lang w:eastAsia="en-US"/>
              </w:rPr>
            </w:pPr>
            <w:r>
              <w:rPr>
                <w:rFonts w:ascii="Times New Roman" w:hAnsi="Times New Roman" w:cs="Times New Roman"/>
              </w:rPr>
              <w:t>Индикатор – участие в конкурсах, проектах.</w:t>
            </w:r>
          </w:p>
        </w:tc>
      </w:tr>
      <w:tr w:rsidR="000627E2" w:rsidTr="000627E2">
        <w:tc>
          <w:tcPr>
            <w:tcW w:w="3457"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lastRenderedPageBreak/>
              <w:t>Формирование</w:t>
            </w:r>
          </w:p>
          <w:p w:rsidR="000627E2" w:rsidRDefault="000627E2">
            <w:pPr>
              <w:jc w:val="both"/>
              <w:rPr>
                <w:rFonts w:ascii="Times New Roman" w:hAnsi="Times New Roman" w:cs="Times New Roman"/>
              </w:rPr>
            </w:pPr>
            <w:r>
              <w:rPr>
                <w:rFonts w:ascii="Times New Roman" w:hAnsi="Times New Roman" w:cs="Times New Roman"/>
              </w:rPr>
              <w:t>общекультурной</w:t>
            </w:r>
          </w:p>
          <w:p w:rsidR="000627E2" w:rsidRDefault="000627E2">
            <w:pPr>
              <w:jc w:val="both"/>
              <w:rPr>
                <w:rFonts w:ascii="Times New Roman" w:hAnsi="Times New Roman" w:cs="Times New Roman"/>
              </w:rPr>
            </w:pPr>
            <w:r>
              <w:rPr>
                <w:rFonts w:ascii="Times New Roman" w:hAnsi="Times New Roman" w:cs="Times New Roman"/>
              </w:rPr>
              <w:t>компетентности</w:t>
            </w:r>
          </w:p>
          <w:p w:rsidR="000627E2" w:rsidRDefault="000627E2">
            <w:pPr>
              <w:jc w:val="both"/>
              <w:rPr>
                <w:rFonts w:ascii="Times New Roman" w:hAnsi="Times New Roman" w:cs="Times New Roman"/>
              </w:rPr>
            </w:pPr>
            <w:r>
              <w:rPr>
                <w:rFonts w:ascii="Times New Roman" w:hAnsi="Times New Roman" w:cs="Times New Roman"/>
              </w:rPr>
              <w:t>(личностные результаты)</w:t>
            </w:r>
          </w:p>
          <w:p w:rsidR="000627E2" w:rsidRDefault="000627E2">
            <w:pPr>
              <w:jc w:val="both"/>
              <w:rPr>
                <w:rFonts w:ascii="Times New Roman" w:hAnsi="Times New Roman" w:cs="Times New Roman"/>
                <w:lang w:eastAsia="en-US"/>
              </w:rPr>
            </w:pPr>
          </w:p>
        </w:tc>
        <w:tc>
          <w:tcPr>
            <w:tcW w:w="3463"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Содержание данного критерия отражает</w:t>
            </w:r>
          </w:p>
          <w:p w:rsidR="000627E2" w:rsidRDefault="000627E2">
            <w:pPr>
              <w:jc w:val="both"/>
              <w:rPr>
                <w:rFonts w:ascii="Times New Roman" w:hAnsi="Times New Roman" w:cs="Times New Roman"/>
              </w:rPr>
            </w:pPr>
            <w:r>
              <w:rPr>
                <w:rFonts w:ascii="Times New Roman" w:hAnsi="Times New Roman" w:cs="Times New Roman"/>
              </w:rPr>
              <w:t>духовно-нравственное развитие</w:t>
            </w:r>
          </w:p>
          <w:p w:rsidR="000627E2" w:rsidRDefault="000627E2">
            <w:pPr>
              <w:jc w:val="both"/>
              <w:rPr>
                <w:rFonts w:ascii="Times New Roman" w:hAnsi="Times New Roman" w:cs="Times New Roman"/>
              </w:rPr>
            </w:pPr>
            <w:r>
              <w:rPr>
                <w:rFonts w:ascii="Times New Roman" w:hAnsi="Times New Roman" w:cs="Times New Roman"/>
              </w:rPr>
              <w:t>личности, ее общую культуру, личную</w:t>
            </w:r>
          </w:p>
          <w:p w:rsidR="000627E2" w:rsidRDefault="000627E2">
            <w:pPr>
              <w:jc w:val="both"/>
              <w:rPr>
                <w:rFonts w:ascii="Times New Roman" w:hAnsi="Times New Roman" w:cs="Times New Roman"/>
              </w:rPr>
            </w:pPr>
            <w:r>
              <w:rPr>
                <w:rFonts w:ascii="Times New Roman" w:hAnsi="Times New Roman" w:cs="Times New Roman"/>
              </w:rPr>
              <w:t>этическую программу, направленные на</w:t>
            </w:r>
          </w:p>
          <w:p w:rsidR="000627E2" w:rsidRDefault="000627E2">
            <w:pPr>
              <w:jc w:val="both"/>
              <w:rPr>
                <w:rFonts w:ascii="Times New Roman" w:hAnsi="Times New Roman" w:cs="Times New Roman"/>
              </w:rPr>
            </w:pPr>
            <w:r>
              <w:rPr>
                <w:rFonts w:ascii="Times New Roman" w:hAnsi="Times New Roman" w:cs="Times New Roman"/>
              </w:rPr>
              <w:t>формирование основы успешной</w:t>
            </w:r>
          </w:p>
          <w:p w:rsidR="000627E2" w:rsidRDefault="000627E2">
            <w:pPr>
              <w:jc w:val="both"/>
              <w:rPr>
                <w:rFonts w:ascii="Times New Roman" w:hAnsi="Times New Roman" w:cs="Times New Roman"/>
              </w:rPr>
            </w:pPr>
            <w:r>
              <w:rPr>
                <w:rFonts w:ascii="Times New Roman" w:hAnsi="Times New Roman" w:cs="Times New Roman"/>
              </w:rPr>
              <w:t>саморазвивающейся личности в мире</w:t>
            </w:r>
          </w:p>
          <w:p w:rsidR="000627E2" w:rsidRDefault="000627E2">
            <w:pPr>
              <w:jc w:val="both"/>
              <w:rPr>
                <w:rFonts w:ascii="Times New Roman" w:hAnsi="Times New Roman" w:cs="Times New Roman"/>
              </w:rPr>
            </w:pPr>
            <w:r>
              <w:rPr>
                <w:rFonts w:ascii="Times New Roman" w:hAnsi="Times New Roman" w:cs="Times New Roman"/>
              </w:rPr>
              <w:t>человека, природы и техники.</w:t>
            </w:r>
          </w:p>
          <w:p w:rsidR="000627E2" w:rsidRDefault="000627E2">
            <w:pPr>
              <w:jc w:val="both"/>
              <w:rPr>
                <w:rFonts w:ascii="Times New Roman" w:hAnsi="Times New Roman" w:cs="Times New Roman"/>
                <w:lang w:eastAsia="en-US"/>
              </w:rPr>
            </w:pPr>
          </w:p>
        </w:tc>
        <w:tc>
          <w:tcPr>
            <w:tcW w:w="35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 формирование культуры здоровье сбережения. Индикатор – доля детей, участвующих в оздоровительных и</w:t>
            </w:r>
          </w:p>
          <w:p w:rsidR="000627E2" w:rsidRDefault="000627E2">
            <w:pPr>
              <w:jc w:val="both"/>
              <w:rPr>
                <w:rFonts w:ascii="Times New Roman" w:hAnsi="Times New Roman" w:cs="Times New Roman"/>
              </w:rPr>
            </w:pPr>
            <w:r>
              <w:rPr>
                <w:rFonts w:ascii="Times New Roman" w:hAnsi="Times New Roman" w:cs="Times New Roman"/>
              </w:rPr>
              <w:t>здоровье формирующих мероприятиях</w:t>
            </w:r>
          </w:p>
          <w:p w:rsidR="000627E2" w:rsidRDefault="000627E2">
            <w:pPr>
              <w:jc w:val="both"/>
              <w:rPr>
                <w:rFonts w:ascii="Times New Roman" w:hAnsi="Times New Roman" w:cs="Times New Roman"/>
              </w:rPr>
            </w:pPr>
            <w:r>
              <w:rPr>
                <w:rFonts w:ascii="Times New Roman" w:hAnsi="Times New Roman" w:cs="Times New Roman"/>
              </w:rPr>
              <w:t>различного вида;</w:t>
            </w:r>
          </w:p>
          <w:p w:rsidR="000627E2" w:rsidRDefault="000627E2">
            <w:pPr>
              <w:jc w:val="both"/>
              <w:rPr>
                <w:rFonts w:ascii="Times New Roman" w:hAnsi="Times New Roman" w:cs="Times New Roman"/>
              </w:rPr>
            </w:pPr>
            <w:r>
              <w:rPr>
                <w:rFonts w:ascii="Times New Roman" w:hAnsi="Times New Roman" w:cs="Times New Roman"/>
              </w:rPr>
              <w:t>• увеличение количества учащихся, участвующих в спортивных соревнованиях различного уровня.</w:t>
            </w:r>
          </w:p>
          <w:p w:rsidR="000627E2" w:rsidRDefault="000627E2">
            <w:pPr>
              <w:jc w:val="both"/>
              <w:rPr>
                <w:rFonts w:ascii="Times New Roman" w:hAnsi="Times New Roman" w:cs="Times New Roman"/>
              </w:rPr>
            </w:pPr>
            <w:r>
              <w:rPr>
                <w:rFonts w:ascii="Times New Roman" w:hAnsi="Times New Roman" w:cs="Times New Roman"/>
              </w:rPr>
              <w:t>Индикатор – награды различного</w:t>
            </w:r>
          </w:p>
          <w:p w:rsidR="000627E2" w:rsidRDefault="000627E2">
            <w:pPr>
              <w:jc w:val="both"/>
              <w:rPr>
                <w:rFonts w:ascii="Times New Roman" w:hAnsi="Times New Roman" w:cs="Times New Roman"/>
              </w:rPr>
            </w:pPr>
            <w:r>
              <w:rPr>
                <w:rFonts w:ascii="Times New Roman" w:hAnsi="Times New Roman" w:cs="Times New Roman"/>
              </w:rPr>
              <w:t>уровня, полученные по результатам участия в соревнованиях, реестр</w:t>
            </w:r>
          </w:p>
          <w:p w:rsidR="000627E2" w:rsidRDefault="000627E2">
            <w:pPr>
              <w:jc w:val="both"/>
              <w:rPr>
                <w:rFonts w:ascii="Times New Roman" w:hAnsi="Times New Roman" w:cs="Times New Roman"/>
              </w:rPr>
            </w:pPr>
            <w:r>
              <w:rPr>
                <w:rFonts w:ascii="Times New Roman" w:hAnsi="Times New Roman" w:cs="Times New Roman"/>
              </w:rPr>
              <w:t>участников;</w:t>
            </w:r>
          </w:p>
          <w:p w:rsidR="000627E2" w:rsidRDefault="000627E2">
            <w:pPr>
              <w:jc w:val="both"/>
              <w:rPr>
                <w:rFonts w:ascii="Times New Roman" w:hAnsi="Times New Roman" w:cs="Times New Roman"/>
              </w:rPr>
            </w:pPr>
            <w:r>
              <w:rPr>
                <w:rFonts w:ascii="Times New Roman" w:hAnsi="Times New Roman" w:cs="Times New Roman"/>
              </w:rPr>
              <w:t>• увеличение количества учащихся, занятых творческими (танцы, музыка, живопись, народные промыслы) видами</w:t>
            </w:r>
          </w:p>
          <w:p w:rsidR="000627E2" w:rsidRDefault="000627E2">
            <w:pPr>
              <w:jc w:val="both"/>
              <w:rPr>
                <w:rFonts w:ascii="Times New Roman" w:hAnsi="Times New Roman" w:cs="Times New Roman"/>
              </w:rPr>
            </w:pPr>
            <w:r>
              <w:rPr>
                <w:rFonts w:ascii="Times New Roman" w:hAnsi="Times New Roman" w:cs="Times New Roman"/>
              </w:rPr>
              <w:lastRenderedPageBreak/>
              <w:t>деятельности. Индикатор – награды, полученные по результатам участия в</w:t>
            </w:r>
          </w:p>
          <w:p w:rsidR="000627E2" w:rsidRDefault="000627E2">
            <w:pPr>
              <w:jc w:val="both"/>
              <w:rPr>
                <w:rFonts w:ascii="Times New Roman" w:hAnsi="Times New Roman" w:cs="Times New Roman"/>
              </w:rPr>
            </w:pPr>
            <w:r>
              <w:rPr>
                <w:rFonts w:ascii="Times New Roman" w:hAnsi="Times New Roman" w:cs="Times New Roman"/>
              </w:rPr>
              <w:t>выставках, фестивалях и конкурсах, а также реестр участников конкурсных</w:t>
            </w:r>
          </w:p>
          <w:p w:rsidR="000627E2" w:rsidRDefault="000627E2">
            <w:pPr>
              <w:jc w:val="both"/>
              <w:rPr>
                <w:rFonts w:ascii="Times New Roman" w:hAnsi="Times New Roman" w:cs="Times New Roman"/>
              </w:rPr>
            </w:pPr>
            <w:r>
              <w:rPr>
                <w:rFonts w:ascii="Times New Roman" w:hAnsi="Times New Roman" w:cs="Times New Roman"/>
              </w:rPr>
              <w:t>мероприятий;</w:t>
            </w:r>
          </w:p>
          <w:p w:rsidR="000627E2" w:rsidRDefault="000627E2">
            <w:pPr>
              <w:jc w:val="both"/>
              <w:rPr>
                <w:rFonts w:ascii="Times New Roman" w:hAnsi="Times New Roman" w:cs="Times New Roman"/>
              </w:rPr>
            </w:pPr>
            <w:r>
              <w:rPr>
                <w:rFonts w:ascii="Times New Roman" w:hAnsi="Times New Roman" w:cs="Times New Roman"/>
              </w:rPr>
              <w:t>• участие в природоохранительной</w:t>
            </w:r>
          </w:p>
          <w:p w:rsidR="000627E2" w:rsidRDefault="000627E2">
            <w:pPr>
              <w:jc w:val="both"/>
              <w:rPr>
                <w:rFonts w:ascii="Times New Roman" w:hAnsi="Times New Roman" w:cs="Times New Roman"/>
              </w:rPr>
            </w:pPr>
            <w:r>
              <w:rPr>
                <w:rFonts w:ascii="Times New Roman" w:hAnsi="Times New Roman" w:cs="Times New Roman"/>
              </w:rPr>
              <w:t>деятельности. Индикатор – доля</w:t>
            </w:r>
          </w:p>
          <w:p w:rsidR="000627E2" w:rsidRDefault="000627E2">
            <w:pPr>
              <w:jc w:val="both"/>
              <w:rPr>
                <w:rFonts w:ascii="Times New Roman" w:hAnsi="Times New Roman" w:cs="Times New Roman"/>
              </w:rPr>
            </w:pPr>
            <w:r>
              <w:rPr>
                <w:rFonts w:ascii="Times New Roman" w:hAnsi="Times New Roman" w:cs="Times New Roman"/>
              </w:rPr>
              <w:t>учащихся, занятых в</w:t>
            </w:r>
          </w:p>
          <w:p w:rsidR="000627E2" w:rsidRDefault="000627E2">
            <w:pPr>
              <w:jc w:val="both"/>
              <w:rPr>
                <w:rFonts w:ascii="Times New Roman" w:hAnsi="Times New Roman" w:cs="Times New Roman"/>
              </w:rPr>
            </w:pPr>
            <w:r>
              <w:rPr>
                <w:rFonts w:ascii="Times New Roman" w:hAnsi="Times New Roman" w:cs="Times New Roman"/>
              </w:rPr>
              <w:t>природоохранительной деятельности;</w:t>
            </w:r>
          </w:p>
          <w:p w:rsidR="000627E2" w:rsidRDefault="000627E2">
            <w:pPr>
              <w:jc w:val="both"/>
              <w:rPr>
                <w:rFonts w:ascii="Times New Roman" w:hAnsi="Times New Roman" w:cs="Times New Roman"/>
                <w:lang w:eastAsia="en-US"/>
              </w:rPr>
            </w:pPr>
            <w:r>
              <w:rPr>
                <w:rFonts w:ascii="Times New Roman" w:hAnsi="Times New Roman" w:cs="Times New Roman"/>
              </w:rPr>
              <w:t>• участие в туристическо-краеведческой деятельности. Индикатор – доля учащихся, занятых туризмом.</w:t>
            </w:r>
          </w:p>
        </w:tc>
      </w:tr>
      <w:tr w:rsidR="000627E2" w:rsidTr="000627E2">
        <w:tc>
          <w:tcPr>
            <w:tcW w:w="34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Формирование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коммуникативных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компетентностей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(метапредметные</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результаты)</w:t>
            </w:r>
          </w:p>
        </w:tc>
        <w:tc>
          <w:tcPr>
            <w:tcW w:w="3463"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Данный тип компетентностей отражает</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владение навыками устного и письменного общения, владение несколькими языками, а также умение регулировать конфликты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ненасильственным путем, вести переговоры</w:t>
            </w:r>
          </w:p>
          <w:p w:rsidR="000627E2" w:rsidRDefault="000627E2">
            <w:pPr>
              <w:jc w:val="both"/>
              <w:rPr>
                <w:rFonts w:ascii="Times New Roman" w:hAnsi="Times New Roman" w:cs="Times New Roman"/>
                <w:sz w:val="24"/>
                <w:szCs w:val="24"/>
              </w:rPr>
            </w:pPr>
          </w:p>
          <w:p w:rsidR="000627E2" w:rsidRDefault="000627E2">
            <w:pPr>
              <w:jc w:val="both"/>
              <w:rPr>
                <w:rFonts w:ascii="Times New Roman" w:hAnsi="Times New Roman" w:cs="Times New Roman"/>
                <w:sz w:val="24"/>
                <w:szCs w:val="24"/>
              </w:rPr>
            </w:pPr>
          </w:p>
          <w:p w:rsidR="000627E2" w:rsidRDefault="000627E2">
            <w:pPr>
              <w:jc w:val="both"/>
              <w:rPr>
                <w:rFonts w:ascii="Times New Roman" w:hAnsi="Times New Roman" w:cs="Times New Roman"/>
                <w:sz w:val="24"/>
                <w:szCs w:val="24"/>
              </w:rPr>
            </w:pPr>
          </w:p>
          <w:p w:rsidR="000627E2" w:rsidRDefault="000627E2">
            <w:pPr>
              <w:jc w:val="both"/>
              <w:rPr>
                <w:rFonts w:ascii="Times New Roman" w:hAnsi="Times New Roman" w:cs="Times New Roman"/>
                <w:sz w:val="24"/>
                <w:szCs w:val="24"/>
              </w:rPr>
            </w:pPr>
          </w:p>
          <w:p w:rsidR="000627E2" w:rsidRDefault="000627E2">
            <w:pPr>
              <w:jc w:val="both"/>
              <w:rPr>
                <w:rFonts w:ascii="Times New Roman" w:hAnsi="Times New Roman" w:cs="Times New Roman"/>
                <w:sz w:val="24"/>
                <w:szCs w:val="24"/>
              </w:rPr>
            </w:pPr>
          </w:p>
          <w:p w:rsidR="000627E2" w:rsidRDefault="000627E2">
            <w:pPr>
              <w:jc w:val="both"/>
              <w:rPr>
                <w:rFonts w:ascii="Times New Roman" w:hAnsi="Times New Roman" w:cs="Times New Roman"/>
                <w:sz w:val="24"/>
                <w:szCs w:val="24"/>
              </w:rPr>
            </w:pPr>
          </w:p>
          <w:p w:rsidR="000627E2" w:rsidRDefault="000627E2">
            <w:pPr>
              <w:jc w:val="both"/>
              <w:rPr>
                <w:rFonts w:ascii="Times New Roman" w:hAnsi="Times New Roman" w:cs="Times New Roman"/>
                <w:sz w:val="24"/>
                <w:szCs w:val="24"/>
              </w:rPr>
            </w:pPr>
          </w:p>
          <w:p w:rsidR="000627E2" w:rsidRDefault="000627E2">
            <w:pPr>
              <w:jc w:val="both"/>
              <w:rPr>
                <w:rFonts w:ascii="Times New Roman" w:hAnsi="Times New Roman" w:cs="Times New Roman"/>
                <w:sz w:val="24"/>
                <w:szCs w:val="24"/>
                <w:lang w:eastAsia="en-US"/>
              </w:rPr>
            </w:pPr>
          </w:p>
        </w:tc>
        <w:tc>
          <w:tcPr>
            <w:tcW w:w="35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позитивная динамика результатов обучения по русскому языку 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литературному чтению учащихся за год. Позитивная динамика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подтверждается оценками экспертов в ходе наблюдения и проведения опросов, а также в ходе изучения продуктов деятельности ребенка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(письменные источники, устные выступления);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результаты литературного творчества учащихся. Индикатор – наличие авторских публикаций (стихи, проза, публицистика) как в школьных, так и в других видах изданий, а </w:t>
            </w:r>
            <w:r>
              <w:rPr>
                <w:rFonts w:ascii="Times New Roman" w:hAnsi="Times New Roman" w:cs="Times New Roman"/>
                <w:sz w:val="24"/>
                <w:szCs w:val="24"/>
              </w:rPr>
              <w:lastRenderedPageBreak/>
              <w:t>также награды;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благоприятный психологический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климат в классе. Индикатор –результаты социально-</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психологического исследования,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проведенного в классе специалистом;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наличие практики конструктивного</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разрешения конфликтных ситуаций.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Отсутствие свидетельств</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деструктивных последствий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конфликтов, наносящих вред физическому, психическому и</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нравственному здоровью.</w:t>
            </w:r>
          </w:p>
        </w:tc>
      </w:tr>
      <w:tr w:rsidR="000627E2" w:rsidTr="000627E2">
        <w:tc>
          <w:tcPr>
            <w:tcW w:w="3457"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Формирование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информационных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компетентностей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(метапредметные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результаты)</w:t>
            </w:r>
          </w:p>
          <w:p w:rsidR="000627E2" w:rsidRDefault="000627E2">
            <w:pPr>
              <w:jc w:val="both"/>
              <w:rPr>
                <w:rFonts w:ascii="Times New Roman" w:hAnsi="Times New Roman" w:cs="Times New Roman"/>
                <w:sz w:val="24"/>
                <w:szCs w:val="24"/>
                <w:lang w:eastAsia="en-US"/>
              </w:rPr>
            </w:pPr>
          </w:p>
        </w:tc>
        <w:tc>
          <w:tcPr>
            <w:tcW w:w="3463"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Владение современными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информационными технологиями,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понимание их силы и слабости,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способность критически относиться к информации, распространяемой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средствами массовой коммуникации</w:t>
            </w:r>
          </w:p>
          <w:p w:rsidR="000627E2" w:rsidRDefault="000627E2">
            <w:pPr>
              <w:jc w:val="both"/>
              <w:rPr>
                <w:rFonts w:ascii="Times New Roman" w:hAnsi="Times New Roman" w:cs="Times New Roman"/>
                <w:sz w:val="24"/>
                <w:szCs w:val="24"/>
                <w:lang w:eastAsia="en-US"/>
              </w:rPr>
            </w:pPr>
          </w:p>
        </w:tc>
        <w:tc>
          <w:tcPr>
            <w:tcW w:w="35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использование в проектной,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исследовательской и других видах деятельности учащихся ИКТ (интернет- ресурсов; презентационных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программ, мультимедийных средств).</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Индикатор – высокая оценка коллег, получаемая в ходе открытых занятий, 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также результаты учебной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деятельности учащихся, оформленные в цифровом виде;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разработка и использование учащимися общественно </w:t>
            </w:r>
            <w:r>
              <w:rPr>
                <w:rFonts w:ascii="Times New Roman" w:hAnsi="Times New Roman" w:cs="Times New Roman"/>
                <w:sz w:val="24"/>
                <w:szCs w:val="24"/>
              </w:rPr>
              <w:lastRenderedPageBreak/>
              <w:t>признанного авторского</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продукта (программы, сайта, учебного модуля и т.д.). Индикатор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предъявленный продукт;</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увеличение количества учащихся (в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принимающих участие, а также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победивших в предметных олимпиадах и других предметных конкурсных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мероприятиях по ИВТ школьного, окружного, городского, федерального 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международного уровней. Индикатор –награды различного уровня, а также реестр участников конкурсных</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мероприятий.</w:t>
            </w:r>
          </w:p>
        </w:tc>
      </w:tr>
      <w:tr w:rsidR="000627E2" w:rsidTr="000627E2">
        <w:tc>
          <w:tcPr>
            <w:tcW w:w="34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Формирование учебной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(интеллектуальной)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компетентности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(метапредметные</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результаты)</w:t>
            </w:r>
          </w:p>
        </w:tc>
        <w:tc>
          <w:tcPr>
            <w:tcW w:w="34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Способность учиться на протяжении</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всей жизни, самообразование.</w:t>
            </w:r>
          </w:p>
        </w:tc>
        <w:tc>
          <w:tcPr>
            <w:tcW w:w="35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устойчивый интерес у школьников к</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чтению специальной 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художественной литературы.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Индикатор - результаты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анкетирования родителей, учащихся, экспертные оценки работников библиотеки;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систематическое выполнение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домашней самостоятельной работы (в% от класса), выбор уровней для </w:t>
            </w:r>
            <w:r>
              <w:rPr>
                <w:rFonts w:ascii="Times New Roman" w:hAnsi="Times New Roman" w:cs="Times New Roman"/>
                <w:sz w:val="24"/>
                <w:szCs w:val="24"/>
              </w:rPr>
              <w:lastRenderedPageBreak/>
              <w:t>выполнения заданий;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использование опыта, полученного в учреждениях дополнительного</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образования в школе и классе.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Индикатор – продукты деятельности ребенка, полученные в процессе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внутришкольной и внутриклассной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деятельности, а также участие 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победы в различных проектах;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увеличение количества творческих (научных, проектных и других) работ</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учащихся по предметам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образовательной программы ОУ,</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представленных га различных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уровнях. Индикатор – награды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различного уровня, полученные по результатам участия в конференциях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и конкурсах, а также реестр</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участников конкурсных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мероприятиях;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умение учиться (определять границу знания-незнания, делать запрос на недостающую информацию </w:t>
            </w:r>
            <w:r>
              <w:rPr>
                <w:rFonts w:ascii="Times New Roman" w:hAnsi="Times New Roman" w:cs="Times New Roman"/>
                <w:sz w:val="24"/>
                <w:szCs w:val="24"/>
              </w:rPr>
              <w:lastRenderedPageBreak/>
              <w:t>через</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посещение консультаций,</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мастерских, общение с учителем через информационную среду и т.п.)</w:t>
            </w:r>
          </w:p>
        </w:tc>
      </w:tr>
    </w:tbl>
    <w:p w:rsidR="000627E2" w:rsidRDefault="000627E2" w:rsidP="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Система работы с педагогическими кадрами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системная курсовая подготовка;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Научно-методическое сопровождение повышения профессионализма;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Механизм коллективного включения образовательных технологий в ОП;</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Алгоритм проектирования и реализации инновационных замыслов (идея-концепция-программа-механизм реализации-проект- рефлексия) в специфических организационных формах (семинар, педсовет, практикум, круглый стол)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Индивидуальная деятельность учителя;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Обмен опытом.</w:t>
      </w:r>
    </w:p>
    <w:p w:rsidR="000627E2" w:rsidRDefault="000627E2" w:rsidP="000627E2">
      <w:pPr>
        <w:jc w:val="both"/>
        <w:rPr>
          <w:rFonts w:ascii="Times New Roman" w:hAnsi="Times New Roman" w:cs="Times New Roman"/>
          <w:sz w:val="24"/>
          <w:szCs w:val="24"/>
          <w:lang w:eastAsia="ar-SA"/>
        </w:rPr>
      </w:pPr>
      <w:r>
        <w:rPr>
          <w:rFonts w:ascii="Times New Roman" w:hAnsi="Times New Roman" w:cs="Times New Roman"/>
          <w:sz w:val="24"/>
          <w:szCs w:val="24"/>
        </w:rPr>
        <w:t>Основными задачам системы непрерывного профессионального развития, повышения квалификации и аттестации педагогических работников являются:</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182"/>
        <w:gridCol w:w="2571"/>
        <w:gridCol w:w="2218"/>
        <w:gridCol w:w="831"/>
        <w:gridCol w:w="1769"/>
      </w:tblGrid>
      <w:tr w:rsidR="000627E2" w:rsidTr="000627E2">
        <w:tc>
          <w:tcPr>
            <w:tcW w:w="2306" w:type="dxa"/>
            <w:tcBorders>
              <w:top w:val="double" w:sz="4" w:space="0" w:color="auto"/>
              <w:left w:val="double" w:sz="4" w:space="0" w:color="auto"/>
              <w:bottom w:val="double" w:sz="4" w:space="0" w:color="auto"/>
              <w:right w:val="double" w:sz="4" w:space="0" w:color="auto"/>
            </w:tcBorders>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Задачи</w:t>
            </w:r>
          </w:p>
        </w:tc>
        <w:tc>
          <w:tcPr>
            <w:tcW w:w="2729" w:type="dxa"/>
            <w:tcBorders>
              <w:top w:val="double" w:sz="4" w:space="0" w:color="auto"/>
              <w:left w:val="double" w:sz="4" w:space="0" w:color="auto"/>
              <w:bottom w:val="double" w:sz="4" w:space="0" w:color="auto"/>
              <w:right w:val="double" w:sz="4" w:space="0" w:color="auto"/>
            </w:tcBorders>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Мероприятия</w:t>
            </w:r>
          </w:p>
        </w:tc>
        <w:tc>
          <w:tcPr>
            <w:tcW w:w="2371" w:type="dxa"/>
            <w:tcBorders>
              <w:top w:val="double" w:sz="4" w:space="0" w:color="auto"/>
              <w:left w:val="double" w:sz="4" w:space="0" w:color="auto"/>
              <w:bottom w:val="double" w:sz="4" w:space="0" w:color="auto"/>
              <w:right w:val="double" w:sz="4" w:space="0" w:color="auto"/>
            </w:tcBorders>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Ожидаемый результат</w:t>
            </w:r>
          </w:p>
        </w:tc>
        <w:tc>
          <w:tcPr>
            <w:tcW w:w="1116" w:type="dxa"/>
            <w:tcBorders>
              <w:top w:val="double" w:sz="4" w:space="0" w:color="auto"/>
              <w:left w:val="double" w:sz="4" w:space="0" w:color="auto"/>
              <w:bottom w:val="double" w:sz="4" w:space="0" w:color="auto"/>
              <w:right w:val="double" w:sz="4" w:space="0" w:color="auto"/>
            </w:tcBorders>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Сроки</w:t>
            </w:r>
          </w:p>
        </w:tc>
        <w:tc>
          <w:tcPr>
            <w:tcW w:w="2467" w:type="dxa"/>
            <w:tcBorders>
              <w:top w:val="double" w:sz="4" w:space="0" w:color="auto"/>
              <w:left w:val="double" w:sz="4" w:space="0" w:color="auto"/>
              <w:bottom w:val="double" w:sz="4" w:space="0" w:color="auto"/>
              <w:right w:val="double" w:sz="4" w:space="0" w:color="auto"/>
            </w:tcBorders>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Отвественные</w:t>
            </w:r>
          </w:p>
        </w:tc>
      </w:tr>
      <w:tr w:rsidR="000627E2" w:rsidTr="000627E2">
        <w:tc>
          <w:tcPr>
            <w:tcW w:w="230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Повышение готовности педагогического корпуса к работе в условиях перехода на новые ФГОС </w:t>
            </w:r>
          </w:p>
          <w:p w:rsidR="000627E2" w:rsidRDefault="000627E2">
            <w:pPr>
              <w:jc w:val="both"/>
              <w:rPr>
                <w:rFonts w:ascii="Times New Roman" w:hAnsi="Times New Roman" w:cs="Times New Roman"/>
                <w:sz w:val="24"/>
                <w:szCs w:val="24"/>
                <w:lang w:eastAsia="ar-SA"/>
              </w:rPr>
            </w:pPr>
          </w:p>
        </w:tc>
        <w:tc>
          <w:tcPr>
            <w:tcW w:w="2729"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1.Внутрикорпоративное обучение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2. Направление учителей на курсы, семинары, вебинары, конференции и т.п. по проблемам введения ФГОС нового поколения </w:t>
            </w:r>
          </w:p>
          <w:p w:rsidR="000627E2" w:rsidRDefault="000627E2">
            <w:pPr>
              <w:jc w:val="both"/>
              <w:rPr>
                <w:rFonts w:ascii="Times New Roman" w:hAnsi="Times New Roman" w:cs="Times New Roman"/>
                <w:sz w:val="24"/>
                <w:szCs w:val="24"/>
                <w:lang w:eastAsia="ar-SA"/>
              </w:rPr>
            </w:pPr>
          </w:p>
        </w:tc>
        <w:tc>
          <w:tcPr>
            <w:tcW w:w="2371"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1. Администрация и педагоги, работающие на  разных ступенях образования, обучены на КПК  по введению ФГОС нового поколения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2. Разработан план внедрения ФГОС нового поколения </w:t>
            </w:r>
          </w:p>
          <w:p w:rsidR="000627E2" w:rsidRDefault="000627E2">
            <w:pPr>
              <w:jc w:val="both"/>
              <w:rPr>
                <w:rFonts w:ascii="Times New Roman" w:hAnsi="Times New Roman" w:cs="Times New Roman"/>
                <w:sz w:val="24"/>
                <w:szCs w:val="24"/>
                <w:lang w:eastAsia="ar-SA"/>
              </w:rPr>
            </w:pPr>
          </w:p>
        </w:tc>
        <w:tc>
          <w:tcPr>
            <w:tcW w:w="111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2015 –  2020 </w:t>
            </w:r>
          </w:p>
          <w:p w:rsidR="000627E2" w:rsidRDefault="000627E2">
            <w:pPr>
              <w:jc w:val="both"/>
              <w:rPr>
                <w:rFonts w:ascii="Times New Roman" w:hAnsi="Times New Roman" w:cs="Times New Roman"/>
                <w:sz w:val="24"/>
                <w:szCs w:val="24"/>
                <w:lang w:eastAsia="ar-SA"/>
              </w:rPr>
            </w:pPr>
          </w:p>
        </w:tc>
        <w:tc>
          <w:tcPr>
            <w:tcW w:w="2467" w:type="dxa"/>
            <w:tcBorders>
              <w:top w:val="double" w:sz="4" w:space="0" w:color="auto"/>
              <w:left w:val="double" w:sz="4" w:space="0" w:color="auto"/>
              <w:bottom w:val="double" w:sz="4" w:space="0" w:color="auto"/>
              <w:right w:val="double" w:sz="4" w:space="0" w:color="auto"/>
            </w:tcBorders>
            <w:vAlign w:val="center"/>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администрация, руководители ШМО</w:t>
            </w:r>
          </w:p>
        </w:tc>
      </w:tr>
      <w:tr w:rsidR="000627E2" w:rsidTr="000627E2">
        <w:tc>
          <w:tcPr>
            <w:tcW w:w="230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Совершенствование корпоративной методической службы (МС) на </w:t>
            </w:r>
            <w:r>
              <w:rPr>
                <w:rFonts w:ascii="Times New Roman" w:hAnsi="Times New Roman" w:cs="Times New Roman"/>
                <w:sz w:val="24"/>
                <w:szCs w:val="24"/>
              </w:rPr>
              <w:lastRenderedPageBreak/>
              <w:t xml:space="preserve">разных ступенях образования </w:t>
            </w:r>
          </w:p>
          <w:p w:rsidR="000627E2" w:rsidRDefault="000627E2">
            <w:pPr>
              <w:jc w:val="both"/>
              <w:rPr>
                <w:rFonts w:ascii="Times New Roman" w:hAnsi="Times New Roman" w:cs="Times New Roman"/>
                <w:sz w:val="24"/>
                <w:szCs w:val="24"/>
                <w:lang w:eastAsia="ar-SA"/>
              </w:rPr>
            </w:pPr>
          </w:p>
        </w:tc>
        <w:tc>
          <w:tcPr>
            <w:tcW w:w="2729" w:type="dxa"/>
            <w:tcBorders>
              <w:top w:val="double" w:sz="4" w:space="0" w:color="auto"/>
              <w:left w:val="double" w:sz="4" w:space="0" w:color="auto"/>
              <w:bottom w:val="double" w:sz="4" w:space="0" w:color="auto"/>
              <w:right w:val="double" w:sz="4" w:space="0" w:color="auto"/>
            </w:tcBorders>
            <w:vAlign w:val="center"/>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 xml:space="preserve">1.Определение стратегических направлений научно- </w:t>
            </w:r>
            <w:r>
              <w:rPr>
                <w:rFonts w:ascii="Times New Roman" w:hAnsi="Times New Roman" w:cs="Times New Roman"/>
                <w:sz w:val="24"/>
                <w:szCs w:val="24"/>
              </w:rPr>
              <w:lastRenderedPageBreak/>
              <w:t xml:space="preserve">методической работы.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2.Назначение ответственных за управление процессом обучения педагогических кадров.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3.Разработка прогноза потребностей кадров в обучении в соответствии с основными изменениями, которые проводятся в деятельности школы.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4. Заключение договора об обучении педагогов.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5. Планирование расходов на обучение педагогических кадров.</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6.Вознаграждение сотрудников, представленных к поощрению за результаты научно-методической работы.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7. Управление реализацией избранной стратегии и контроль качества научно- методической работы, </w:t>
            </w:r>
          </w:p>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руководство процессом обучения учителей, содействие адаптации молодых специалистов, назначение наставников 8. Оценка </w:t>
            </w:r>
            <w:r>
              <w:rPr>
                <w:rFonts w:ascii="Times New Roman" w:hAnsi="Times New Roman" w:cs="Times New Roman"/>
                <w:sz w:val="24"/>
                <w:szCs w:val="24"/>
              </w:rPr>
              <w:lastRenderedPageBreak/>
              <w:t>эффективности системы научно- методической работы на основе анализа, представленного заместителем по УВР</w:t>
            </w:r>
          </w:p>
        </w:tc>
        <w:tc>
          <w:tcPr>
            <w:tcW w:w="2371" w:type="dxa"/>
            <w:tcBorders>
              <w:top w:val="double" w:sz="4" w:space="0" w:color="auto"/>
              <w:left w:val="double" w:sz="4" w:space="0" w:color="auto"/>
              <w:bottom w:val="double" w:sz="4" w:space="0" w:color="auto"/>
              <w:right w:val="double" w:sz="4" w:space="0" w:color="auto"/>
            </w:tcBorders>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 xml:space="preserve">1. Методическая работа строится на основе сочетания науки и практики, </w:t>
            </w:r>
            <w:r>
              <w:rPr>
                <w:rFonts w:ascii="Times New Roman" w:hAnsi="Times New Roman" w:cs="Times New Roman"/>
                <w:sz w:val="24"/>
                <w:szCs w:val="24"/>
              </w:rPr>
              <w:lastRenderedPageBreak/>
              <w:t>носит перспективный характер, рассчитана на ряд лет и ведется по общешкольной тематике.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2. Внедрены модели организации МС с учетом затруднений, потребностей, возможностей педагогов.</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3. МС -  своевременная и целенаправленная помощь педагогам в профессиональном росте.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4. Разработана новая модель оценки обучающей деятельности учителя на уроке в логике деятельностно- компетентностного подхода </w:t>
            </w:r>
          </w:p>
          <w:p w:rsidR="000627E2" w:rsidRDefault="000627E2">
            <w:pPr>
              <w:jc w:val="both"/>
              <w:rPr>
                <w:rFonts w:ascii="Times New Roman" w:hAnsi="Times New Roman" w:cs="Times New Roman"/>
                <w:sz w:val="24"/>
                <w:szCs w:val="24"/>
                <w:lang w:eastAsia="ar-SA"/>
              </w:rPr>
            </w:pPr>
          </w:p>
        </w:tc>
        <w:tc>
          <w:tcPr>
            <w:tcW w:w="111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 xml:space="preserve">2015 –  2020 </w:t>
            </w:r>
          </w:p>
          <w:p w:rsidR="000627E2" w:rsidRDefault="000627E2">
            <w:pPr>
              <w:jc w:val="both"/>
              <w:rPr>
                <w:rFonts w:ascii="Times New Roman" w:hAnsi="Times New Roman" w:cs="Times New Roman"/>
                <w:sz w:val="24"/>
                <w:szCs w:val="24"/>
                <w:lang w:eastAsia="ar-SA"/>
              </w:rPr>
            </w:pPr>
          </w:p>
        </w:tc>
        <w:tc>
          <w:tcPr>
            <w:tcW w:w="2467" w:type="dxa"/>
            <w:tcBorders>
              <w:top w:val="double" w:sz="4" w:space="0" w:color="auto"/>
              <w:left w:val="double" w:sz="4" w:space="0" w:color="auto"/>
              <w:bottom w:val="double" w:sz="4" w:space="0" w:color="auto"/>
              <w:right w:val="double" w:sz="4" w:space="0" w:color="auto"/>
            </w:tcBorders>
            <w:vAlign w:val="center"/>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 xml:space="preserve">администрация, руководители </w:t>
            </w:r>
            <w:r>
              <w:rPr>
                <w:rFonts w:ascii="Times New Roman" w:hAnsi="Times New Roman" w:cs="Times New Roman"/>
                <w:sz w:val="24"/>
                <w:szCs w:val="24"/>
              </w:rPr>
              <w:lastRenderedPageBreak/>
              <w:t>ШМО</w:t>
            </w:r>
          </w:p>
        </w:tc>
      </w:tr>
      <w:tr w:rsidR="000627E2" w:rsidTr="000627E2">
        <w:tc>
          <w:tcPr>
            <w:tcW w:w="230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 xml:space="preserve">Создание условий, при которых учителя могут демонстрировать образцы продуктивной, творческой работы, поддерживать профессиональное самообразование </w:t>
            </w:r>
          </w:p>
          <w:p w:rsidR="000627E2" w:rsidRDefault="000627E2">
            <w:pPr>
              <w:jc w:val="both"/>
              <w:rPr>
                <w:rFonts w:ascii="Times New Roman" w:hAnsi="Times New Roman" w:cs="Times New Roman"/>
                <w:sz w:val="24"/>
                <w:szCs w:val="24"/>
                <w:lang w:eastAsia="ar-SA"/>
              </w:rPr>
            </w:pPr>
          </w:p>
        </w:tc>
        <w:tc>
          <w:tcPr>
            <w:tcW w:w="2729" w:type="dxa"/>
            <w:tcBorders>
              <w:top w:val="double" w:sz="4" w:space="0" w:color="auto"/>
              <w:left w:val="double" w:sz="4" w:space="0" w:color="auto"/>
              <w:bottom w:val="double" w:sz="4" w:space="0" w:color="auto"/>
              <w:right w:val="double" w:sz="4" w:space="0" w:color="auto"/>
            </w:tcBorders>
            <w:vAlign w:val="center"/>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Включение учителей в продуктивную деятельность, где личность учителя  занимает позицию активного субъекта деятельности   (через участие в конкурсах профессионального мастерства, посещение, курсов, семинаров, конференций, участие в сетевых проектах и педагогических сообществах, проведение мастер-классов и круглых столов, стажировки) </w:t>
            </w:r>
          </w:p>
        </w:tc>
        <w:tc>
          <w:tcPr>
            <w:tcW w:w="2371"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У учителя есть желание работать над собой, творить, учиться, экспериментировать и делиться своими знаниями и опытом, приобретенными в процессе профессионального самообразования </w:t>
            </w:r>
          </w:p>
          <w:p w:rsidR="000627E2" w:rsidRDefault="000627E2">
            <w:pPr>
              <w:jc w:val="both"/>
              <w:rPr>
                <w:rFonts w:ascii="Times New Roman" w:hAnsi="Times New Roman" w:cs="Times New Roman"/>
                <w:sz w:val="24"/>
                <w:szCs w:val="24"/>
                <w:lang w:eastAsia="ar-SA"/>
              </w:rPr>
            </w:pPr>
          </w:p>
        </w:tc>
        <w:tc>
          <w:tcPr>
            <w:tcW w:w="111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2015 –  2020 </w:t>
            </w:r>
          </w:p>
          <w:p w:rsidR="000627E2" w:rsidRDefault="000627E2">
            <w:pPr>
              <w:jc w:val="both"/>
              <w:rPr>
                <w:rFonts w:ascii="Times New Roman" w:hAnsi="Times New Roman" w:cs="Times New Roman"/>
                <w:sz w:val="24"/>
                <w:szCs w:val="24"/>
                <w:lang w:eastAsia="ar-SA"/>
              </w:rPr>
            </w:pPr>
          </w:p>
        </w:tc>
        <w:tc>
          <w:tcPr>
            <w:tcW w:w="2467" w:type="dxa"/>
            <w:tcBorders>
              <w:top w:val="double" w:sz="4" w:space="0" w:color="auto"/>
              <w:left w:val="double" w:sz="4" w:space="0" w:color="auto"/>
              <w:bottom w:val="double" w:sz="4" w:space="0" w:color="auto"/>
              <w:right w:val="double" w:sz="4" w:space="0" w:color="auto"/>
            </w:tcBorders>
            <w:vAlign w:val="center"/>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администрация, руководители ШМО</w:t>
            </w:r>
          </w:p>
        </w:tc>
      </w:tr>
      <w:tr w:rsidR="000627E2" w:rsidTr="000627E2">
        <w:tc>
          <w:tcPr>
            <w:tcW w:w="230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Диверсификация возможностей повышения квалификации педагогов </w:t>
            </w:r>
          </w:p>
          <w:p w:rsidR="000627E2" w:rsidRDefault="000627E2">
            <w:pPr>
              <w:jc w:val="both"/>
              <w:rPr>
                <w:rFonts w:ascii="Times New Roman" w:hAnsi="Times New Roman" w:cs="Times New Roman"/>
                <w:sz w:val="24"/>
                <w:szCs w:val="24"/>
                <w:lang w:eastAsia="ar-SA"/>
              </w:rPr>
            </w:pPr>
          </w:p>
        </w:tc>
        <w:tc>
          <w:tcPr>
            <w:tcW w:w="2729" w:type="dxa"/>
            <w:tcBorders>
              <w:top w:val="double" w:sz="4" w:space="0" w:color="auto"/>
              <w:left w:val="double" w:sz="4" w:space="0" w:color="auto"/>
              <w:bottom w:val="double" w:sz="4" w:space="0" w:color="auto"/>
              <w:right w:val="double" w:sz="4" w:space="0" w:color="auto"/>
            </w:tcBorders>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Составление индивидуальной программы развития профессионализма педагога на основе образовательных потребностей и выявленных затруднений, возникающих в процессе образовательной деятельности </w:t>
            </w:r>
          </w:p>
          <w:p w:rsidR="000627E2" w:rsidRDefault="000627E2">
            <w:pPr>
              <w:jc w:val="both"/>
              <w:rPr>
                <w:rFonts w:ascii="Times New Roman" w:hAnsi="Times New Roman" w:cs="Times New Roman"/>
                <w:sz w:val="24"/>
                <w:szCs w:val="24"/>
                <w:lang w:eastAsia="ar-SA"/>
              </w:rPr>
            </w:pPr>
          </w:p>
        </w:tc>
        <w:tc>
          <w:tcPr>
            <w:tcW w:w="2371"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Педагог может выбирать собственную траекторию развития, определять содержание, формы, варианты становления своего профессионализма (на основе индивидуальной программы развития профессионализма учителя, которая может включать в себя возможность исследовательской, </w:t>
            </w:r>
            <w:r>
              <w:rPr>
                <w:rFonts w:ascii="Times New Roman" w:hAnsi="Times New Roman" w:cs="Times New Roman"/>
                <w:sz w:val="24"/>
                <w:szCs w:val="24"/>
              </w:rPr>
              <w:lastRenderedPageBreak/>
              <w:t xml:space="preserve">поисковой деятельности)  </w:t>
            </w:r>
          </w:p>
          <w:p w:rsidR="000627E2" w:rsidRDefault="000627E2">
            <w:pPr>
              <w:jc w:val="both"/>
              <w:rPr>
                <w:rFonts w:ascii="Times New Roman" w:hAnsi="Times New Roman" w:cs="Times New Roman"/>
                <w:sz w:val="24"/>
                <w:szCs w:val="24"/>
                <w:lang w:eastAsia="ar-SA"/>
              </w:rPr>
            </w:pPr>
          </w:p>
        </w:tc>
        <w:tc>
          <w:tcPr>
            <w:tcW w:w="111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 xml:space="preserve">2015 –  2020 </w:t>
            </w:r>
          </w:p>
          <w:p w:rsidR="000627E2" w:rsidRDefault="000627E2">
            <w:pPr>
              <w:jc w:val="both"/>
              <w:rPr>
                <w:rFonts w:ascii="Times New Roman" w:hAnsi="Times New Roman" w:cs="Times New Roman"/>
                <w:sz w:val="24"/>
                <w:szCs w:val="24"/>
                <w:lang w:eastAsia="ar-SA"/>
              </w:rPr>
            </w:pPr>
          </w:p>
        </w:tc>
        <w:tc>
          <w:tcPr>
            <w:tcW w:w="2467" w:type="dxa"/>
            <w:tcBorders>
              <w:top w:val="double" w:sz="4" w:space="0" w:color="auto"/>
              <w:left w:val="double" w:sz="4" w:space="0" w:color="auto"/>
              <w:bottom w:val="double" w:sz="4" w:space="0" w:color="auto"/>
              <w:right w:val="double" w:sz="4" w:space="0" w:color="auto"/>
            </w:tcBorders>
            <w:vAlign w:val="center"/>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администрация, руководители ШМО</w:t>
            </w:r>
          </w:p>
        </w:tc>
      </w:tr>
      <w:tr w:rsidR="000627E2" w:rsidTr="000627E2">
        <w:tc>
          <w:tcPr>
            <w:tcW w:w="230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 xml:space="preserve">Внедрение новых форм морального и материального стимулирования и повышения мотивации педагогического труда </w:t>
            </w:r>
          </w:p>
          <w:p w:rsidR="000627E2" w:rsidRDefault="000627E2">
            <w:pPr>
              <w:jc w:val="both"/>
              <w:rPr>
                <w:rFonts w:ascii="Times New Roman" w:hAnsi="Times New Roman" w:cs="Times New Roman"/>
                <w:sz w:val="24"/>
                <w:szCs w:val="24"/>
                <w:lang w:eastAsia="ar-SA"/>
              </w:rPr>
            </w:pPr>
          </w:p>
        </w:tc>
        <w:tc>
          <w:tcPr>
            <w:tcW w:w="2729" w:type="dxa"/>
            <w:tcBorders>
              <w:top w:val="double" w:sz="4" w:space="0" w:color="auto"/>
              <w:left w:val="double" w:sz="4" w:space="0" w:color="auto"/>
              <w:bottom w:val="double" w:sz="4" w:space="0" w:color="auto"/>
              <w:right w:val="double" w:sz="4" w:space="0" w:color="auto"/>
            </w:tcBorders>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1. Разработка корпоративной концепция мотивации и стимулирования.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2. Внедрение НСОТ.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3. Разработка нового положения о моральном и материальном стимулирования педагогов.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4. Привлечение родительской общественности и учащихся к оценке труда преподавателей и администрации  </w:t>
            </w:r>
          </w:p>
          <w:p w:rsidR="000627E2" w:rsidRDefault="000627E2">
            <w:pPr>
              <w:jc w:val="both"/>
              <w:rPr>
                <w:rFonts w:ascii="Times New Roman" w:hAnsi="Times New Roman" w:cs="Times New Roman"/>
                <w:sz w:val="24"/>
                <w:szCs w:val="24"/>
                <w:lang w:eastAsia="ar-SA"/>
              </w:rPr>
            </w:pPr>
          </w:p>
        </w:tc>
        <w:tc>
          <w:tcPr>
            <w:tcW w:w="2371" w:type="dxa"/>
            <w:tcBorders>
              <w:top w:val="double" w:sz="4" w:space="0" w:color="auto"/>
              <w:left w:val="double" w:sz="4" w:space="0" w:color="auto"/>
              <w:bottom w:val="double" w:sz="4" w:space="0" w:color="auto"/>
              <w:right w:val="double" w:sz="4" w:space="0" w:color="auto"/>
            </w:tcBorders>
            <w:vAlign w:val="center"/>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1. Учителю оказывается помощь со стороны ОУ поощрение взаимообучения и обмена опытом, представительство интересов персонала в муниципальных органах и других властных структурах, участие в страховании персонала: медицинском, пенсионном и т.д.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2. Создана система «горизонтальной» карьеры учителя.            </w:t>
            </w:r>
          </w:p>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 3. Внедрена новая система оплаты труда, стимулирования, мотивации с учётом качественных показателей деятельности и оценке труда учителя со стороны родительской общественности </w:t>
            </w:r>
          </w:p>
        </w:tc>
        <w:tc>
          <w:tcPr>
            <w:tcW w:w="111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2015 –  2020 </w:t>
            </w:r>
          </w:p>
          <w:p w:rsidR="000627E2" w:rsidRDefault="000627E2">
            <w:pPr>
              <w:jc w:val="both"/>
              <w:rPr>
                <w:rFonts w:ascii="Times New Roman" w:hAnsi="Times New Roman" w:cs="Times New Roman"/>
                <w:sz w:val="24"/>
                <w:szCs w:val="24"/>
                <w:lang w:eastAsia="ar-SA"/>
              </w:rPr>
            </w:pPr>
          </w:p>
        </w:tc>
        <w:tc>
          <w:tcPr>
            <w:tcW w:w="2467" w:type="dxa"/>
            <w:tcBorders>
              <w:top w:val="double" w:sz="4" w:space="0" w:color="auto"/>
              <w:left w:val="double" w:sz="4" w:space="0" w:color="auto"/>
              <w:bottom w:val="double" w:sz="4" w:space="0" w:color="auto"/>
              <w:right w:val="double" w:sz="4" w:space="0" w:color="auto"/>
            </w:tcBorders>
            <w:vAlign w:val="center"/>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администрация, инициативная группа учителей, профсоюз школы</w:t>
            </w:r>
          </w:p>
        </w:tc>
      </w:tr>
    </w:tbl>
    <w:p w:rsidR="000627E2" w:rsidRDefault="000627E2" w:rsidP="000627E2">
      <w:pPr>
        <w:jc w:val="both"/>
        <w:rPr>
          <w:rFonts w:ascii="Times New Roman" w:hAnsi="Times New Roman" w:cs="Times New Roman"/>
          <w:sz w:val="24"/>
          <w:szCs w:val="24"/>
          <w:lang w:eastAsia="en-US"/>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Формами методической работы являются:</w:t>
      </w:r>
    </w:p>
    <w:p w:rsidR="000627E2" w:rsidRDefault="000627E2" w:rsidP="000627E2">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3237"/>
        <w:gridCol w:w="4349"/>
      </w:tblGrid>
      <w:tr w:rsidR="000627E2" w:rsidTr="000627E2">
        <w:tc>
          <w:tcPr>
            <w:tcW w:w="198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Формы</w:t>
            </w: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Содержание работы</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Цель работы</w:t>
            </w:r>
          </w:p>
        </w:tc>
      </w:tr>
      <w:tr w:rsidR="000627E2" w:rsidTr="000627E2">
        <w:tc>
          <w:tcPr>
            <w:tcW w:w="1985" w:type="dxa"/>
            <w:vMerge w:val="restart"/>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Коллективные</w:t>
            </w: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Тематические педсоветы</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Повышение уровня научно-теоретической, методической, психолого-педагогической подготовки учителей</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Педагогические консилиумы</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Обсуждение и оценка наилучших их возможных вариантов обучения учащихся, новых УМК, новых направлений в образовании</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Практические семинары</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Развитие профессиональных умений учителей по методике преподавания учебных предметов</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Постоянно действующий семинар по реализации ФГОС ООО и НОО</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Расширение научно-теоретических и психолого-педагогических знаний педагогов, информирование педагогических работников о содержании образовательных программ ФГОС основного и основного общего образования</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Открытые уроки</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Выявление эффективных приемов работы и развития аналитических умений учителей </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Предметные недели</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Развитие творческих способностей педагогов и формирование положительной мотивации к учебным предметам у учащихся</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Дни педагогического мастерства</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Распространение лучшего опыта работы</w:t>
            </w:r>
          </w:p>
        </w:tc>
      </w:tr>
      <w:tr w:rsidR="000627E2" w:rsidTr="000627E2">
        <w:tc>
          <w:tcPr>
            <w:tcW w:w="1985" w:type="dxa"/>
            <w:vMerge w:val="restart"/>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Индивидуальные</w:t>
            </w: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Индивидуальные консультации</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Организация индивидуальной помощи учителям по психолого-педагогическим и методическим вопросам</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Наставничество </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Организация индивидуальной помощи молодым и малоопытным учителям</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Самообразование </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Совершенствование теоретических знаний, педагогического мастерства учителей</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Педагогический поиск</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Формирование инновационных направлений в работе.</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Собеседования</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Изучение состояния владения инновационными образовательными технологиями</w:t>
            </w:r>
          </w:p>
        </w:tc>
      </w:tr>
    </w:tbl>
    <w:p w:rsidR="000627E2" w:rsidRDefault="000627E2" w:rsidP="000627E2">
      <w:pPr>
        <w:jc w:val="both"/>
        <w:rPr>
          <w:rFonts w:ascii="Times New Roman" w:hAnsi="Times New Roman" w:cs="Times New Roman"/>
          <w:sz w:val="24"/>
          <w:szCs w:val="24"/>
          <w:lang w:eastAsia="en-US"/>
        </w:rPr>
      </w:pP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Ожидаемый результат повышения квалификации — профессиональная готовность работников образования к реализации ФГОС:</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обеспечение оптимального вхождения работников образования в систему ценностей современного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принятие идеологии ФГОС общего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овладение учебно-методическими и информационно-методическими ресурсами, необходимыми для успешного решения задач ФГОС.</w:t>
      </w:r>
    </w:p>
    <w:p w:rsidR="000627E2" w:rsidRDefault="000627E2" w:rsidP="000627E2">
      <w:pPr>
        <w:jc w:val="both"/>
        <w:rPr>
          <w:rFonts w:ascii="Times New Roman" w:hAnsi="Times New Roman" w:cs="Times New Roman"/>
          <w:b/>
          <w:sz w:val="24"/>
          <w:szCs w:val="24"/>
        </w:rPr>
      </w:pPr>
      <w:r>
        <w:rPr>
          <w:rFonts w:ascii="Times New Roman" w:hAnsi="Times New Roman" w:cs="Times New Roman"/>
          <w:b/>
          <w:sz w:val="24"/>
          <w:szCs w:val="24"/>
        </w:rPr>
        <w:t>3.2.2. Психолого-педагогические условия реализации основной образовательной программы основного общего образования</w:t>
      </w:r>
    </w:p>
    <w:p w:rsidR="000627E2" w:rsidRDefault="000627E2" w:rsidP="000627E2">
      <w:pPr>
        <w:jc w:val="both"/>
        <w:rPr>
          <w:rFonts w:ascii="Times New Roman" w:hAnsi="Times New Roman" w:cs="Times New Roman"/>
          <w:sz w:val="24"/>
          <w:szCs w:val="24"/>
          <w:lang w:eastAsia="en-US"/>
        </w:rPr>
      </w:pPr>
      <w:r>
        <w:rPr>
          <w:rFonts w:ascii="Times New Roman" w:hAnsi="Times New Roman" w:cs="Times New Roman"/>
          <w:sz w:val="24"/>
          <w:szCs w:val="24"/>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формирование и развитие психолого-педагогической компетентности участников образовательного процесса.</w:t>
      </w:r>
    </w:p>
    <w:p w:rsidR="000627E2" w:rsidRDefault="000627E2" w:rsidP="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w:t>
      </w:r>
      <w:r>
        <w:rPr>
          <w:rFonts w:ascii="Times New Roman" w:hAnsi="Times New Roman" w:cs="Times New Roman"/>
          <w:sz w:val="24"/>
          <w:szCs w:val="24"/>
        </w:rPr>
        <w:lastRenderedPageBreak/>
        <w:t>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Основными формами психолого-педагогического сопровождения выступают:</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0627E2" w:rsidRDefault="000627E2" w:rsidP="000627E2">
      <w:pPr>
        <w:jc w:val="both"/>
        <w:rPr>
          <w:rFonts w:ascii="Times New Roman" w:hAnsi="Times New Roman" w:cs="Times New Roman"/>
          <w:sz w:val="24"/>
          <w:szCs w:val="24"/>
          <w:lang w:eastAsia="en-US"/>
        </w:rPr>
      </w:pPr>
      <w:r>
        <w:rPr>
          <w:rFonts w:ascii="Times New Roman" w:hAnsi="Times New Roman" w:cs="Times New Roman"/>
          <w:sz w:val="24"/>
          <w:szCs w:val="24"/>
        </w:rPr>
        <w:t>К основным направлениям психолого-педагогического сопровождения можно отнести: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сохранение и укрепление психологического здоровья;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мониторинг возможностей и способностей обучающихся;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психолого-педагогическую поддержку участников олимпиадного движения;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формирование у обучающихся понимания ценности здоровья и безопасного образа жизни;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развитие экологической культуры;</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выявление и поддержку детей с особыми образовательными потребностями и особыми возможностями здоровья;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формирование коммуникативных навыков в разновозрастной среде и среде сверстников;</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поддержку детских объединений и ученического самоуправления;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выявление и поддержку детей, проявивших выдающиеся способности.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Для оценки профессиональной деятельности педагога в образовательной организации использовуется  методика  оценки психолого-педагогической компетентности участников образовательного процесса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Модель   аналитической  таблицы для оценки базовых компетентностей педагогов</w:t>
      </w:r>
    </w:p>
    <w:p w:rsidR="000627E2" w:rsidRDefault="000627E2" w:rsidP="000627E2">
      <w:pPr>
        <w:jc w:val="both"/>
        <w:rPr>
          <w:rFonts w:ascii="Times New Roman" w:hAnsi="Times New Roman" w:cs="Times New Roman"/>
          <w:sz w:val="24"/>
          <w:szCs w:val="24"/>
          <w:lang w:eastAsia="en-US"/>
        </w:rPr>
      </w:pPr>
    </w:p>
    <w:tbl>
      <w:tblPr>
        <w:tblpPr w:leftFromText="180" w:rightFromText="180" w:bottomFromText="200" w:vertAnchor="page" w:horzAnchor="margin" w:tblpY="756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9"/>
        <w:gridCol w:w="1875"/>
        <w:gridCol w:w="683"/>
        <w:gridCol w:w="2865"/>
        <w:gridCol w:w="3544"/>
      </w:tblGrid>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 п/п</w:t>
            </w:r>
          </w:p>
        </w:tc>
        <w:tc>
          <w:tcPr>
            <w:tcW w:w="187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Базовые компетентности педагога</w:t>
            </w:r>
          </w:p>
        </w:tc>
        <w:tc>
          <w:tcPr>
            <w:tcW w:w="3548" w:type="dxa"/>
            <w:gridSpan w:val="2"/>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Характеристики компетентностей</w:t>
            </w:r>
          </w:p>
        </w:tc>
        <w:tc>
          <w:tcPr>
            <w:tcW w:w="3544"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Показатели оценки компетентности</w:t>
            </w:r>
          </w:p>
        </w:tc>
      </w:tr>
      <w:tr w:rsidR="000627E2" w:rsidTr="000627E2">
        <w:tc>
          <w:tcPr>
            <w:tcW w:w="9606" w:type="dxa"/>
            <w:gridSpan w:val="5"/>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I. Личностные качества</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1.1</w:t>
            </w:r>
          </w:p>
        </w:tc>
        <w:tc>
          <w:tcPr>
            <w:tcW w:w="187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Вера в силы и возможности обучающихся</w:t>
            </w:r>
          </w:p>
        </w:tc>
        <w:tc>
          <w:tcPr>
            <w:tcW w:w="354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Умение создавать ситуацию успеха для обучающихся;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осуществлять грамотное педагогическое оценивание, мобилизующее академическую активность;</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умение разрабатывать индивидуально-ориентированные образовательные проекты</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1.2</w:t>
            </w:r>
          </w:p>
        </w:tc>
        <w:tc>
          <w:tcPr>
            <w:tcW w:w="187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Интерес к внутреннему миру обучающихся </w:t>
            </w:r>
          </w:p>
        </w:tc>
        <w:tc>
          <w:tcPr>
            <w:tcW w:w="354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w:t>
            </w:r>
            <w:r>
              <w:rPr>
                <w:rFonts w:ascii="Times New Roman" w:hAnsi="Times New Roman" w:cs="Times New Roman"/>
                <w:sz w:val="24"/>
                <w:szCs w:val="24"/>
              </w:rPr>
              <w:lastRenderedPageBreak/>
              <w:t>педагогической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 Умение составить устную и письменную характеристику обучающегося, отражающую разные аспекты его внутреннего мира;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умение выяснить индивидуальные предпочтения (индивидуальные образовательные потребности), возможности ученика, трудности, с которыми он </w:t>
            </w:r>
            <w:r>
              <w:rPr>
                <w:rFonts w:ascii="Times New Roman" w:hAnsi="Times New Roman" w:cs="Times New Roman"/>
                <w:sz w:val="24"/>
                <w:szCs w:val="24"/>
              </w:rPr>
              <w:lastRenderedPageBreak/>
              <w:t>сталкивается;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построить индивидуализированную образовательную программу;</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умение показать личностный смысл обучения с учётом индивидуальных характеристик внутреннего мира</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1.3</w:t>
            </w:r>
          </w:p>
        </w:tc>
        <w:tc>
          <w:tcPr>
            <w:tcW w:w="187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Открытость к принятию других позиций, точек зрения (неидеоло-гизированное мышление педагога)</w:t>
            </w:r>
          </w:p>
        </w:tc>
        <w:tc>
          <w:tcPr>
            <w:tcW w:w="354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Убеждённость, что истина может быть не одна;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интерес к мнениям и позициям других;</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учёт других точек зрения в процессе оценивания обучающихся</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1.4</w:t>
            </w:r>
          </w:p>
        </w:tc>
        <w:tc>
          <w:tcPr>
            <w:tcW w:w="187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Общая культура</w:t>
            </w:r>
          </w:p>
        </w:tc>
        <w:tc>
          <w:tcPr>
            <w:tcW w:w="354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Ориентация в основных сферах материальной и духовной жизни;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знание материальных и духовных интересов молодёжи;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возможность продемонстрировать свои достижения;</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руководство кружками и секциями</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1.5</w:t>
            </w:r>
          </w:p>
        </w:tc>
        <w:tc>
          <w:tcPr>
            <w:tcW w:w="187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Эмоциональная устойчивость</w:t>
            </w:r>
          </w:p>
        </w:tc>
        <w:tc>
          <w:tcPr>
            <w:tcW w:w="354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В трудных ситуациях педагог сохраняет спокойствие;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эмоциональный конфликт не влияет на объективность оценки;</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 не стремится избежать эмоционально-напряжённых </w:t>
            </w:r>
            <w:r>
              <w:rPr>
                <w:rFonts w:ascii="Times New Roman" w:hAnsi="Times New Roman" w:cs="Times New Roman"/>
                <w:sz w:val="24"/>
                <w:szCs w:val="24"/>
              </w:rPr>
              <w:lastRenderedPageBreak/>
              <w:t>ситуаций</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1.6</w:t>
            </w:r>
          </w:p>
        </w:tc>
        <w:tc>
          <w:tcPr>
            <w:tcW w:w="187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Позитивная направленность на педагогическую деятельность. Уверенность в себе</w:t>
            </w:r>
          </w:p>
        </w:tc>
        <w:tc>
          <w:tcPr>
            <w:tcW w:w="354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Осознание целей и ценностей педагогической деятельности;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позитивное настроение;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желание работать;</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высокая профессиональная самооценка</w:t>
            </w:r>
          </w:p>
        </w:tc>
      </w:tr>
      <w:tr w:rsidR="000627E2" w:rsidTr="000627E2">
        <w:tc>
          <w:tcPr>
            <w:tcW w:w="9606" w:type="dxa"/>
            <w:gridSpan w:val="5"/>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II. Постановка целей и задач педагогической деятельности</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2.1</w:t>
            </w:r>
          </w:p>
        </w:tc>
        <w:tc>
          <w:tcPr>
            <w:tcW w:w="255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Умение перевести тему урока в педагогическую задачу</w:t>
            </w:r>
          </w:p>
        </w:tc>
        <w:tc>
          <w:tcPr>
            <w:tcW w:w="286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образовательных стандартов и реализующих их программ;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осознание нетождественности темы урока и цели урока;</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владение конкретным набором способов перевода темы в задачу</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2.2</w:t>
            </w:r>
          </w:p>
        </w:tc>
        <w:tc>
          <w:tcPr>
            <w:tcW w:w="255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Умение ставить педагогические цели и задачи сообразно возрастным и индивидуальным особенностям обучающихся</w:t>
            </w:r>
          </w:p>
        </w:tc>
        <w:tc>
          <w:tcPr>
            <w:tcW w:w="286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возрастных особенностей обучающихся;</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владение методами перевода цели в учебную задачу на конкретном возрасте</w:t>
            </w:r>
          </w:p>
        </w:tc>
      </w:tr>
      <w:tr w:rsidR="000627E2" w:rsidTr="000627E2">
        <w:tc>
          <w:tcPr>
            <w:tcW w:w="9606" w:type="dxa"/>
            <w:gridSpan w:val="5"/>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III. Мотивация учебной деятельности</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3.1</w:t>
            </w:r>
          </w:p>
        </w:tc>
        <w:tc>
          <w:tcPr>
            <w:tcW w:w="255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Умение обеспечить успех в деятельности</w:t>
            </w:r>
          </w:p>
        </w:tc>
        <w:tc>
          <w:tcPr>
            <w:tcW w:w="286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Компетентность, позволяющая обучающемуся поверить в свои силы, утвердить себя в глазах окружающих, один из главных способов обеспечить позитивную </w:t>
            </w:r>
            <w:r>
              <w:rPr>
                <w:rFonts w:ascii="Times New Roman" w:hAnsi="Times New Roman" w:cs="Times New Roman"/>
                <w:sz w:val="24"/>
                <w:szCs w:val="24"/>
              </w:rPr>
              <w:lastRenderedPageBreak/>
              <w:t>мотивацию учения</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 Знание возможностей конкретных учеников;</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постановка учебных задач в соответствии с возможностями ученика;</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 демонстрация успехов обучающихся родителям, </w:t>
            </w:r>
            <w:r>
              <w:rPr>
                <w:rFonts w:ascii="Times New Roman" w:hAnsi="Times New Roman" w:cs="Times New Roman"/>
                <w:sz w:val="24"/>
                <w:szCs w:val="24"/>
              </w:rPr>
              <w:lastRenderedPageBreak/>
              <w:t>одноклассникам</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3.2</w:t>
            </w:r>
          </w:p>
        </w:tc>
        <w:tc>
          <w:tcPr>
            <w:tcW w:w="255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педагогическом оценивании</w:t>
            </w:r>
          </w:p>
        </w:tc>
        <w:tc>
          <w:tcPr>
            <w:tcW w:w="286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многообразия педагогических оценок;</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знакомство с литературой по данному вопросу;</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владение различными методами оценивания и их применение</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3.3</w:t>
            </w:r>
          </w:p>
        </w:tc>
        <w:tc>
          <w:tcPr>
            <w:tcW w:w="255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Умение превращать учебную задачу в личностнозначимую</w:t>
            </w:r>
          </w:p>
        </w:tc>
        <w:tc>
          <w:tcPr>
            <w:tcW w:w="286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Это одна из важнейших компетентностей, обеспечивающих мотивацию учебной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интересов обучающихся, их внутреннего мира;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ориентация в культуре;</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умение показать роль и значение изучаемого материала в реализации личных планов</w:t>
            </w:r>
          </w:p>
        </w:tc>
      </w:tr>
      <w:tr w:rsidR="000627E2" w:rsidTr="000627E2">
        <w:tc>
          <w:tcPr>
            <w:tcW w:w="9606" w:type="dxa"/>
            <w:gridSpan w:val="5"/>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IV. Информационная компетентность</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4.1</w:t>
            </w:r>
          </w:p>
        </w:tc>
        <w:tc>
          <w:tcPr>
            <w:tcW w:w="255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предмете преподавания</w:t>
            </w:r>
          </w:p>
        </w:tc>
        <w:tc>
          <w:tcPr>
            <w:tcW w:w="286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генезиса формирования предметного знания (история, персоналии, для решения каких проблем разрабатывалось);</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возможности применения получаемых знаний для объяснения социальных и природных явлений;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владение методами решения различных задач;</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свободное решение задач ЕГЭ, олимпиад: региональных, российских, международных</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4.2</w:t>
            </w:r>
          </w:p>
        </w:tc>
        <w:tc>
          <w:tcPr>
            <w:tcW w:w="255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методах преподавания</w:t>
            </w:r>
          </w:p>
        </w:tc>
        <w:tc>
          <w:tcPr>
            <w:tcW w:w="286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Обеспечивает возможность эффективного усвоения знания и формирования умений, предусмотренных </w:t>
            </w:r>
            <w:r>
              <w:rPr>
                <w:rFonts w:ascii="Times New Roman" w:hAnsi="Times New Roman" w:cs="Times New Roman"/>
                <w:sz w:val="24"/>
                <w:szCs w:val="24"/>
              </w:rPr>
              <w:lastRenderedPageBreak/>
              <w:t>программой. Обеспечивает индивидуальный подход и развитие творческой личности</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 Знание нормативных методов и методик;</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демонстрация личностно ориентированных методов образования;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lastRenderedPageBreak/>
              <w:t>— наличие своих находок и методов, авторской школы;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знание современных достижений в области методики обучения, в том числе использование новых информационных технологий;</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использование в учебном процессе современных методов обучения</w:t>
            </w:r>
          </w:p>
        </w:tc>
      </w:tr>
    </w:tbl>
    <w:p w:rsidR="000627E2" w:rsidRDefault="000627E2" w:rsidP="000627E2">
      <w:pPr>
        <w:jc w:val="both"/>
        <w:rPr>
          <w:rFonts w:ascii="Times New Roman" w:hAnsi="Times New Roman" w:cs="Times New Roman"/>
          <w:sz w:val="24"/>
          <w:szCs w:val="24"/>
          <w:lang w:eastAsia="en-US"/>
        </w:rPr>
      </w:pP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           </w:t>
      </w: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Базовые компетентности педагога</w:t>
      </w: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2888"/>
        <w:gridCol w:w="3210"/>
        <w:gridCol w:w="3446"/>
      </w:tblGrid>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п/п</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Базовые компетентности педагога</w:t>
            </w:r>
          </w:p>
        </w:tc>
        <w:tc>
          <w:tcPr>
            <w:tcW w:w="3210"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Характеристики компетентностей</w:t>
            </w:r>
          </w:p>
        </w:tc>
        <w:tc>
          <w:tcPr>
            <w:tcW w:w="3446"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Показатели оценки компетентности</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4.3</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субъективных условиях деятельности (знание учеников и учебных коллективов)</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теоретического материала по психологии, характеризующего индивидуальные особенности обучающихся;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владение методами диагностики индивидуальных особенностей (возможно, со школьным психологом);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использование знаний по психологии в организации учебного процесса;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lastRenderedPageBreak/>
              <w:t>— разработка индивидуальных проектов на основе личных характеристик обучающихся;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владение методами социометрии;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учёт особенностей учебных коллективов в педагогическом процессе;</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(рефлексия) своих индивидуальных особенностей и их учёт в своей деятельности</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4.4</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Умение вести самостоятельный поиск информации</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Обеспечивает постоянный профессиональный рост и творческий подход к педагогической деятельности. </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Профессиональная любознательность;</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пользоваться различными информационно-поисковыми технологиями;</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использование различных баз данных в образовательном процессе</w:t>
            </w:r>
          </w:p>
        </w:tc>
      </w:tr>
      <w:tr w:rsidR="000627E2" w:rsidTr="000627E2">
        <w:trPr>
          <w:jc w:val="center"/>
        </w:trPr>
        <w:tc>
          <w:tcPr>
            <w:tcW w:w="10191" w:type="dxa"/>
            <w:gridSpan w:val="4"/>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V. Разработка программ педагогической деятельности и принятие педагогических решений</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5.1</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Умение разработать образовательную программу, выбрать учебники и учебные комплекты</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w:t>
            </w:r>
            <w:r>
              <w:rPr>
                <w:rFonts w:ascii="Times New Roman" w:hAnsi="Times New Roman" w:cs="Times New Roman"/>
                <w:sz w:val="24"/>
                <w:szCs w:val="24"/>
              </w:rPr>
              <w:lastRenderedPageBreak/>
              <w:t>организовать образовательный процесс.</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Образовательные программы выступают средствами целенаправленного влияния на развитие обучающихся.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 Знание образовательных стандартов и примерных программ;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наличие персонально разработанных образовательных программ: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характеристика этих программ по содержанию, источникам информации;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по материальной базе, на которой должны </w:t>
            </w:r>
            <w:r>
              <w:rPr>
                <w:rFonts w:ascii="Times New Roman" w:hAnsi="Times New Roman" w:cs="Times New Roman"/>
                <w:sz w:val="24"/>
                <w:szCs w:val="24"/>
              </w:rPr>
              <w:lastRenderedPageBreak/>
              <w:t>реализовываться программы;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по учёту индивидуальных характеристик обучающихся;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обоснованность используемых образовательных программ;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участие работодателей в разработке образовательной программы;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обоснованность выбора учебников и учебно-методических комплектов, используемых педагогом</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5.2</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Умение принимать решения в различных педагогических ситуациях</w:t>
            </w:r>
          </w:p>
        </w:tc>
        <w:tc>
          <w:tcPr>
            <w:tcW w:w="3210"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Педагогу приходится постоянно принимать решения: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как установить дисциплину;</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как мотивировать академическую активность;</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как вызвать интерес у конкретного ученика;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lastRenderedPageBreak/>
              <w:t>— как обеспечить понимание и т. д.</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Разрешение педагогических проблем составляет суть педагогической деятельности.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При решении проблем могут применяться как стандартные решения (решающие правила), так и творческие (креативные) или интуитивные</w:t>
            </w:r>
          </w:p>
          <w:p w:rsidR="000627E2" w:rsidRDefault="000627E2">
            <w:pPr>
              <w:jc w:val="both"/>
              <w:rPr>
                <w:rFonts w:ascii="Times New Roman" w:hAnsi="Times New Roman" w:cs="Times New Roman"/>
                <w:sz w:val="24"/>
                <w:szCs w:val="24"/>
                <w:lang w:eastAsia="en-US"/>
              </w:rPr>
            </w:pP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 Знание типичных педагогических ситуаций, требующих участия педагога для своего решения;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владение набором решающих правил, используемых для различных ситуаций;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владение критерием предпочтительности при выборе того или иного </w:t>
            </w:r>
            <w:r>
              <w:rPr>
                <w:rFonts w:ascii="Times New Roman" w:hAnsi="Times New Roman" w:cs="Times New Roman"/>
                <w:sz w:val="24"/>
                <w:szCs w:val="24"/>
              </w:rPr>
              <w:lastRenderedPageBreak/>
              <w:t>решающего правила;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знание критериев достижения цели;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знание нетипичных конфликтных ситуаций;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примеры разрешения конкретных педагогических ситуаций;</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развитость педагогического мышления</w:t>
            </w:r>
          </w:p>
        </w:tc>
      </w:tr>
      <w:tr w:rsidR="000627E2" w:rsidTr="000627E2">
        <w:trPr>
          <w:jc w:val="center"/>
        </w:trPr>
        <w:tc>
          <w:tcPr>
            <w:tcW w:w="10191" w:type="dxa"/>
            <w:gridSpan w:val="4"/>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VI. Компетенции в организации учебной деятельности</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6.1</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установлении субъект-субъектных отношений</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обучающихся;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компетентность в целеполагании;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предметная компетентность;</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методическая компетентность;</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готовность к сотрудничеству</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6.2</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обеспечении понимания педагогической задачи и способах деятельности</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того, что знают и понимают ученики;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свободное владение изучаемым материалом;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осознанное включение нового учебного материала в систему освоенных знаний обучающихся;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демонстрация практического применения </w:t>
            </w:r>
            <w:r>
              <w:rPr>
                <w:rFonts w:ascii="Times New Roman" w:hAnsi="Times New Roman" w:cs="Times New Roman"/>
                <w:sz w:val="24"/>
                <w:szCs w:val="24"/>
              </w:rPr>
              <w:lastRenderedPageBreak/>
              <w:t>изучаемого материала;</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опора на чувственное восприятие</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6.3</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педагогическом оценивании</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функций педагогической оценки;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знание видов педагогической оценки;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знание того, что подлежит оцениванию в педагогической деятельности;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владение методами педагогического оценивания;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продемонстрировать эти методы на конкретных примерах;</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умение перейти от педагогического оценивания к самооценке</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6.4</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организации информационной основы деятельности обучающегося</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Свободное владение учебным материалом;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знание типичных трудностей при изучении конкретных тем;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способность дать дополнительную информацию или организовать поиск дополнительной информации, необходимой для решения учебной задачи;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выявить уровень развития обучающихся;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владение методами объективного контроля и оценивания;</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 умение использовать навыки самооценки для </w:t>
            </w:r>
            <w:r>
              <w:rPr>
                <w:rFonts w:ascii="Times New Roman" w:hAnsi="Times New Roman" w:cs="Times New Roman"/>
                <w:sz w:val="24"/>
                <w:szCs w:val="24"/>
              </w:rPr>
              <w:lastRenderedPageBreak/>
              <w:t>построения информационной основы деятельности (ученик должен уметь определить, чего ему не хватает для решения задачи)</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6.5</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использовании современных средств и систем организации учебно-воспитательного процесса</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Обеспечивает эффективность учебно-воспитательного процесса</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современных средств и методов построения образовательного процесса;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умение обосновать выбранные методы и средства обучения</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6.6</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способах умственной деятельности</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Характеризует уровень владения педагогом и обучающимися системой интеллектуальных операций</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системы интеллектуальных операций;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владение интеллектуальными операциями;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сформировать интеллектуальные операции у учеников;</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умение организовать использование интеллектуальных операций, адекватных решаемой задаче</w:t>
            </w:r>
          </w:p>
        </w:tc>
      </w:tr>
    </w:tbl>
    <w:p w:rsidR="000627E2" w:rsidRDefault="000627E2" w:rsidP="000627E2">
      <w:pPr>
        <w:jc w:val="both"/>
        <w:rPr>
          <w:rFonts w:ascii="Times New Roman" w:hAnsi="Times New Roman" w:cs="Times New Roman"/>
          <w:sz w:val="24"/>
          <w:szCs w:val="24"/>
          <w:lang w:eastAsia="en-US"/>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b/>
          <w:sz w:val="24"/>
          <w:szCs w:val="24"/>
        </w:rPr>
      </w:pPr>
      <w:r>
        <w:rPr>
          <w:rFonts w:ascii="Times New Roman" w:hAnsi="Times New Roman" w:cs="Times New Roman"/>
          <w:b/>
          <w:sz w:val="24"/>
          <w:szCs w:val="24"/>
        </w:rPr>
        <w:lastRenderedPageBreak/>
        <w:t>Модель психолого-педагогического сопровождения участников образовательного процесса при получении основного  общего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Уровни психолого-педагогического сопровождения</w:t>
      </w:r>
      <w: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3" o:spid="_x0000_s1059" type="#_x0000_t88" style="position:absolute;left:0;text-align:left;margin-left:207pt;margin-top:-168.6pt;width:27pt;height:405pt;rotation:90;flip:y;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"/>
        </w:pict>
      </w:r>
    </w:p>
    <w:tbl>
      <w:tblPr>
        <w:tblpPr w:leftFromText="180" w:rightFromText="180" w:bottomFromText="200" w:vertAnchor="text" w:horzAnchor="margin" w:tblpXSpec="center"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2"/>
        <w:gridCol w:w="2554"/>
        <w:gridCol w:w="2126"/>
      </w:tblGrid>
      <w:tr w:rsidR="000627E2" w:rsidTr="000627E2">
        <w:tc>
          <w:tcPr>
            <w:tcW w:w="2392"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Индивидуальное</w:t>
            </w:r>
          </w:p>
        </w:tc>
        <w:tc>
          <w:tcPr>
            <w:tcW w:w="2392"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Групповое</w:t>
            </w:r>
          </w:p>
        </w:tc>
        <w:tc>
          <w:tcPr>
            <w:tcW w:w="255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На уровне класса</w:t>
            </w:r>
          </w:p>
        </w:tc>
        <w:tc>
          <w:tcPr>
            <w:tcW w:w="212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На уровне ОУ</w:t>
            </w:r>
          </w:p>
        </w:tc>
      </w:tr>
    </w:tbl>
    <w:p w:rsidR="000627E2" w:rsidRDefault="000627E2" w:rsidP="000627E2">
      <w:pPr>
        <w:jc w:val="both"/>
        <w:rPr>
          <w:rFonts w:ascii="Times New Roman" w:hAnsi="Times New Roman" w:cs="Times New Roman"/>
          <w:sz w:val="24"/>
          <w:szCs w:val="24"/>
          <w:lang w:eastAsia="en-US"/>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Основные формы сопровождения</w:t>
      </w:r>
    </w:p>
    <w:p w:rsidR="000627E2" w:rsidRDefault="000627E2" w:rsidP="000627E2">
      <w:pPr>
        <w:jc w:val="both"/>
        <w:rPr>
          <w:rFonts w:ascii="Times New Roman" w:hAnsi="Times New Roman" w:cs="Times New Roman"/>
          <w:sz w:val="24"/>
          <w:szCs w:val="24"/>
        </w:rPr>
      </w:pPr>
      <w:r>
        <w:pict>
          <v:group id="Группа 14" o:spid="_x0000_s1060" style="position:absolute;left:0;text-align:left;margin-left:18pt;margin-top:1.85pt;width:405pt;height:133.55pt;z-index:251658240" coordorigin="2345,5296" coordsize="8100,2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">
            <v:shapetype id="_x0000_t202" coordsize="21600,21600" o:spt="202" path="m,l,21600r21600,l21600,xe">
              <v:stroke joinstyle="miter"/>
              <v:path gradientshapeok="t" o:connecttype="rect"/>
            </v:shapetype>
            <v:shape id="Text Box 17" o:spid="_x0000_s1061" type="#_x0000_t202" style="position:absolute;left:2525;top:6167;width:23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0627E2" w:rsidRDefault="000627E2" w:rsidP="000627E2">
                    <w:r>
                      <w:t>Консультирование</w:t>
                    </w:r>
                  </w:p>
                </w:txbxContent>
              </v:textbox>
            </v:shape>
            <v:shape id="Text Box 18" o:spid="_x0000_s1062" type="#_x0000_t202" style="position:absolute;left:2525;top:6887;width:23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0627E2" w:rsidRDefault="000627E2" w:rsidP="000627E2">
                    <w:r>
                      <w:t>Развивающая работа</w:t>
                    </w:r>
                  </w:p>
                </w:txbxContent>
              </v:textbox>
            </v:shape>
            <v:shape id="Text Box 19" o:spid="_x0000_s1063" type="#_x0000_t202" style="position:absolute;left:5765;top:6707;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0627E2" w:rsidRDefault="000627E2" w:rsidP="000627E2">
                    <w:r>
                      <w:t>Профилактика</w:t>
                    </w:r>
                  </w:p>
                </w:txbxContent>
              </v:textbox>
            </v:shape>
            <v:shape id="Text Box 20" o:spid="_x0000_s1064" type="#_x0000_t202" style="position:absolute;left:8285;top:6876;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0627E2" w:rsidRDefault="000627E2" w:rsidP="000627E2">
                    <w:r>
                      <w:t xml:space="preserve">Просвещение </w:t>
                    </w:r>
                  </w:p>
                </w:txbxContent>
              </v:textbox>
            </v:shape>
            <v:shape id="Text Box 21" o:spid="_x0000_s1065" type="#_x0000_t202" style="position:absolute;left:8285;top:6156;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0627E2" w:rsidRDefault="000627E2" w:rsidP="000627E2">
                    <w:r>
                      <w:t xml:space="preserve">Экспертиза </w:t>
                    </w:r>
                  </w:p>
                </w:txbxContent>
              </v:textbox>
            </v:shape>
            <v:shape id="Text Box 22" o:spid="_x0000_s1066" type="#_x0000_t202" style="position:absolute;left:5765;top:5987;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0627E2" w:rsidRDefault="000627E2" w:rsidP="000627E2">
                    <w:r>
                      <w:t>Диагностика</w:t>
                    </w:r>
                  </w:p>
                </w:txbxContent>
              </v:textbox>
            </v:shape>
            <v:shape id="Text Box 23" o:spid="_x0000_s1067" type="#_x0000_t202" style="position:absolute;left:5225;top:7427;width:27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0627E2" w:rsidRDefault="000627E2" w:rsidP="000627E2">
                    <w:r>
                      <w:t>Коррекционная работа</w:t>
                    </w:r>
                  </w:p>
                </w:txbxContent>
              </v:textbox>
            </v:shape>
            <v:shape id="AutoShape 24" o:spid="_x0000_s1068" type="#_x0000_t88" style="position:absolute;left:6125;top:1516;width:540;height:8100;rotation:90;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44ecMA&#10;AADbAAAADwAAAGRycy9kb3ducmV2LnhtbESPQWsCMRSE7wX/Q3iCt5p1hVJWo5SCUBAFbQ/19rp5&#10;bpZuXkKS7q7/3hQKPQ4z8w2z3o62Ez2F2DpWsJgXIIhrp1tuFHy87x6fQcSErLFzTApuFGG7mTys&#10;sdJu4BP159SIDOFYoQKTkq+kjLUhi3HuPHH2ri5YTFmGRuqAQ4bbTpZF8SQttpwXDHp6NVR/n3+s&#10;guPS90fnP7+G6zJeDij3pvZBqdl0fFmBSDSm//Bf+00rKEv4/ZJ/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44ecMAAADbAAAADwAAAAAAAAAAAAAAAACYAgAAZHJzL2Rv&#10;d25yZXYueG1sUEsFBgAAAAAEAAQA9QAAAIgDAAAAAA==&#10;"/>
          </v:group>
        </w:pict>
      </w: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b/>
          <w:sz w:val="24"/>
          <w:szCs w:val="24"/>
        </w:rPr>
      </w:pPr>
      <w:r>
        <w:rPr>
          <w:rFonts w:ascii="Times New Roman" w:hAnsi="Times New Roman" w:cs="Times New Roman"/>
          <w:b/>
          <w:sz w:val="24"/>
          <w:szCs w:val="24"/>
        </w:rPr>
        <w:t xml:space="preserve">3.2.3. Финансово-экономические условия реализации образовательной  </w:t>
      </w:r>
      <w:bookmarkStart w:id="385" w:name="_Toc410654080"/>
      <w:r>
        <w:rPr>
          <w:rFonts w:ascii="Times New Roman" w:hAnsi="Times New Roman" w:cs="Times New Roman"/>
          <w:b/>
          <w:sz w:val="24"/>
          <w:szCs w:val="24"/>
        </w:rPr>
        <w:t>программы основного общего образования</w:t>
      </w:r>
      <w:bookmarkEnd w:id="385"/>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lastRenderedPageBreak/>
        <w:t>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расходы на оплату труда работников, реализующих образовательную программу основного общего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расходы на приобретение учебников и учебных пособий, средств обучения, игр, игрушек;</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фонда оплаты труда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w:t>
      </w:r>
      <w:r>
        <w:rPr>
          <w:rFonts w:ascii="Times New Roman" w:hAnsi="Times New Roman" w:cs="Times New Roman"/>
          <w:sz w:val="24"/>
          <w:szCs w:val="24"/>
        </w:rPr>
        <w:lastRenderedPageBreak/>
        <w:t>образовательного учреждения.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  составляет 70% фонда оплаты труда, стимулирующая часть - 30%</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Размеры, порядок и условия осуществления стимулирующих выплат определяются в Положениях о системе оплаты труда  и в коллективном договоре. В Положении о стимулирующих выплатах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актами.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В распределении стимулирующей части фонда оплаты труда участвует Управляющий совет школы.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1) проводит экономический расчёт стоимости обеспечения требований Стандарта по каждой позиции;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3) определяет величину затрат на обеспечение требований к условиям реализации ООП;</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4) соотносит необходимые затраты с региональным (муниципальным) графиком внедрения Стандарта  и определяет распределение по годам освоения средств на обеспечение требований к условиям реализации ООП в соответствии с ФГОС;</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в соответствии с рекомендациями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w:t>
      </w:r>
      <w:smartTag w:uri="urn:schemas-microsoft-com:office:smarttags" w:element="metricconverter">
        <w:smartTagPr>
          <w:attr w:name="ProductID" w:val="2007 г"/>
        </w:smartTagPr>
        <w:r>
          <w:rPr>
            <w:rFonts w:ascii="Times New Roman" w:hAnsi="Times New Roman" w:cs="Times New Roman"/>
            <w:sz w:val="24"/>
            <w:szCs w:val="24"/>
          </w:rPr>
          <w:t>2007 г</w:t>
        </w:r>
      </w:smartTag>
      <w:r>
        <w:rPr>
          <w:rFonts w:ascii="Times New Roman" w:hAnsi="Times New Roman" w:cs="Times New Roman"/>
          <w:sz w:val="24"/>
          <w:szCs w:val="24"/>
        </w:rPr>
        <w:t>.), «Новая система оплаты труда работников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w:t>
      </w:r>
      <w:r>
        <w:rPr>
          <w:rFonts w:ascii="Times New Roman" w:hAnsi="Times New Roman" w:cs="Times New Roman"/>
          <w:sz w:val="24"/>
          <w:szCs w:val="24"/>
        </w:rPr>
        <w:lastRenderedPageBreak/>
        <w:t>отражает его в своих локальных актах. При этом учитывается, что взаимодействие может осуществляться: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на основе договоров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за счёт выделения ставок педагогов дополнительного образования, которые обеспечивают реализацию для обучающихся в общеобразователь-ном учреждении широкого спектра программ внеурочной деятельности.</w:t>
      </w:r>
    </w:p>
    <w:p w:rsidR="000627E2" w:rsidRDefault="000627E2" w:rsidP="000627E2">
      <w:pPr>
        <w:jc w:val="both"/>
        <w:rPr>
          <w:rFonts w:ascii="Times New Roman" w:hAnsi="Times New Roman" w:cs="Times New Roman"/>
          <w:b/>
          <w:sz w:val="24"/>
          <w:szCs w:val="24"/>
        </w:rPr>
      </w:pPr>
    </w:p>
    <w:p w:rsidR="000627E2" w:rsidRDefault="000627E2" w:rsidP="000627E2">
      <w:pPr>
        <w:jc w:val="both"/>
        <w:rPr>
          <w:rFonts w:ascii="Times New Roman" w:hAnsi="Times New Roman" w:cs="Times New Roman"/>
          <w:b/>
          <w:sz w:val="24"/>
          <w:szCs w:val="24"/>
        </w:rPr>
      </w:pPr>
      <w:bookmarkStart w:id="386" w:name="_Toc410654081"/>
      <w:bookmarkStart w:id="387" w:name="_Toc409691739"/>
      <w:bookmarkStart w:id="388" w:name="_Toc414553289"/>
      <w:r>
        <w:rPr>
          <w:rFonts w:ascii="Times New Roman" w:hAnsi="Times New Roman" w:cs="Times New Roman"/>
          <w:b/>
          <w:sz w:val="24"/>
          <w:szCs w:val="24"/>
        </w:rPr>
        <w:t>3.2.4.Материально-технические условия реализации основной</w:t>
      </w:r>
      <w:bookmarkEnd w:id="386"/>
      <w:r>
        <w:rPr>
          <w:rFonts w:ascii="Times New Roman" w:hAnsi="Times New Roman" w:cs="Times New Roman"/>
          <w:b/>
          <w:sz w:val="24"/>
          <w:szCs w:val="24"/>
        </w:rPr>
        <w:t xml:space="preserve"> </w:t>
      </w:r>
      <w:bookmarkStart w:id="389" w:name="_Toc410654082"/>
      <w:r>
        <w:rPr>
          <w:rFonts w:ascii="Times New Roman" w:hAnsi="Times New Roman" w:cs="Times New Roman"/>
          <w:b/>
          <w:sz w:val="24"/>
          <w:szCs w:val="24"/>
        </w:rPr>
        <w:t>образовательной программы</w:t>
      </w:r>
      <w:bookmarkEnd w:id="387"/>
      <w:bookmarkEnd w:id="388"/>
      <w:bookmarkEnd w:id="389"/>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Материально-техническая база школы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w:t>
      </w:r>
      <w:smartTag w:uri="urn:schemas-microsoft-com:office:smarttags" w:element="metricconverter">
        <w:smartTagPr>
          <w:attr w:name="ProductID" w:val="2009 г"/>
        </w:smartTagPr>
        <w:r>
          <w:rPr>
            <w:rFonts w:ascii="Times New Roman" w:hAnsi="Times New Roman" w:cs="Times New Roman"/>
            <w:sz w:val="24"/>
            <w:szCs w:val="24"/>
          </w:rPr>
          <w:t>2009 г</w:t>
        </w:r>
      </w:smartTag>
      <w:r>
        <w:rPr>
          <w:rFonts w:ascii="Times New Roman" w:hAnsi="Times New Roman" w:cs="Times New Roman"/>
          <w:sz w:val="24"/>
          <w:szCs w:val="24"/>
        </w:rPr>
        <w:t>. № 277, а также соответствующие методические рекомендации, в том числе:</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 письмо Департамента государственной политики в сфере образования Минобранауки России от 1 апреля </w:t>
      </w:r>
      <w:smartTag w:uri="urn:schemas-microsoft-com:office:smarttags" w:element="metricconverter">
        <w:smartTagPr>
          <w:attr w:name="ProductID" w:val="2005 г"/>
        </w:smartTagPr>
        <w:r>
          <w:rPr>
            <w:rFonts w:ascii="Times New Roman" w:hAnsi="Times New Roman" w:cs="Times New Roman"/>
            <w:sz w:val="24"/>
            <w:szCs w:val="24"/>
          </w:rPr>
          <w:t>2005 г</w:t>
        </w:r>
      </w:smartTag>
      <w:r>
        <w:rPr>
          <w:rFonts w:ascii="Times New Roman" w:hAnsi="Times New Roman" w:cs="Times New Roman"/>
          <w:sz w:val="24"/>
          <w:szCs w:val="24"/>
        </w:rPr>
        <w:t>. № 03-417 «О Перечне учебного и компьютерного оборудования для оснащения общеобразовательных учреждений»);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перечни рекомендуемой учебной литературы и цифровых образовательных ресурсов.</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Во всех помещениях, где осуществляется образовательный процесс,</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обеспечивается доступ педагогов и обучающихся к информационной среде учреждения и к</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глобальной информационной среде.</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Для организации всех видов деятельности обучающихся в рамках ООП класс (группа)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имеет доступ по расписанию в следующие помещения: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кабинет физики с необходимым для реализации программы лабораторным оборудованием;</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естественнонаучная лаборатория, с лабораторным оборудованием, включающим:</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приборы для измерения длины, массы, температуры и времени, в том числе цифровые; приборы</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lastRenderedPageBreak/>
        <w:t>для изучения световых, звуковых, механических и тепловых явлений, оборудование для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изучения поведения тел в воде, а также лупы и цифровые микроскопы;</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библиотека с обеспечением возможности работы на стационарном компьютере</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библиотеки, медиатекой, средствами сканирования и распознавания текстов и выходом в сеть</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Интернет, контролируемой распечаткой и копированием бумажных материалов;</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мастерская конструирования и моделирования, имеющая наборы по робототехнике,</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включающие датчики наклона, движения, освещенности, температуры и т.п. и необходимое</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программное обеспечение;</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спортивный зал, включающий набор модульного спортивного оборудования,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спортивные комплексы для лазания, подтягивания, качания и т.п.,</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спортивный комплекс (спортивный зал, открытый стадион, спортивная площадка).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Учебные помещения рассчитаны на использование проектора с потолочным креплением, имеют соответствующий экран и возможность затемнения. Обеспечение образовательного процесса расходными материалами предусматривается в соответствии с учебным планированием и региональными нормативами.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Материально-техническое оснащение образовательного процесса обеспечит</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возможность:</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реализации индивидуальных образовательных планов обучающихся, осуществления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их самостоятельной образовательной деятельности;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включения обучающихся в проектную и учебно-исследовательскую деятельность,</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проведения естественнонаучных экспериментов с использованием учебного лабораторного (в</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том числе цифрового) оборудования, вещественных и виртуально-наглядных моделей 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коллекций основных математических и естественнонаучных объектов и явлений, цифрового</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(электронного) и традиционного измерений;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создания материальных объектов; обработки материалов и информации с</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использованием технологических инструментов и оборудования; проектирования 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конструирования, в том числе моделей с цифровым управлением и обратной связью,</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lastRenderedPageBreak/>
        <w:t>художественно-оформительских и издательских проектов;</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наблюдений, наглядного представления и анализа данных; использования цифровых</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планов и карт, спутниковых изображений;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физического развития, участия в физкультурных мероприятиях, тренировках,</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спортивных соревнованиях и играх;</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занятий по изучению правил дорожного движения с использованием игр,</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оборудования, а также компьютерных технологий;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планирования учебного процесса, фиксации его динамики, промежуточных 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итоговых результатов;</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размещения продуктов познавательной, учебно-исследовательской и проектной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деятельности обучающихся в информационно-образовательной среде образовательного</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учреждения;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проведения массовых мероприятий, организации досуга и общения обучающихся;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организации качественного горячего питания, медицинского обслуживания и отдыха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обучающихся.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Характеристика оснащения учебных кабинетов </w:t>
      </w:r>
    </w:p>
    <w:tbl>
      <w:tblPr>
        <w:tblW w:w="0" w:type="auto"/>
        <w:tblInd w:w="-34" w:type="dxa"/>
        <w:tblLook w:val="04A0"/>
      </w:tblPr>
      <w:tblGrid>
        <w:gridCol w:w="2331"/>
        <w:gridCol w:w="4891"/>
        <w:gridCol w:w="2383"/>
      </w:tblGrid>
      <w:tr w:rsidR="000627E2" w:rsidTr="000627E2">
        <w:tc>
          <w:tcPr>
            <w:tcW w:w="233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Компоненты оснащения</w:t>
            </w: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Необходимое оборудование и оснащение</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Необходимо/имеется в наличии</w:t>
            </w:r>
          </w:p>
        </w:tc>
      </w:tr>
      <w:tr w:rsidR="000627E2" w:rsidTr="000627E2">
        <w:tc>
          <w:tcPr>
            <w:tcW w:w="2331" w:type="dxa"/>
            <w:vMerge w:val="restart"/>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1.Компоненты оснащения учебных кабинетов школы</w:t>
            </w: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1.1.Нормативные документы, программно-методическое обеспечение, локальные акты</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ООП ООО,</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Локальные акты имеются в наличии</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rPr>
            </w:pPr>
            <w:r>
              <w:rPr>
                <w:rFonts w:ascii="Times New Roman" w:hAnsi="Times New Roman" w:cs="Times New Roman"/>
                <w:sz w:val="24"/>
                <w:szCs w:val="24"/>
              </w:rPr>
              <w:t>1.2.Учебно-методические материалы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1.2.1.УМК по предмету</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1.2.2.Дидактические и раздаточные материалы по предметам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1.2.3.Аудиозаписи, слайды по содержанию  учебного предмета</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1.2.4.Компьютерные, информационно-коммуникационные средства</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По каждому предмету полный комплект УМК.</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 Оснащены компьютерными, информационно-коммуникационные средствами обучения</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1.2.5.Учебно-практическое оборудование</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кабинетах химии, физики, биологии имеется в наличии полный комплект оборудования для проведения практических и лабораторных работ</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1.2.6.Оборудование (мебель)</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Все кабинеты оснащены необходимой мебелью в соответствии с требованиями СанПин.</w:t>
            </w:r>
          </w:p>
        </w:tc>
      </w:tr>
      <w:tr w:rsidR="000627E2" w:rsidTr="000627E2">
        <w:tc>
          <w:tcPr>
            <w:tcW w:w="2331" w:type="dxa"/>
            <w:vMerge w:val="restart"/>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2.Компоненты оснащения методического кабинета школы</w:t>
            </w: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2.1.Нормативные документы федерального, регионального, муниципального уровней, локальные акты</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Имеются в наличии  ООП ООО;</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2.2.Документация ОУ</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Устав ОУ,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Годовой план, Программа развития 2015-2020гг.,</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ООП ООО</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2.3.Комплекты диагностических материалов</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Комплекты диагностических материалов имеются в наличии в рабочих программах учебных предметов, курсов</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2.4.Базы данных</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Имеются</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2.5.Материально-техническое оснащение</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Соответствует требованиям </w:t>
            </w:r>
          </w:p>
        </w:tc>
      </w:tr>
      <w:tr w:rsidR="000627E2" w:rsidTr="000627E2">
        <w:tc>
          <w:tcPr>
            <w:tcW w:w="233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3.Компоненты оснащения мастерских</w:t>
            </w: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Оборудование швейной мастерской</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Оборудование кабинета приготовления пищи</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Соответствует требованиям</w:t>
            </w:r>
          </w:p>
        </w:tc>
      </w:tr>
      <w:tr w:rsidR="000627E2" w:rsidTr="000627E2">
        <w:tc>
          <w:tcPr>
            <w:tcW w:w="233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4.Компоненты оснащения Центра образовательной </w:t>
            </w:r>
            <w:r>
              <w:rPr>
                <w:rFonts w:ascii="Times New Roman" w:hAnsi="Times New Roman" w:cs="Times New Roman"/>
                <w:sz w:val="24"/>
                <w:szCs w:val="24"/>
              </w:rPr>
              <w:lastRenderedPageBreak/>
              <w:t>робототехники</w:t>
            </w: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rPr>
            </w:pPr>
            <w:r>
              <w:rPr>
                <w:rFonts w:ascii="Times New Roman" w:hAnsi="Times New Roman" w:cs="Times New Roman"/>
                <w:sz w:val="24"/>
                <w:szCs w:val="24"/>
              </w:rPr>
              <w:lastRenderedPageBreak/>
              <w:t>Оборудование кабинетов «Мастерская робототехники»</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Комплекты Лего-конструкторов</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Имеются в наличии</w:t>
            </w:r>
          </w:p>
        </w:tc>
      </w:tr>
    </w:tbl>
    <w:p w:rsidR="000627E2" w:rsidRDefault="000627E2" w:rsidP="000627E2">
      <w:pPr>
        <w:jc w:val="both"/>
        <w:rPr>
          <w:rFonts w:ascii="Times New Roman" w:hAnsi="Times New Roman" w:cs="Times New Roman"/>
          <w:sz w:val="24"/>
          <w:szCs w:val="24"/>
          <w:lang w:eastAsia="en-US"/>
        </w:rPr>
      </w:pPr>
    </w:p>
    <w:p w:rsidR="000627E2" w:rsidRDefault="000627E2" w:rsidP="000627E2">
      <w:pPr>
        <w:jc w:val="both"/>
        <w:rPr>
          <w:rFonts w:ascii="Times New Roman" w:hAnsi="Times New Roman" w:cs="Times New Roman"/>
          <w:b/>
          <w:sz w:val="24"/>
          <w:szCs w:val="24"/>
        </w:rPr>
      </w:pPr>
      <w:bookmarkStart w:id="390" w:name="_Toc410654083"/>
      <w:bookmarkStart w:id="391" w:name="_Toc409691740"/>
      <w:bookmarkStart w:id="392" w:name="_Toc414553290"/>
      <w:r>
        <w:rPr>
          <w:rFonts w:ascii="Times New Roman" w:hAnsi="Times New Roman" w:cs="Times New Roman"/>
          <w:b/>
          <w:sz w:val="24"/>
          <w:szCs w:val="24"/>
        </w:rPr>
        <w:t>3.2.5. Информационно-методические условия реализации основной</w:t>
      </w:r>
      <w:bookmarkEnd w:id="390"/>
      <w:r>
        <w:rPr>
          <w:rFonts w:ascii="Times New Roman" w:hAnsi="Times New Roman" w:cs="Times New Roman"/>
          <w:b/>
          <w:sz w:val="24"/>
          <w:szCs w:val="24"/>
        </w:rPr>
        <w:t xml:space="preserve"> </w:t>
      </w:r>
      <w:bookmarkStart w:id="393" w:name="_Toc410654084"/>
      <w:r>
        <w:rPr>
          <w:rFonts w:ascii="Times New Roman" w:hAnsi="Times New Roman" w:cs="Times New Roman"/>
          <w:b/>
          <w:sz w:val="24"/>
          <w:szCs w:val="24"/>
        </w:rPr>
        <w:t>образовательной программы основного общего образования</w:t>
      </w:r>
      <w:bookmarkEnd w:id="391"/>
      <w:bookmarkEnd w:id="392"/>
      <w:bookmarkEnd w:id="393"/>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Созданная в школе ИОС строится в соответствии со следующей иерархией: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единая информационно-образовательная среда страны;</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единая информационно-образовательная среда региона;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информационно-образовательная среда школы;</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предметная информационно-образовательная среда;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информационно-образовательная среда УМК;</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информационно-образовательная среда компонентов УМК;</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информационно-образовательная среда элементов УМК.</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Основными элементами ИОС являются: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информационно-образовательные ресурсы в виде печатной продукции;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информационно-образовательные ресурсы на сменных оптических носителях;</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информационно-образовательные ресурсы Интернета;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вычислительная и информационно-телекоммуникационная инфра-структура;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 прикладные программы, в том числе поддерживающие администрирование и финансово-хозяйственную деятельность школы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Необходимое для использования ИКТ оборудование отвечает современным требованиям и обеспечивает использование ИКТ:</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 учебной деятельности;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lastRenderedPageBreak/>
        <w:t>— во внеурочной деятельности;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 исследовательской и проектной деятельности;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при измерении, контроле и оценке результатов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Учебно-методическое и информационное оснащение образовательного процесса обеспечивает возможность:</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реализации индивидуальных образовательных планов обучающихся, осуществления их самостоятельной образовательной деятельности;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выступления с аудио-, видео- и графическим экранным сопровождением;</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вывода информации на бумагу и т. п. и в трёхмерную материальную среду (печать);</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поиска и получения информации;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использования источников информации на бумажных и цифровых носителях (в том числе в справочниках, словарях, поисковых системах);</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lastRenderedPageBreak/>
        <w:t>— вещания (подкастинга), использования носимых аудиовидеоустройств для учебной деятельности на уроке и вне урока;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общения в Интернете, взаимодействия в социальных группах и сетях, участия в форумах, групповой работы над сообщениями (вики);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создания и заполнения баз данных, в том числе определителей; наглядного представления и анализа данных;</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обеспечения доступа в школьной библиотеке к информационным ресурсам Интернета, учебной и художественной литературе, коллекциям</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выпуска школьных печатных изданий.</w:t>
      </w:r>
    </w:p>
    <w:p w:rsidR="000627E2" w:rsidRDefault="000627E2" w:rsidP="000627E2">
      <w:pPr>
        <w:jc w:val="both"/>
        <w:rPr>
          <w:rFonts w:ascii="Times New Roman" w:hAnsi="Times New Roman" w:cs="Times New Roman"/>
          <w:sz w:val="24"/>
          <w:szCs w:val="24"/>
        </w:rPr>
      </w:pPr>
      <w:r>
        <w:rPr>
          <w:rFonts w:ascii="Times New Roman" w:hAnsi="Times New Roman" w:cs="Times New Roman"/>
          <w:b/>
          <w:sz w:val="24"/>
          <w:szCs w:val="24"/>
        </w:rPr>
        <w:t xml:space="preserve">3.2.7.Дорожная карта  формирования  необходимой системы условий реализации ООП ООО </w:t>
      </w:r>
    </w:p>
    <w:p w:rsidR="000627E2" w:rsidRDefault="000627E2" w:rsidP="000627E2">
      <w:pPr>
        <w:jc w:val="both"/>
        <w:rPr>
          <w:rFonts w:ascii="Times New Roman" w:hAnsi="Times New Roman" w:cs="Times New Roman"/>
          <w:b/>
          <w:sz w:val="24"/>
          <w:szCs w:val="24"/>
        </w:rPr>
      </w:pPr>
      <w:r>
        <w:rPr>
          <w:rFonts w:ascii="Times New Roman" w:hAnsi="Times New Roman" w:cs="Times New Roman"/>
          <w:b/>
          <w:sz w:val="24"/>
          <w:szCs w:val="24"/>
        </w:rPr>
        <w:t>в МАОУ «Ачирская СОШ»  на 2015 -2020 учебный год</w:t>
      </w:r>
    </w:p>
    <w:tbl>
      <w:tblPr>
        <w:tblW w:w="9929" w:type="dxa"/>
        <w:tblLook w:val="01E0"/>
      </w:tblPr>
      <w:tblGrid>
        <w:gridCol w:w="2235"/>
        <w:gridCol w:w="3969"/>
        <w:gridCol w:w="1819"/>
        <w:gridCol w:w="1906"/>
      </w:tblGrid>
      <w:tr w:rsidR="000627E2" w:rsidTr="000627E2">
        <w:tc>
          <w:tcPr>
            <w:tcW w:w="22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Направления </w:t>
            </w:r>
            <w:r>
              <w:rPr>
                <w:rFonts w:ascii="Times New Roman" w:hAnsi="Times New Roman" w:cs="Times New Roman"/>
                <w:sz w:val="24"/>
                <w:szCs w:val="24"/>
              </w:rPr>
              <w:lastRenderedPageBreak/>
              <w:t>мероприятий</w:t>
            </w: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Мероприятия</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Сроки</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Ответственные</w:t>
            </w:r>
          </w:p>
        </w:tc>
      </w:tr>
      <w:tr w:rsidR="000627E2" w:rsidTr="000627E2">
        <w:tc>
          <w:tcPr>
            <w:tcW w:w="22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Организационное обеспечение введения ФГОС</w:t>
            </w: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Издание приказа «О создании рабочей группы по введению ФГОС </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Январь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Директор школы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Разработка и утверждение плана – графика мероприятий по обеспечению введения ФГОС основного  общего образования  </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Январь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Проведение заседаний рабочей группы по  реализации плана мероприятий по обеспечению введения ФГОС ООО </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 раза в месяц</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плана взаимодействия между школой, ДС, ДК, сельской библиотекой, ФАП, Домом творчества, ДЮСШ.</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Апрель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Создание системы методической работы, обеспечивающей сопровождение введения ФГОС</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Январь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Заместитель директора по УВР 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Проведение педагогического совета по вопросам введения ФГОС НОО «Условия и предпосылки достижения планируемых результатов».</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Май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Согласование с Управляющим Советом процедуры и плана введения ФГОС</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Май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Директор школы </w:t>
            </w:r>
          </w:p>
        </w:tc>
      </w:tr>
      <w:tr w:rsidR="000627E2" w:rsidTr="000627E2">
        <w:trPr>
          <w:trHeight w:val="551"/>
        </w:trPr>
        <w:tc>
          <w:tcPr>
            <w:tcW w:w="22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Нормативно-правовое обеспечение введения ФГОС  </w:t>
            </w: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Коррекция Программы развития школы </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январь-июнь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Разработка основной образовательной программы основного общего образования </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январь – июнь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Разработка рабочих программ по учебным предметам для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lastRenderedPageBreak/>
              <w:t>5 класса,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6 класса,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7 класса,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8 класса,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9 класса</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 в соответствии с ФГОС</w:t>
            </w:r>
          </w:p>
        </w:tc>
        <w:tc>
          <w:tcPr>
            <w:tcW w:w="1819"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p w:rsidR="000627E2" w:rsidRDefault="000627E2">
            <w:pPr>
              <w:jc w:val="both"/>
              <w:rPr>
                <w:rFonts w:ascii="Times New Roman" w:hAnsi="Times New Roman" w:cs="Times New Roman"/>
                <w:sz w:val="24"/>
                <w:szCs w:val="24"/>
              </w:rPr>
            </w:pP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январь – июнь 2015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январь – июнь 2016</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январь – июнь 2017</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январь – июнь 2018</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и утверждение учебного плана ОУ основной школы (на основе РБУП)</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Ежегодно в июне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Разработка программ внеурочной деятельности учащихся основной школы </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Ежегодно в июне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рабочих программ внеурочной деятельности учащихся</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Ежегодно в июне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и утверждение программы воспитания и социализации  учащихся  основной школы.</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январь – июнь 2015 </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Программы универсальных учебных действий (УУД).</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январь – июнь 2015 </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Программы духовно-нравственного развития</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январь – июнь 2015 </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Руководители ШМО </w:t>
            </w:r>
          </w:p>
        </w:tc>
      </w:tr>
      <w:tr w:rsidR="000627E2" w:rsidTr="000627E2">
        <w:trPr>
          <w:trHeight w:val="557"/>
        </w:trPr>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Программы коррекционной работы</w:t>
            </w:r>
          </w:p>
          <w:p w:rsidR="000627E2" w:rsidRDefault="000627E2">
            <w:pPr>
              <w:jc w:val="both"/>
              <w:rPr>
                <w:rFonts w:ascii="Times New Roman" w:hAnsi="Times New Roman" w:cs="Times New Roman"/>
                <w:sz w:val="24"/>
                <w:szCs w:val="24"/>
                <w:lang w:eastAsia="en-US"/>
              </w:rPr>
            </w:pP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январь – июнь 2015 </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Ежегодно в июне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Библиотекарь</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Разработка нормативных документов (расписание уроков, </w:t>
            </w:r>
            <w:r>
              <w:rPr>
                <w:rFonts w:ascii="Times New Roman" w:hAnsi="Times New Roman" w:cs="Times New Roman"/>
                <w:sz w:val="24"/>
                <w:szCs w:val="24"/>
              </w:rPr>
              <w:lastRenderedPageBreak/>
              <w:t>штатное расписание).</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Ежегодно в июне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Директор. Заместитель </w:t>
            </w:r>
            <w:r>
              <w:rPr>
                <w:rFonts w:ascii="Times New Roman" w:hAnsi="Times New Roman" w:cs="Times New Roman"/>
                <w:sz w:val="24"/>
                <w:szCs w:val="24"/>
              </w:rPr>
              <w:lastRenderedPageBreak/>
              <w:t>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Положения о системе оценки, формах и порядке проведения промежуточной аттестации, введение комплексного подхода к оценке результатов образования: предметных, метапредметных, личностных.</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апрель-август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Внесение изменений в локальную базу. Внесение изменений в должностные инструкции  в соответствие с требованиями ФГОС основного общего образования и новыми тарифно-квалификационными характеристиками должностных инструкций работников ОУ(учителя -предеметники, ЗУВР)</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Август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Коррекция модели договора между родителями и школой, закрепляющей права и обязанности всех участников образовательного процесса в условиях внедрения ФГОС</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Май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 члены Управляющего Совета школы, члены родительского комитета</w:t>
            </w:r>
          </w:p>
        </w:tc>
      </w:tr>
      <w:tr w:rsidR="000627E2" w:rsidTr="000627E2">
        <w:tc>
          <w:tcPr>
            <w:tcW w:w="22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Создание материально-технического обеспечения</w:t>
            </w: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Изучение требований к материальной базе ОУ при внедрении ФГОС.</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Анализ имеющегося оборудования</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Ежегодно в июне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Оснащение ОУ необходимым оборудованием и учебно-методическим комплексом</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Постоянно</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Обеспечение укомплектованности библиотеки школы печатными и электронными образовательными ресурсами по всем учебным предметам учебного плана, предоставление возможности работы на стационарных компьютерах библиотеки или </w:t>
            </w:r>
            <w:r>
              <w:rPr>
                <w:rFonts w:ascii="Times New Roman" w:hAnsi="Times New Roman" w:cs="Times New Roman"/>
                <w:sz w:val="24"/>
                <w:szCs w:val="24"/>
              </w:rPr>
              <w:lastRenderedPageBreak/>
              <w:t>использования переносных, выхода в Интернет из библиотеки. Наличие: медиатеки, средств сканирования, копирования.</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Постоянно</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Организация в школе постоянно действующей площадки для свободного самовыражения учащихся: театра, газеты, сайта (обновляемого не реже 2 раз в месяц).</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Постоянно</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Педагог-организатор</w:t>
            </w:r>
          </w:p>
        </w:tc>
      </w:tr>
      <w:tr w:rsidR="000627E2" w:rsidTr="000627E2">
        <w:tc>
          <w:tcPr>
            <w:tcW w:w="22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Создание финансово-экономического обеспечения введения ФГОС</w:t>
            </w: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Внесение дополнений в положение о доплатах и надбавках ОУ для учителей -предметников классов образовательного учреждения по введению ФГОС.</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Август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Расчет субвенций на учебные расходы, в условиях реализации ФГОС, в части расходов на образование с учетом нормативов, обеспечивающих реализацию ФГОС ООО </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Август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Подготовка  кадрового ресурса к введению ФГОС</w:t>
            </w: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Повышение квалификации учителей предметников через работу ШМО, РМО.</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2015-2020</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Участие в работе семинаров  для руководителей ОУ  по проблемам внедрения ФГОС  (согласно плана работы отдела образования)</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2015-2020</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Корректировка плана-графика повышения квалификации учителей -предметников классов в связи с введением ФГОС ООО.</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2015-2020</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и проведение научно-методического семинара по вопросам введения ФГОС</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2015-2020</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Заключение дополнительных соглашений к трудовому договору с педработниками</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Август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Обеспечение участия педагогов в </w:t>
            </w:r>
            <w:r>
              <w:rPr>
                <w:rFonts w:ascii="Times New Roman" w:hAnsi="Times New Roman" w:cs="Times New Roman"/>
                <w:sz w:val="24"/>
                <w:szCs w:val="24"/>
              </w:rPr>
              <w:lastRenderedPageBreak/>
              <w:t>работе пилотных площадок по внедрению ФГОС.</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Методическое обеспечение</w:t>
            </w: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Наличие у педагогов методических рекомендаций, материалов, позволяющих организовать работу по формированию УУД.</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2015-2020</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Использование педагогами различных инструментов для текущей и итоговой оценки уровня формирования УУД: стендартизированные письменные работы, творческие работы, практические работы, материалы для самооценки, план и карта наблюдений.</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2015-2020</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Внедрение современных форм представления детских результатов: портфолио, защиту творческих, практических и исследовательских работ.</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2015-2020</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Информационное сопровождение введения стандарта</w:t>
            </w: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Информирование родителей о ходе введения ФГОС на родительских собраниях</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Размещение информации по введению ФГОС на стенде </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 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Размещение информации по введению ФГОС на школьном Интернет-сайте</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Проведение родительских собраний и консультаций с родителями будущих пчтиклассников по проблемам введения ФГОС.</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 Учителя начальных классов.</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Обеспечение свободного доступа педагогов и детей к сети Интернет.</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Ведение классного журнала в электронном виде.</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Регулярное использование педагогами: электронных материалов, Информации из сети Интернет при подготовке и проведении уроков.</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Регулярное создание педагогами электронных дидактических материалов.</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ЗУВР</w:t>
            </w:r>
          </w:p>
        </w:tc>
      </w:tr>
    </w:tbl>
    <w:p w:rsidR="000627E2" w:rsidRDefault="000627E2" w:rsidP="000627E2">
      <w:pPr>
        <w:jc w:val="both"/>
        <w:rPr>
          <w:rFonts w:ascii="Times New Roman" w:hAnsi="Times New Roman" w:cs="Times New Roman"/>
          <w:sz w:val="24"/>
          <w:szCs w:val="24"/>
          <w:lang w:eastAsia="ar-SA"/>
        </w:rPr>
      </w:pPr>
      <w:r>
        <w:rPr>
          <w:rFonts w:ascii="Times New Roman" w:hAnsi="Times New Roman" w:cs="Times New Roman"/>
          <w:sz w:val="24"/>
          <w:szCs w:val="24"/>
        </w:rPr>
        <w:t>Контроль за состоянием системы условий</w:t>
      </w:r>
    </w:p>
    <w:tbl>
      <w:tblPr>
        <w:tblW w:w="9780" w:type="dxa"/>
        <w:tblCellSpacing w:w="0" w:type="dxa"/>
        <w:tblInd w:w="-269" w:type="dxa"/>
        <w:shd w:val="clear" w:color="auto" w:fill="FFFFFF"/>
        <w:tblLayout w:type="fixed"/>
        <w:tblCellMar>
          <w:left w:w="0" w:type="dxa"/>
          <w:right w:w="0" w:type="dxa"/>
        </w:tblCellMar>
        <w:tblLook w:val="04A0"/>
      </w:tblPr>
      <w:tblGrid>
        <w:gridCol w:w="2001"/>
        <w:gridCol w:w="3071"/>
        <w:gridCol w:w="2226"/>
        <w:gridCol w:w="2482"/>
      </w:tblGrid>
      <w:tr w:rsidR="000627E2" w:rsidTr="000627E2">
        <w:trPr>
          <w:tblCellSpacing w:w="0" w:type="dxa"/>
        </w:trPr>
        <w:tc>
          <w:tcPr>
            <w:tcW w:w="2001"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Объект контроля</w:t>
            </w: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Критерии оценки</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Измерители</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Показатели</w:t>
            </w:r>
          </w:p>
        </w:tc>
      </w:tr>
      <w:tr w:rsidR="000627E2" w:rsidTr="000627E2">
        <w:trPr>
          <w:tblCellSpacing w:w="0" w:type="dxa"/>
        </w:trPr>
        <w:tc>
          <w:tcPr>
            <w:tcW w:w="200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I. Кадровые условия</w:t>
            </w: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1. Качество кадрового обеспечения введения и реализации ФГОС ООО</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Укомплектованность кадрами</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Укомплектованность кадрами</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2.Исполнение плана-графика повышения квалификации педагогических и руководящих работников образовательного учреждения в связи с введением ФГОС</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План-график</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Выполнение плана-графика</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3. Реализация плана научно-методической работы с ориентацией на проблемы введения ФГОС ООО</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План научно-методической работы</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Выполнение плана научно-методической работы</w:t>
            </w:r>
          </w:p>
        </w:tc>
      </w:tr>
      <w:tr w:rsidR="000627E2" w:rsidTr="000627E2">
        <w:trPr>
          <w:tblCellSpacing w:w="0" w:type="dxa"/>
        </w:trPr>
        <w:tc>
          <w:tcPr>
            <w:tcW w:w="200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II.Психолого-педагогические условия</w:t>
            </w: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1. Качество координации деятельности субъектов образовательного процесса, организационных структур учреждения по подготовке и введению ФГОС ООО</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Необходимая документация: план-график перехода на ФГОС, план работы творческой группы по переходу на ФГОС</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Выполнение планов</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2. Наличие модели организации образовательного процесса</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Модель образовательного процесса</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Наличие модели организации образовательного процесса</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3. Качество реализации моделей взаимодействия учреждения общего образования и </w:t>
            </w:r>
            <w:r>
              <w:rPr>
                <w:rFonts w:ascii="Times New Roman" w:hAnsi="Times New Roman" w:cs="Times New Roman"/>
                <w:sz w:val="24"/>
                <w:szCs w:val="24"/>
              </w:rPr>
              <w:lastRenderedPageBreak/>
              <w:t>дополнительного образования детей, обеспечивающих организацию внеурочной деятельности</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 xml:space="preserve">Модель взаимодействия ОУ и учреждений доп. </w:t>
            </w:r>
            <w:r>
              <w:rPr>
                <w:rFonts w:ascii="Times New Roman" w:hAnsi="Times New Roman" w:cs="Times New Roman"/>
                <w:sz w:val="24"/>
                <w:szCs w:val="24"/>
              </w:rPr>
              <w:lastRenderedPageBreak/>
              <w:t>Образования детей</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 xml:space="preserve">Наличие договоров взаимодействия ОУ и учреждений доп. </w:t>
            </w:r>
            <w:r>
              <w:rPr>
                <w:rFonts w:ascii="Times New Roman" w:hAnsi="Times New Roman" w:cs="Times New Roman"/>
                <w:sz w:val="24"/>
                <w:szCs w:val="24"/>
              </w:rPr>
              <w:lastRenderedPageBreak/>
              <w:t>Образования детей</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4. Качество реализации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Система мониторинга</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Наличие результатов мониторинговых исследований образовательных потребностей обучающихся и родителей по использованию часов вариативной части учебного плана и внеурочной  деятельности</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5. Привлечение органов государственно-общественного управления образовательным учреждением к проектированию ООП ООО</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План работы Совета школы</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Протокол заседания</w:t>
            </w:r>
          </w:p>
        </w:tc>
      </w:tr>
      <w:tr w:rsidR="000627E2" w:rsidTr="000627E2">
        <w:trPr>
          <w:tblCellSpacing w:w="0" w:type="dxa"/>
        </w:trPr>
        <w:tc>
          <w:tcPr>
            <w:tcW w:w="200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III. Финансовые условия</w:t>
            </w: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1. Определение объёма расходов, необходимых для реализации ООП и достижения планируемых результатов, а также механизма их формирования</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План финансирования ООП</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Выполнение плана финансирования ООП</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2. Наличие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Соответствующие локальные акты</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Наличие локальных актов</w:t>
            </w:r>
          </w:p>
        </w:tc>
      </w:tr>
      <w:tr w:rsidR="000627E2" w:rsidTr="000627E2">
        <w:trPr>
          <w:tblCellSpacing w:w="0" w:type="dxa"/>
        </w:trPr>
        <w:tc>
          <w:tcPr>
            <w:tcW w:w="200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IV. Материально-технические </w:t>
            </w:r>
            <w:r>
              <w:rPr>
                <w:rFonts w:ascii="Times New Roman" w:hAnsi="Times New Roman" w:cs="Times New Roman"/>
                <w:sz w:val="24"/>
                <w:szCs w:val="24"/>
              </w:rPr>
              <w:lastRenderedPageBreak/>
              <w:t>условия</w:t>
            </w: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Компоненты оснащения основной школы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lastRenderedPageBreak/>
              <w:t>1. Учебные кабинеты с оборудованными рабочими местами обучающихся и педагога</w:t>
            </w:r>
          </w:p>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2. Необходимые для реализации учебной и внеурочной деятельности мастерские, спортивный зал</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 xml:space="preserve">1.Количество учебных кабинетов, соответствующих </w:t>
            </w:r>
            <w:r>
              <w:rPr>
                <w:rFonts w:ascii="Times New Roman" w:hAnsi="Times New Roman" w:cs="Times New Roman"/>
                <w:sz w:val="24"/>
                <w:szCs w:val="24"/>
              </w:rPr>
              <w:lastRenderedPageBreak/>
              <w:t>числу классов</w:t>
            </w:r>
          </w:p>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2. Наличие мастерских и спортивного зала</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 xml:space="preserve">1.            Количество оснащённых уч. </w:t>
            </w:r>
            <w:r>
              <w:rPr>
                <w:rFonts w:ascii="Times New Roman" w:hAnsi="Times New Roman" w:cs="Times New Roman"/>
                <w:sz w:val="24"/>
                <w:szCs w:val="24"/>
              </w:rPr>
              <w:lastRenderedPageBreak/>
              <w:t>кабинетов</w:t>
            </w:r>
          </w:p>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2. Оснащённость спорт зала и мастерских оборудованием в соответствии с ФГОС</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 Компоненты оснащения учебного  кабинета начальной школы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1. Нормативные документы, программно-методическое обеспечение, локальные акты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2. Учебно-методические материалы: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УМК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Дидактические и раздаточные материалы по предметам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Аудиозаписи  по учебным предметам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ТСО, компьютерные, информационно-коммуникационные средства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Учебно-практическое оборудование</w:t>
            </w:r>
          </w:p>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Оборудование (мебель)</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 Наличие необходимых нормативных документов, программно-методического оборудования, локальных актов</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Комплекты УМК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Дидактические и раздаточные материалы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Аудиозаписи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ТСО, компьютеры</w:t>
            </w:r>
          </w:p>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 Учебно-практическое оборудование, мебель</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 Наличие необходимых нормативных документов, программно-методического оборудования, локальных актов</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Комплекты УМК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Дидактические и раздаточные материалы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Аудиозаписи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ТСО, компьютеры</w:t>
            </w:r>
          </w:p>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 Учебно-практическое оборудование, мебель</w:t>
            </w:r>
          </w:p>
        </w:tc>
      </w:tr>
      <w:tr w:rsidR="000627E2" w:rsidTr="000627E2">
        <w:trPr>
          <w:tblCellSpacing w:w="0" w:type="dxa"/>
        </w:trPr>
        <w:tc>
          <w:tcPr>
            <w:tcW w:w="200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V. Информационно-методические условия</w:t>
            </w: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1. Качество информационных материалов о введении ФГОС ООО, размещённых на сайте ОУ</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Информационные материалы</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Экспертные заключения</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2. Качество информирования родительской общественности о подготовке к введению и </w:t>
            </w:r>
            <w:r>
              <w:rPr>
                <w:rFonts w:ascii="Times New Roman" w:hAnsi="Times New Roman" w:cs="Times New Roman"/>
                <w:sz w:val="24"/>
                <w:szCs w:val="24"/>
              </w:rPr>
              <w:lastRenderedPageBreak/>
              <w:t>порядке перехода на новые стандарты</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График родительских собраний</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Протоколы собраний</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3. Учёт общественного мнения по вопросам введения новых стандартов и внесения дополнений в содержание ООП ООО</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Анкеты  и опросные листы</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Анализ анкетирования</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4. Качество публичной отчётности ОУ о ходе и результатах введения ФГОС</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Публичная отчётность</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Размещение документации в СМИ</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5. Наличие рекомендаций для педагогических работников по организации внеурочной деятельности обучающихся</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Рекомендации по организации внеурочной деятельности</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Рекомендации по организации внеурочной деятельности</w:t>
            </w:r>
          </w:p>
        </w:tc>
      </w:tr>
    </w:tbl>
    <w:p w:rsidR="000627E2" w:rsidRDefault="000627E2" w:rsidP="000627E2">
      <w:pPr>
        <w:jc w:val="both"/>
        <w:rPr>
          <w:rFonts w:ascii="Times New Roman" w:hAnsi="Times New Roman" w:cs="Times New Roman"/>
          <w:sz w:val="24"/>
          <w:szCs w:val="24"/>
          <w:lang w:eastAsia="en-US"/>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Условные сокращения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ФГОС – федеральный государственный образовательный стандарт</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ФГОС ООО – федеральный государственный образовательный стандарт основного общего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ПООП ООО – примерная основная образовательная программа основного общего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ООП ООО – основная образовательная программа основного общего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ООП – основная образовательная программа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УУД – универсальные учебные действия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ИКТ – информационно-коммуникационные технологии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ОВЗ – ограниченные возможности здоровья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ПКР – программа коррекционной работы</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ПМПК -  психолого-медико-педагогической комиссия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ПМПк - психолого-медико-педагогического консилиум</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УМК – учебно-методический комплекс</w:t>
      </w: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lang w:eastAsia="en-US"/>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FB6D47" w:rsidRDefault="00FB6D47" w:rsidP="00FB6D47">
      <w:pPr>
        <w:spacing w:line="240" w:lineRule="auto"/>
        <w:rPr>
          <w:rFonts w:ascii="Times New Roman" w:hAnsi="Times New Roman" w:cs="Times New Roman"/>
          <w:sz w:val="24"/>
          <w:szCs w:val="24"/>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rPr>
          <w:color w:val="FF0000"/>
        </w:rPr>
      </w:pPr>
    </w:p>
    <w:p w:rsidR="00CA2AB7" w:rsidRDefault="00CA2AB7" w:rsidP="00CA2AB7">
      <w:pPr>
        <w:pStyle w:val="Default"/>
        <w:ind w:firstLine="426"/>
        <w:jc w:val="both"/>
        <w:rPr>
          <w:color w:val="FF0000"/>
        </w:rPr>
      </w:pPr>
    </w:p>
    <w:p w:rsidR="00CA2AB7" w:rsidRDefault="00CA2AB7" w:rsidP="00CA2AB7">
      <w:pPr>
        <w:rPr>
          <w:color w:val="FF0000"/>
        </w:rPr>
      </w:pPr>
    </w:p>
    <w:p w:rsidR="003C7448" w:rsidRPr="00760900" w:rsidRDefault="003C7448" w:rsidP="003C7448"/>
    <w:p w:rsidR="003C7448" w:rsidRPr="00760900" w:rsidRDefault="003C7448" w:rsidP="003C7448"/>
    <w:p w:rsidR="003C7448" w:rsidRPr="00760900" w:rsidRDefault="003C7448" w:rsidP="003C7448"/>
    <w:p w:rsidR="003C7448" w:rsidRPr="00760900" w:rsidRDefault="003C7448" w:rsidP="003C7448">
      <w:r w:rsidRPr="00760900">
        <w:t xml:space="preserve">      </w:t>
      </w:r>
    </w:p>
    <w:p w:rsidR="003C7448" w:rsidRPr="00760900" w:rsidRDefault="003C7448" w:rsidP="003C7448"/>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both"/>
        <w:rPr>
          <w:color w:val="FF0000"/>
        </w:rPr>
      </w:pPr>
      <w:r>
        <w:t xml:space="preserve">  </w:t>
      </w:r>
    </w:p>
    <w:p w:rsidR="009351E9" w:rsidRDefault="009351E9" w:rsidP="009351E9">
      <w:pPr>
        <w:rPr>
          <w:color w:val="FF0000"/>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pPr>
    </w:p>
    <w:p w:rsidR="00EA76B6" w:rsidRPr="00CA185A" w:rsidRDefault="00EA76B6" w:rsidP="00EA76B6"/>
    <w:p w:rsidR="00EA76B6" w:rsidRPr="00CA185A" w:rsidRDefault="00EA76B6" w:rsidP="00EA76B6">
      <w:r w:rsidRPr="00CA185A">
        <w:t xml:space="preserve">      </w:t>
      </w:r>
    </w:p>
    <w:p w:rsidR="00EA76B6" w:rsidRPr="00CA185A" w:rsidRDefault="00EA76B6" w:rsidP="00EA76B6"/>
    <w:p w:rsidR="00EA76B6" w:rsidRPr="00CA185A" w:rsidRDefault="00EA76B6" w:rsidP="00EA76B6"/>
    <w:p w:rsidR="00EA76B6" w:rsidRPr="00CA185A" w:rsidRDefault="00EA76B6" w:rsidP="00EA76B6"/>
    <w:p w:rsidR="00EA76B6" w:rsidRPr="00CA185A" w:rsidRDefault="00EA76B6" w:rsidP="00EA76B6"/>
    <w:p w:rsidR="00EA76B6" w:rsidRPr="00CA185A" w:rsidRDefault="00EA76B6" w:rsidP="00EA76B6"/>
    <w:p w:rsidR="00EA76B6" w:rsidRPr="00CA185A" w:rsidRDefault="00EA76B6" w:rsidP="00EA76B6"/>
    <w:p w:rsidR="00EA76B6" w:rsidRPr="00CA185A" w:rsidRDefault="00EA76B6" w:rsidP="00EA76B6"/>
    <w:p w:rsidR="00EA76B6" w:rsidRPr="00CA185A" w:rsidRDefault="00EA76B6" w:rsidP="00EA76B6"/>
    <w:p w:rsidR="00B133A0" w:rsidRPr="00B133A0" w:rsidRDefault="00B133A0" w:rsidP="00B133A0">
      <w:pPr>
        <w:pStyle w:val="Osnova"/>
        <w:tabs>
          <w:tab w:val="left" w:leader="dot" w:pos="624"/>
        </w:tabs>
        <w:spacing w:line="240" w:lineRule="auto"/>
        <w:ind w:firstLine="709"/>
        <w:rPr>
          <w:rStyle w:val="Zag11"/>
          <w:rFonts w:ascii="Times New Roman" w:eastAsia="@Arial Unicode MS" w:hAnsi="Times New Roman" w:cs="Times New Roman"/>
          <w:b/>
          <w:color w:val="auto"/>
          <w:sz w:val="24"/>
          <w:szCs w:val="24"/>
          <w:lang w:val="ru-RU"/>
        </w:rPr>
      </w:pPr>
    </w:p>
    <w:p w:rsidR="00B133A0" w:rsidRPr="00B133A0" w:rsidRDefault="00B133A0" w:rsidP="00B133A0">
      <w:pPr>
        <w:rPr>
          <w:rFonts w:ascii="Times New Roman" w:eastAsia="Times New Roman" w:hAnsi="Times New Roman" w:cs="Times New Roman"/>
          <w:color w:val="FF0000"/>
          <w:sz w:val="24"/>
          <w:szCs w:val="24"/>
        </w:rPr>
      </w:pPr>
    </w:p>
    <w:p w:rsidR="0089751E" w:rsidRPr="00B133A0" w:rsidRDefault="0089751E" w:rsidP="00B133A0">
      <w:pPr>
        <w:spacing w:line="240" w:lineRule="auto"/>
        <w:jc w:val="both"/>
        <w:rPr>
          <w:rFonts w:ascii="Times New Roman" w:hAnsi="Times New Roman" w:cs="Times New Roman"/>
          <w:b/>
          <w:bCs/>
          <w:sz w:val="24"/>
          <w:szCs w:val="24"/>
        </w:rPr>
      </w:pPr>
    </w:p>
    <w:p w:rsidR="00370125" w:rsidRPr="00B133A0" w:rsidRDefault="00370125" w:rsidP="0089751E">
      <w:pPr>
        <w:spacing w:line="240" w:lineRule="auto"/>
        <w:rPr>
          <w:rFonts w:ascii="Times New Roman" w:hAnsi="Times New Roman" w:cs="Times New Roman"/>
          <w:sz w:val="24"/>
          <w:szCs w:val="24"/>
        </w:rPr>
      </w:pPr>
    </w:p>
    <w:p w:rsidR="00E91198" w:rsidRPr="00B133A0" w:rsidRDefault="00E91198" w:rsidP="0089751E">
      <w:pPr>
        <w:spacing w:line="240" w:lineRule="auto"/>
        <w:rPr>
          <w:rFonts w:ascii="Times New Roman" w:hAnsi="Times New Roman" w:cs="Times New Roman"/>
          <w:sz w:val="24"/>
          <w:szCs w:val="24"/>
        </w:rPr>
      </w:pPr>
    </w:p>
    <w:sectPr w:rsidR="00E91198" w:rsidRPr="00B133A0" w:rsidSect="00ED2D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A49" w:rsidRDefault="00792A49" w:rsidP="00EA76B6">
      <w:pPr>
        <w:spacing w:after="0" w:line="240" w:lineRule="auto"/>
      </w:pPr>
      <w:r>
        <w:separator/>
      </w:r>
    </w:p>
  </w:endnote>
  <w:endnote w:type="continuationSeparator" w:id="1">
    <w:p w:rsidR="00792A49" w:rsidRDefault="00792A49" w:rsidP="00EA76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A49" w:rsidRDefault="00792A49" w:rsidP="00EA76B6">
      <w:pPr>
        <w:spacing w:after="0" w:line="240" w:lineRule="auto"/>
      </w:pPr>
      <w:r>
        <w:separator/>
      </w:r>
    </w:p>
  </w:footnote>
  <w:footnote w:type="continuationSeparator" w:id="1">
    <w:p w:rsidR="00792A49" w:rsidRDefault="00792A49" w:rsidP="00EA76B6">
      <w:pPr>
        <w:spacing w:after="0" w:line="240" w:lineRule="auto"/>
      </w:pPr>
      <w:r>
        <w:continuationSeparator/>
      </w:r>
    </w:p>
  </w:footnote>
  <w:footnote w:id="2">
    <w:p w:rsidR="00EA76B6" w:rsidRPr="00CA185A" w:rsidRDefault="00EA76B6" w:rsidP="00EA76B6"/>
  </w:footnote>
  <w:footnote w:id="3">
    <w:p w:rsidR="00EA76B6" w:rsidRPr="00CA185A" w:rsidRDefault="00EA76B6" w:rsidP="00EA76B6">
      <w:r w:rsidRPr="00CA185A">
        <w:footnoteRef/>
      </w:r>
      <w:r w:rsidRPr="00CA185A">
        <w:t xml:space="preserve">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footnote>
  <w:footnote w:id="4">
    <w:p w:rsidR="00EA76B6" w:rsidRPr="00CA185A" w:rsidRDefault="00EA76B6" w:rsidP="00EA76B6"/>
    <w:p w:rsidR="00EA76B6" w:rsidRPr="00CA185A" w:rsidRDefault="00EA76B6" w:rsidP="00EA76B6"/>
  </w:footnote>
  <w:footnote w:id="5">
    <w:p w:rsidR="00EA76B6" w:rsidRPr="00CA185A" w:rsidRDefault="00EA76B6" w:rsidP="00EA76B6"/>
  </w:footnote>
  <w:footnote w:id="6">
    <w:p w:rsidR="00350963" w:rsidRDefault="00350963" w:rsidP="00350963">
      <w:pPr>
        <w:pStyle w:val="a6"/>
      </w:pPr>
    </w:p>
  </w:footnote>
  <w:footnote w:id="7">
    <w:p w:rsidR="003C7448" w:rsidRPr="00760900" w:rsidRDefault="003C7448" w:rsidP="003C7448"/>
  </w:footnote>
  <w:footnote w:id="8">
    <w:p w:rsidR="003C7448" w:rsidRPr="00760900" w:rsidRDefault="003C7448" w:rsidP="003C7448">
      <w:r w:rsidRPr="00760900">
        <w:footnoteRef/>
      </w:r>
      <w:r w:rsidRPr="00760900">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F4F3EE8"/>
    <w:multiLevelType w:val="multilevel"/>
    <w:tmpl w:val="07A6C054"/>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3BE46466"/>
    <w:multiLevelType w:val="multilevel"/>
    <w:tmpl w:val="ADD2ED8A"/>
    <w:lvl w:ilvl="0">
      <w:start w:val="1"/>
      <w:numFmt w:val="decimal"/>
      <w:lvlText w:val="%1."/>
      <w:lvlJc w:val="left"/>
      <w:pPr>
        <w:ind w:left="1080" w:hanging="360"/>
      </w:pPr>
    </w:lvl>
    <w:lvl w:ilvl="1">
      <w:start w:val="1"/>
      <w:numFmt w:val="decimal"/>
      <w:isLgl/>
      <w:lvlText w:val="%1.%2."/>
      <w:lvlJc w:val="left"/>
      <w:pPr>
        <w:ind w:left="1440" w:hanging="720"/>
      </w:pPr>
      <w:rPr>
        <w:b/>
        <w:i w:val="0"/>
      </w:rPr>
    </w:lvl>
    <w:lvl w:ilvl="2">
      <w:start w:val="1"/>
      <w:numFmt w:val="decimal"/>
      <w:isLgl/>
      <w:lvlText w:val="%1.%2.%3."/>
      <w:lvlJc w:val="left"/>
      <w:pPr>
        <w:ind w:left="720" w:hanging="720"/>
      </w:pPr>
      <w:rPr>
        <w:b/>
        <w:bCs/>
        <w:i w:val="0"/>
        <w:iCs w:val="0"/>
      </w:r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1">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6E8F3CC6"/>
    <w:multiLevelType w:val="hybridMultilevel"/>
    <w:tmpl w:val="9572C9BE"/>
    <w:lvl w:ilvl="0" w:tplc="04190001">
      <w:start w:val="1"/>
      <w:numFmt w:val="bullet"/>
      <w:lvlText w:val=""/>
      <w:lvlJc w:val="left"/>
      <w:pPr>
        <w:ind w:left="14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70125"/>
    <w:rsid w:val="000068E2"/>
    <w:rsid w:val="000627E2"/>
    <w:rsid w:val="00150144"/>
    <w:rsid w:val="00327865"/>
    <w:rsid w:val="00350963"/>
    <w:rsid w:val="00370125"/>
    <w:rsid w:val="0038150A"/>
    <w:rsid w:val="003C7448"/>
    <w:rsid w:val="00490603"/>
    <w:rsid w:val="00534E53"/>
    <w:rsid w:val="005B2B80"/>
    <w:rsid w:val="00792A49"/>
    <w:rsid w:val="007A47C2"/>
    <w:rsid w:val="0089751E"/>
    <w:rsid w:val="009351E9"/>
    <w:rsid w:val="00B133A0"/>
    <w:rsid w:val="00BB34A6"/>
    <w:rsid w:val="00C90FD9"/>
    <w:rsid w:val="00CA2AB7"/>
    <w:rsid w:val="00CD2832"/>
    <w:rsid w:val="00CD6017"/>
    <w:rsid w:val="00DA716A"/>
    <w:rsid w:val="00DD14B2"/>
    <w:rsid w:val="00E71D6B"/>
    <w:rsid w:val="00E91198"/>
    <w:rsid w:val="00EA76B6"/>
    <w:rsid w:val="00ED2D41"/>
    <w:rsid w:val="00EF78C8"/>
    <w:rsid w:val="00FB6D47"/>
    <w:rsid w:val="00FC04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D41"/>
  </w:style>
  <w:style w:type="paragraph" w:styleId="1">
    <w:name w:val="heading 1"/>
    <w:basedOn w:val="a"/>
    <w:next w:val="a"/>
    <w:link w:val="10"/>
    <w:uiPriority w:val="9"/>
    <w:qFormat/>
    <w:rsid w:val="00FB6D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semiHidden/>
    <w:unhideWhenUsed/>
    <w:qFormat/>
    <w:rsid w:val="00B133A0"/>
    <w:pPr>
      <w:spacing w:after="0" w:line="360" w:lineRule="auto"/>
      <w:ind w:firstLine="709"/>
      <w:jc w:val="both"/>
      <w:outlineLvl w:val="1"/>
    </w:pPr>
    <w:rPr>
      <w:rFonts w:ascii="Times New Roman" w:eastAsia="@Arial Unicode MS" w:hAnsi="Times New Roman" w:cs="Times New Roman"/>
      <w:b/>
      <w:bCs/>
      <w:sz w:val="28"/>
      <w:szCs w:val="28"/>
    </w:rPr>
  </w:style>
  <w:style w:type="paragraph" w:styleId="3">
    <w:name w:val="heading 3"/>
    <w:basedOn w:val="a"/>
    <w:next w:val="a"/>
    <w:link w:val="30"/>
    <w:uiPriority w:val="9"/>
    <w:semiHidden/>
    <w:unhideWhenUsed/>
    <w:qFormat/>
    <w:rsid w:val="009351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PP">
    <w:name w:val="Normal PP"/>
    <w:basedOn w:val="a"/>
    <w:rsid w:val="00370125"/>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Zag11">
    <w:name w:val="Zag_11"/>
    <w:rsid w:val="00370125"/>
  </w:style>
  <w:style w:type="character" w:customStyle="1" w:styleId="20">
    <w:name w:val="Заголовок 2 Знак"/>
    <w:basedOn w:val="a0"/>
    <w:link w:val="2"/>
    <w:semiHidden/>
    <w:rsid w:val="00B133A0"/>
    <w:rPr>
      <w:rFonts w:ascii="Times New Roman" w:eastAsia="@Arial Unicode MS" w:hAnsi="Times New Roman" w:cs="Times New Roman"/>
      <w:b/>
      <w:bCs/>
      <w:sz w:val="28"/>
      <w:szCs w:val="28"/>
    </w:rPr>
  </w:style>
  <w:style w:type="paragraph" w:customStyle="1" w:styleId="Normal1">
    <w:name w:val="Normal1"/>
    <w:uiPriority w:val="99"/>
    <w:rsid w:val="00B133A0"/>
    <w:pPr>
      <w:widowControl w:val="0"/>
      <w:spacing w:after="0" w:line="240" w:lineRule="auto"/>
      <w:jc w:val="both"/>
    </w:pPr>
    <w:rPr>
      <w:rFonts w:ascii="Times New Roman" w:eastAsia="Times New Roman" w:hAnsi="Times New Roman" w:cs="Times New Roman"/>
      <w:sz w:val="20"/>
      <w:szCs w:val="20"/>
    </w:rPr>
  </w:style>
  <w:style w:type="paragraph" w:customStyle="1" w:styleId="Osnova">
    <w:name w:val="Osnova"/>
    <w:basedOn w:val="a"/>
    <w:uiPriority w:val="99"/>
    <w:rsid w:val="00B133A0"/>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styleId="a3">
    <w:name w:val="Balloon Text"/>
    <w:basedOn w:val="a"/>
    <w:link w:val="a4"/>
    <w:uiPriority w:val="99"/>
    <w:semiHidden/>
    <w:unhideWhenUsed/>
    <w:rsid w:val="00EA76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76B6"/>
    <w:rPr>
      <w:rFonts w:ascii="Tahoma" w:hAnsi="Tahoma" w:cs="Tahoma"/>
      <w:sz w:val="16"/>
      <w:szCs w:val="16"/>
    </w:rPr>
  </w:style>
  <w:style w:type="character" w:customStyle="1" w:styleId="a5">
    <w:name w:val="Текст сноски Знак"/>
    <w:aliases w:val="Знак6 Знак,F1 Знак"/>
    <w:basedOn w:val="a0"/>
    <w:link w:val="a6"/>
    <w:uiPriority w:val="99"/>
    <w:semiHidden/>
    <w:locked/>
    <w:rsid w:val="00350963"/>
    <w:rPr>
      <w:rFonts w:ascii="Times New Roman" w:eastAsia="Times New Roman" w:hAnsi="Times New Roman" w:cs="Times New Roman"/>
      <w:sz w:val="20"/>
      <w:szCs w:val="20"/>
    </w:rPr>
  </w:style>
  <w:style w:type="paragraph" w:styleId="a6">
    <w:name w:val="footnote text"/>
    <w:aliases w:val="Знак6,F1"/>
    <w:basedOn w:val="a"/>
    <w:link w:val="a5"/>
    <w:uiPriority w:val="99"/>
    <w:semiHidden/>
    <w:unhideWhenUsed/>
    <w:rsid w:val="00350963"/>
    <w:pPr>
      <w:spacing w:after="0" w:line="240" w:lineRule="auto"/>
    </w:pPr>
    <w:rPr>
      <w:rFonts w:ascii="Times New Roman" w:eastAsia="Times New Roman" w:hAnsi="Times New Roman" w:cs="Times New Roman"/>
      <w:sz w:val="20"/>
      <w:szCs w:val="20"/>
    </w:rPr>
  </w:style>
  <w:style w:type="character" w:customStyle="1" w:styleId="11">
    <w:name w:val="Текст сноски Знак1"/>
    <w:basedOn w:val="a0"/>
    <w:link w:val="a6"/>
    <w:uiPriority w:val="99"/>
    <w:semiHidden/>
    <w:rsid w:val="00350963"/>
    <w:rPr>
      <w:sz w:val="20"/>
      <w:szCs w:val="20"/>
    </w:rPr>
  </w:style>
  <w:style w:type="character" w:customStyle="1" w:styleId="a7">
    <w:name w:val="Абзац списка Знак"/>
    <w:link w:val="a8"/>
    <w:uiPriority w:val="34"/>
    <w:locked/>
    <w:rsid w:val="00350963"/>
    <w:rPr>
      <w:rFonts w:ascii="Calibri" w:eastAsia="Calibri" w:hAnsi="Calibri" w:cs="Times New Roman"/>
      <w:sz w:val="24"/>
      <w:szCs w:val="24"/>
    </w:rPr>
  </w:style>
  <w:style w:type="paragraph" w:styleId="a8">
    <w:name w:val="List Paragraph"/>
    <w:basedOn w:val="a"/>
    <w:link w:val="a7"/>
    <w:uiPriority w:val="34"/>
    <w:qFormat/>
    <w:rsid w:val="00350963"/>
    <w:pPr>
      <w:spacing w:after="0" w:line="240" w:lineRule="auto"/>
      <w:ind w:left="720"/>
      <w:contextualSpacing/>
    </w:pPr>
    <w:rPr>
      <w:rFonts w:ascii="Calibri" w:eastAsia="Calibri" w:hAnsi="Calibri" w:cs="Times New Roman"/>
      <w:sz w:val="24"/>
      <w:szCs w:val="24"/>
    </w:rPr>
  </w:style>
  <w:style w:type="paragraph" w:styleId="a9">
    <w:name w:val="Intense Quote"/>
    <w:basedOn w:val="a"/>
    <w:next w:val="a"/>
    <w:link w:val="aa"/>
    <w:uiPriority w:val="30"/>
    <w:qFormat/>
    <w:rsid w:val="00350963"/>
    <w:pPr>
      <w:pBdr>
        <w:bottom w:val="single" w:sz="4" w:space="4" w:color="4F81BD"/>
      </w:pBdr>
      <w:spacing w:before="200" w:after="280"/>
      <w:ind w:left="936" w:right="936"/>
    </w:pPr>
    <w:rPr>
      <w:rFonts w:ascii="Calibri" w:eastAsia="Times New Roman" w:hAnsi="Calibri" w:cs="Times New Roman"/>
      <w:b/>
      <w:bCs/>
      <w:i/>
      <w:iCs/>
      <w:color w:val="4F81BD"/>
      <w:lang w:eastAsia="en-US"/>
    </w:rPr>
  </w:style>
  <w:style w:type="character" w:customStyle="1" w:styleId="aa">
    <w:name w:val="Выделенная цитата Знак"/>
    <w:basedOn w:val="a0"/>
    <w:link w:val="a9"/>
    <w:uiPriority w:val="30"/>
    <w:rsid w:val="00350963"/>
    <w:rPr>
      <w:rFonts w:ascii="Calibri" w:eastAsia="Times New Roman" w:hAnsi="Calibri" w:cs="Times New Roman"/>
      <w:b/>
      <w:bCs/>
      <w:i/>
      <w:iCs/>
      <w:color w:val="4F81BD"/>
      <w:lang w:eastAsia="en-US"/>
    </w:rPr>
  </w:style>
  <w:style w:type="paragraph" w:customStyle="1" w:styleId="Default">
    <w:name w:val="Default"/>
    <w:rsid w:val="0035096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b">
    <w:name w:val="А_основной Знак"/>
    <w:link w:val="ac"/>
    <w:uiPriority w:val="99"/>
    <w:locked/>
    <w:rsid w:val="00350963"/>
    <w:rPr>
      <w:rFonts w:ascii="Times New Roman" w:eastAsia="Calibri" w:hAnsi="Times New Roman" w:cs="Times New Roman"/>
      <w:sz w:val="28"/>
      <w:szCs w:val="28"/>
    </w:rPr>
  </w:style>
  <w:style w:type="paragraph" w:customStyle="1" w:styleId="ac">
    <w:name w:val="А_основной"/>
    <w:basedOn w:val="a"/>
    <w:link w:val="ab"/>
    <w:uiPriority w:val="99"/>
    <w:qFormat/>
    <w:rsid w:val="00350963"/>
    <w:pPr>
      <w:spacing w:after="0" w:line="360" w:lineRule="auto"/>
      <w:ind w:firstLine="454"/>
      <w:jc w:val="both"/>
    </w:pPr>
    <w:rPr>
      <w:rFonts w:ascii="Times New Roman" w:eastAsia="Calibri" w:hAnsi="Times New Roman" w:cs="Times New Roman"/>
      <w:sz w:val="28"/>
      <w:szCs w:val="28"/>
    </w:rPr>
  </w:style>
  <w:style w:type="character" w:styleId="ad">
    <w:name w:val="footnote reference"/>
    <w:uiPriority w:val="99"/>
    <w:semiHidden/>
    <w:unhideWhenUsed/>
    <w:rsid w:val="00350963"/>
    <w:rPr>
      <w:vertAlign w:val="superscript"/>
    </w:rPr>
  </w:style>
  <w:style w:type="character" w:customStyle="1" w:styleId="dash041e005f0431005f044b005f0447005f043d005f044b005f0439005f005fchar1char1">
    <w:name w:val="dash041e_005f0431_005f044b_005f0447_005f043d_005f044b_005f0439_005f_005fchar1__char1"/>
    <w:rsid w:val="00350963"/>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uiPriority w:val="99"/>
    <w:rsid w:val="00350963"/>
    <w:rPr>
      <w:rFonts w:ascii="Times New Roman" w:hAnsi="Times New Roman" w:cs="Times New Roman" w:hint="default"/>
      <w:strike w:val="0"/>
      <w:dstrike w:val="0"/>
      <w:sz w:val="24"/>
      <w:szCs w:val="24"/>
      <w:u w:val="none"/>
      <w:effect w:val="none"/>
    </w:rPr>
  </w:style>
  <w:style w:type="character" w:customStyle="1" w:styleId="30">
    <w:name w:val="Заголовок 3 Знак"/>
    <w:basedOn w:val="a0"/>
    <w:link w:val="3"/>
    <w:uiPriority w:val="9"/>
    <w:semiHidden/>
    <w:rsid w:val="009351E9"/>
    <w:rPr>
      <w:rFonts w:asciiTheme="majorHAnsi" w:eastAsiaTheme="majorEastAsia" w:hAnsiTheme="majorHAnsi" w:cstheme="majorBidi"/>
      <w:b/>
      <w:bCs/>
      <w:color w:val="4F81BD" w:themeColor="accent1"/>
    </w:rPr>
  </w:style>
  <w:style w:type="paragraph" w:styleId="ae">
    <w:name w:val="Normal (Web)"/>
    <w:basedOn w:val="a"/>
    <w:unhideWhenUsed/>
    <w:rsid w:val="009351E9"/>
    <w:pPr>
      <w:spacing w:before="100" w:beforeAutospacing="1" w:after="100" w:afterAutospacing="1" w:line="240" w:lineRule="auto"/>
    </w:pPr>
    <w:rPr>
      <w:rFonts w:ascii="Calibri" w:eastAsia="Times New Roman" w:hAnsi="Calibri" w:cs="Times New Roman"/>
      <w:sz w:val="24"/>
      <w:szCs w:val="24"/>
    </w:rPr>
  </w:style>
  <w:style w:type="character" w:styleId="af">
    <w:name w:val="Hyperlink"/>
    <w:basedOn w:val="a0"/>
    <w:uiPriority w:val="99"/>
    <w:semiHidden/>
    <w:unhideWhenUsed/>
    <w:rsid w:val="00CA2AB7"/>
    <w:rPr>
      <w:color w:val="0000FF"/>
      <w:u w:val="single"/>
    </w:rPr>
  </w:style>
  <w:style w:type="character" w:customStyle="1" w:styleId="10">
    <w:name w:val="Заголовок 1 Знак"/>
    <w:basedOn w:val="a0"/>
    <w:link w:val="1"/>
    <w:uiPriority w:val="9"/>
    <w:rsid w:val="00FB6D47"/>
    <w:rPr>
      <w:rFonts w:asciiTheme="majorHAnsi" w:eastAsiaTheme="majorEastAsia" w:hAnsiTheme="majorHAnsi" w:cstheme="majorBidi"/>
      <w:b/>
      <w:bCs/>
      <w:color w:val="365F91" w:themeColor="accent1" w:themeShade="BF"/>
      <w:sz w:val="28"/>
      <w:szCs w:val="28"/>
    </w:rPr>
  </w:style>
  <w:style w:type="paragraph" w:styleId="af0">
    <w:name w:val="annotation text"/>
    <w:basedOn w:val="a"/>
    <w:link w:val="af1"/>
    <w:uiPriority w:val="99"/>
    <w:semiHidden/>
    <w:unhideWhenUsed/>
    <w:rsid w:val="00FB6D47"/>
    <w:pPr>
      <w:spacing w:after="0" w:line="240" w:lineRule="auto"/>
    </w:pPr>
    <w:rPr>
      <w:rFonts w:ascii="Times New Roman" w:eastAsia="Times New Roman" w:hAnsi="Times New Roman" w:cs="Times New Roman"/>
      <w:sz w:val="20"/>
      <w:szCs w:val="20"/>
    </w:rPr>
  </w:style>
  <w:style w:type="character" w:customStyle="1" w:styleId="af1">
    <w:name w:val="Текст примечания Знак"/>
    <w:basedOn w:val="a0"/>
    <w:link w:val="af0"/>
    <w:uiPriority w:val="99"/>
    <w:semiHidden/>
    <w:rsid w:val="00FB6D47"/>
    <w:rPr>
      <w:rFonts w:ascii="Times New Roman" w:eastAsia="Times New Roman" w:hAnsi="Times New Roman" w:cs="Times New Roman"/>
      <w:sz w:val="20"/>
      <w:szCs w:val="20"/>
    </w:rPr>
  </w:style>
  <w:style w:type="paragraph" w:customStyle="1" w:styleId="style2">
    <w:name w:val="style2"/>
    <w:basedOn w:val="a"/>
    <w:rsid w:val="00FB6D47"/>
    <w:pPr>
      <w:spacing w:after="0" w:line="360" w:lineRule="auto"/>
      <w:ind w:left="150"/>
      <w:jc w:val="both"/>
    </w:pPr>
    <w:rPr>
      <w:rFonts w:ascii="Times New Roman" w:eastAsia="Times New Roman" w:hAnsi="Times New Roman" w:cs="Times New Roman"/>
      <w:sz w:val="21"/>
      <w:szCs w:val="21"/>
    </w:rPr>
  </w:style>
  <w:style w:type="paragraph" w:customStyle="1" w:styleId="style20">
    <w:name w:val="style20"/>
    <w:basedOn w:val="a"/>
    <w:rsid w:val="00FB6D47"/>
    <w:pPr>
      <w:spacing w:after="0" w:line="360" w:lineRule="auto"/>
      <w:jc w:val="both"/>
    </w:pPr>
    <w:rPr>
      <w:rFonts w:ascii="Times New Roman" w:eastAsia="Times New Roman" w:hAnsi="Times New Roman" w:cs="Times New Roman"/>
      <w:sz w:val="21"/>
      <w:szCs w:val="21"/>
    </w:rPr>
  </w:style>
  <w:style w:type="table" w:styleId="af2">
    <w:name w:val="Table Grid"/>
    <w:basedOn w:val="a1"/>
    <w:uiPriority w:val="59"/>
    <w:rsid w:val="00FB6D4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qFormat/>
    <w:rsid w:val="00FB6D47"/>
    <w:rPr>
      <w:b/>
      <w:bCs/>
    </w:rPr>
  </w:style>
  <w:style w:type="paragraph" w:styleId="af4">
    <w:name w:val="header"/>
    <w:basedOn w:val="a"/>
    <w:link w:val="af5"/>
    <w:uiPriority w:val="99"/>
    <w:semiHidden/>
    <w:unhideWhenUsed/>
    <w:rsid w:val="000627E2"/>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0627E2"/>
  </w:style>
  <w:style w:type="paragraph" w:styleId="af6">
    <w:name w:val="footer"/>
    <w:basedOn w:val="a"/>
    <w:link w:val="af7"/>
    <w:uiPriority w:val="99"/>
    <w:semiHidden/>
    <w:unhideWhenUsed/>
    <w:rsid w:val="000627E2"/>
    <w:pPr>
      <w:tabs>
        <w:tab w:val="center" w:pos="4677"/>
        <w:tab w:val="right" w:pos="9355"/>
      </w:tabs>
      <w:spacing w:after="0" w:line="240" w:lineRule="auto"/>
    </w:pPr>
  </w:style>
  <w:style w:type="character" w:customStyle="1" w:styleId="af7">
    <w:name w:val="Нижний колонтитул Знак"/>
    <w:basedOn w:val="a0"/>
    <w:link w:val="af6"/>
    <w:uiPriority w:val="99"/>
    <w:semiHidden/>
    <w:rsid w:val="000627E2"/>
  </w:style>
</w:styles>
</file>

<file path=word/webSettings.xml><?xml version="1.0" encoding="utf-8"?>
<w:webSettings xmlns:r="http://schemas.openxmlformats.org/officeDocument/2006/relationships" xmlns:w="http://schemas.openxmlformats.org/wordprocessingml/2006/main">
  <w:divs>
    <w:div w:id="159926775">
      <w:bodyDiv w:val="1"/>
      <w:marLeft w:val="0"/>
      <w:marRight w:val="0"/>
      <w:marTop w:val="0"/>
      <w:marBottom w:val="0"/>
      <w:divBdr>
        <w:top w:val="none" w:sz="0" w:space="0" w:color="auto"/>
        <w:left w:val="none" w:sz="0" w:space="0" w:color="auto"/>
        <w:bottom w:val="none" w:sz="0" w:space="0" w:color="auto"/>
        <w:right w:val="none" w:sz="0" w:space="0" w:color="auto"/>
      </w:divBdr>
    </w:div>
    <w:div w:id="414320929">
      <w:bodyDiv w:val="1"/>
      <w:marLeft w:val="0"/>
      <w:marRight w:val="0"/>
      <w:marTop w:val="0"/>
      <w:marBottom w:val="0"/>
      <w:divBdr>
        <w:top w:val="none" w:sz="0" w:space="0" w:color="auto"/>
        <w:left w:val="none" w:sz="0" w:space="0" w:color="auto"/>
        <w:bottom w:val="none" w:sz="0" w:space="0" w:color="auto"/>
        <w:right w:val="none" w:sz="0" w:space="0" w:color="auto"/>
      </w:divBdr>
    </w:div>
    <w:div w:id="677007896">
      <w:bodyDiv w:val="1"/>
      <w:marLeft w:val="0"/>
      <w:marRight w:val="0"/>
      <w:marTop w:val="0"/>
      <w:marBottom w:val="0"/>
      <w:divBdr>
        <w:top w:val="none" w:sz="0" w:space="0" w:color="auto"/>
        <w:left w:val="none" w:sz="0" w:space="0" w:color="auto"/>
        <w:bottom w:val="none" w:sz="0" w:space="0" w:color="auto"/>
        <w:right w:val="none" w:sz="0" w:space="0" w:color="auto"/>
      </w:divBdr>
    </w:div>
    <w:div w:id="709844416">
      <w:bodyDiv w:val="1"/>
      <w:marLeft w:val="0"/>
      <w:marRight w:val="0"/>
      <w:marTop w:val="0"/>
      <w:marBottom w:val="0"/>
      <w:divBdr>
        <w:top w:val="none" w:sz="0" w:space="0" w:color="auto"/>
        <w:left w:val="none" w:sz="0" w:space="0" w:color="auto"/>
        <w:bottom w:val="none" w:sz="0" w:space="0" w:color="auto"/>
        <w:right w:val="none" w:sz="0" w:space="0" w:color="auto"/>
      </w:divBdr>
    </w:div>
    <w:div w:id="840395761">
      <w:bodyDiv w:val="1"/>
      <w:marLeft w:val="0"/>
      <w:marRight w:val="0"/>
      <w:marTop w:val="0"/>
      <w:marBottom w:val="0"/>
      <w:divBdr>
        <w:top w:val="none" w:sz="0" w:space="0" w:color="auto"/>
        <w:left w:val="none" w:sz="0" w:space="0" w:color="auto"/>
        <w:bottom w:val="none" w:sz="0" w:space="0" w:color="auto"/>
        <w:right w:val="none" w:sz="0" w:space="0" w:color="auto"/>
      </w:divBdr>
    </w:div>
    <w:div w:id="842205441">
      <w:bodyDiv w:val="1"/>
      <w:marLeft w:val="0"/>
      <w:marRight w:val="0"/>
      <w:marTop w:val="0"/>
      <w:marBottom w:val="0"/>
      <w:divBdr>
        <w:top w:val="none" w:sz="0" w:space="0" w:color="auto"/>
        <w:left w:val="none" w:sz="0" w:space="0" w:color="auto"/>
        <w:bottom w:val="none" w:sz="0" w:space="0" w:color="auto"/>
        <w:right w:val="none" w:sz="0" w:space="0" w:color="auto"/>
      </w:divBdr>
    </w:div>
    <w:div w:id="1258174971">
      <w:bodyDiv w:val="1"/>
      <w:marLeft w:val="0"/>
      <w:marRight w:val="0"/>
      <w:marTop w:val="0"/>
      <w:marBottom w:val="0"/>
      <w:divBdr>
        <w:top w:val="none" w:sz="0" w:space="0" w:color="auto"/>
        <w:left w:val="none" w:sz="0" w:space="0" w:color="auto"/>
        <w:bottom w:val="none" w:sz="0" w:space="0" w:color="auto"/>
        <w:right w:val="none" w:sz="0" w:space="0" w:color="auto"/>
      </w:divBdr>
    </w:div>
    <w:div w:id="1309282766">
      <w:bodyDiv w:val="1"/>
      <w:marLeft w:val="0"/>
      <w:marRight w:val="0"/>
      <w:marTop w:val="0"/>
      <w:marBottom w:val="0"/>
      <w:divBdr>
        <w:top w:val="none" w:sz="0" w:space="0" w:color="auto"/>
        <w:left w:val="none" w:sz="0" w:space="0" w:color="auto"/>
        <w:bottom w:val="none" w:sz="0" w:space="0" w:color="auto"/>
        <w:right w:val="none" w:sz="0" w:space="0" w:color="auto"/>
      </w:divBdr>
    </w:div>
    <w:div w:id="1746295007">
      <w:bodyDiv w:val="1"/>
      <w:marLeft w:val="0"/>
      <w:marRight w:val="0"/>
      <w:marTop w:val="0"/>
      <w:marBottom w:val="0"/>
      <w:divBdr>
        <w:top w:val="none" w:sz="0" w:space="0" w:color="auto"/>
        <w:left w:val="none" w:sz="0" w:space="0" w:color="auto"/>
        <w:bottom w:val="none" w:sz="0" w:space="0" w:color="auto"/>
        <w:right w:val="none" w:sz="0" w:space="0" w:color="auto"/>
      </w:divBdr>
    </w:div>
    <w:div w:id="1819422906">
      <w:bodyDiv w:val="1"/>
      <w:marLeft w:val="0"/>
      <w:marRight w:val="0"/>
      <w:marTop w:val="0"/>
      <w:marBottom w:val="0"/>
      <w:divBdr>
        <w:top w:val="none" w:sz="0" w:space="0" w:color="auto"/>
        <w:left w:val="none" w:sz="0" w:space="0" w:color="auto"/>
        <w:bottom w:val="none" w:sz="0" w:space="0" w:color="auto"/>
        <w:right w:val="none" w:sz="0" w:space="0" w:color="auto"/>
      </w:divBdr>
    </w:div>
    <w:div w:id="209724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image" Target="media/image16.png"/><Relationship Id="rId21" Type="http://schemas.openxmlformats.org/officeDocument/2006/relationships/oleObject" Target="embeddings/oleObject7.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oleObject" Target="embeddings/oleObject24.bin"/><Relationship Id="rId50" Type="http://schemas.openxmlformats.org/officeDocument/2006/relationships/image" Target="media/image19.png"/><Relationship Id="rId55" Type="http://schemas.openxmlformats.org/officeDocument/2006/relationships/oleObject" Target="embeddings/oleObject27.bin"/><Relationship Id="rId63" Type="http://schemas.openxmlformats.org/officeDocument/2006/relationships/oleObject" Target="embeddings/oleObject31.bin"/><Relationship Id="rId68" Type="http://schemas.openxmlformats.org/officeDocument/2006/relationships/hyperlink" Target="http://www.consultant.ru/document/cons_doc_LAW_99661/?dst=100004" TargetMode="Externa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png"/><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image" Target="media/image17.wmf"/><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image" Target="media/image24.wmf"/><Relationship Id="rId66" Type="http://schemas.openxmlformats.org/officeDocument/2006/relationships/image" Target="media/image28.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image" Target="media/image18.png"/><Relationship Id="rId57" Type="http://schemas.openxmlformats.org/officeDocument/2006/relationships/oleObject" Target="embeddings/oleObject28.bin"/><Relationship Id="rId61" Type="http://schemas.openxmlformats.org/officeDocument/2006/relationships/oleObject" Target="embeddings/oleObject30.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21.bin"/><Relationship Id="rId52" Type="http://schemas.openxmlformats.org/officeDocument/2006/relationships/image" Target="media/image21.wmf"/><Relationship Id="rId60" Type="http://schemas.openxmlformats.org/officeDocument/2006/relationships/image" Target="media/image25.png"/><Relationship Id="rId65" Type="http://schemas.openxmlformats.org/officeDocument/2006/relationships/oleObject" Target="embeddings/oleObject3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oleObject" Target="embeddings/oleObject20.bin"/><Relationship Id="rId48" Type="http://schemas.openxmlformats.org/officeDocument/2006/relationships/oleObject" Target="embeddings/oleObject25.bin"/><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0.pn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3.bin"/><Relationship Id="rId59" Type="http://schemas.openxmlformats.org/officeDocument/2006/relationships/oleObject" Target="embeddings/oleObject29.bin"/><Relationship Id="rId67" Type="http://schemas.openxmlformats.org/officeDocument/2006/relationships/oleObject" Target="embeddings/oleObject33.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135147</Words>
  <Characters>770344</Characters>
  <Application>Microsoft Office Word</Application>
  <DocSecurity>0</DocSecurity>
  <Lines>6419</Lines>
  <Paragraphs>1807</Paragraphs>
  <ScaleCrop>false</ScaleCrop>
  <Company>Grizli777</Company>
  <LinksUpToDate>false</LinksUpToDate>
  <CharactersWithSpaces>903684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Зайда</dc:creator>
  <cp:keywords/>
  <dc:description/>
  <cp:lastModifiedBy>Зайда</cp:lastModifiedBy>
  <cp:revision>23</cp:revision>
  <dcterms:created xsi:type="dcterms:W3CDTF">2016-01-16T13:06:00Z</dcterms:created>
  <dcterms:modified xsi:type="dcterms:W3CDTF">2016-01-16T13:32:00Z</dcterms:modified>
</cp:coreProperties>
</file>