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46" w:rsidRPr="00386A7C" w:rsidRDefault="00A66E46" w:rsidP="00386A7C">
      <w:pPr>
        <w:tabs>
          <w:tab w:val="left" w:pos="180"/>
          <w:tab w:val="center" w:pos="7285"/>
        </w:tabs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Pr="00386A7C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66E46" w:rsidRPr="00386A7C" w:rsidRDefault="00A66E46" w:rsidP="00386A7C">
      <w:pPr>
        <w:jc w:val="center"/>
        <w:rPr>
          <w:rFonts w:ascii="Times New Roman" w:hAnsi="Times New Roman"/>
          <w:b/>
          <w:sz w:val="24"/>
          <w:szCs w:val="24"/>
        </w:rPr>
      </w:pPr>
      <w:r w:rsidRPr="00386A7C">
        <w:rPr>
          <w:rFonts w:ascii="Times New Roman" w:hAnsi="Times New Roman"/>
          <w:b/>
          <w:sz w:val="24"/>
          <w:szCs w:val="24"/>
        </w:rPr>
        <w:t>«Ачирская средняя общеобразовательная школа»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rPr>
          <w:rFonts w:ascii="Times New Roman" w:hAnsi="Times New Roman"/>
          <w:b/>
          <w:sz w:val="24"/>
          <w:szCs w:val="24"/>
        </w:rPr>
      </w:pPr>
      <w:r w:rsidRPr="00386A7C">
        <w:rPr>
          <w:rFonts w:ascii="Times New Roman" w:hAnsi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proofErr w:type="gramStart"/>
      <w:r w:rsidRPr="00386A7C">
        <w:rPr>
          <w:rFonts w:ascii="Times New Roman" w:hAnsi="Times New Roman"/>
          <w:sz w:val="24"/>
          <w:szCs w:val="24"/>
        </w:rPr>
        <w:t>на</w:t>
      </w:r>
      <w:proofErr w:type="gramEnd"/>
      <w:r w:rsidRPr="00386A7C">
        <w:rPr>
          <w:rFonts w:ascii="Times New Roman" w:hAnsi="Times New Roman"/>
          <w:sz w:val="24"/>
          <w:szCs w:val="24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386A7C">
        <w:rPr>
          <w:rFonts w:ascii="Times New Roman" w:hAnsi="Times New Roman"/>
          <w:sz w:val="24"/>
          <w:szCs w:val="24"/>
        </w:rPr>
        <w:t>Г.Ш.Барсукова</w:t>
      </w:r>
      <w:proofErr w:type="spellEnd"/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proofErr w:type="gramStart"/>
      <w:r w:rsidRPr="00386A7C">
        <w:rPr>
          <w:rFonts w:ascii="Times New Roman" w:hAnsi="Times New Roman"/>
          <w:sz w:val="24"/>
          <w:szCs w:val="24"/>
        </w:rPr>
        <w:t>объединения</w:t>
      </w:r>
      <w:proofErr w:type="gramEnd"/>
      <w:r w:rsidRPr="00386A7C">
        <w:rPr>
          <w:rFonts w:ascii="Times New Roman" w:hAnsi="Times New Roman"/>
          <w:sz w:val="24"/>
          <w:szCs w:val="24"/>
        </w:rPr>
        <w:t xml:space="preserve"> (протокол №____)                                                                                                                   Приказ № </w:t>
      </w:r>
      <w:r w:rsidRPr="00386A7C">
        <w:rPr>
          <w:rFonts w:ascii="Times New Roman" w:hAnsi="Times New Roman"/>
          <w:sz w:val="24"/>
          <w:szCs w:val="24"/>
          <w:u w:val="single"/>
        </w:rPr>
        <w:t>_____ от «   »     _______</w:t>
      </w:r>
      <w:r w:rsidRPr="00386A7C">
        <w:rPr>
          <w:rFonts w:ascii="Times New Roman" w:hAnsi="Times New Roman"/>
          <w:sz w:val="24"/>
          <w:szCs w:val="24"/>
        </w:rPr>
        <w:t>2016 г.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>Руководитель МО __________                                 _______________З.Т Барсукова</w:t>
      </w: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>«___» _</w:t>
      </w:r>
      <w:r w:rsidRPr="00386A7C">
        <w:rPr>
          <w:rFonts w:ascii="Times New Roman" w:hAnsi="Times New Roman"/>
          <w:sz w:val="24"/>
          <w:szCs w:val="24"/>
          <w:u w:val="single"/>
        </w:rPr>
        <w:t>__         ______</w:t>
      </w:r>
      <w:r w:rsidRPr="00386A7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86A7C">
          <w:rPr>
            <w:rFonts w:ascii="Times New Roman" w:hAnsi="Times New Roman"/>
            <w:sz w:val="24"/>
            <w:szCs w:val="24"/>
          </w:rPr>
          <w:t>2016 г</w:t>
        </w:r>
      </w:smartTag>
      <w:r w:rsidRPr="00386A7C">
        <w:rPr>
          <w:rFonts w:ascii="Times New Roman" w:hAnsi="Times New Roman"/>
          <w:sz w:val="24"/>
          <w:szCs w:val="24"/>
        </w:rPr>
        <w:t>.                                  «___» ___</w:t>
      </w:r>
      <w:r w:rsidRPr="00386A7C">
        <w:rPr>
          <w:rFonts w:ascii="Times New Roman" w:hAnsi="Times New Roman"/>
          <w:sz w:val="24"/>
          <w:szCs w:val="24"/>
          <w:u w:val="single"/>
        </w:rPr>
        <w:t xml:space="preserve">            ____</w:t>
      </w:r>
      <w:r w:rsidRPr="00386A7C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386A7C">
          <w:rPr>
            <w:rFonts w:ascii="Times New Roman" w:hAnsi="Times New Roman"/>
            <w:sz w:val="24"/>
            <w:szCs w:val="24"/>
          </w:rPr>
          <w:t>2016 г</w:t>
        </w:r>
      </w:smartTag>
      <w:r w:rsidRPr="00386A7C">
        <w:rPr>
          <w:rFonts w:ascii="Times New Roman" w:hAnsi="Times New Roman"/>
          <w:sz w:val="24"/>
          <w:szCs w:val="24"/>
        </w:rPr>
        <w:t xml:space="preserve">.                     </w:t>
      </w:r>
    </w:p>
    <w:p w:rsidR="00A66E46" w:rsidRPr="00386A7C" w:rsidRDefault="00A66E46" w:rsidP="00386A7C">
      <w:pPr>
        <w:spacing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A7C">
        <w:rPr>
          <w:rFonts w:ascii="Times New Roman" w:hAnsi="Times New Roman"/>
          <w:b/>
          <w:bCs/>
          <w:sz w:val="24"/>
          <w:szCs w:val="24"/>
        </w:rPr>
        <w:t>Раб</w:t>
      </w:r>
      <w:r w:rsidR="00FC10F1">
        <w:rPr>
          <w:rFonts w:ascii="Times New Roman" w:hAnsi="Times New Roman"/>
          <w:b/>
          <w:bCs/>
          <w:sz w:val="24"/>
          <w:szCs w:val="24"/>
        </w:rPr>
        <w:t>очая программа по музыке</w:t>
      </w:r>
      <w:bookmarkStart w:id="0" w:name="_GoBack"/>
      <w:bookmarkEnd w:id="0"/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86A7C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  <w:r w:rsidRPr="00386A7C">
        <w:rPr>
          <w:rFonts w:ascii="Times New Roman" w:hAnsi="Times New Roman"/>
          <w:b/>
          <w:bCs/>
          <w:sz w:val="24"/>
          <w:szCs w:val="24"/>
        </w:rPr>
        <w:t xml:space="preserve"> учащихся 2 класса</w:t>
      </w: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A7C">
        <w:rPr>
          <w:rFonts w:ascii="Times New Roman" w:hAnsi="Times New Roman"/>
          <w:b/>
          <w:bCs/>
          <w:sz w:val="24"/>
          <w:szCs w:val="24"/>
        </w:rPr>
        <w:t>на 2016-2017 учебный год</w:t>
      </w: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Рабочую  программу составила</w:t>
      </w:r>
    </w:p>
    <w:p w:rsidR="00A66E46" w:rsidRPr="00386A7C" w:rsidRDefault="00A66E46" w:rsidP="00386A7C">
      <w:pPr>
        <w:jc w:val="center"/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87691">
        <w:rPr>
          <w:rFonts w:ascii="Times New Roman" w:hAnsi="Times New Roman"/>
          <w:sz w:val="24"/>
          <w:szCs w:val="24"/>
        </w:rPr>
        <w:t xml:space="preserve">                             </w:t>
      </w:r>
      <w:r w:rsidRPr="00386A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6A7C">
        <w:rPr>
          <w:rFonts w:ascii="Times New Roman" w:hAnsi="Times New Roman"/>
          <w:sz w:val="24"/>
          <w:szCs w:val="24"/>
        </w:rPr>
        <w:t>учитель</w:t>
      </w:r>
      <w:proofErr w:type="gramEnd"/>
      <w:r w:rsidRPr="00386A7C">
        <w:rPr>
          <w:rFonts w:ascii="Times New Roman" w:hAnsi="Times New Roman"/>
          <w:sz w:val="24"/>
          <w:szCs w:val="24"/>
        </w:rPr>
        <w:t xml:space="preserve"> начальных классов: </w:t>
      </w:r>
      <w:r w:rsidR="00D87691" w:rsidRPr="00D87691">
        <w:rPr>
          <w:rFonts w:ascii="Times New Roman" w:hAnsi="Times New Roman"/>
          <w:sz w:val="24"/>
          <w:szCs w:val="24"/>
        </w:rPr>
        <w:t>Азанова Н.М.</w:t>
      </w:r>
    </w:p>
    <w:p w:rsidR="00A66E46" w:rsidRPr="00386A7C" w:rsidRDefault="00A66E46" w:rsidP="00386A7C">
      <w:pPr>
        <w:jc w:val="center"/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rPr>
          <w:rFonts w:ascii="Times New Roman" w:hAnsi="Times New Roman"/>
          <w:sz w:val="24"/>
          <w:szCs w:val="24"/>
        </w:rPr>
      </w:pPr>
    </w:p>
    <w:p w:rsidR="00A66E46" w:rsidRPr="00386A7C" w:rsidRDefault="00A66E46" w:rsidP="00386A7C">
      <w:pPr>
        <w:jc w:val="center"/>
        <w:rPr>
          <w:rFonts w:ascii="Times New Roman" w:hAnsi="Times New Roman"/>
          <w:sz w:val="24"/>
          <w:szCs w:val="24"/>
        </w:rPr>
      </w:pPr>
      <w:r w:rsidRPr="00386A7C">
        <w:rPr>
          <w:rFonts w:ascii="Times New Roman" w:hAnsi="Times New Roman"/>
          <w:sz w:val="24"/>
          <w:szCs w:val="24"/>
        </w:rPr>
        <w:t>2016г</w:t>
      </w:r>
    </w:p>
    <w:p w:rsidR="00A66E46" w:rsidRPr="00386A7C" w:rsidRDefault="00A66E46" w:rsidP="00386A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66E46" w:rsidRPr="00083A5E" w:rsidRDefault="00A66E46" w:rsidP="008F14D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0278">
        <w:rPr>
          <w:rFonts w:ascii="Times New Roman" w:hAnsi="Times New Roman"/>
          <w:b/>
          <w:sz w:val="24"/>
          <w:szCs w:val="24"/>
          <w:lang w:eastAsia="ru-RU"/>
        </w:rPr>
        <w:tab/>
        <w:t xml:space="preserve">1.Рабочая учебная программа по музыке для </w:t>
      </w:r>
      <w:r w:rsidRPr="00160278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класса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составлена на основе Федерального государственного стандарта общего образования, Примерной программы начального образования по музыке и авторской программы «Музыка»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Е.Д.Критской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Г.П.Сергеевой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Т.С.Шмагиной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для 1-4 классов общеобразовательных учреждений, рекомендованной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РФ (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М.:Просвещение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>, 2011).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2.Общая характеристика  учебного предмета.  Общие цели образовательной области. </w:t>
      </w:r>
    </w:p>
    <w:p w:rsidR="00A66E46" w:rsidRPr="00160278" w:rsidRDefault="00A66E46" w:rsidP="008F14D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 в окружающем мире, специфике воздействия на духовный мир человека.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В ней также заложены возможности предусмотренного стандартом формирования у обучающихся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общеучебных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внутрипредметных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связей, а также с возрастными особенностями развития учащихся.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слышания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Постижение музыкального искусства обучающимися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инсценирование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A66E46" w:rsidRPr="00160278" w:rsidRDefault="00A66E46" w:rsidP="008F14D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Предпочтительными формами организации учебного процесса на уроке являются 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уроки-концерты. Контроль знаний</w:t>
      </w:r>
      <w:r w:rsidRPr="00160278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8F14D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A66E46" w:rsidRPr="00160278" w:rsidRDefault="00A66E46" w:rsidP="008F14D4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lastRenderedPageBreak/>
        <w:t>Описание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места учебного предмета </w:t>
      </w: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в учебном плане школы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160278">
        <w:rPr>
          <w:rFonts w:ascii="Times New Roman" w:hAnsi="Times New Roman"/>
          <w:sz w:val="24"/>
          <w:szCs w:val="24"/>
          <w:lang w:eastAsia="ru-RU"/>
        </w:rPr>
        <w:tab/>
        <w:t xml:space="preserve"> Курс музыка  в начальной школе рассчитан на 135 часов. В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16027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классе на изучение курса отводится 1час в неделю,  (33- в </w:t>
      </w:r>
      <w:r w:rsidRPr="00160278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классе и 34 -во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160278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60278">
        <w:rPr>
          <w:rFonts w:ascii="Times New Roman" w:hAnsi="Times New Roman"/>
          <w:sz w:val="24"/>
          <w:szCs w:val="24"/>
          <w:lang w:eastAsia="ru-RU"/>
        </w:rPr>
        <w:t xml:space="preserve">  классах) учебных недель.</w:t>
      </w:r>
    </w:p>
    <w:p w:rsidR="00A66E46" w:rsidRDefault="00A66E46" w:rsidP="00386A7C">
      <w:pPr>
        <w:pStyle w:val="Default"/>
      </w:pPr>
    </w:p>
    <w:p w:rsidR="00A66E46" w:rsidRDefault="00A66E46" w:rsidP="00386A7C">
      <w:pPr>
        <w:pStyle w:val="Default"/>
        <w:rPr>
          <w:b/>
        </w:rPr>
      </w:pPr>
      <w:r w:rsidRPr="00386A7C">
        <w:rPr>
          <w:b/>
          <w:bCs/>
        </w:rPr>
        <w:t xml:space="preserve">Личностные, </w:t>
      </w:r>
      <w:proofErr w:type="spellStart"/>
      <w:r w:rsidRPr="00386A7C">
        <w:rPr>
          <w:b/>
          <w:bCs/>
        </w:rPr>
        <w:t>метапредметные</w:t>
      </w:r>
      <w:proofErr w:type="spellEnd"/>
      <w:r w:rsidRPr="00386A7C">
        <w:rPr>
          <w:b/>
          <w:bCs/>
        </w:rPr>
        <w:t xml:space="preserve"> и предметные результаты освоения курса</w:t>
      </w:r>
      <w:r>
        <w:rPr>
          <w:b/>
          <w:bCs/>
        </w:rPr>
        <w:t xml:space="preserve"> </w:t>
      </w:r>
      <w:r w:rsidRPr="00386A7C">
        <w:rPr>
          <w:b/>
          <w:bCs/>
        </w:rPr>
        <w:t>«</w:t>
      </w:r>
      <w:r>
        <w:rPr>
          <w:b/>
          <w:bCs/>
        </w:rPr>
        <w:t>Музыка»</w:t>
      </w:r>
      <w:r w:rsidRPr="00386A7C">
        <w:rPr>
          <w:b/>
          <w:bCs/>
        </w:rPr>
        <w:t xml:space="preserve"> 2 класс»</w:t>
      </w:r>
      <w:r w:rsidRPr="00160278">
        <w:rPr>
          <w:b/>
        </w:rPr>
        <w:tab/>
      </w:r>
    </w:p>
    <w:p w:rsidR="00A66E46" w:rsidRPr="00386A7C" w:rsidRDefault="00A66E46" w:rsidP="00386A7C">
      <w:pPr>
        <w:pStyle w:val="Default"/>
        <w:rPr>
          <w:sz w:val="32"/>
          <w:szCs w:val="32"/>
        </w:rPr>
      </w:pPr>
      <w:r w:rsidRPr="00160278">
        <w:t xml:space="preserve">Программа обеспечивает достижение выпускниками начальной школы следующих личностных, </w:t>
      </w:r>
      <w:proofErr w:type="spellStart"/>
      <w:r w:rsidRPr="00160278">
        <w:t>метапредметных</w:t>
      </w:r>
      <w:proofErr w:type="spellEnd"/>
      <w:r w:rsidRPr="00160278">
        <w:t xml:space="preserve"> и предметных результатов:</w:t>
      </w:r>
    </w:p>
    <w:p w:rsidR="00A66E46" w:rsidRPr="00160278" w:rsidRDefault="00A66E46" w:rsidP="008F14D4">
      <w:pPr>
        <w:spacing w:after="0" w:line="240" w:lineRule="auto"/>
        <w:ind w:firstLine="36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Личностные результаты: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Уважительное отношение к культуре других народов;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эстетических потребностей, ценностей и чувств.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Реализация творческого потенциала в процессе коллективного или индивидуального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музицирования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при воплощении музыкальных образов.</w:t>
      </w:r>
    </w:p>
    <w:p w:rsidR="00A66E46" w:rsidRPr="00160278" w:rsidRDefault="00A66E46" w:rsidP="008F14D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A66E46" w:rsidRPr="00160278" w:rsidRDefault="00A66E46" w:rsidP="008F14D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sz w:val="24"/>
          <w:szCs w:val="24"/>
        </w:rPr>
      </w:pPr>
      <w:r w:rsidRPr="00160278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A66E46" w:rsidRPr="00160278" w:rsidRDefault="00A66E46" w:rsidP="008F14D4">
      <w:pPr>
        <w:pStyle w:val="a3"/>
        <w:ind w:left="1003"/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spacing w:after="0" w:line="240" w:lineRule="auto"/>
        <w:ind w:left="100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160278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результаты </w:t>
      </w:r>
      <w:r w:rsidRPr="00160278">
        <w:rPr>
          <w:rFonts w:ascii="Times New Roman" w:hAnsi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A66E46" w:rsidRPr="00160278" w:rsidRDefault="00A66E46" w:rsidP="008F14D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lastRenderedPageBreak/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Освоение начальных форм познавательной  и личностной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рефлексии,позитивная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самооценка своих музыкально-творческих возможностей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A66E46" w:rsidRPr="00160278" w:rsidRDefault="00A66E46" w:rsidP="008F14D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медийные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презентации и т.д.)</w:t>
      </w:r>
    </w:p>
    <w:p w:rsidR="00A66E46" w:rsidRPr="00160278" w:rsidRDefault="00A66E46" w:rsidP="008F14D4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  <w:r w:rsidRPr="00160278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66E46" w:rsidRPr="00160278" w:rsidRDefault="00A66E46" w:rsidP="008F14D4">
      <w:pPr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160278">
        <w:rPr>
          <w:rFonts w:ascii="Times New Roman" w:hAnsi="Times New Roman"/>
          <w:i/>
          <w:sz w:val="24"/>
          <w:szCs w:val="24"/>
        </w:rPr>
        <w:t>музицирование</w:t>
      </w:r>
      <w:proofErr w:type="spellEnd"/>
      <w:r w:rsidRPr="00160278">
        <w:rPr>
          <w:rFonts w:ascii="Times New Roman" w:hAnsi="Times New Roman"/>
          <w:i/>
          <w:sz w:val="24"/>
          <w:szCs w:val="24"/>
        </w:rPr>
        <w:t>, драматизация и др.); собирать музыкальные коллекции (фонотека, видеотека).</w:t>
      </w:r>
    </w:p>
    <w:p w:rsidR="00A66E46" w:rsidRPr="00160278" w:rsidRDefault="00A66E46" w:rsidP="008F14D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результаты : 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Формирование общего </w:t>
      </w:r>
      <w:proofErr w:type="spellStart"/>
      <w:r w:rsidRPr="00160278">
        <w:rPr>
          <w:rFonts w:ascii="Times New Roman" w:hAnsi="Times New Roman"/>
          <w:sz w:val="24"/>
          <w:szCs w:val="24"/>
          <w:lang w:eastAsia="ru-RU"/>
        </w:rPr>
        <w:t>предствления</w:t>
      </w:r>
      <w:proofErr w:type="spellEnd"/>
      <w:r w:rsidRPr="00160278">
        <w:rPr>
          <w:rFonts w:ascii="Times New Roman" w:hAnsi="Times New Roman"/>
          <w:sz w:val="24"/>
          <w:szCs w:val="24"/>
          <w:lang w:eastAsia="ru-RU"/>
        </w:rPr>
        <w:t xml:space="preserve"> о музыкальной картине мира.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A66E46" w:rsidRPr="00160278" w:rsidRDefault="00A66E46" w:rsidP="008F14D4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A66E46" w:rsidRPr="00160278" w:rsidRDefault="00A66E46" w:rsidP="008F14D4">
      <w:pPr>
        <w:spacing w:after="0" w:line="240" w:lineRule="auto"/>
        <w:ind w:left="108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  <w:r w:rsidRPr="00160278">
        <w:rPr>
          <w:rFonts w:ascii="Times New Roman" w:hAnsi="Times New Roman"/>
          <w:sz w:val="24"/>
          <w:szCs w:val="24"/>
        </w:rPr>
        <w:t>Выпускники получат возможность научиться:</w:t>
      </w:r>
    </w:p>
    <w:p w:rsidR="00A66E46" w:rsidRPr="00160278" w:rsidRDefault="00A66E46" w:rsidP="008F14D4">
      <w:pPr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A66E46" w:rsidRPr="00160278" w:rsidRDefault="00A66E46" w:rsidP="008F14D4">
      <w:pPr>
        <w:rPr>
          <w:rFonts w:ascii="Times New Roman" w:hAnsi="Times New Roman"/>
          <w:i/>
          <w:sz w:val="24"/>
          <w:szCs w:val="24"/>
        </w:rPr>
      </w:pPr>
      <w:r w:rsidRPr="00160278">
        <w:rPr>
          <w:rFonts w:ascii="Times New Roman" w:hAnsi="Times New Roman"/>
          <w:i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6.Содержание тем учебного курса: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          В программе II класса семь разделов: 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1. «Россия — Родина моя» (3 часа)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2. «День, полный событий» (6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5. «В музыкальном театре» (5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6. «В концертном зале» (5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A66E46" w:rsidRPr="00160278" w:rsidRDefault="00A66E46" w:rsidP="008F14D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386A7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C67830">
        <w:rPr>
          <w:rFonts w:ascii="Times New Roman" w:hAnsi="Times New Roman"/>
          <w:b/>
          <w:sz w:val="24"/>
          <w:szCs w:val="24"/>
          <w:lang w:eastAsia="ru-RU"/>
        </w:rPr>
        <w:lastRenderedPageBreak/>
        <w:t>Кален</w:t>
      </w:r>
      <w:r>
        <w:rPr>
          <w:rFonts w:ascii="Times New Roman" w:hAnsi="Times New Roman"/>
          <w:b/>
          <w:sz w:val="24"/>
          <w:szCs w:val="24"/>
          <w:lang w:eastAsia="ru-RU"/>
        </w:rPr>
        <w:t>дарно-тематическое планирование</w:t>
      </w:r>
      <w:r w:rsidR="00D8769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60278"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16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5"/>
        <w:gridCol w:w="1991"/>
        <w:gridCol w:w="3009"/>
        <w:gridCol w:w="2348"/>
        <w:gridCol w:w="3651"/>
        <w:gridCol w:w="2340"/>
        <w:gridCol w:w="1080"/>
        <w:gridCol w:w="973"/>
      </w:tblGrid>
      <w:tr w:rsidR="00A66E46" w:rsidRPr="007E788D" w:rsidTr="00386A7C">
        <w:tc>
          <w:tcPr>
            <w:tcW w:w="1485" w:type="dxa"/>
            <w:vMerge w:val="restart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Раздел программы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009" w:type="dxa"/>
            <w:vMerge w:val="restart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8339" w:type="dxa"/>
            <w:gridSpan w:val="3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(планируемые результаты)</w:t>
            </w:r>
          </w:p>
        </w:tc>
        <w:tc>
          <w:tcPr>
            <w:tcW w:w="1080" w:type="dxa"/>
          </w:tcPr>
          <w:p w:rsidR="00A66E46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73" w:type="dxa"/>
          </w:tcPr>
          <w:p w:rsidR="00A66E46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A66E46" w:rsidRPr="007E788D" w:rsidTr="00386A7C">
        <w:tc>
          <w:tcPr>
            <w:tcW w:w="1485" w:type="dxa"/>
            <w:vMerge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  <w:vMerge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Как появляется музыка. Мелодия.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как отличительная черта русской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«Рассвет на Москве – реке»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М.Мусоргский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что мелодия  – это основа музыки, участвовать в коллективном пении. Певческую установку. 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Познавательные:формирование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целостной художественной картины мира;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умения слушать,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Регулятивные:   Участие в коллективной работе.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-реализация творческого потенциала, готовности выражать своё отношение к искусству;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Отклик на звучащую на уроке музыку,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Заинтересованность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Здравствуй, Родина моя!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Сочинения отечественных композиторов о Родине.  Элементы нотной грамоты.  Формы построения музыки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(освоение куплетной формы: запев, припев). Региональные музыкально-поэтические традиции.</w:t>
            </w:r>
          </w:p>
          <w:p w:rsidR="00A66E46" w:rsidRPr="007E788D" w:rsidRDefault="00A66E46" w:rsidP="007E788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«Моя Россия»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Г.Струве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Ю.Чичков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названия изученных произведений, их авторов, сведения из области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музыкальной грамоты (скрипичный ключ, басовый ключ, ноты), смысл понятий: запев, припев, мелодия, аккомпанемент.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целостной художественной картины мира;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умения слушать, способности встать на позицию другого человека.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   Участие в коллективной работе.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смысла духовного праздника.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- Освоить детский фольклор.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Главная песня страны.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«Патриотическая песня» 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«Гимн России»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А.Александров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«Моя Россия»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Г.Струве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Ю.Чичков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слова и мелодию Гимна России. Иметь представления о музыке своего народа.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Исполнять   Гимн России.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жизненную основу музыкальных интонаций, передавать в собственном исполнении различные музыкальные образы. 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целостной художественной картины мира;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Коммуникативные:формирование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умения способности встать на позицию другого человека,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   Участие в коллективной работе.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творческого потенциала, готовности выражать своё отношение к искусству;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-формирование ценностно-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смысловых ориентаций духовно нравственных оснований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Музыкальные инструменты (фортепиано)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(фортепиано). Элементы нотной грамоты.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Тембровая окраска наиболее популярных музыкальных инструментов (фортепиано) и их выразительные возможности. Музыкальный инструмент – фортепиано.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Мир ребенка в музыкальных интонациях, образах.</w:t>
            </w:r>
          </w:p>
          <w:p w:rsidR="00A66E46" w:rsidRPr="007E788D" w:rsidRDefault="00A66E46" w:rsidP="007E788D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«Детская музыка»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«Детский альбом»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М.П.Мусоргский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С.С.Прокофьев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), знать названия динамических оттенков: форте и пиано. названия танцев: вальс, полька, тарантелла, мазурка.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(фортепиано).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 Умение сравнивать музыку;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Слышать настроение звучащей музыки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 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Регулятивные:договариваться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 совместной деятельности; осуществлять взаимный контроль, адекватно оценивать собственное поведение и поведение окружающих.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 откликнуться на музыкальное произведение и выразить свое впечатление в пении, игре или пластике;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Природа и музыка.  Прогулка.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отечественных композиторов - классиков  и современных композиторов на образцах музыкальных произведений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С.С.Прокофьева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.. Способность музыки в образной форме передать настроение, чувства, его отношение к природе, к жизни.</w:t>
            </w:r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«Утро – вечер»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«Прогулка»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«Прогулка»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E46" w:rsidRPr="007E788D" w:rsidRDefault="00A66E46" w:rsidP="007E788D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«Научи нас веселиться»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воплощать в звучании голоса или инструмента образы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 Научатся выделять характерные особенности марша,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выполнять задания творческого характера.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Коммуникативные:опосредованно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вступать в диалог с автором художественного произведения посредством выявления авторских смыслов и оценок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Регулятивные:действовать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конструктивно, в том числе в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ситуациях неуспеха, за счет умения осуществлять поиск наиболее эффективных способов реализации целей с учетом имеющихся условий.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Отклик на звучащую на уроке музыку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Танцы, танцы, танцы…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Песня, танец и марш как три основные области музыкального искусства, неразрывно связанные с жизнью человека.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. Основные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средства музыкальной выразительности (ритм).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«Камаринская», «Вальс», «Полька»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Тарантелла - С .Прокофьева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авторов, названия танцев: вальс, полька, тарантелла, мазурка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Уметь:  определять  основные жанры музыки (песня, танец, марш). Уметь сравнивать контрастные произведения разных композиторов, определять их жанровую основу. Наблюдать за 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Познавательные:Определять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на слух основные жанры музыки, выделять характерные особенности танца, исполнять и инсценировать песни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.Выбор характерных движений для танцев.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Коммуникативные:приобрести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опыт общения со слушателями в условиях публичного предъявления результата творческой музыкально-исполнительской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Регулятивные:осуществлять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поиск наиболее эффективных способов достижения результата в процессе участия в индивидуальных, групповых работах.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продемонстрировать личностно-окрашенное эмоционально-образное восприятие музыки, увлеченность музыкальными занятиями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музыкально-творческой деятельностью;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Эти разные марши. Звучащие картины.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  <w:p w:rsidR="00A66E46" w:rsidRPr="007E788D" w:rsidRDefault="00A66E46" w:rsidP="007E788D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«Марш деревянных солдатиков».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«Шествие кузнечиков», «Марш», «Ходит месяц над лугами»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С.С.Прокофьев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изученные музыкальные сочинения, называть их авторов;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Уметь: исполнять музыкальные произведения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Познавательные:Определять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своеобразие маршевой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Отличать маршевую музыку от танцевальной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 излагать свое мнение и аргументировать свою точку зрения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Регулятивные:договариваться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о распределении функций и ролей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Расскажи сказку.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«Нянина сказка»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«Сказочка»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«Мама».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П,Чайковский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«Колыбельная медведицы»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Е.Крылатов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произведений и их авторов.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Познавательные:Сопоставлять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музыку, находить общие черты и различия.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Сочинить сказку.  Выбор характерных движений для музыки.  Найти слова для мелодии «Мамы» Чайковского.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Коммуникативные:понимать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сходство и различие разговорной и музыкальной речи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Регулятивные:осуществлять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поиск наиболее эффективных способов достижения результата в процессе участия в  групповых проектных работах.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Отклик на звучащую на уроке музыку.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охотно участвовать в коллективной творческой деятельности при воплощении различных музыкальных образов;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Обобщающий урок  четверти.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Обобщение музыкальных впечатлений второклассников за 1 четверть.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Исполнение знакомых песен, участие в коллективном пении, 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передача музыкальных впечатлений учащихся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изученные музыкальные сочинения, называть их авторов;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продемонстрировать знания о музыке,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Познавательные: Научатся определять на слух знакомые жанры, узнавать мелодии изученных произведений, аргументировать свою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позицию.Уметь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выражать себя в разных формах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Коммуникативные:использовать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Регулятивные: , оценивать результаты своей работ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умения планировать, контролировать и оценивать учебные действия в соответствии с поставленной задачей и условием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ее реализации в процессе познания содержания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Великий колокольный звон. Звучащие картины.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Духовная музыка в творчестве композиторов. Музыка религиозной традиции.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«Великий колокольный звон»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М.Мусоргский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«Праздничный трезвон»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 понимать: изученные музыкальные сочинения, называть их авторов; Ввести понятие духовная музыка.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продемонстрировать понимание интонационно-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выбирать действия в соответствии с поставленной задачей и условиями ее реализации.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читать простое схематическое изображение.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аргументировать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свою позицию и координировать ее с позициями партнеров в сотрудничестве при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выработке общего решения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искусству, эстетического взгляда на мир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в его целостности, художественном и самобытном разнообразии.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Русские народные инструменты.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Музыкальный фольклор народов России. Особенности звучания оркестра народных инструментов. Оркестр народных инструментов.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Региональные музыкально-поэтические традиции.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«Калинка»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A66E46" w:rsidRPr="007E788D" w:rsidRDefault="00A66E46" w:rsidP="007E788D">
            <w:pPr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«Камаринская»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наиболее популярные в России музыкальные инструменты,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инструменты народов Севера, виды оркестров (оркестр русских народных инструментов) образцы музыкального фольклора, названия изученных жанров и форм музыки (напев, пляска, наигрыш, вариация).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задачу, выполнять учебные действия в качестве слушателя.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речь для регуляции своего действия; ставить вопросы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Продуктивное сотрудничество, общение, взаимодействие со сверстниками при решении различных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творческих, музыкальных задач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Святые земли русской.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Обобщенное представление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прошлого в музыкальных образах. Кантата. Народные песнопения.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Кантата «Александр Невский»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«Песнь об Александре Невском»</w:t>
            </w:r>
          </w:p>
          <w:p w:rsidR="00A66E46" w:rsidRPr="007E788D" w:rsidRDefault="00A66E46" w:rsidP="007E78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«Вставайте, люди русские»</w:t>
            </w:r>
          </w:p>
          <w:p w:rsidR="00A66E46" w:rsidRPr="007E788D" w:rsidRDefault="00A66E46" w:rsidP="007E788D">
            <w:pPr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Народные песнопения о Сергии Радонежском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изученные музыкальные сочинения, называть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их авторов; образцы музыкального фольклора, народные  музыкальные традиции родного края,  религиозные традиции. Понимать строение трехчастной форы.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продемонстрировать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а-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  <w:lang w:val="en-US"/>
              </w:rPr>
              <w:t>capella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план и последовательность действий.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осуществлять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поиск необходимой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Внутренняя позиция, эмоциональное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развитие, сопереживание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Утренняя молитва. В церкви.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Знакомство с творчеством отечественных композиторов – классиков на образцах музыкальных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«Детский альбом»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«Утренняя молитва»</w:t>
            </w:r>
          </w:p>
          <w:p w:rsidR="00A66E46" w:rsidRPr="007E788D" w:rsidRDefault="00A66E46" w:rsidP="007E788D">
            <w:pPr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 церкви» 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 понимать: названия изученных произведений и их авторов, выразительность и изобразительность музыкальной интонации.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определять и сравнивать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характер, настроение и средства  музыкальной выразительности в музыкальных произведениях.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установленные правила в контроле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 разнообразии способов решения учебной задачи.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за помощью к учителю,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одноклассникам;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Мотивация учебной деятельности. Уважение к чувствам и настроениям другого человека.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 Рождеством Христовым!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Праздники Русской православной церкви. Рождество Христово.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«Рождественская песенка»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П.Синявский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Рождественские песни: «Добрый тебе вечер»</w:t>
            </w:r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«Рождественское чудо»</w:t>
            </w:r>
          </w:p>
          <w:p w:rsidR="00A66E46" w:rsidRPr="007E788D" w:rsidRDefault="00A66E46" w:rsidP="007E788D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«Тихая ночь»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 понимать: народные музыкальные 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и удерживать учебную задачу.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содержание рисунка и соотносить его с музыкальными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впе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чатлениями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вопросы; обращаться за помощью, слушать собеседника.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Этические чувства, чувство сопричастности истории своей Родины и народа.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Новый год! Закружился хоровод!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Исполнение  песен для новогодних праздников.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 понимать: образцы музыкального фольклора (народные славянские песнопения),  народные музыкальные 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прошлого в слове, рисунке, пении и др.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узнавать, называть и определять явления окружающей действительности.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интереса к отдельным видам музыкально-практической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Обобщение музыкальных впечатлений второклассников за 2 четверть.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Исполнение знакомых песен, участие в коллективном пении,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на элементарных музыкальных инструментах, передача музыкальных впечатлений учащихся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названия изученных произведений и их авторов, образцы музыкального фольклора, народные музыкальные 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определять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выбирать действия в соответствии с поставленной задачей и условиями ее реализации.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осознанно строить сообщения творческого и исследовательского характера.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Плясовые наигрыши. Разыграй песню.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Народные музыкальные традиции Отечества. Наблюдение народного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творчества.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инструментов. Музыкальный и поэтический фольклор России: песни, танцы, пляски, наигрыши. Формы построения музыки: вариации. При 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«Калинка»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«Светит месяц» - вариации на тему рус. нар. песни. 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«Камаринская»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      Песня – игра: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«Бояре, а мы к вам пришли»;</w:t>
            </w:r>
          </w:p>
          <w:p w:rsidR="00A66E46" w:rsidRPr="007E788D" w:rsidRDefault="00A66E46" w:rsidP="007E788D">
            <w:pPr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«Выходили красны девицы»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 – игра.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народные традиции, праздники, музыкальный фольклор России.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импровизация и др.).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преобразовывать практическую задачу в познавательную.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 ставить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строить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монологичное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высказывание, учитывать настроение других людей, их эмоции от восприятия музыки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эмоционально-открытого, позитивно-уважительного отношения к таким вечным проблемам жизни и искусства, как материнство, любовь, добро, счастье, дружба, долг.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народном стиле. Сочини песенку.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Народная и профессиональная музыка. Сопоставление мелодий произведений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С.С.Прокофьева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П.И.Чайковского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A66E46" w:rsidRPr="007E788D" w:rsidRDefault="00A66E46" w:rsidP="007E788D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«Ходит месяц над лугами».</w:t>
            </w:r>
          </w:p>
          <w:p w:rsidR="00A66E46" w:rsidRPr="007E788D" w:rsidRDefault="00A66E46" w:rsidP="007E788D">
            <w:pPr>
              <w:numPr>
                <w:ilvl w:val="0"/>
                <w:numId w:val="1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«Камаринская» -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р.н.п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«Камаринская»</w:t>
            </w:r>
          </w:p>
          <w:p w:rsidR="00A66E46" w:rsidRPr="007E788D" w:rsidRDefault="00A66E46" w:rsidP="007E788D">
            <w:pPr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«Мужик на гармонике играет» 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о различных видах музыки, музыкальных инструментах; названия изученных жанров (пляска, хоровод) и форм музыки (куплетная – запев, припев; вариации). Смысл понятий: композитор, музыка в народном стиле, напев, наигрыш, мотив.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исполнять музыкальные произведения отдельных форм и жанров (пение, драматизация, музыкально-пластическое движение,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Развитие мотивов музыкально-учебной деятельности и реализация творческого потенциала в процессе коллективного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</w:t>
            </w:r>
            <w:proofErr w:type="spellEnd"/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Проводы зимы. Встреча весны…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Музыка в народных обрядах и обычаях. Народные музыкальные традиции родного края.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закличек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A66E46" w:rsidRPr="007E788D" w:rsidRDefault="00A66E46" w:rsidP="007E788D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Масленичные песни</w:t>
            </w:r>
          </w:p>
          <w:p w:rsidR="00A66E46" w:rsidRPr="007E788D" w:rsidRDefault="00A66E46" w:rsidP="007E788D">
            <w:pPr>
              <w:numPr>
                <w:ilvl w:val="0"/>
                <w:numId w:val="2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Весенние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образцы музыкального фольклора,  народные музыкальные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традиции родного края (праздники и обряды).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установленные правила в контроле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учебной задачи.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 за помощью к учителю, одноклассникам;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Этические чувства, доброжелательность и эмоционально-нравственная отзывчивость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rPr>
          <w:trHeight w:val="667"/>
        </w:trPr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Детский музыкальный театр.   Опера.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Интонации музыкальные 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речевые.Обобщенное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представление об основных образно-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эмоциональ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сферах музыки и о многообразии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музыкаль-ных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жанров.</w:t>
            </w:r>
          </w:p>
          <w:p w:rsidR="00A66E46" w:rsidRPr="007E788D" w:rsidRDefault="00A66E46" w:rsidP="007E78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«Песня – спор»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М. Коваль «Волк и семеро козлят»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фрагменты из оперы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названия музыкальных  театров, особенности музыкальных жанров опера, названия изученных жанров и форм музыки.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настроение музыки в пении, исполнять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 хоре вокальные произведения  с сопровождением и без сопровождения.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аргументировать свою позицию и координировать ее с позициями партнеров в сотрудничестве при выработке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общего решения в совместной деятельности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Наличие эмоционального отношения к произведениям музыки, литературы, живописи.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Детский музыкальный театр. Балет.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Балет. Музыкальное развитие в балете.</w:t>
            </w:r>
          </w:p>
          <w:p w:rsidR="00A66E46" w:rsidRPr="007E788D" w:rsidRDefault="00A66E46" w:rsidP="007E788D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«Вальс. Полночь» из балета «Золушка»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особенности музыка-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льного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жанра – балет.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речь для регуляции своего действия.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Внутренняя позиция, эмоциональная отзывчивость, сопереживание, уважение к чувствам и настроениям другого человека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жанров.Развитие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музыки в исполнении. Роль  дирижера,  режиссера, художника в создании музыкального спектакля. Дирижерские жесты. </w:t>
            </w:r>
          </w:p>
          <w:p w:rsidR="00A66E46" w:rsidRPr="007E788D" w:rsidRDefault="00A66E46" w:rsidP="007E788D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Марш Черномора из оперы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М.Глинки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«Марш из оперы «Любовь к трем апельсинам»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произведений и их авторов; смысл понятий: композитор, исполнитель, слушатель, дирижер.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музыка-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льные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поставленной задачей.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наиболее эффективные способы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договариваться о распределении функций и ролей в совместной деятельности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искусства, интереса к отдельным видам музыкально-практической деятельности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Сцены из оперы.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хоровая, оркестровая.</w:t>
            </w:r>
          </w:p>
          <w:p w:rsidR="00A66E46" w:rsidRPr="007E788D" w:rsidRDefault="00A66E46" w:rsidP="007E788D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Марш Черномора из оперы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сцена из первого действия оперы «Руслан и Людмила»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узнавать изученные музыкальные сочинения, называть их авторов (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); смысл понятий – солист, хор.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Уметь: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применять установленные правила.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разрешать конфликты на основе учета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интересов и позиций всех участников.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мотивов музыкально-учебной деятельности и реализация творческого потенциала в процессе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коллективного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Опера «Руслан и Людмила». Увертюра. Финал.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хоровая, оркестровая.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Постижение общих закономерностей музыки: развитие музыки – движение музыки. Увертюра к опере.</w:t>
            </w:r>
          </w:p>
          <w:p w:rsidR="00A66E46" w:rsidRPr="007E788D" w:rsidRDefault="00A66E46" w:rsidP="007E788D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Увертюра к опере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Заключительный хор из финала оперы «Руслан и Людмила»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Знать/понимать: названия изученных жанров и форм музыки, названия изученных произведений и их авторов, смысл понятий – солист, хор, увертюра.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узнавать изученные музыкальные произведения и называть имена их авторов, определять и сравнивать характер, настроение и средства музыкальной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в музыкальных фрагментах.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 и удерживать учебную задачу.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вопросы, формулировать свои затруднения, учитывать настроение других людей, их эмоции от восприятия музыки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Этические чувства, чувство сопричастности истории своей Родины и народа. Понимание значения музыкального искусства в жизни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человека.ыкальных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Симфоническая сказка. С. Прокофьев «Петя и волк».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Симфоническая сказка «Петя и волк»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музыкальные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выделять и 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Продуктивное сотрудничество, общение, взаимодействие со сверстниками при решении различных творческих, муз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Обобщающий урок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Музыкальные портреты и образы в симфонической музыке.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Музыкальные портреты в симфонической музыке. 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Симфоническая сказка «Петя и волк»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Знать/понимать: музыкальные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-менты симфонического оркестра, смысл понятий: партитура, симфоническая сказка, музыкальная  тема, взаимодействие тем.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составлять план и последовательность действий.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и формулировать проблемы.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Коммуникативные 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проявлять активность во взаимодействии, вести диалог, слушать собеседника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Картинки с выставки. Музыкальное впечатление.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Музыкальные портреты и образы в симфонической и фортепианной музыке.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М.Мусоргский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«Картинки с выставки»:</w:t>
            </w:r>
          </w:p>
          <w:p w:rsidR="00A66E46" w:rsidRPr="007E788D" w:rsidRDefault="00A66E46" w:rsidP="007E788D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«Избушка на курьих ножках»</w:t>
            </w:r>
          </w:p>
          <w:p w:rsidR="00A66E46" w:rsidRPr="007E788D" w:rsidRDefault="00A66E46" w:rsidP="007E788D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«Балет не вылупившихся птенцов»</w:t>
            </w:r>
          </w:p>
          <w:p w:rsidR="00A66E46" w:rsidRPr="007E788D" w:rsidRDefault="00A66E46" w:rsidP="007E788D">
            <w:pPr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«Богатырские ворота»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«Песня о картинах»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Г.Гладков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жанров (сюита) и форм музыки, выразительность и изобразительность музыкальной интонации.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определять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продемонстри-ровать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понимание интонационно-образной природы музыкального искусства, взаимосвязи выразительности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изобразительности в музыке.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выбирать действия в соответствии с поставленными задачами.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координировать и принимать различные позиции во взаимодействии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эмоционального восприятия произведений искусства. Оценка результатов собственной музыкально-исполнительской деятельности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– движение музыки. Знакомство учащихся с творчеством  великого австрийского композитора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Знакомство учащихся с творчеством великого австрийского композитора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накопление сведений и знаний о творчестве  композиторов.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Симфония № 40. Увертюра.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Постижение общих закономерностей музыки: развитие музыки – движение музыки. Знакомство учащихся с произведениями великого австрийского композитора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В.А.Моцарта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Увертюра «Свадьба Фигаро»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6E46" w:rsidRPr="007E788D" w:rsidRDefault="00A66E46" w:rsidP="007E788D">
            <w:pPr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Сифония№40  Моцарт.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названия изученных жанров и форм музыки (рондо, опера, симфония, увертюра), названия изученных произведений и их авторов.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передавать собственные музыкальные впечатления с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«И все это – Бах!». Орган.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Знакомство учащихся с произведениями великого немецкого композитора И.-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«Менуэт» И. 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«За рекою старый дом» И. 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7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«Токката» И.-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С.Бах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Уметь: определять и сравнивать характер, настроение и средства выразительности в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музыкальных произведениях,  узнавать изученные музыкальные произведения и называть имена их авторов, исполнять в хоре вокальные произведения с сопровождением и без сопровождения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 :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Эмоциональное отношение к искусству. Восприятие музыкального произведения, определение основного настроения и характера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Все в движении. 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66E46" w:rsidRPr="007E788D" w:rsidRDefault="00A66E46" w:rsidP="007E788D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«Тройка»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28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«Попутная песня»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определять и сравнивать характер, настроение и средства выразительности в музыкальных произведениях,  узнавать изученные музыкальные произведения и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называть имена их авторов.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Регулятивные: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задач.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Познавательные: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и формулировать проблему, ориентироваться в информационно материале учебника, осуществлять поиск нужной информации.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задавать вопросы, формулировать собственное мнение и позицию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Развитие духовно-нравственных и этических чувств, эмоциональной отзывчивости, продуктивное сотрудничество со сверстниками при решении музыкальных и творческих задач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Два лада. Звучащие картины.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Д.Кабалевский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«Кавалерийская»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«Клоуны»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«Карусель»</w:t>
            </w:r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«Весна. Осень»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«Жаворонок»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29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«Колыбельная, «Весенняя»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название музыкальных  средств выразительности, понимать и воспринимать интонацию как носителя образного смысла музыки, смысл понятий: музыкальная речь, музы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кальный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язык.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Уметь: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ориентироваться в разнообразии способов решения задач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обращаться за помощью, формулировать свои затруднения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Развитие чувства сопереживания героям музыкальных произведений. Уважение к чувствам и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настроени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 xml:space="preserve"> ям другого человек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Мир композитора. (</w:t>
            </w:r>
            <w:proofErr w:type="spellStart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П.Чайковский</w:t>
            </w:r>
            <w:proofErr w:type="spellEnd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С.Прокофьев</w:t>
            </w:r>
            <w:proofErr w:type="spellEnd"/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Музыкальная речь как сочинения композиторов, передача информации, выражен ной в звуках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язык. </w:t>
            </w:r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«Весна. Осень» 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«Жаворонок»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М.Глинка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6E46" w:rsidRPr="007E788D" w:rsidRDefault="00A66E46" w:rsidP="007E788D">
            <w:pPr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«Колыбельная, «Весенняя»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Знать/понимать:  понимать и воспринимать интонацию как носителя образного смысла музыки.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характеру музыкальные произведения во время вокально-хоровой работы, петь легко, напевно не форсируя звук.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новые учебные задачи в сотрудничестве с учителем.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формулировать познавательную цель, оценивать процесс и результат деятельности.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разрешать конфликты на основе учета интересов и позиций всех участников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Эмоциональная отзывчивость на яркое, праздничное представление. Понимание роли музыки в собственной жизни.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386A7C">
        <w:tc>
          <w:tcPr>
            <w:tcW w:w="1485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Могут ли иссякнуть мелодии? Обобщающий урок.</w:t>
            </w:r>
          </w:p>
        </w:tc>
        <w:tc>
          <w:tcPr>
            <w:tcW w:w="3009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Конкурсы и фестивали музыкантов. Своеобразие (стиль) музыкальной речи композиторов Общие представления о музыкальной жизни страны. Конкурсы и фестивали музыкантов. Интонационное богатство мира Обобщение музыкальных впечатлений второклассников за 4 четверть и год. Составление афиши и программы концерта. Исполнение  выученных и полюбившихся  песен  всего учебного  года. </w:t>
            </w:r>
          </w:p>
        </w:tc>
        <w:tc>
          <w:tcPr>
            <w:tcW w:w="2348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Знать/понимать: узнавать изученные музыкальные произведения и называть имена композиторов 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Уметь: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</w:t>
            </w:r>
          </w:p>
        </w:tc>
        <w:tc>
          <w:tcPr>
            <w:tcW w:w="3651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Коммуникативные: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ставить вопросы, предлагать помощь</w:t>
            </w:r>
            <w:r w:rsidRPr="007E788D">
              <w:rPr>
                <w:rFonts w:ascii="Times New Roman" w:hAnsi="Times New Roman"/>
                <w:sz w:val="24"/>
                <w:szCs w:val="24"/>
              </w:rPr>
              <w:br/>
              <w:t>и договариваться о распределении функций и ролей в совместной деятельности; работа в паре, группе.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Регулятивные: 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Познавательные: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>самостоятельно выделять и формулировать познавательную цель.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Наличие эмоционального отношения к искусству, развитие ассоциативно-образного мышления. Оценка результатов собственной музыкально-исполнительской деятельности.</w:t>
            </w:r>
          </w:p>
        </w:tc>
        <w:tc>
          <w:tcPr>
            <w:tcW w:w="108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3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60278">
        <w:rPr>
          <w:rFonts w:ascii="Times New Roman" w:hAnsi="Times New Roman"/>
          <w:b/>
          <w:sz w:val="24"/>
          <w:szCs w:val="24"/>
          <w:lang w:eastAsia="ru-RU"/>
        </w:rPr>
        <w:t>8.Планируемые результаты в конце изучения предмета музыка во 2 классе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Обучение музыкальному искусству в 2 классе должно обеспечить обучающимся возможность:</w:t>
      </w:r>
    </w:p>
    <w:p w:rsidR="00A66E46" w:rsidRPr="00160278" w:rsidRDefault="00A66E46" w:rsidP="008F1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>- определять музыкальные жанры (песня, танец, марш);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-понимать главные отличительные особенности музыкально-театральных жанров –    оперы и балета;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-знать особенности звучания знакомых музыкальных инструментов;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-уметь выявлять жанровое начало музыки 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-оценивать эмоциональный характер музыки с учетом терминов и образных определений, определять её образное содержание;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 произносить слова при исполнении, понимать дирижерский жест);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  <w:r w:rsidRPr="00160278">
        <w:rPr>
          <w:rFonts w:ascii="Times New Roman" w:hAnsi="Times New Roman"/>
          <w:sz w:val="24"/>
          <w:szCs w:val="24"/>
          <w:lang w:eastAsia="ru-RU"/>
        </w:rPr>
        <w:t xml:space="preserve"> -узнавать по изображениям на картине и в различении на слух тембров музыкальных инструментов, с которыми познакомились во 2 классе, а также клавесина и органа;</w:t>
      </w: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b/>
          <w:bCs/>
          <w:sz w:val="24"/>
          <w:szCs w:val="24"/>
        </w:rPr>
      </w:pPr>
      <w:r w:rsidRPr="00160278">
        <w:rPr>
          <w:rFonts w:ascii="Times New Roman" w:hAnsi="Times New Roman"/>
          <w:b/>
          <w:bCs/>
          <w:sz w:val="24"/>
          <w:szCs w:val="24"/>
        </w:rPr>
        <w:t>9.Учебно-методическое и материально-техническое обеспечение образовательного процесса</w:t>
      </w:r>
    </w:p>
    <w:p w:rsidR="00A66E46" w:rsidRPr="00160278" w:rsidRDefault="00A66E46" w:rsidP="008F14D4">
      <w:pPr>
        <w:rPr>
          <w:rFonts w:ascii="Times New Roman" w:hAnsi="Times New Roman"/>
          <w:bCs/>
          <w:sz w:val="24"/>
          <w:szCs w:val="24"/>
        </w:rPr>
      </w:pPr>
      <w:r w:rsidRPr="00160278">
        <w:rPr>
          <w:rFonts w:ascii="Times New Roman" w:hAnsi="Times New Roman"/>
          <w:b/>
          <w:bCs/>
          <w:sz w:val="24"/>
          <w:szCs w:val="24"/>
        </w:rPr>
        <w:t>9.1 Учебно-методическое обеспечение</w:t>
      </w:r>
    </w:p>
    <w:p w:rsidR="00A66E46" w:rsidRPr="00160278" w:rsidRDefault="00A66E46" w:rsidP="008F14D4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7230"/>
      </w:tblGrid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Программа  «Музыка»  авторы: Е.Д. Критская, Г.П. Сергеева, Т.С.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программе определены цели и задачи курса, основное содержание курса, рассмотрены подходы к структурированию материала.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«Музыка»  авторы: Е.Д. Критская, Г.П. Сергеева, Т.С. 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Шмагина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 М.,.</w:t>
            </w:r>
            <w:proofErr w:type="spellStart"/>
            <w:r w:rsidRPr="007E788D">
              <w:rPr>
                <w:rFonts w:ascii="Times New Roman" w:hAnsi="Times New Roman"/>
                <w:sz w:val="24"/>
                <w:szCs w:val="24"/>
              </w:rPr>
              <w:t>Прсвещение</w:t>
            </w:r>
            <w:proofErr w:type="spellEnd"/>
            <w:r w:rsidRPr="007E788D">
              <w:rPr>
                <w:rFonts w:ascii="Times New Roman" w:hAnsi="Times New Roman"/>
                <w:sz w:val="24"/>
                <w:szCs w:val="24"/>
              </w:rPr>
              <w:t>, 2011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учебнике представлен материал, соответствующий программе  и позволяющий сформировать систему знаний, необходимых для продолжения изучения музыки  представлена система   творческих заданий на отработку УУД, на развитие логического мышления, и т. п.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Хрестоматии с нотным материалом 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Для каждого года обучения.</w:t>
            </w:r>
          </w:p>
        </w:tc>
      </w:tr>
      <w:tr w:rsidR="00A66E46" w:rsidRPr="007E788D" w:rsidTr="00121821">
        <w:trPr>
          <w:trHeight w:val="1021"/>
        </w:trPr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Сборники песен и хоров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Для хорового пения в классе.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Методические пособия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методических пособиях представлены поурочные разработки по курсу музыка и рекомендации к проведению уроков.</w:t>
            </w:r>
          </w:p>
        </w:tc>
      </w:tr>
      <w:tr w:rsidR="00A66E46" w:rsidRPr="007E788D" w:rsidTr="00121821">
        <w:trPr>
          <w:trHeight w:val="1266"/>
        </w:trPr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Методические журналы по искусству.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Федерального значения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Демонстрационные материалы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Портреты композиторов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Портреты исполнителей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Изображение музыкальных инструментов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            Дидактический раздаточный материал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Карточки с признаками характера звучания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Карточки с обозначением выразительных возможностей различных музыкальных средств.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Таблицы построены в контексте методической системы учебника. Имеют следующие назначения: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 информационно-обобщающие;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 проблемно-аналитические;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- информационно-справочные и другие.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6E46" w:rsidRPr="007E788D" w:rsidTr="00121821">
        <w:tc>
          <w:tcPr>
            <w:tcW w:w="14596" w:type="dxa"/>
            <w:gridSpan w:val="2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>9.2 Материально-техническое обеспечение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 xml:space="preserve">           Технические средства обучения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Электропианино</w:t>
            </w:r>
            <w:proofErr w:type="spellEnd"/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Синтезатор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Компьютер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Медиапроектор</w:t>
            </w:r>
            <w:proofErr w:type="spellEnd"/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Музыкальный центр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Интернет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t xml:space="preserve">Электронные приложения  дополняют и обогащают материал учебника мультимедийными объектами, видеоматериалами,  </w:t>
            </w:r>
            <w:r w:rsidRPr="007E788D">
              <w:rPr>
                <w:rFonts w:ascii="Times New Roman" w:hAnsi="Times New Roman"/>
                <w:sz w:val="24"/>
                <w:szCs w:val="24"/>
              </w:rPr>
              <w:lastRenderedPageBreak/>
              <w:t>справочной информацией, проверочными тестами разных уровней сложности.</w:t>
            </w:r>
          </w:p>
        </w:tc>
      </w:tr>
      <w:tr w:rsidR="00A66E46" w:rsidRPr="007E788D" w:rsidTr="00121821"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Экранно-звуковые пособия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Коллекция цифровых образовательных ресурсов по музыке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Фонохрестоматия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66E46" w:rsidRPr="007E788D" w:rsidTr="00121821">
        <w:trPr>
          <w:trHeight w:val="90"/>
        </w:trPr>
        <w:tc>
          <w:tcPr>
            <w:tcW w:w="7366" w:type="dxa"/>
          </w:tcPr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Оборудование класса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Настенные доски для иллюстративного материала.</w:t>
            </w:r>
          </w:p>
          <w:p w:rsidR="00A66E46" w:rsidRPr="007E788D" w:rsidRDefault="00A66E46" w:rsidP="0012182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E788D">
              <w:rPr>
                <w:rFonts w:ascii="Times New Roman" w:hAnsi="Times New Roman"/>
                <w:bCs/>
                <w:sz w:val="24"/>
                <w:szCs w:val="24"/>
              </w:rPr>
              <w:t>Шкафы для хранения дидактических материалов.</w:t>
            </w:r>
          </w:p>
        </w:tc>
        <w:tc>
          <w:tcPr>
            <w:tcW w:w="7230" w:type="dxa"/>
          </w:tcPr>
          <w:p w:rsidR="00A66E46" w:rsidRPr="007E788D" w:rsidRDefault="00A66E46" w:rsidP="00121821">
            <w:pPr>
              <w:rPr>
                <w:rFonts w:ascii="Times New Roman" w:hAnsi="Times New Roman"/>
                <w:sz w:val="24"/>
                <w:szCs w:val="24"/>
              </w:rPr>
            </w:pPr>
            <w:r w:rsidRPr="007E788D">
              <w:rPr>
                <w:rFonts w:ascii="Times New Roman" w:hAnsi="Times New Roman"/>
                <w:sz w:val="24"/>
                <w:szCs w:val="24"/>
              </w:rPr>
              <w:t>В соответствии с санитарно-гигиеническими нормами.</w:t>
            </w:r>
          </w:p>
        </w:tc>
      </w:tr>
    </w:tbl>
    <w:p w:rsidR="00A66E46" w:rsidRPr="00160278" w:rsidRDefault="00A66E46" w:rsidP="008F14D4">
      <w:pPr>
        <w:rPr>
          <w:rFonts w:ascii="Times New Roman" w:hAnsi="Times New Roman"/>
          <w:b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Pr="00160278" w:rsidRDefault="00A66E46" w:rsidP="008F14D4">
      <w:pPr>
        <w:rPr>
          <w:rFonts w:ascii="Times New Roman" w:hAnsi="Times New Roman"/>
          <w:sz w:val="24"/>
          <w:szCs w:val="24"/>
        </w:rPr>
      </w:pPr>
    </w:p>
    <w:p w:rsidR="00A66E46" w:rsidRDefault="00A66E46"/>
    <w:sectPr w:rsidR="00A66E46" w:rsidSect="00386A7C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91823"/>
    <w:multiLevelType w:val="hybridMultilevel"/>
    <w:tmpl w:val="68365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E90566"/>
    <w:multiLevelType w:val="hybridMultilevel"/>
    <w:tmpl w:val="885806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11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6"/>
  </w:num>
  <w:num w:numId="4">
    <w:abstractNumId w:val="20"/>
  </w:num>
  <w:num w:numId="5">
    <w:abstractNumId w:val="25"/>
  </w:num>
  <w:num w:numId="6">
    <w:abstractNumId w:val="18"/>
  </w:num>
  <w:num w:numId="7">
    <w:abstractNumId w:val="23"/>
  </w:num>
  <w:num w:numId="8">
    <w:abstractNumId w:val="17"/>
  </w:num>
  <w:num w:numId="9">
    <w:abstractNumId w:val="11"/>
  </w:num>
  <w:num w:numId="10">
    <w:abstractNumId w:val="24"/>
  </w:num>
  <w:num w:numId="11">
    <w:abstractNumId w:val="5"/>
  </w:num>
  <w:num w:numId="12">
    <w:abstractNumId w:val="21"/>
  </w:num>
  <w:num w:numId="13">
    <w:abstractNumId w:val="1"/>
  </w:num>
  <w:num w:numId="14">
    <w:abstractNumId w:val="7"/>
  </w:num>
  <w:num w:numId="15">
    <w:abstractNumId w:val="13"/>
  </w:num>
  <w:num w:numId="16">
    <w:abstractNumId w:val="16"/>
  </w:num>
  <w:num w:numId="17">
    <w:abstractNumId w:val="8"/>
  </w:num>
  <w:num w:numId="18">
    <w:abstractNumId w:val="28"/>
  </w:num>
  <w:num w:numId="19">
    <w:abstractNumId w:val="27"/>
  </w:num>
  <w:num w:numId="20">
    <w:abstractNumId w:val="0"/>
  </w:num>
  <w:num w:numId="21">
    <w:abstractNumId w:val="29"/>
  </w:num>
  <w:num w:numId="22">
    <w:abstractNumId w:val="4"/>
  </w:num>
  <w:num w:numId="23">
    <w:abstractNumId w:val="12"/>
  </w:num>
  <w:num w:numId="24">
    <w:abstractNumId w:val="3"/>
  </w:num>
  <w:num w:numId="25">
    <w:abstractNumId w:val="15"/>
  </w:num>
  <w:num w:numId="26">
    <w:abstractNumId w:val="2"/>
  </w:num>
  <w:num w:numId="27">
    <w:abstractNumId w:val="9"/>
  </w:num>
  <w:num w:numId="28">
    <w:abstractNumId w:val="14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4"/>
    <w:rsid w:val="00083A5E"/>
    <w:rsid w:val="00121821"/>
    <w:rsid w:val="00160278"/>
    <w:rsid w:val="00195653"/>
    <w:rsid w:val="00386A7C"/>
    <w:rsid w:val="003C39D7"/>
    <w:rsid w:val="006335CC"/>
    <w:rsid w:val="00766606"/>
    <w:rsid w:val="007E788D"/>
    <w:rsid w:val="0080425E"/>
    <w:rsid w:val="008F14D4"/>
    <w:rsid w:val="009155A0"/>
    <w:rsid w:val="00A241AD"/>
    <w:rsid w:val="00A66E46"/>
    <w:rsid w:val="00C67830"/>
    <w:rsid w:val="00C70A27"/>
    <w:rsid w:val="00CF3D01"/>
    <w:rsid w:val="00D87691"/>
    <w:rsid w:val="00FA4C44"/>
    <w:rsid w:val="00F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6400FC-8683-488E-B5B7-9E50BA1D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4D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F14D4"/>
    <w:pPr>
      <w:ind w:left="720"/>
      <w:contextualSpacing/>
    </w:pPr>
  </w:style>
  <w:style w:type="table" w:styleId="a4">
    <w:name w:val="Table Grid"/>
    <w:basedOn w:val="a1"/>
    <w:uiPriority w:val="99"/>
    <w:rsid w:val="008F14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386A7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1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8003</Words>
  <Characters>45623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Директор МАОУ "Ачирская СОШ"</cp:lastModifiedBy>
  <cp:revision>5</cp:revision>
  <dcterms:created xsi:type="dcterms:W3CDTF">2016-10-07T08:54:00Z</dcterms:created>
  <dcterms:modified xsi:type="dcterms:W3CDTF">2016-10-08T10:39:00Z</dcterms:modified>
</cp:coreProperties>
</file>