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4B8" w:rsidRDefault="008914B8" w:rsidP="00AB5A88">
      <w:pPr>
        <w:ind w:firstLine="0"/>
        <w:rPr>
          <w:b/>
          <w:sz w:val="28"/>
        </w:rPr>
      </w:pP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Default="008914B8" w:rsidP="00AB5A88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8914B8" w:rsidRDefault="008914B8" w:rsidP="00AB5A88">
      <w:pPr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rPr>
          <w:b/>
          <w:szCs w:val="24"/>
        </w:rPr>
      </w:pPr>
      <w:r>
        <w:rPr>
          <w:b/>
        </w:rPr>
        <w:t>Рассмотрено                                                              Согласовано                                                                               Утверждаю</w:t>
      </w:r>
    </w:p>
    <w:p w:rsidR="008914B8" w:rsidRDefault="008914B8" w:rsidP="00AB5A88">
      <w:proofErr w:type="gramStart"/>
      <w:r>
        <w:t>на</w:t>
      </w:r>
      <w:proofErr w:type="gramEnd"/>
      <w:r>
        <w:t xml:space="preserve"> заседании методического                         Заместитель директора школы                               Директор школы_________</w:t>
      </w:r>
      <w:proofErr w:type="spellStart"/>
      <w:r>
        <w:t>Г.Ш.Барсукова</w:t>
      </w:r>
      <w:proofErr w:type="spellEnd"/>
    </w:p>
    <w:p w:rsidR="008914B8" w:rsidRDefault="008914B8" w:rsidP="00AB5A88">
      <w:proofErr w:type="gramStart"/>
      <w:r>
        <w:t>объединения</w:t>
      </w:r>
      <w:proofErr w:type="gramEnd"/>
      <w:r>
        <w:t xml:space="preserve"> (протокол №____)                                                                                                                   Приказ № </w:t>
      </w:r>
      <w:r>
        <w:rPr>
          <w:u w:val="single"/>
        </w:rPr>
        <w:t>_____ от «   »     _______</w:t>
      </w:r>
      <w:r>
        <w:t>2016 г.</w:t>
      </w:r>
    </w:p>
    <w:p w:rsidR="008914B8" w:rsidRDefault="008914B8" w:rsidP="00AB5A88">
      <w:r>
        <w:t>Руководитель МО __________                                 _______________З.Т Барсукова</w:t>
      </w:r>
    </w:p>
    <w:p w:rsidR="008914B8" w:rsidRDefault="008914B8" w:rsidP="00AB5A88">
      <w:r>
        <w:t>«___» _</w:t>
      </w:r>
      <w:r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                                  «___» ___</w:t>
      </w:r>
      <w:r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 xml:space="preserve">.                     </w:t>
      </w: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jc w:val="center"/>
        <w:rPr>
          <w:sz w:val="28"/>
        </w:rPr>
      </w:pPr>
    </w:p>
    <w:p w:rsidR="008914B8" w:rsidRDefault="008914B8" w:rsidP="00AB5A88">
      <w:pPr>
        <w:spacing w:line="360" w:lineRule="auto"/>
        <w:jc w:val="center"/>
        <w:rPr>
          <w:b/>
          <w:bCs/>
          <w:szCs w:val="24"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технологии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 класса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 учебный год</w:t>
      </w: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</w:p>
    <w:p w:rsidR="008914B8" w:rsidRDefault="008914B8" w:rsidP="00AB5A88">
      <w:pPr>
        <w:spacing w:line="360" w:lineRule="auto"/>
        <w:ind w:firstLine="0"/>
        <w:rPr>
          <w:b/>
          <w:bCs/>
        </w:rPr>
      </w:pPr>
    </w:p>
    <w:p w:rsidR="008914B8" w:rsidRDefault="008914B8" w:rsidP="00AB5A88">
      <w:pPr>
        <w:spacing w:line="360" w:lineRule="auto"/>
        <w:jc w:val="center"/>
      </w:pPr>
    </w:p>
    <w:p w:rsidR="008914B8" w:rsidRDefault="008914B8" w:rsidP="00AB5A88">
      <w:pPr>
        <w:spacing w:line="36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8914B8" w:rsidRDefault="008914B8" w:rsidP="00AB5A88">
      <w:pPr>
        <w:jc w:val="center"/>
      </w:pPr>
      <w:r>
        <w:t xml:space="preserve">                                                                                                                                       учитель начальных классов: Халилова Р.Н</w:t>
      </w:r>
    </w:p>
    <w:p w:rsidR="008914B8" w:rsidRDefault="008914B8" w:rsidP="00AB5A88">
      <w:pPr>
        <w:jc w:val="center"/>
      </w:pPr>
    </w:p>
    <w:p w:rsidR="008914B8" w:rsidRDefault="008914B8" w:rsidP="00AB5A88"/>
    <w:p w:rsidR="008914B8" w:rsidRDefault="008914B8" w:rsidP="00AB5A88"/>
    <w:p w:rsidR="008914B8" w:rsidRPr="00AB5A88" w:rsidRDefault="008914B8" w:rsidP="00AB5A88">
      <w:pPr>
        <w:jc w:val="center"/>
      </w:pPr>
      <w:r>
        <w:t>2016г.</w:t>
      </w: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Default="008914B8" w:rsidP="00950F6C">
      <w:pPr>
        <w:ind w:firstLine="0"/>
        <w:jc w:val="center"/>
        <w:rPr>
          <w:b/>
          <w:sz w:val="28"/>
        </w:rPr>
      </w:pPr>
    </w:p>
    <w:p w:rsidR="008914B8" w:rsidRPr="00950F6C" w:rsidRDefault="008914B8" w:rsidP="00950F6C">
      <w:pPr>
        <w:ind w:firstLine="0"/>
        <w:jc w:val="center"/>
        <w:rPr>
          <w:b/>
          <w:sz w:val="28"/>
        </w:rPr>
      </w:pPr>
      <w:r w:rsidRPr="00950F6C">
        <w:rPr>
          <w:b/>
          <w:sz w:val="28"/>
        </w:rPr>
        <w:t>Пояснительная записка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 </w:t>
      </w:r>
      <w:r>
        <w:rPr>
          <w:color w:val="000000"/>
          <w:szCs w:val="24"/>
          <w:lang w:eastAsia="ru-RU"/>
        </w:rPr>
        <w:t xml:space="preserve">    </w:t>
      </w:r>
      <w:r w:rsidRPr="00950F6C">
        <w:rPr>
          <w:color w:val="000000"/>
          <w:szCs w:val="24"/>
          <w:lang w:eastAsia="ru-RU"/>
        </w:rPr>
        <w:t xml:space="preserve">В системе начального обучения трудовая деятельность является одним из важнейших факторов развития ребенка: нравственного, умственного, физического, эстетического.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Именно в начальных классах закладываются основы социально активной личности, проявляющей интерес к трудовой деятельности, самостоятельности, уважения к людям труда и другие ценные качества, способствующие усвоению требований жизни и утверждению в ней.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>
        <w:rPr>
          <w:b/>
          <w:bCs/>
          <w:i/>
          <w:iCs/>
          <w:color w:val="000000"/>
          <w:szCs w:val="24"/>
          <w:lang w:eastAsia="ru-RU"/>
        </w:rPr>
        <w:t xml:space="preserve">    </w:t>
      </w:r>
      <w:r w:rsidRPr="00950F6C">
        <w:rPr>
          <w:b/>
          <w:bCs/>
          <w:i/>
          <w:iCs/>
          <w:color w:val="000000"/>
          <w:szCs w:val="24"/>
          <w:lang w:eastAsia="ru-RU"/>
        </w:rPr>
        <w:t xml:space="preserve">Цель </w:t>
      </w:r>
      <w:r w:rsidRPr="00950F6C">
        <w:rPr>
          <w:color w:val="000000"/>
          <w:szCs w:val="24"/>
          <w:lang w:eastAsia="ru-RU"/>
        </w:rPr>
        <w:t xml:space="preserve">курса «Технология» в начальных классах – воспитание творческой, активной личности, проявляющей интерес к техническому и художественному творчеству и желание трудиться.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</w:t>
      </w:r>
      <w:r w:rsidRPr="00950F6C">
        <w:rPr>
          <w:color w:val="000000"/>
          <w:szCs w:val="24"/>
          <w:lang w:eastAsia="ru-RU"/>
        </w:rPr>
        <w:t xml:space="preserve">Основные </w:t>
      </w:r>
      <w:r w:rsidRPr="00950F6C">
        <w:rPr>
          <w:b/>
          <w:bCs/>
          <w:i/>
          <w:iCs/>
          <w:color w:val="000000"/>
          <w:szCs w:val="24"/>
          <w:lang w:eastAsia="ru-RU"/>
        </w:rPr>
        <w:t xml:space="preserve">задачи </w:t>
      </w:r>
      <w:r w:rsidRPr="00950F6C">
        <w:rPr>
          <w:color w:val="000000"/>
          <w:szCs w:val="24"/>
          <w:lang w:eastAsia="ru-RU"/>
        </w:rPr>
        <w:t xml:space="preserve">курса: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I – формирование представлений о необходимости труда в жизни людей и потребности трудиться, т.е. подвести детей к пониманию того, что </w:t>
      </w:r>
      <w:proofErr w:type="spellStart"/>
      <w:r w:rsidRPr="00950F6C">
        <w:rPr>
          <w:color w:val="000000"/>
          <w:szCs w:val="24"/>
          <w:lang w:eastAsia="ru-RU"/>
        </w:rPr>
        <w:t>вс</w:t>
      </w:r>
      <w:r w:rsidRPr="00950F6C">
        <w:rPr>
          <w:rFonts w:ascii="Tahoma" w:hAnsi="Tahoma"/>
          <w:color w:val="000000"/>
          <w:szCs w:val="24"/>
          <w:lang w:eastAsia="ru-RU"/>
        </w:rPr>
        <w:t>ѐ</w:t>
      </w:r>
      <w:proofErr w:type="spellEnd"/>
      <w:r w:rsidRPr="00950F6C">
        <w:rPr>
          <w:color w:val="000000"/>
          <w:szCs w:val="24"/>
          <w:lang w:eastAsia="ru-RU"/>
        </w:rPr>
        <w:t xml:space="preserve"> необходимое для жизни, деятельности и отдыха человека создается трудом самого же человека – «один для всех и большинство работают для одного»;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расширение и обогащение практического опыта детей, знание о производственной деятельности людей, о технике, технологии;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воспитание уважительного отношения к людям труда и результату их трудовой деятельности;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II – 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формирование практических умений в процессе обучения и воспитание привычки точного выполнения правил трудовой и экологической культуры;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воспитание трудолюбия; выработка терпения, усидчивости, сосредоточенности; формирование потребности трудиться в одиночку, в паре, в группе, умения распределять трудовые задания между собой;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развитие любознательности через развитие внимания, наблюдательности, памяти –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</w:t>
      </w:r>
    </w:p>
    <w:p w:rsidR="008914B8" w:rsidRPr="00950F6C" w:rsidRDefault="008914B8" w:rsidP="00950F6C">
      <w:pPr>
        <w:pageBreakBefore/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lastRenderedPageBreak/>
        <w:t xml:space="preserve">способностей; развитие сенсорного опыта, координации движений, ловкости, глазомера, пространственных представлений.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Реализация поставленных задач осуществляется через содержание курса, которое включает: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ознакомление младших школьников с различными материалами, их основными свойствами;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овладение правилами и примерами действий ручными инструментами – изготовление разнообразных доступных и посильных для детей данного возраста изделий, имеющих практическую значимость;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овладение необходимыми политехническими знаниями, </w:t>
      </w:r>
      <w:proofErr w:type="spellStart"/>
      <w:r w:rsidRPr="00950F6C">
        <w:rPr>
          <w:color w:val="000000"/>
          <w:szCs w:val="24"/>
          <w:lang w:eastAsia="ru-RU"/>
        </w:rPr>
        <w:t>общетрудовыми</w:t>
      </w:r>
      <w:proofErr w:type="spellEnd"/>
      <w:r w:rsidRPr="00950F6C">
        <w:rPr>
          <w:color w:val="000000"/>
          <w:szCs w:val="24"/>
          <w:lang w:eastAsia="ru-RU"/>
        </w:rPr>
        <w:t xml:space="preserve"> умениями и навыками: анализ изделия, работы; планирование, организация и контроль трудовой деятельности; </w:t>
      </w:r>
    </w:p>
    <w:p w:rsidR="008914B8" w:rsidRPr="00950F6C" w:rsidRDefault="008914B8" w:rsidP="00950F6C">
      <w:pPr>
        <w:autoSpaceDE w:val="0"/>
        <w:autoSpaceDN w:val="0"/>
        <w:adjustRightInd w:val="0"/>
        <w:ind w:firstLine="0"/>
        <w:contextualSpacing w:val="0"/>
        <w:jc w:val="left"/>
        <w:rPr>
          <w:color w:val="000000"/>
          <w:szCs w:val="24"/>
          <w:lang w:eastAsia="ru-RU"/>
        </w:rPr>
      </w:pPr>
      <w:r w:rsidRPr="00950F6C">
        <w:rPr>
          <w:color w:val="000000"/>
          <w:szCs w:val="24"/>
          <w:lang w:eastAsia="ru-RU"/>
        </w:rPr>
        <w:t xml:space="preserve">- обучение умениям вести наблюдения за жизнью растений и животных, ставить опыты, принимать посильное участие в сельскохозяйственном труде, овладевая агробиологическими знаниями, познавая оптимальные условия жизни и развития живых организмов. </w:t>
      </w:r>
    </w:p>
    <w:p w:rsidR="008914B8" w:rsidRPr="00950F6C" w:rsidRDefault="008914B8" w:rsidP="00950F6C">
      <w:pPr>
        <w:rPr>
          <w:szCs w:val="24"/>
        </w:rPr>
      </w:pPr>
      <w:r w:rsidRPr="00950F6C">
        <w:rPr>
          <w:color w:val="000000"/>
          <w:szCs w:val="24"/>
          <w:lang w:eastAsia="ru-RU"/>
        </w:rPr>
        <w:t>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</w:t>
      </w:r>
    </w:p>
    <w:p w:rsidR="008914B8" w:rsidRPr="00950F6C" w:rsidRDefault="008914B8" w:rsidP="003517DF">
      <w:pPr>
        <w:rPr>
          <w:szCs w:val="24"/>
        </w:rPr>
      </w:pPr>
    </w:p>
    <w:p w:rsidR="008914B8" w:rsidRPr="00950F6C" w:rsidRDefault="008914B8" w:rsidP="00373E15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Общая характеристика учебного предмета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</w:pPr>
      <w:r w:rsidRPr="005F7FC8">
        <w:t xml:space="preserve">Рабочая программа разработана на основе авторской программы по предмету «Технология» Т.М. Рагозиной, И.Б. </w:t>
      </w:r>
      <w:proofErr w:type="spellStart"/>
      <w:r w:rsidRPr="005F7FC8">
        <w:t>Мыловой</w:t>
      </w:r>
      <w:proofErr w:type="spellEnd"/>
      <w:r w:rsidRPr="005F7FC8">
        <w:t xml:space="preserve"> 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Учебный курс «Технология» является составной частью развивающей личностно-ориентированной системы «Перспективная начальная школа».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 Это не только опыт городской жизни с развитой инфраструктурой, но и опыт сельской жизни с естественно-природным ритмом, с удаленностью от крупных культурных объектов. Этот опыт учитывается в содержании учебных заданий, в выборе технологических приемов и поделочных материалов, естественных и доступных для учащихся не только городских, но и сельских школ.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proofErr w:type="spellStart"/>
      <w:r w:rsidRPr="005F7FC8">
        <w:rPr>
          <w:szCs w:val="24"/>
        </w:rPr>
        <w:t>Деятельностный</w:t>
      </w:r>
      <w:proofErr w:type="spellEnd"/>
      <w:r w:rsidRPr="005F7FC8">
        <w:rPr>
          <w:szCs w:val="24"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миром,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Цель обучения и значение предмета выходит далеко за рамки освоения учащимися конкретных технологических операций.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Предмет «Технология» является опорным в проектировании УУД. В нем все элементы учебной деятельности — целеполагание, планирование, ориентировка в задании, преобразование, прогнозирование, умение предлагать способы решения, оценка изделия и т. д. — предстают в наглядном виде и тем самым становятся более понятными для обучающихся.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В содержании обучения большое значение имеют социально нравственные аспекты трудовой деятельности, личностная и общественная значимость создаваемых изделий.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 3 класса в программу включен раздел «Практика работы на компьютере». Он предусматривает первичное использование информационных технологий.</w:t>
      </w: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Содержательная часть программы представлена следующими разделами.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 первом разделе </w:t>
      </w:r>
      <w:r w:rsidRPr="005F7FC8">
        <w:rPr>
          <w:i/>
          <w:iCs/>
          <w:szCs w:val="24"/>
        </w:rPr>
        <w:t xml:space="preserve">«Общекультурные и </w:t>
      </w:r>
      <w:proofErr w:type="spellStart"/>
      <w:r w:rsidRPr="005F7FC8">
        <w:rPr>
          <w:i/>
          <w:iCs/>
          <w:szCs w:val="24"/>
        </w:rPr>
        <w:t>общетрудовые</w:t>
      </w:r>
      <w:proofErr w:type="spellEnd"/>
      <w:r w:rsidRPr="005F7FC8">
        <w:rPr>
          <w:i/>
          <w:iCs/>
          <w:szCs w:val="24"/>
        </w:rPr>
        <w:t xml:space="preserve"> компетенции. Основы культуры труда, самообслуживания» </w:t>
      </w:r>
      <w:r w:rsidRPr="005F7FC8">
        <w:rPr>
          <w:szCs w:val="24"/>
        </w:rPr>
        <w:t>раскрывается роль трудовой деятельности человека в преобразовании окружающей среды на основе знакомства с особенностями труда, быта, ремесел (включая ремесла родного края), даются первоначальные представления о мире профессий, об эстетической культуре ручного, механизированного и автоматизированного труда; раскрываются особенности организации процесса труда младших школьников, включая самообслуживание, дается общее представление о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Освоение обучающими проектной деятельности начинается со 2 класса. Особенность ее содержания состоит в том, что проекты носят наглядный, практический характер. Они объединяют знакомые, легко повторяющиеся действия, ставят близкие и важные для ребенка цели: изготовление движущихся воздушных и плавающих игрушек и моделей, макетов архитектурных построек. Организуя проектную деятельность, важно активизировать детей на самостоятельное обоснование проекта, выбор конструкции, отбор материалов и их экономное расходование, продумывание плана и последовательности проведения работ.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Содержание данного раздела изучается в контексте с другими содержательными линиями.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Во втором разделе </w:t>
      </w:r>
      <w:r w:rsidRPr="005F7FC8">
        <w:rPr>
          <w:i/>
          <w:iCs/>
          <w:szCs w:val="24"/>
        </w:rPr>
        <w:t xml:space="preserve">«Технология изготовления изделий </w:t>
      </w:r>
      <w:proofErr w:type="spellStart"/>
      <w:r w:rsidRPr="005F7FC8">
        <w:rPr>
          <w:i/>
          <w:iCs/>
          <w:szCs w:val="24"/>
        </w:rPr>
        <w:t>изразличных</w:t>
      </w:r>
      <w:proofErr w:type="spellEnd"/>
      <w:r w:rsidRPr="005F7FC8">
        <w:rPr>
          <w:i/>
          <w:iCs/>
          <w:szCs w:val="24"/>
        </w:rPr>
        <w:t xml:space="preserve"> материалов (опыт практической деятельности)» </w:t>
      </w:r>
      <w:r w:rsidRPr="005F7FC8">
        <w:rPr>
          <w:szCs w:val="24"/>
        </w:rPr>
        <w:t>дается информация о материалах, которые будут обрабатывать школьники, перечислены инструменты и приспособления для их обработки, технологические операции, подлежащие освоению, указаны виды практических работ.</w:t>
      </w: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Информация о видах и применении материалов сопровождается заданиями, цель которых — наблюдение и опытное исследование свойств этих материалов. Программой предусмотрено не только знакомство со свойствами одного материала, но и сравнение одних и тех же свойств разных материалов, например бумаги и картона, бумаги и ткани, пластилина и глины, что содействует обоснованному выбору обработочных операций. Раздел содержит сведения и о подготовке материалов к работе.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Предлагаемый программой перечень практических работ и объектов труда может быть изменен с учетом региональных особенностей, национальных традиций, наличия природных (искусственных, синтетических) материалов.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 изготовление рекомендуемых изделий может быть затрачено от одного до трех уроков.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Третий раздел </w:t>
      </w:r>
      <w:r w:rsidRPr="005F7FC8">
        <w:rPr>
          <w:i/>
          <w:iCs/>
          <w:szCs w:val="24"/>
        </w:rPr>
        <w:t xml:space="preserve">«Конструирование и моделирование» </w:t>
      </w:r>
      <w:r w:rsidRPr="005F7FC8">
        <w:rPr>
          <w:szCs w:val="24"/>
        </w:rPr>
        <w:t>содержит информацию о современном транспорте, в нем делается акцент на чтении схем и простейших чертежей, обеспечивающих конструирование и моделирование несложных технических объектов, естественным результатом изготовления которых является проверка их в действии на уроках технологии и других предметах.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Четвертый раздел </w:t>
      </w:r>
      <w:r w:rsidRPr="005F7FC8">
        <w:rPr>
          <w:i/>
          <w:iCs/>
          <w:szCs w:val="24"/>
        </w:rPr>
        <w:t xml:space="preserve">«Практика работы на компьютере» </w:t>
      </w:r>
      <w:r w:rsidRPr="005F7FC8">
        <w:rPr>
          <w:szCs w:val="24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с которыми обучающиеся целенаправленно работают (включая Интернет).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Учебные материалы для 4 класса позволяют организовать практическую работу детей с электронными справочниками (для формирования первоначальных умений по поиску информации с использованием электронных справочников и энциклопедий).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Программа предполагает обязательное сочетание индивидуальной работы над заданием с работой в малых группах и с коллективной работой, что особенно актуально для малокомплектных классов сельской школы.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Готовые изделия используются на других уроках, при организации школьных выставок, конкурсов, ярмарок, при оформлении школьных и домашних помещений, для подарков родителям, детским садам, ученикам младших классов.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Программа позволяет осуществлять пропедевтическую </w:t>
      </w:r>
      <w:proofErr w:type="spellStart"/>
      <w:r w:rsidRPr="005F7FC8">
        <w:rPr>
          <w:szCs w:val="24"/>
        </w:rPr>
        <w:t>профориентационную</w:t>
      </w:r>
      <w:proofErr w:type="spellEnd"/>
      <w:r w:rsidRPr="005F7FC8">
        <w:rPr>
          <w:szCs w:val="24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задачи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950F6C" w:rsidRDefault="008914B8" w:rsidP="0061471B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Место учебного предмета в учебном плане</w:t>
      </w:r>
    </w:p>
    <w:p w:rsidR="008914B8" w:rsidRPr="005F7FC8" w:rsidRDefault="008914B8" w:rsidP="00373E15">
      <w:pPr>
        <w:rPr>
          <w:b/>
          <w:bCs/>
          <w:szCs w:val="24"/>
        </w:rPr>
      </w:pPr>
    </w:p>
    <w:p w:rsidR="008914B8" w:rsidRPr="005F7FC8" w:rsidRDefault="008914B8" w:rsidP="0061471B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В соответствии с учебным планом образовательного учреждения курс технологии представлен </w:t>
      </w:r>
      <w:r w:rsidRPr="005F7FC8">
        <w:rPr>
          <w:bCs/>
          <w:szCs w:val="24"/>
        </w:rPr>
        <w:t>в предметной области</w:t>
      </w:r>
      <w:r w:rsidRPr="005F7FC8">
        <w:rPr>
          <w:b/>
          <w:bCs/>
          <w:szCs w:val="24"/>
        </w:rPr>
        <w:t xml:space="preserve"> </w:t>
      </w:r>
      <w:r w:rsidRPr="005F7FC8">
        <w:rPr>
          <w:szCs w:val="24"/>
        </w:rPr>
        <w:t>«Технология». 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</w:t>
      </w:r>
    </w:p>
    <w:p w:rsidR="008914B8" w:rsidRPr="005F7FC8" w:rsidRDefault="008914B8" w:rsidP="00373E15">
      <w:pPr>
        <w:rPr>
          <w:szCs w:val="24"/>
        </w:rPr>
      </w:pPr>
    </w:p>
    <w:p w:rsidR="008914B8" w:rsidRPr="00950F6C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szCs w:val="24"/>
        </w:rPr>
      </w:pPr>
      <w:r w:rsidRPr="00950F6C">
        <w:rPr>
          <w:b/>
          <w:bCs/>
          <w:sz w:val="28"/>
        </w:rPr>
        <w:t xml:space="preserve">Личностные, </w:t>
      </w:r>
      <w:proofErr w:type="spellStart"/>
      <w:r w:rsidRPr="00950F6C">
        <w:rPr>
          <w:b/>
          <w:bCs/>
          <w:sz w:val="28"/>
        </w:rPr>
        <w:t>метапредметные</w:t>
      </w:r>
      <w:proofErr w:type="spellEnd"/>
      <w:r w:rsidRPr="00950F6C">
        <w:rPr>
          <w:b/>
          <w:bCs/>
          <w:sz w:val="28"/>
        </w:rPr>
        <w:t xml:space="preserve"> и предметные результаты освоения учебного предмета</w:t>
      </w:r>
    </w:p>
    <w:p w:rsidR="008914B8" w:rsidRPr="00950F6C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Личностными результатами </w:t>
      </w:r>
      <w:r w:rsidRPr="005F7FC8">
        <w:rPr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proofErr w:type="spellStart"/>
      <w:r w:rsidRPr="005F7FC8">
        <w:rPr>
          <w:i/>
          <w:iCs/>
          <w:szCs w:val="24"/>
        </w:rPr>
        <w:t>Метапредметные</w:t>
      </w:r>
      <w:proofErr w:type="spellEnd"/>
      <w:r w:rsidRPr="005F7FC8">
        <w:rPr>
          <w:i/>
          <w:iCs/>
          <w:szCs w:val="24"/>
        </w:rPr>
        <w:t xml:space="preserve"> результаты </w:t>
      </w:r>
      <w:r w:rsidRPr="005F7FC8">
        <w:rPr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 Предметными результатами </w:t>
      </w:r>
      <w:r w:rsidRPr="005F7FC8">
        <w:rPr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научатся: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практическом применении картона и текстильных материалов в жизни;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• рассказывать о мастерах своего региона и их профессиях, связанных с обработкой текстильных материалов;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сотрудничество при выполнении коллективной работы;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картон с учетом его свойств;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экономно размечать материалы по линейке и по угольнику;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изготавливать плоскостные изделия по эскизам;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действия по моделированию и преобразованию модели;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несложные конструкции изделий по технико- технологическим условиям.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По разделу «Практика работы на компьютере» обучающиеся научатся: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об основных источниках информации;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правилах организации труда при работе за компьютером;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безопасные приемы труда при работе на компьютере;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включать и выключать компьютер;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дисководом и электронным  диском;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мышью;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текстом и изображением, представленными в компьютере;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санитарно-гигиенические правила при работе с компьютерной клавиатурой.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lastRenderedPageBreak/>
        <w:t>Обучающиеся получат возможность научиться: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ценить традиции трудовых династий (своего региона, страны);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проектную деятельность;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950F6C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sz w:val="28"/>
        </w:rPr>
      </w:pPr>
      <w:r w:rsidRPr="00950F6C">
        <w:rPr>
          <w:b/>
          <w:bCs/>
          <w:sz w:val="28"/>
        </w:rPr>
        <w:t>Содержание  тем учебного предмета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</w:p>
    <w:p w:rsidR="008914B8" w:rsidRPr="005F7FC8" w:rsidRDefault="008914B8" w:rsidP="001771E3">
      <w:pPr>
        <w:autoSpaceDE w:val="0"/>
        <w:autoSpaceDN w:val="0"/>
        <w:adjustRightInd w:val="0"/>
        <w:contextualSpacing w:val="0"/>
        <w:jc w:val="center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3 класс (34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 xml:space="preserve">1. Общекультурные и </w:t>
      </w:r>
      <w:proofErr w:type="spellStart"/>
      <w:r w:rsidRPr="005F7FC8">
        <w:rPr>
          <w:b/>
          <w:bCs/>
          <w:szCs w:val="24"/>
        </w:rPr>
        <w:t>общетрудовые</w:t>
      </w:r>
      <w:proofErr w:type="spellEnd"/>
      <w:r w:rsidRPr="005F7FC8">
        <w:rPr>
          <w:b/>
          <w:bCs/>
          <w:szCs w:val="24"/>
        </w:rPr>
        <w:t xml:space="preserve"> компетенции. Основы культуры труда, самообслуживание.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2. Технология ручной обработки материалов. Элементы графической грамоты.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Пластические материалы. </w:t>
      </w:r>
      <w:r w:rsidRPr="005F7FC8">
        <w:rPr>
          <w:szCs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глиной: формование деталей, сушка, раскрашивание.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лепка декоративных игрушек, рельефных пластин.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Бумага и картон. </w:t>
      </w:r>
      <w:r w:rsidRPr="005F7FC8">
        <w:rPr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Текстильные материалы. </w:t>
      </w:r>
      <w:r w:rsidRPr="005F7FC8">
        <w:rPr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Металлы. </w:t>
      </w:r>
      <w:r w:rsidRPr="005F7FC8">
        <w:rPr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проволокой: разметка на глаз, разрезание ножницами, плетение.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Практические работы: изготовление </w:t>
      </w:r>
      <w:proofErr w:type="spellStart"/>
      <w:r w:rsidRPr="005F7FC8">
        <w:rPr>
          <w:szCs w:val="24"/>
        </w:rPr>
        <w:t>брелка</w:t>
      </w:r>
      <w:proofErr w:type="spellEnd"/>
      <w:r w:rsidRPr="005F7FC8">
        <w:rPr>
          <w:szCs w:val="24"/>
        </w:rPr>
        <w:t>, креплений для подвижного соединения деталей картонных фигурок.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Пластмассы. </w:t>
      </w:r>
      <w:r w:rsidRPr="005F7FC8">
        <w:rPr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игрушек-сувениров.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3. Конструирование и моделирование.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Практика работы на компьютере (10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Компьютер и дополнительные устройства, подключаемые к компьютеру (2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lastRenderedPageBreak/>
        <w:t>Основы работы за компьютером (5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Технология работы с инструментальными программами (3 ч)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Основные виды учебной деятельности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 по 18.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Наблюдать связи конструкции технических объектов с моделями этих объектов.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</w:t>
      </w:r>
      <w:proofErr w:type="spellStart"/>
      <w:r w:rsidRPr="005F7FC8">
        <w:rPr>
          <w:szCs w:val="24"/>
        </w:rPr>
        <w:t>влагопроницаемость</w:t>
      </w:r>
      <w:proofErr w:type="spellEnd"/>
      <w:r w:rsidRPr="005F7FC8">
        <w:rPr>
          <w:szCs w:val="24"/>
        </w:rPr>
        <w:t>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szCs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 w:rsidRPr="005F7FC8">
        <w:rPr>
          <w:i/>
          <w:iCs/>
          <w:szCs w:val="24"/>
        </w:rPr>
        <w:t xml:space="preserve"> 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19 по 23.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различные виды конструкций и способы их сборки.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 с помощью учителя основные требования к изделию.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под руководством учителя хода работы.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 24.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25 по 34.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Использовать различные технические устройства для получения, сохранения и применения информации.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деятельность с использованием компьютерных программ и электронных дисков.</w:t>
      </w:r>
    </w:p>
    <w:p w:rsidR="008914B8" w:rsidRPr="005F7FC8" w:rsidRDefault="008914B8" w:rsidP="00950F6C">
      <w:pPr>
        <w:autoSpaceDE w:val="0"/>
        <w:autoSpaceDN w:val="0"/>
        <w:adjustRightInd w:val="0"/>
        <w:contextualSpacing w:val="0"/>
        <w:rPr>
          <w:szCs w:val="24"/>
        </w:rPr>
        <w:sectPr w:rsidR="008914B8" w:rsidRPr="005F7FC8" w:rsidSect="00950F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F7FC8">
        <w:rPr>
          <w:szCs w:val="24"/>
        </w:rPr>
        <w:t>Пользоваться клавиатурой, мышью, графическим интерфейсом компьютера. Использовать компьютерные программы для создания и показа презентаций.</w:t>
      </w:r>
    </w:p>
    <w:p w:rsidR="008914B8" w:rsidRPr="005F7FC8" w:rsidRDefault="008914B8" w:rsidP="00950F6C">
      <w:pPr>
        <w:pStyle w:val="a4"/>
        <w:spacing w:before="120"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F7FC8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</w:t>
      </w:r>
      <w:r>
        <w:rPr>
          <w:rFonts w:ascii="Times New Roman" w:hAnsi="Times New Roman"/>
          <w:b/>
          <w:sz w:val="28"/>
          <w:szCs w:val="28"/>
          <w:lang w:val="ru-RU"/>
        </w:rPr>
        <w:t>рно – тематическое планирование по предмету «Технология»</w:t>
      </w:r>
    </w:p>
    <w:tbl>
      <w:tblPr>
        <w:tblW w:w="15025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2268"/>
        <w:gridCol w:w="851"/>
        <w:gridCol w:w="3118"/>
        <w:gridCol w:w="3881"/>
        <w:gridCol w:w="2880"/>
        <w:gridCol w:w="610"/>
        <w:gridCol w:w="711"/>
      </w:tblGrid>
      <w:tr w:rsidR="008914B8" w:rsidRPr="005F7FC8" w:rsidTr="00E529F6">
        <w:trPr>
          <w:trHeight w:val="46"/>
        </w:trPr>
        <w:tc>
          <w:tcPr>
            <w:tcW w:w="706" w:type="dxa"/>
            <w:vMerge w:val="restart"/>
          </w:tcPr>
          <w:p w:rsidR="008914B8" w:rsidRPr="005F7FC8" w:rsidRDefault="008914B8" w:rsidP="0059253B">
            <w:pPr>
              <w:ind w:firstLine="0"/>
            </w:pPr>
            <w:r w:rsidRPr="005F7FC8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8914B8" w:rsidRPr="005F7FC8" w:rsidRDefault="008914B8" w:rsidP="0059253B">
            <w:pPr>
              <w:rPr>
                <w:b/>
              </w:rPr>
            </w:pPr>
            <w:r w:rsidRPr="005F7FC8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 w:rsidRPr="005F7FC8">
              <w:rPr>
                <w:b/>
              </w:rPr>
              <w:t xml:space="preserve">Всего часов </w:t>
            </w:r>
          </w:p>
        </w:tc>
        <w:tc>
          <w:tcPr>
            <w:tcW w:w="6999" w:type="dxa"/>
            <w:gridSpan w:val="2"/>
          </w:tcPr>
          <w:p w:rsidR="008914B8" w:rsidRPr="005F7FC8" w:rsidRDefault="008914B8" w:rsidP="0059253B">
            <w:pPr>
              <w:rPr>
                <w:b/>
              </w:rPr>
            </w:pPr>
          </w:p>
          <w:p w:rsidR="008914B8" w:rsidRPr="005F7FC8" w:rsidRDefault="008914B8" w:rsidP="0059253B">
            <w:pPr>
              <w:jc w:val="center"/>
              <w:rPr>
                <w:b/>
              </w:rPr>
            </w:pPr>
            <w:r w:rsidRPr="005F7FC8"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tcBorders>
              <w:bottom w:val="nil"/>
            </w:tcBorders>
          </w:tcPr>
          <w:p w:rsidR="008914B8" w:rsidRDefault="008914B8" w:rsidP="0059253B">
            <w:pPr>
              <w:ind w:firstLine="0"/>
              <w:rPr>
                <w:b/>
              </w:rPr>
            </w:pPr>
          </w:p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610" w:type="dxa"/>
            <w:tcBorders>
              <w:bottom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11" w:type="dxa"/>
            <w:vMerge w:val="restart"/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  <w:vMerge/>
          </w:tcPr>
          <w:p w:rsidR="008914B8" w:rsidRPr="005F7FC8" w:rsidRDefault="008914B8" w:rsidP="0059253B"/>
        </w:tc>
        <w:tc>
          <w:tcPr>
            <w:tcW w:w="2268" w:type="dxa"/>
            <w:vMerge/>
          </w:tcPr>
          <w:p w:rsidR="008914B8" w:rsidRPr="005F7FC8" w:rsidRDefault="008914B8" w:rsidP="0059253B"/>
        </w:tc>
        <w:tc>
          <w:tcPr>
            <w:tcW w:w="851" w:type="dxa"/>
            <w:vMerge/>
          </w:tcPr>
          <w:p w:rsidR="008914B8" w:rsidRPr="005F7FC8" w:rsidRDefault="008914B8" w:rsidP="0059253B"/>
        </w:tc>
        <w:tc>
          <w:tcPr>
            <w:tcW w:w="3118" w:type="dxa"/>
          </w:tcPr>
          <w:p w:rsidR="008914B8" w:rsidRPr="005F7FC8" w:rsidRDefault="008914B8" w:rsidP="0059253B">
            <w:pPr>
              <w:rPr>
                <w:b/>
              </w:rPr>
            </w:pPr>
            <w:r w:rsidRPr="005F7FC8">
              <w:rPr>
                <w:b/>
              </w:rPr>
              <w:t>Предметные результаты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</w:rPr>
            </w:pPr>
            <w:proofErr w:type="spellStart"/>
            <w:r w:rsidRPr="005F7FC8">
              <w:rPr>
                <w:b/>
              </w:rPr>
              <w:t>Метапредметные</w:t>
            </w:r>
            <w:proofErr w:type="spellEnd"/>
            <w:r w:rsidRPr="005F7FC8">
              <w:rPr>
                <w:b/>
              </w:rPr>
              <w:t xml:space="preserve"> результаты (УУД)</w:t>
            </w:r>
          </w:p>
        </w:tc>
        <w:tc>
          <w:tcPr>
            <w:tcW w:w="2880" w:type="dxa"/>
            <w:tcBorders>
              <w:top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</w:p>
        </w:tc>
        <w:tc>
          <w:tcPr>
            <w:tcW w:w="610" w:type="dxa"/>
            <w:tcBorders>
              <w:top w:val="nil"/>
            </w:tcBorders>
          </w:tcPr>
          <w:p w:rsidR="008914B8" w:rsidRPr="005F7FC8" w:rsidRDefault="008914B8" w:rsidP="0059253B">
            <w:pPr>
              <w:ind w:firstLine="0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711" w:type="dxa"/>
            <w:vMerge/>
          </w:tcPr>
          <w:p w:rsidR="008914B8" w:rsidRPr="005F7FC8" w:rsidRDefault="008914B8" w:rsidP="0059253B">
            <w:pPr>
              <w:rPr>
                <w:b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Лепка птиц из глины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. </w:t>
            </w:r>
            <w:r w:rsidRPr="005F7FC8">
              <w:rPr>
                <w:sz w:val="22"/>
                <w:szCs w:val="22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sz w:val="22"/>
                <w:szCs w:val="22"/>
              </w:rPr>
              <w:t xml:space="preserve"> Владеть общими приемами решения задач, выполнения заданий и вычислений.</w:t>
            </w:r>
          </w:p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 xml:space="preserve"> определять цель деятельности на уроке с помощью учителя и самостоятельно.</w:t>
            </w:r>
          </w:p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bCs/>
                <w:i/>
                <w:sz w:val="22"/>
                <w:szCs w:val="22"/>
              </w:rPr>
              <w:t xml:space="preserve"> </w:t>
            </w:r>
            <w:r w:rsidRPr="005F7FC8">
              <w:rPr>
                <w:bCs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Лепка декоративных пластин 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Мера для измерения углов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Подставка для письменных принадлежностей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Коробка со съемной крышкой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результата практической деятельности путем сравнения его с эталоном (рисунком, схемой, чертежом.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Куклы для пальчикового театра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lastRenderedPageBreak/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lastRenderedPageBreak/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Коллаж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Упаковка для подарков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</w:t>
            </w:r>
            <w:r w:rsidRPr="005F7FC8">
              <w:rPr>
                <w:sz w:val="22"/>
                <w:szCs w:val="22"/>
              </w:rPr>
              <w:lastRenderedPageBreak/>
              <w:t>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lastRenderedPageBreak/>
              <w:t>Декоративное оформление и отделка изделий. Создание изделий по собственному замыслу. Декоративное оформление изделия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Аппликация из ниток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 xml:space="preserve">- слушать других, пытаться принимать другую точку зрения, быть </w:t>
            </w:r>
            <w:r w:rsidRPr="005F7FC8">
              <w:rPr>
                <w:sz w:val="22"/>
                <w:szCs w:val="22"/>
              </w:rPr>
              <w:lastRenderedPageBreak/>
              <w:t>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lastRenderedPageBreak/>
              <w:t>Декоративное оформление и отделка изделий вышивкой. Создание изделий по собственному замыслу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proofErr w:type="spellStart"/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выражение</w:t>
            </w:r>
            <w:proofErr w:type="spellEnd"/>
            <w:r w:rsidRPr="005F7FC8">
              <w:rPr>
                <w:sz w:val="22"/>
                <w:szCs w:val="22"/>
              </w:rPr>
              <w:t xml:space="preserve">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 xml:space="preserve">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Новогодние игрушки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-Планирование последовательности практических действий для реализации замысла, поставленной задачи.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lastRenderedPageBreak/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lastRenderedPageBreak/>
              <w:t xml:space="preserve">Изготовление по плану. Поиск, преобразование, хранение и применение информации для решения </w:t>
            </w:r>
            <w:proofErr w:type="spellStart"/>
            <w:r>
              <w:rPr>
                <w:rStyle w:val="c4"/>
              </w:rPr>
              <w:t>техниче-ских</w:t>
            </w:r>
            <w:proofErr w:type="spellEnd"/>
            <w:r>
              <w:rPr>
                <w:rStyle w:val="c4"/>
              </w:rPr>
              <w:t xml:space="preserve"> и технологических задач.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Брелок из проволоки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</w:t>
            </w:r>
            <w:r w:rsidRPr="005F7FC8">
              <w:rPr>
                <w:sz w:val="22"/>
                <w:szCs w:val="22"/>
              </w:rPr>
              <w:t>-устойчивость учебно-познавательного интереса к новым общим способам решения задач.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Открытка-ландшафт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</w:t>
            </w:r>
            <w:r w:rsidRPr="005F7FC8">
              <w:rPr>
                <w:b/>
                <w:sz w:val="22"/>
                <w:szCs w:val="22"/>
              </w:rPr>
              <w:t>,</w:t>
            </w:r>
          </w:p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формулировать цель урока после предварительного   обсуждения;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lastRenderedPageBreak/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lastRenderedPageBreak/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Ремонт книг с заменой обложки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</w:t>
            </w:r>
          </w:p>
          <w:p w:rsidR="008914B8" w:rsidRPr="005F7FC8" w:rsidRDefault="008914B8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Подарочные открытки из гофрированного картона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</w:t>
            </w:r>
            <w:r w:rsidRPr="005F7FC8">
              <w:rPr>
                <w:sz w:val="22"/>
                <w:szCs w:val="22"/>
              </w:rPr>
              <w:lastRenderedPageBreak/>
              <w:t>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154EC4">
            <w:pPr>
              <w:pStyle w:val="c14"/>
            </w:pPr>
            <w:r>
              <w:rPr>
                <w:rStyle w:val="c4"/>
              </w:rPr>
              <w:lastRenderedPageBreak/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уважительное отношение к труду людей и к продукту, производимому людьми разных профессий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Игрушки-сувениры из пластмассовых упаковок-капсул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</w:t>
            </w:r>
            <w:r w:rsidRPr="005F7FC8">
              <w:rPr>
                <w:sz w:val="22"/>
                <w:szCs w:val="22"/>
              </w:rPr>
              <w:lastRenderedPageBreak/>
              <w:t>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lastRenderedPageBreak/>
              <w:t>Изготовление изделий из полуфабрикатов.</w:t>
            </w:r>
          </w:p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Декоративное панно 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Змейка для определения движения теплого воздуха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Контроль и самоконтроль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lastRenderedPageBreak/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lastRenderedPageBreak/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Устройство, демонстрирующее циркуляцию воздуха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 устойчивость учебно- познавательного интереса к новым общим способам решения задач.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Палетка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Разметка деталей с опорой на эскиз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 xml:space="preserve">- уметь сотрудничать, выполняя различные роли в группе, в </w:t>
            </w:r>
            <w:r w:rsidRPr="005F7FC8">
              <w:rPr>
                <w:sz w:val="22"/>
                <w:szCs w:val="22"/>
              </w:rPr>
              <w:lastRenderedPageBreak/>
              <w:t>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lastRenderedPageBreak/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Работа с конструктором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-направленность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Проект коллективного создания парка машин для пере-</w:t>
            </w:r>
          </w:p>
          <w:p w:rsidR="008914B8" w:rsidRPr="005F7FC8" w:rsidRDefault="008914B8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8914B8" w:rsidRPr="005F7FC8" w:rsidRDefault="008914B8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 xml:space="preserve"> 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 осуществлять текущий и точности выполнения </w:t>
            </w:r>
            <w:r w:rsidRPr="005F7FC8">
              <w:rPr>
                <w:sz w:val="22"/>
                <w:szCs w:val="22"/>
              </w:rPr>
              <w:lastRenderedPageBreak/>
              <w:t xml:space="preserve">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lastRenderedPageBreak/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8914B8" w:rsidRPr="005F7FC8" w:rsidRDefault="008914B8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3881" w:type="dxa"/>
          </w:tcPr>
          <w:p w:rsidR="008914B8" w:rsidRPr="005F7FC8" w:rsidRDefault="008914B8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 xml:space="preserve">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</w:t>
            </w:r>
            <w:r w:rsidRPr="005F7FC8">
              <w:rPr>
                <w:sz w:val="22"/>
                <w:szCs w:val="22"/>
              </w:rPr>
              <w:lastRenderedPageBreak/>
              <w:t>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lastRenderedPageBreak/>
              <w:t xml:space="preserve">Назначение основных устройств для ввода, вывода, обработки </w:t>
            </w:r>
            <w:proofErr w:type="spellStart"/>
            <w:r>
              <w:rPr>
                <w:rStyle w:val="c4"/>
              </w:rPr>
              <w:t>информации.Соблюдение</w:t>
            </w:r>
            <w:proofErr w:type="spellEnd"/>
            <w:r>
              <w:rPr>
                <w:rStyle w:val="c4"/>
              </w:rPr>
              <w:t xml:space="preserve"> безопасных приемов труда при работе на компьютере. Бережное отношение к техническим устройствам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8914B8" w:rsidRPr="005F7FC8" w:rsidRDefault="008914B8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Назначение основных устройств для ввода, вывода, обработки </w:t>
            </w:r>
            <w:proofErr w:type="spellStart"/>
            <w:r>
              <w:rPr>
                <w:rStyle w:val="c4"/>
              </w:rPr>
              <w:t>информации.Соблюдение</w:t>
            </w:r>
            <w:proofErr w:type="spellEnd"/>
            <w:r>
              <w:rPr>
                <w:rStyle w:val="c4"/>
              </w:rPr>
              <w:t xml:space="preserve"> безопасных приемов труда при работе на компьютере. Бережное отношение к техническим устройствам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 xml:space="preserve">- 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lastRenderedPageBreak/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lastRenderedPageBreak/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 xml:space="preserve">- направленность на достижение творческой </w:t>
            </w:r>
            <w:proofErr w:type="spellStart"/>
            <w:r w:rsidRPr="005F7FC8">
              <w:rPr>
                <w:sz w:val="22"/>
                <w:szCs w:val="22"/>
              </w:rPr>
              <w:t>самореализации,в</w:t>
            </w:r>
            <w:proofErr w:type="spellEnd"/>
            <w:r w:rsidRPr="005F7FC8">
              <w:rPr>
                <w:sz w:val="22"/>
                <w:szCs w:val="22"/>
              </w:rPr>
              <w:t xml:space="preserve">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Мышь. Устройство мыши. Приемы работы с мышью.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Компьютерные программы. Понятие о тренажере как программном средстве учебного назначения. Первоначальное понятие об</w:t>
            </w:r>
            <w:r w:rsidRPr="005F7FC8">
              <w:t xml:space="preserve"> </w:t>
            </w:r>
            <w:r w:rsidRPr="005F7FC8">
              <w:rPr>
                <w:szCs w:val="24"/>
              </w:rPr>
              <w:t>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способность к самооценке на основе критериев успешности учебной деятельности.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Pr="005F7FC8" w:rsidRDefault="008914B8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8914B8" w:rsidRPr="005F7FC8" w:rsidRDefault="008914B8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 xml:space="preserve"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</w:t>
            </w:r>
            <w:r w:rsidRPr="005F7FC8">
              <w:rPr>
                <w:sz w:val="22"/>
                <w:szCs w:val="22"/>
              </w:rPr>
              <w:lastRenderedPageBreak/>
              <w:t>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lastRenderedPageBreak/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  <w:tr w:rsidR="008914B8" w:rsidRPr="005F7FC8" w:rsidTr="00E529F6">
        <w:trPr>
          <w:trHeight w:val="46"/>
        </w:trPr>
        <w:tc>
          <w:tcPr>
            <w:tcW w:w="706" w:type="dxa"/>
          </w:tcPr>
          <w:p w:rsidR="008914B8" w:rsidRPr="005F7FC8" w:rsidRDefault="008914B8" w:rsidP="00B94043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8914B8" w:rsidRPr="005F7FC8" w:rsidRDefault="008914B8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8914B8" w:rsidRPr="005F7FC8" w:rsidRDefault="008914B8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8914B8" w:rsidRPr="005F7FC8" w:rsidRDefault="008914B8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Использование графического редактора для реализации творческого замысла.</w:t>
            </w:r>
          </w:p>
        </w:tc>
        <w:tc>
          <w:tcPr>
            <w:tcW w:w="3881" w:type="dxa"/>
          </w:tcPr>
          <w:p w:rsidR="008914B8" w:rsidRPr="005F7FC8" w:rsidRDefault="008914B8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и корректировка хода практической работы</w:t>
            </w:r>
          </w:p>
          <w:p w:rsidR="008914B8" w:rsidRPr="005F7FC8" w:rsidRDefault="008914B8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8914B8" w:rsidRPr="005F7FC8" w:rsidRDefault="008914B8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8914B8" w:rsidRDefault="008914B8" w:rsidP="0049168B">
            <w:pPr>
              <w:pStyle w:val="c3"/>
            </w:pPr>
            <w:r>
              <w:rPr>
                <w:rStyle w:val="c4"/>
              </w:rPr>
              <w:t xml:space="preserve">Соблюдение безопасных приемов труда при работе на компьютере. Бережное отношение к техническим </w:t>
            </w:r>
            <w:proofErr w:type="spellStart"/>
            <w:r>
              <w:rPr>
                <w:rStyle w:val="c4"/>
              </w:rPr>
              <w:t>устройствам.Работа</w:t>
            </w:r>
            <w:proofErr w:type="spellEnd"/>
            <w:r>
              <w:rPr>
                <w:rStyle w:val="c4"/>
              </w:rPr>
              <w:t xml:space="preserve"> с простыми информационными объектами </w:t>
            </w:r>
          </w:p>
          <w:p w:rsidR="008914B8" w:rsidRPr="005F7FC8" w:rsidRDefault="008914B8" w:rsidP="0059253B">
            <w:pPr>
              <w:rPr>
                <w:szCs w:val="24"/>
              </w:rPr>
            </w:pPr>
          </w:p>
        </w:tc>
        <w:tc>
          <w:tcPr>
            <w:tcW w:w="610" w:type="dxa"/>
          </w:tcPr>
          <w:p w:rsidR="008914B8" w:rsidRPr="005F7FC8" w:rsidRDefault="008914B8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11" w:type="dxa"/>
          </w:tcPr>
          <w:p w:rsidR="008914B8" w:rsidRPr="005F7FC8" w:rsidRDefault="008914B8" w:rsidP="0059253B">
            <w:pPr>
              <w:rPr>
                <w:szCs w:val="24"/>
              </w:rPr>
            </w:pPr>
          </w:p>
        </w:tc>
      </w:tr>
    </w:tbl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8914B8" w:rsidRPr="005F7FC8" w:rsidRDefault="008914B8" w:rsidP="00773A1E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  <w:bookmarkStart w:id="0" w:name="_GoBack"/>
      <w:bookmarkEnd w:id="0"/>
    </w:p>
    <w:sectPr w:rsidR="008914B8" w:rsidRPr="005F7FC8" w:rsidSect="008118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D9E"/>
    <w:multiLevelType w:val="hybridMultilevel"/>
    <w:tmpl w:val="7E98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FC46AFF"/>
    <w:multiLevelType w:val="hybridMultilevel"/>
    <w:tmpl w:val="0616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7B4ED9"/>
    <w:multiLevelType w:val="hybridMultilevel"/>
    <w:tmpl w:val="3398C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42047C"/>
    <w:multiLevelType w:val="hybridMultilevel"/>
    <w:tmpl w:val="51BE3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BF"/>
    <w:rsid w:val="000276C3"/>
    <w:rsid w:val="000904BE"/>
    <w:rsid w:val="000B6320"/>
    <w:rsid w:val="00154EC4"/>
    <w:rsid w:val="001771E3"/>
    <w:rsid w:val="001C39CD"/>
    <w:rsid w:val="0024361C"/>
    <w:rsid w:val="002524B5"/>
    <w:rsid w:val="002F65C4"/>
    <w:rsid w:val="003104DE"/>
    <w:rsid w:val="003517DF"/>
    <w:rsid w:val="00373E15"/>
    <w:rsid w:val="003A505C"/>
    <w:rsid w:val="003E5719"/>
    <w:rsid w:val="00424E8C"/>
    <w:rsid w:val="0049168B"/>
    <w:rsid w:val="004A2589"/>
    <w:rsid w:val="005042BE"/>
    <w:rsid w:val="005208DA"/>
    <w:rsid w:val="005355D4"/>
    <w:rsid w:val="005828EF"/>
    <w:rsid w:val="0059253B"/>
    <w:rsid w:val="005F7D48"/>
    <w:rsid w:val="005F7FC8"/>
    <w:rsid w:val="0061471B"/>
    <w:rsid w:val="00646A8D"/>
    <w:rsid w:val="00773A1E"/>
    <w:rsid w:val="007B4792"/>
    <w:rsid w:val="007C0406"/>
    <w:rsid w:val="007E5399"/>
    <w:rsid w:val="007F2777"/>
    <w:rsid w:val="007F4DA7"/>
    <w:rsid w:val="0081185C"/>
    <w:rsid w:val="008914B8"/>
    <w:rsid w:val="009027E1"/>
    <w:rsid w:val="00905424"/>
    <w:rsid w:val="00942B49"/>
    <w:rsid w:val="00950F6C"/>
    <w:rsid w:val="009554DA"/>
    <w:rsid w:val="009B1A35"/>
    <w:rsid w:val="00A30A21"/>
    <w:rsid w:val="00A45DA8"/>
    <w:rsid w:val="00AB5A88"/>
    <w:rsid w:val="00B62C7F"/>
    <w:rsid w:val="00B94043"/>
    <w:rsid w:val="00BB689F"/>
    <w:rsid w:val="00C27B5B"/>
    <w:rsid w:val="00C8020B"/>
    <w:rsid w:val="00C80EA7"/>
    <w:rsid w:val="00C865DA"/>
    <w:rsid w:val="00C917D0"/>
    <w:rsid w:val="00CB6B83"/>
    <w:rsid w:val="00CB6C68"/>
    <w:rsid w:val="00D467BF"/>
    <w:rsid w:val="00E242E0"/>
    <w:rsid w:val="00E24812"/>
    <w:rsid w:val="00E524D5"/>
    <w:rsid w:val="00E529F6"/>
    <w:rsid w:val="00F03A31"/>
    <w:rsid w:val="00F933E2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6402A2-28C0-47DA-ACB9-ACF92E3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F"/>
    <w:pPr>
      <w:ind w:firstLine="709"/>
      <w:contextualSpacing/>
      <w:jc w:val="both"/>
    </w:pPr>
    <w:rPr>
      <w:rFonts w:eastAsia="Times New Roman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7D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No Spacing"/>
    <w:basedOn w:val="a"/>
    <w:uiPriority w:val="99"/>
    <w:qFormat/>
    <w:rsid w:val="00B94043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a5">
    <w:name w:val="Table Grid"/>
    <w:basedOn w:val="a1"/>
    <w:uiPriority w:val="99"/>
    <w:rsid w:val="000904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rsid w:val="00154EC4"/>
    <w:rPr>
      <w:rFonts w:cs="Times New Roman"/>
    </w:rPr>
  </w:style>
  <w:style w:type="paragraph" w:customStyle="1" w:styleId="c3">
    <w:name w:val="c3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c14">
    <w:name w:val="c14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Default">
    <w:name w:val="Default"/>
    <w:uiPriority w:val="99"/>
    <w:rsid w:val="00950F6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8485</Words>
  <Characters>48367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3</cp:revision>
  <cp:lastPrinted>2014-09-06T15:37:00Z</cp:lastPrinted>
  <dcterms:created xsi:type="dcterms:W3CDTF">2016-10-06T10:46:00Z</dcterms:created>
  <dcterms:modified xsi:type="dcterms:W3CDTF">2016-10-06T11:07:00Z</dcterms:modified>
</cp:coreProperties>
</file>