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D7" w:rsidRPr="00C07A5B" w:rsidRDefault="00055BD7" w:rsidP="003A5A46">
      <w:pPr>
        <w:tabs>
          <w:tab w:val="left" w:pos="993"/>
        </w:tabs>
        <w:spacing w:line="360" w:lineRule="auto"/>
        <w:jc w:val="center"/>
        <w:rPr>
          <w:b/>
          <w:bCs/>
          <w:sz w:val="22"/>
          <w:szCs w:val="22"/>
        </w:rPr>
      </w:pPr>
      <w:r w:rsidRPr="000E7928">
        <w:rPr>
          <w:b/>
          <w:b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5pt;height:531pt">
            <v:imagedata r:id="rId5" o:title=""/>
          </v:shape>
        </w:pict>
      </w:r>
    </w:p>
    <w:p w:rsidR="00055BD7" w:rsidRPr="00D8417D" w:rsidRDefault="00055BD7" w:rsidP="00D8417D">
      <w:pPr>
        <w:pStyle w:val="NoSpacing"/>
        <w:jc w:val="center"/>
        <w:rPr>
          <w:rFonts w:ascii="NewtonCSanPin" w:hAnsi="NewtonCSanPin" w:cs="NewtonCSanPin"/>
          <w:b/>
          <w:bCs/>
        </w:rPr>
      </w:pPr>
      <w:r w:rsidRPr="00D8417D">
        <w:rPr>
          <w:rFonts w:ascii="NewtonCSanPin" w:hAnsi="NewtonCSanPin" w:cs="NewtonCSanPin"/>
          <w:b/>
          <w:bCs/>
        </w:rPr>
        <w:t>Пояснительная записка</w:t>
      </w:r>
    </w:p>
    <w:p w:rsidR="00055BD7" w:rsidRDefault="00055BD7" w:rsidP="003A5A46">
      <w:pPr>
        <w:tabs>
          <w:tab w:val="left" w:pos="993"/>
        </w:tabs>
        <w:spacing w:line="360" w:lineRule="auto"/>
        <w:jc w:val="center"/>
        <w:rPr>
          <w:b/>
          <w:bCs/>
          <w:caps/>
          <w:sz w:val="22"/>
          <w:szCs w:val="22"/>
        </w:rPr>
      </w:pPr>
      <w:r>
        <w:rPr>
          <w:b/>
          <w:bCs/>
          <w:sz w:val="22"/>
          <w:szCs w:val="22"/>
        </w:rPr>
        <w:t>1.Планируемые результаты обучения немецкому языку в 3 классе.</w:t>
      </w:r>
    </w:p>
    <w:p w:rsidR="00055BD7" w:rsidRDefault="00055BD7" w:rsidP="00C07A5B">
      <w:pPr>
        <w:tabs>
          <w:tab w:val="left" w:pos="993"/>
        </w:tabs>
        <w:jc w:val="both"/>
        <w:rPr>
          <w:rFonts w:ascii="NewtonCSanPin" w:hAnsi="NewtonCSanPin" w:cs="NewtonCSanPin"/>
          <w:sz w:val="22"/>
          <w:szCs w:val="22"/>
        </w:rPr>
      </w:pPr>
      <w:r>
        <w:rPr>
          <w:rFonts w:ascii="NewtonCSanPin" w:hAnsi="NewtonCSanPin" w:cs="NewtonCSanPin"/>
          <w:sz w:val="22"/>
          <w:szCs w:val="22"/>
        </w:rPr>
        <w:t xml:space="preserve">Представленная программа обеспечивает достижение личностных, метапредметных и предметных результатов. </w:t>
      </w:r>
    </w:p>
    <w:p w:rsidR="00055BD7" w:rsidRDefault="00055BD7" w:rsidP="00C07A5B">
      <w:pPr>
        <w:tabs>
          <w:tab w:val="left" w:pos="993"/>
        </w:tabs>
        <w:jc w:val="both"/>
        <w:rPr>
          <w:rFonts w:ascii="NewtonCSanPin" w:hAnsi="NewtonCSanPin" w:cs="NewtonCSanPin"/>
          <w:sz w:val="22"/>
          <w:szCs w:val="22"/>
        </w:rPr>
      </w:pPr>
      <w:r>
        <w:rPr>
          <w:rFonts w:ascii="NewtonCSanPin" w:hAnsi="NewtonCSanPin" w:cs="NewtonCSanPin"/>
          <w:b/>
          <w:bCs/>
          <w:sz w:val="22"/>
          <w:szCs w:val="22"/>
        </w:rPr>
        <w:t>Личностные результаты:</w:t>
      </w:r>
      <w:r>
        <w:rPr>
          <w:rFonts w:ascii="NewtonCSanPin" w:hAnsi="NewtonCSanPin" w:cs="NewtonCSanPin"/>
          <w:sz w:val="22"/>
          <w:szCs w:val="22"/>
        </w:rPr>
        <w:t xml:space="preserve"> </w:t>
      </w:r>
    </w:p>
    <w:p w:rsidR="00055BD7" w:rsidRDefault="00055BD7" w:rsidP="00C07A5B">
      <w:pPr>
        <w:numPr>
          <w:ilvl w:val="0"/>
          <w:numId w:val="5"/>
        </w:numPr>
        <w:shd w:val="clear" w:color="auto" w:fill="FFFFFF"/>
        <w:tabs>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освоение социальной роли обучающегося, развитие мотивов учебной деятельности и формирование личностного смысла учения;</w:t>
      </w:r>
    </w:p>
    <w:p w:rsidR="00055BD7" w:rsidRDefault="00055BD7" w:rsidP="00C07A5B">
      <w:pPr>
        <w:numPr>
          <w:ilvl w:val="0"/>
          <w:numId w:val="5"/>
        </w:numPr>
        <w:shd w:val="clear" w:color="auto" w:fill="FFFFFF"/>
        <w:tabs>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развитие  самостоятельности  и  личной  ответственности за свои поступки, в том числе в процессе учения;</w:t>
      </w:r>
    </w:p>
    <w:p w:rsidR="00055BD7" w:rsidRDefault="00055BD7" w:rsidP="00C07A5B">
      <w:pPr>
        <w:numPr>
          <w:ilvl w:val="0"/>
          <w:numId w:val="5"/>
        </w:numPr>
        <w:shd w:val="clear" w:color="auto" w:fill="FFFFFF"/>
        <w:tabs>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055BD7" w:rsidRDefault="00055BD7" w:rsidP="00C07A5B">
      <w:pPr>
        <w:numPr>
          <w:ilvl w:val="0"/>
          <w:numId w:val="5"/>
        </w:numPr>
        <w:shd w:val="clear" w:color="auto" w:fill="FFFFFF"/>
        <w:tabs>
          <w:tab w:val="left" w:pos="993"/>
          <w:tab w:val="left" w:pos="1276"/>
        </w:tabs>
        <w:ind w:left="0" w:firstLine="0"/>
        <w:jc w:val="both"/>
        <w:rPr>
          <w:rFonts w:ascii="NewtonCSanPin" w:hAnsi="NewtonCSanPin" w:cs="NewtonCSanPin"/>
          <w:sz w:val="22"/>
          <w:szCs w:val="22"/>
        </w:rPr>
      </w:pPr>
      <w:r>
        <w:rPr>
          <w:rFonts w:ascii="NewtonCSanPin" w:hAnsi="NewtonCSanPin" w:cs="NewtonCSanPin"/>
          <w:color w:val="000000"/>
          <w:sz w:val="22"/>
          <w:szCs w:val="22"/>
        </w:rPr>
        <w:t>овладение начальными навыками адаптации в динамично   изменяющемся и развивающемся мире;</w:t>
      </w:r>
    </w:p>
    <w:p w:rsidR="00055BD7" w:rsidRDefault="00055BD7" w:rsidP="00C07A5B">
      <w:pPr>
        <w:numPr>
          <w:ilvl w:val="0"/>
          <w:numId w:val="5"/>
        </w:numPr>
        <w:shd w:val="clear" w:color="auto" w:fill="FFFFFF"/>
        <w:tabs>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 xml:space="preserve">формирование основ российской гражданской идентичности, чувства гордости за свою Родину, российский народ и историю России, осознание </w:t>
      </w:r>
    </w:p>
    <w:p w:rsidR="00055BD7" w:rsidRDefault="00055BD7" w:rsidP="00C07A5B">
      <w:pPr>
        <w:shd w:val="clear" w:color="auto" w:fill="FFFFFF"/>
        <w:tabs>
          <w:tab w:val="left" w:pos="993"/>
          <w:tab w:val="left" w:pos="1276"/>
        </w:tabs>
        <w:jc w:val="both"/>
        <w:rPr>
          <w:rFonts w:ascii="NewtonCSanPin" w:hAnsi="NewtonCSanPin" w:cs="NewtonCSanPin"/>
          <w:color w:val="000000"/>
          <w:sz w:val="22"/>
          <w:szCs w:val="22"/>
        </w:rPr>
      </w:pPr>
      <w:r>
        <w:rPr>
          <w:rFonts w:ascii="NewtonCSanPin" w:hAnsi="NewtonCSanPin" w:cs="NewtonCSanPin"/>
          <w:color w:val="000000"/>
          <w:sz w:val="22"/>
          <w:szCs w:val="22"/>
        </w:rPr>
        <w:t xml:space="preserve">         своей этнической и национальной принадлежности; формирование ценностей многонационального российского общества; становление гуманистических и </w:t>
      </w:r>
    </w:p>
    <w:p w:rsidR="00055BD7" w:rsidRDefault="00055BD7" w:rsidP="00C07A5B">
      <w:pPr>
        <w:shd w:val="clear" w:color="auto" w:fill="FFFFFF"/>
        <w:tabs>
          <w:tab w:val="left" w:pos="993"/>
          <w:tab w:val="left" w:pos="1276"/>
        </w:tabs>
        <w:jc w:val="both"/>
        <w:rPr>
          <w:rFonts w:ascii="NewtonCSanPin" w:hAnsi="NewtonCSanPin" w:cs="NewtonCSanPin"/>
          <w:color w:val="000000"/>
          <w:sz w:val="22"/>
          <w:szCs w:val="22"/>
        </w:rPr>
      </w:pPr>
      <w:r>
        <w:rPr>
          <w:rFonts w:ascii="NewtonCSanPin" w:hAnsi="NewtonCSanPin" w:cs="NewtonCSanPin"/>
          <w:color w:val="000000"/>
          <w:sz w:val="22"/>
          <w:szCs w:val="22"/>
        </w:rPr>
        <w:t xml:space="preserve">         демократических ценностных ориентаций;формирование уважительного отношения к иному мнению, истории и культуре других народов;</w:t>
      </w:r>
    </w:p>
    <w:p w:rsidR="00055BD7" w:rsidRDefault="00055BD7" w:rsidP="00C07A5B">
      <w:pPr>
        <w:numPr>
          <w:ilvl w:val="0"/>
          <w:numId w:val="5"/>
        </w:numPr>
        <w:shd w:val="clear" w:color="auto" w:fill="FFFFFF"/>
        <w:tabs>
          <w:tab w:val="left" w:pos="392"/>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формирование эстетических потребностей, ценностей и чувств;</w:t>
      </w:r>
    </w:p>
    <w:p w:rsidR="00055BD7" w:rsidRDefault="00055BD7" w:rsidP="00C07A5B">
      <w:pPr>
        <w:numPr>
          <w:ilvl w:val="0"/>
          <w:numId w:val="5"/>
        </w:numPr>
        <w:shd w:val="clear" w:color="auto" w:fill="FFFFFF"/>
        <w:tabs>
          <w:tab w:val="left" w:pos="392"/>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55BD7" w:rsidRDefault="00055BD7" w:rsidP="00C07A5B">
      <w:pPr>
        <w:numPr>
          <w:ilvl w:val="0"/>
          <w:numId w:val="5"/>
        </w:numPr>
        <w:shd w:val="clear" w:color="auto" w:fill="FFFFFF"/>
        <w:tabs>
          <w:tab w:val="left" w:pos="392"/>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w:t>
      </w:r>
    </w:p>
    <w:p w:rsidR="00055BD7" w:rsidRDefault="00055BD7" w:rsidP="00C07A5B">
      <w:pPr>
        <w:shd w:val="clear" w:color="auto" w:fill="FFFFFF"/>
        <w:tabs>
          <w:tab w:val="left" w:pos="392"/>
          <w:tab w:val="left" w:pos="993"/>
          <w:tab w:val="left" w:pos="1276"/>
        </w:tabs>
        <w:jc w:val="both"/>
        <w:rPr>
          <w:rFonts w:ascii="NewtonCSanPin" w:hAnsi="NewtonCSanPin" w:cs="NewtonCSanPin"/>
          <w:color w:val="000000"/>
          <w:sz w:val="22"/>
          <w:szCs w:val="22"/>
        </w:rPr>
      </w:pPr>
      <w:r>
        <w:rPr>
          <w:rFonts w:ascii="NewtonCSanPin" w:hAnsi="NewtonCSanPin" w:cs="NewtonCSanPin"/>
          <w:color w:val="000000"/>
          <w:sz w:val="22"/>
          <w:szCs w:val="22"/>
        </w:rPr>
        <w:t xml:space="preserve">       спорных ситуаций;</w:t>
      </w:r>
    </w:p>
    <w:p w:rsidR="00055BD7" w:rsidRDefault="00055BD7" w:rsidP="00C07A5B">
      <w:pPr>
        <w:numPr>
          <w:ilvl w:val="0"/>
          <w:numId w:val="5"/>
        </w:numPr>
        <w:shd w:val="clear" w:color="auto" w:fill="FFFFFF"/>
        <w:tabs>
          <w:tab w:val="left" w:pos="993"/>
          <w:tab w:val="left" w:pos="1276"/>
        </w:tabs>
        <w:ind w:left="0" w:firstLine="0"/>
        <w:jc w:val="both"/>
        <w:rPr>
          <w:rFonts w:ascii="NewtonCSanPin" w:hAnsi="NewtonCSanPin" w:cs="NewtonCSanPin"/>
          <w:sz w:val="22"/>
          <w:szCs w:val="22"/>
        </w:rPr>
      </w:pPr>
      <w:r>
        <w:rPr>
          <w:rFonts w:ascii="NewtonCSanPin" w:hAnsi="NewtonCSanPin" w:cs="NewtonCSanPin"/>
          <w:color w:val="000000"/>
          <w:sz w:val="22"/>
          <w:szCs w:val="22"/>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55BD7" w:rsidRDefault="00055BD7" w:rsidP="00C07A5B">
      <w:pPr>
        <w:tabs>
          <w:tab w:val="left" w:pos="993"/>
        </w:tabs>
        <w:jc w:val="both"/>
        <w:rPr>
          <w:rFonts w:ascii="NewtonCSanPin" w:hAnsi="NewtonCSanPin" w:cs="NewtonCSanPin"/>
          <w:sz w:val="22"/>
          <w:szCs w:val="22"/>
        </w:rPr>
      </w:pPr>
      <w:r>
        <w:rPr>
          <w:rFonts w:ascii="NewtonCSanPin" w:hAnsi="NewtonCSanPin" w:cs="NewtonCSanPin"/>
          <w:b/>
          <w:bCs/>
          <w:sz w:val="22"/>
          <w:szCs w:val="22"/>
        </w:rPr>
        <w:t>Метапредметные результаты:</w:t>
      </w:r>
      <w:r>
        <w:rPr>
          <w:rFonts w:ascii="NewtonCSanPin" w:hAnsi="NewtonCSanPin" w:cs="NewtonCSanPin"/>
          <w:sz w:val="22"/>
          <w:szCs w:val="22"/>
        </w:rPr>
        <w:t xml:space="preserve"> </w:t>
      </w:r>
    </w:p>
    <w:p w:rsidR="00055BD7" w:rsidRDefault="00055BD7" w:rsidP="00C07A5B">
      <w:pPr>
        <w:numPr>
          <w:ilvl w:val="0"/>
          <w:numId w:val="6"/>
        </w:numPr>
        <w:shd w:val="clear" w:color="auto" w:fill="FFFFFF"/>
        <w:tabs>
          <w:tab w:val="left" w:pos="35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овладение  способностью принимать и сохранять цели и задачи учебной деятельности, поиска средств её осуществления;</w:t>
      </w:r>
    </w:p>
    <w:p w:rsidR="00055BD7" w:rsidRDefault="00055BD7" w:rsidP="00C07A5B">
      <w:pPr>
        <w:numPr>
          <w:ilvl w:val="0"/>
          <w:numId w:val="6"/>
        </w:numPr>
        <w:shd w:val="clear" w:color="auto" w:fill="FFFFFF"/>
        <w:tabs>
          <w:tab w:val="left" w:pos="35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освоение способов решения проблем творческого и поискового характера;</w:t>
      </w:r>
    </w:p>
    <w:p w:rsidR="00055BD7" w:rsidRDefault="00055BD7" w:rsidP="00C07A5B">
      <w:pPr>
        <w:numPr>
          <w:ilvl w:val="0"/>
          <w:numId w:val="6"/>
        </w:numPr>
        <w:shd w:val="clear" w:color="auto" w:fill="FFFFFF"/>
        <w:tabs>
          <w:tab w:val="left" w:pos="35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формирование умения планировать, контролировать и оценивать учебные действия в соответствии с поставленной задачей и условиями</w:t>
      </w:r>
    </w:p>
    <w:p w:rsidR="00055BD7" w:rsidRDefault="00055BD7" w:rsidP="00C07A5B">
      <w:pPr>
        <w:shd w:val="clear" w:color="auto" w:fill="FFFFFF"/>
        <w:tabs>
          <w:tab w:val="left" w:pos="993"/>
          <w:tab w:val="left" w:pos="1134"/>
        </w:tabs>
        <w:jc w:val="both"/>
        <w:rPr>
          <w:rFonts w:ascii="NewtonCSanPin" w:hAnsi="NewtonCSanPin" w:cs="NewtonCSanPin"/>
          <w:color w:val="000000"/>
          <w:sz w:val="22"/>
          <w:szCs w:val="22"/>
        </w:rPr>
      </w:pPr>
      <w:r>
        <w:rPr>
          <w:rFonts w:ascii="NewtonCSanPin" w:hAnsi="NewtonCSanPin" w:cs="NewtonCSanPin"/>
          <w:color w:val="000000"/>
          <w:sz w:val="22"/>
          <w:szCs w:val="22"/>
        </w:rPr>
        <w:t>её реализации; определять наиболее эффективные способы достижения результата;</w:t>
      </w:r>
    </w:p>
    <w:p w:rsidR="00055BD7" w:rsidRDefault="00055BD7" w:rsidP="00C07A5B">
      <w:pPr>
        <w:numPr>
          <w:ilvl w:val="0"/>
          <w:numId w:val="6"/>
        </w:numPr>
        <w:shd w:val="clear" w:color="auto" w:fill="FFFFFF"/>
        <w:tabs>
          <w:tab w:val="left" w:pos="35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55BD7" w:rsidRDefault="00055BD7" w:rsidP="00C07A5B">
      <w:pPr>
        <w:numPr>
          <w:ilvl w:val="0"/>
          <w:numId w:val="6"/>
        </w:numPr>
        <w:shd w:val="clear" w:color="auto" w:fill="FFFFFF"/>
        <w:tabs>
          <w:tab w:val="left" w:pos="781"/>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освоение начальных форм рефлексии (самоконтроля, самоанализа, саморегуляции, самооценки);</w:t>
      </w:r>
    </w:p>
    <w:p w:rsidR="00055BD7" w:rsidRDefault="00055BD7" w:rsidP="00C07A5B">
      <w:pPr>
        <w:numPr>
          <w:ilvl w:val="0"/>
          <w:numId w:val="6"/>
        </w:numPr>
        <w:shd w:val="clear" w:color="auto" w:fill="FFFFFF"/>
        <w:tabs>
          <w:tab w:val="left" w:pos="781"/>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использование знаково-символических средств представления информации для создания мо</w:t>
      </w:r>
      <w:r>
        <w:rPr>
          <w:rFonts w:ascii="NewtonCSanPin" w:hAnsi="NewtonCSanPin" w:cs="NewtonCSanPin"/>
          <w:color w:val="000000"/>
          <w:sz w:val="22"/>
          <w:szCs w:val="22"/>
        </w:rPr>
        <w:softHyphen/>
        <w:t>делей изучаемых объектов и процессов, схем решения учебных и практических задач;</w:t>
      </w:r>
    </w:p>
    <w:p w:rsidR="00055BD7" w:rsidRDefault="00055BD7" w:rsidP="00C07A5B">
      <w:pPr>
        <w:numPr>
          <w:ilvl w:val="0"/>
          <w:numId w:val="6"/>
        </w:numPr>
        <w:shd w:val="clear" w:color="auto" w:fill="FFFFFF"/>
        <w:tabs>
          <w:tab w:val="left" w:pos="993"/>
          <w:tab w:val="left" w:pos="1134"/>
        </w:tabs>
        <w:ind w:left="0" w:firstLine="0"/>
        <w:jc w:val="both"/>
        <w:rPr>
          <w:rFonts w:ascii="NewtonCSanPin" w:hAnsi="NewtonCSanPin" w:cs="NewtonCSanPin"/>
          <w:sz w:val="22"/>
          <w:szCs w:val="22"/>
        </w:rPr>
      </w:pPr>
      <w:r>
        <w:rPr>
          <w:rFonts w:ascii="NewtonCSanPin" w:hAnsi="NewtonCSanPin" w:cs="NewtonCSanPin"/>
          <w:color w:val="000000"/>
          <w:sz w:val="22"/>
          <w:szCs w:val="22"/>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055BD7" w:rsidRDefault="00055BD7" w:rsidP="00C07A5B">
      <w:pPr>
        <w:numPr>
          <w:ilvl w:val="0"/>
          <w:numId w:val="6"/>
        </w:numPr>
        <w:shd w:val="clear" w:color="auto" w:fill="FFFFFF"/>
        <w:tabs>
          <w:tab w:val="left" w:pos="993"/>
          <w:tab w:val="left" w:pos="1134"/>
        </w:tabs>
        <w:ind w:left="0" w:firstLine="0"/>
        <w:jc w:val="both"/>
        <w:rPr>
          <w:rFonts w:ascii="NewtonCSanPin" w:hAnsi="NewtonCSanPin" w:cs="NewtonCSanPin"/>
          <w:sz w:val="22"/>
          <w:szCs w:val="22"/>
        </w:rPr>
      </w:pPr>
      <w:r>
        <w:rPr>
          <w:rFonts w:ascii="NewtonCSanPin" w:hAnsi="NewtonCSanPin" w:cs="NewtonCSanPin"/>
          <w:color w:val="000000"/>
          <w:sz w:val="22"/>
          <w:szCs w:val="22"/>
        </w:rPr>
        <w:t>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055BD7" w:rsidRDefault="00055BD7" w:rsidP="00C07A5B">
      <w:pPr>
        <w:numPr>
          <w:ilvl w:val="0"/>
          <w:numId w:val="6"/>
        </w:numPr>
        <w:shd w:val="clear" w:color="auto" w:fill="FFFFFF"/>
        <w:tabs>
          <w:tab w:val="left" w:pos="993"/>
          <w:tab w:val="left" w:pos="1134"/>
        </w:tabs>
        <w:ind w:left="0" w:firstLine="0"/>
        <w:jc w:val="both"/>
        <w:rPr>
          <w:rFonts w:ascii="NewtonCSanPin" w:hAnsi="NewtonCSanPin" w:cs="NewtonCSanPin"/>
          <w:sz w:val="22"/>
          <w:szCs w:val="22"/>
        </w:rPr>
      </w:pPr>
      <w:r>
        <w:rPr>
          <w:rFonts w:ascii="NewtonCSanPin" w:hAnsi="NewtonCSanPin" w:cs="NewtonCSanPin"/>
          <w:color w:val="000000"/>
          <w:sz w:val="22"/>
          <w:szCs w:val="22"/>
        </w:rPr>
        <w:t>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w:t>
      </w:r>
    </w:p>
    <w:p w:rsidR="00055BD7" w:rsidRDefault="00055BD7" w:rsidP="00C07A5B">
      <w:pPr>
        <w:numPr>
          <w:ilvl w:val="0"/>
          <w:numId w:val="6"/>
        </w:numPr>
        <w:shd w:val="clear" w:color="auto" w:fill="FFFFFF"/>
        <w:tabs>
          <w:tab w:val="left" w:pos="993"/>
          <w:tab w:val="left" w:pos="1134"/>
        </w:tabs>
        <w:ind w:left="0" w:firstLine="0"/>
        <w:jc w:val="both"/>
        <w:rPr>
          <w:rFonts w:ascii="NewtonCSanPin" w:hAnsi="NewtonCSanPin" w:cs="NewtonCSanPin"/>
          <w:sz w:val="22"/>
          <w:szCs w:val="22"/>
        </w:rPr>
      </w:pPr>
      <w:r>
        <w:rPr>
          <w:rFonts w:ascii="NewtonCSanPin" w:hAnsi="NewtonCSanPin" w:cs="NewtonCSanPin"/>
          <w:color w:val="000000"/>
          <w:sz w:val="22"/>
          <w:szCs w:val="22"/>
        </w:rP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055BD7" w:rsidRDefault="00055BD7" w:rsidP="00C07A5B">
      <w:pPr>
        <w:numPr>
          <w:ilvl w:val="0"/>
          <w:numId w:val="6"/>
        </w:numPr>
        <w:shd w:val="clear" w:color="auto" w:fill="FFFFFF"/>
        <w:tabs>
          <w:tab w:val="left" w:pos="414"/>
          <w:tab w:val="left" w:pos="993"/>
          <w:tab w:val="left" w:pos="1080"/>
          <w:tab w:val="left" w:pos="1134"/>
        </w:tabs>
        <w:ind w:left="0" w:firstLine="0"/>
        <w:jc w:val="both"/>
        <w:rPr>
          <w:rFonts w:ascii="NewtonCSanPin" w:hAnsi="NewtonCSanPin" w:cs="NewtonCSanPin"/>
          <w:sz w:val="22"/>
          <w:szCs w:val="22"/>
        </w:rPr>
      </w:pPr>
      <w:r>
        <w:rPr>
          <w:rFonts w:ascii="NewtonCSanPin" w:hAnsi="NewtonCSanPin" w:cs="NewtonCSanPin"/>
          <w:color w:val="000000"/>
          <w:sz w:val="22"/>
          <w:szCs w:val="22"/>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055BD7" w:rsidRDefault="00055BD7" w:rsidP="00C07A5B">
      <w:pPr>
        <w:numPr>
          <w:ilvl w:val="0"/>
          <w:numId w:val="6"/>
        </w:numPr>
        <w:shd w:val="clear" w:color="auto" w:fill="FFFFFF"/>
        <w:tabs>
          <w:tab w:val="left" w:pos="335"/>
          <w:tab w:val="num" w:pos="900"/>
          <w:tab w:val="left" w:pos="993"/>
          <w:tab w:val="left" w:pos="1134"/>
          <w:tab w:val="left" w:pos="9180"/>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055BD7" w:rsidRDefault="00055BD7" w:rsidP="00C07A5B">
      <w:pPr>
        <w:numPr>
          <w:ilvl w:val="0"/>
          <w:numId w:val="6"/>
        </w:numPr>
        <w:shd w:val="clear" w:color="auto" w:fill="FFFFFF"/>
        <w:tabs>
          <w:tab w:val="left" w:pos="335"/>
          <w:tab w:val="num" w:pos="900"/>
          <w:tab w:val="left" w:pos="993"/>
          <w:tab w:val="left" w:pos="1134"/>
          <w:tab w:val="left" w:pos="9180"/>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готовность конструктивно разрешать конфликты посредством учёта интересов сторон и сотрудничества;</w:t>
      </w:r>
    </w:p>
    <w:p w:rsidR="00055BD7" w:rsidRDefault="00055BD7" w:rsidP="00C07A5B">
      <w:pPr>
        <w:numPr>
          <w:ilvl w:val="0"/>
          <w:numId w:val="6"/>
        </w:numPr>
        <w:shd w:val="clear" w:color="auto" w:fill="FFFFFF"/>
        <w:tabs>
          <w:tab w:val="left" w:pos="34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овладение базовыми предметными и межпредметными понятиями, отражающими существенные связи и отношения между объектами и процессами;</w:t>
      </w:r>
    </w:p>
    <w:p w:rsidR="00055BD7" w:rsidRDefault="00055BD7" w:rsidP="00C07A5B">
      <w:pPr>
        <w:numPr>
          <w:ilvl w:val="0"/>
          <w:numId w:val="6"/>
        </w:numPr>
        <w:shd w:val="clear" w:color="auto" w:fill="FFFFFF"/>
        <w:tabs>
          <w:tab w:val="left" w:pos="34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умение работать в материальной и информационной среде начального общего образования (в том числе с учебными моделями).</w:t>
      </w:r>
    </w:p>
    <w:p w:rsidR="00055BD7" w:rsidRDefault="00055BD7" w:rsidP="00C07A5B">
      <w:pPr>
        <w:jc w:val="both"/>
        <w:rPr>
          <w:b/>
          <w:bCs/>
          <w:sz w:val="22"/>
          <w:szCs w:val="22"/>
        </w:rPr>
      </w:pPr>
      <w:r>
        <w:rPr>
          <w:b/>
          <w:bCs/>
          <w:sz w:val="22"/>
          <w:szCs w:val="22"/>
        </w:rPr>
        <w:t>Предметные результаты:</w:t>
      </w:r>
    </w:p>
    <w:p w:rsidR="00055BD7" w:rsidRDefault="00055BD7" w:rsidP="00C07A5B">
      <w:pPr>
        <w:ind w:firstLine="709"/>
        <w:jc w:val="both"/>
        <w:rPr>
          <w:b/>
          <w:bCs/>
          <w:sz w:val="22"/>
          <w:szCs w:val="22"/>
        </w:rPr>
      </w:pPr>
      <w:r>
        <w:rPr>
          <w:sz w:val="22"/>
          <w:szCs w:val="22"/>
        </w:rPr>
        <w:t xml:space="preserve">В процессе овладения познавательным (социокультурным) аспектом </w:t>
      </w:r>
      <w:r>
        <w:rPr>
          <w:b/>
          <w:bCs/>
          <w:sz w:val="22"/>
          <w:szCs w:val="22"/>
        </w:rPr>
        <w:t>выпускник научится:</w:t>
      </w:r>
    </w:p>
    <w:p w:rsidR="00055BD7" w:rsidRDefault="00055BD7" w:rsidP="00C07A5B">
      <w:pPr>
        <w:ind w:firstLine="709"/>
        <w:jc w:val="both"/>
        <w:rPr>
          <w:sz w:val="22"/>
          <w:szCs w:val="22"/>
        </w:rPr>
      </w:pPr>
      <w:r>
        <w:rPr>
          <w:sz w:val="22"/>
          <w:szCs w:val="22"/>
        </w:rPr>
        <w:t>- находить на карте страны изучаемого языка и континенты;</w:t>
      </w:r>
    </w:p>
    <w:p w:rsidR="00055BD7" w:rsidRDefault="00055BD7" w:rsidP="00C07A5B">
      <w:pPr>
        <w:ind w:firstLine="709"/>
        <w:jc w:val="both"/>
        <w:rPr>
          <w:sz w:val="22"/>
          <w:szCs w:val="22"/>
        </w:rPr>
      </w:pPr>
      <w:r>
        <w:rPr>
          <w:sz w:val="22"/>
          <w:szCs w:val="22"/>
        </w:rPr>
        <w:t>- узнавать достопримечательности стран изучаемого языка/родной страны;</w:t>
      </w:r>
    </w:p>
    <w:p w:rsidR="00055BD7" w:rsidRDefault="00055BD7" w:rsidP="00C07A5B">
      <w:pPr>
        <w:ind w:firstLine="709"/>
        <w:jc w:val="both"/>
        <w:rPr>
          <w:sz w:val="22"/>
          <w:szCs w:val="22"/>
        </w:rPr>
      </w:pPr>
      <w:r>
        <w:rPr>
          <w:sz w:val="22"/>
          <w:szCs w:val="22"/>
        </w:rPr>
        <w:t>- понимать особенности национальных и семейных праздников и традиций стран изучаемого языка;</w:t>
      </w:r>
    </w:p>
    <w:p w:rsidR="00055BD7" w:rsidRDefault="00055BD7" w:rsidP="00C07A5B">
      <w:pPr>
        <w:ind w:firstLine="709"/>
        <w:jc w:val="both"/>
        <w:rPr>
          <w:sz w:val="22"/>
          <w:szCs w:val="22"/>
        </w:rPr>
      </w:pPr>
      <w:r>
        <w:rPr>
          <w:sz w:val="22"/>
          <w:szCs w:val="22"/>
        </w:rPr>
        <w:t>-понимать особенности образа жизни своих зарубежных сверстников;</w:t>
      </w:r>
    </w:p>
    <w:p w:rsidR="00055BD7" w:rsidRDefault="00055BD7" w:rsidP="00C07A5B">
      <w:pPr>
        <w:ind w:firstLine="709"/>
        <w:jc w:val="both"/>
        <w:rPr>
          <w:sz w:val="22"/>
          <w:szCs w:val="22"/>
        </w:rPr>
      </w:pPr>
      <w:r>
        <w:rPr>
          <w:sz w:val="22"/>
          <w:szCs w:val="22"/>
        </w:rPr>
        <w:t>- узнавать наиболее известных персонажей иностранной детской литературы и популярные литературные произведения для детей;</w:t>
      </w:r>
    </w:p>
    <w:p w:rsidR="00055BD7" w:rsidRDefault="00055BD7" w:rsidP="00C07A5B">
      <w:pPr>
        <w:pStyle w:val="a"/>
        <w:spacing w:line="240" w:lineRule="auto"/>
        <w:ind w:firstLine="0"/>
        <w:rPr>
          <w:b/>
          <w:bCs/>
          <w:i/>
          <w:iCs/>
          <w:sz w:val="22"/>
          <w:szCs w:val="22"/>
        </w:rPr>
      </w:pPr>
      <w:r>
        <w:rPr>
          <w:i/>
          <w:iCs/>
          <w:sz w:val="22"/>
          <w:szCs w:val="22"/>
        </w:rPr>
        <w:t xml:space="preserve">               </w:t>
      </w:r>
      <w:r>
        <w:rPr>
          <w:b/>
          <w:bCs/>
          <w:i/>
          <w:iCs/>
          <w:sz w:val="22"/>
          <w:szCs w:val="22"/>
        </w:rPr>
        <w:t>Ученик получит возможность научиться:</w:t>
      </w:r>
    </w:p>
    <w:p w:rsidR="00055BD7" w:rsidRDefault="00055BD7" w:rsidP="00C07A5B">
      <w:pPr>
        <w:widowControl/>
        <w:numPr>
          <w:ilvl w:val="0"/>
          <w:numId w:val="7"/>
        </w:numPr>
        <w:autoSpaceDE/>
        <w:adjustRightInd/>
        <w:jc w:val="both"/>
        <w:rPr>
          <w:i/>
          <w:iCs/>
          <w:sz w:val="22"/>
          <w:szCs w:val="22"/>
        </w:rPr>
      </w:pPr>
      <w:r>
        <w:rPr>
          <w:i/>
          <w:iCs/>
          <w:sz w:val="22"/>
          <w:szCs w:val="22"/>
        </w:rPr>
        <w:t>сформировать представление о государственной символике стран изучаемого языка;</w:t>
      </w:r>
    </w:p>
    <w:p w:rsidR="00055BD7" w:rsidRDefault="00055BD7" w:rsidP="00C07A5B">
      <w:pPr>
        <w:widowControl/>
        <w:numPr>
          <w:ilvl w:val="0"/>
          <w:numId w:val="7"/>
        </w:numPr>
        <w:autoSpaceDE/>
        <w:adjustRightInd/>
        <w:jc w:val="both"/>
        <w:rPr>
          <w:i/>
          <w:iCs/>
          <w:sz w:val="22"/>
          <w:szCs w:val="22"/>
        </w:rPr>
      </w:pPr>
      <w:r>
        <w:rPr>
          <w:i/>
          <w:iCs/>
          <w:sz w:val="22"/>
          <w:szCs w:val="22"/>
        </w:rPr>
        <w:t>сопоставлять реалии стран изучаемого языка и родной страны;</w:t>
      </w:r>
    </w:p>
    <w:p w:rsidR="00055BD7" w:rsidRDefault="00055BD7" w:rsidP="00C07A5B">
      <w:pPr>
        <w:widowControl/>
        <w:numPr>
          <w:ilvl w:val="0"/>
          <w:numId w:val="7"/>
        </w:numPr>
        <w:autoSpaceDE/>
        <w:adjustRightInd/>
        <w:jc w:val="both"/>
        <w:rPr>
          <w:i/>
          <w:iCs/>
          <w:sz w:val="22"/>
          <w:szCs w:val="22"/>
        </w:rPr>
      </w:pPr>
      <w:r>
        <w:rPr>
          <w:i/>
          <w:iCs/>
          <w:sz w:val="22"/>
          <w:szCs w:val="22"/>
        </w:rPr>
        <w:t>представлять реалии своей страны средствами иностранного языка.</w:t>
      </w:r>
    </w:p>
    <w:p w:rsidR="00055BD7" w:rsidRDefault="00055BD7" w:rsidP="00C07A5B">
      <w:pPr>
        <w:widowControl/>
        <w:numPr>
          <w:ilvl w:val="0"/>
          <w:numId w:val="7"/>
        </w:numPr>
        <w:autoSpaceDE/>
        <w:adjustRightInd/>
        <w:jc w:val="both"/>
        <w:rPr>
          <w:i/>
          <w:iCs/>
          <w:sz w:val="22"/>
          <w:szCs w:val="22"/>
        </w:rPr>
      </w:pPr>
      <w:r>
        <w:rPr>
          <w:i/>
          <w:iCs/>
          <w:sz w:val="22"/>
          <w:szCs w:val="22"/>
        </w:rPr>
        <w:t>познакомиться и выучить наизусть популярные детские песенки и стихотворения;</w:t>
      </w:r>
    </w:p>
    <w:p w:rsidR="00055BD7" w:rsidRDefault="00055BD7" w:rsidP="00C07A5B">
      <w:pPr>
        <w:ind w:firstLine="709"/>
        <w:jc w:val="both"/>
        <w:rPr>
          <w:sz w:val="22"/>
          <w:szCs w:val="22"/>
        </w:rPr>
      </w:pPr>
      <w:r>
        <w:rPr>
          <w:sz w:val="22"/>
          <w:szCs w:val="22"/>
        </w:rPr>
        <w:t xml:space="preserve">  В процессе овладения учебным аспектом у учащихся будут развиты </w:t>
      </w:r>
      <w:r>
        <w:rPr>
          <w:b/>
          <w:bCs/>
          <w:i/>
          <w:iCs/>
          <w:sz w:val="22"/>
          <w:szCs w:val="22"/>
        </w:rPr>
        <w:t>коммуникативные умения</w:t>
      </w:r>
      <w:r>
        <w:rPr>
          <w:sz w:val="22"/>
          <w:szCs w:val="22"/>
        </w:rPr>
        <w:t xml:space="preserve"> по видам речевой деятельности.</w:t>
      </w:r>
    </w:p>
    <w:p w:rsidR="00055BD7" w:rsidRDefault="00055BD7" w:rsidP="00C07A5B">
      <w:pPr>
        <w:pStyle w:val="a"/>
        <w:spacing w:line="240" w:lineRule="auto"/>
        <w:ind w:firstLine="0"/>
        <w:rPr>
          <w:b/>
          <w:bCs/>
          <w:sz w:val="22"/>
          <w:szCs w:val="22"/>
        </w:rPr>
      </w:pPr>
      <w:r>
        <w:rPr>
          <w:b/>
          <w:bCs/>
          <w:i/>
          <w:iCs/>
          <w:sz w:val="22"/>
          <w:szCs w:val="22"/>
        </w:rPr>
        <w:t xml:space="preserve">             </w:t>
      </w:r>
      <w:r>
        <w:rPr>
          <w:b/>
          <w:bCs/>
          <w:sz w:val="22"/>
          <w:szCs w:val="22"/>
        </w:rPr>
        <w:t xml:space="preserve"> В говорении </w:t>
      </w:r>
      <w:r>
        <w:rPr>
          <w:sz w:val="22"/>
          <w:szCs w:val="22"/>
        </w:rPr>
        <w:t xml:space="preserve">ученик </w:t>
      </w:r>
      <w:r>
        <w:rPr>
          <w:b/>
          <w:bCs/>
          <w:sz w:val="22"/>
          <w:szCs w:val="22"/>
        </w:rPr>
        <w:t>научится:</w:t>
      </w:r>
    </w:p>
    <w:p w:rsidR="00055BD7" w:rsidRDefault="00055BD7" w:rsidP="00C07A5B">
      <w:pPr>
        <w:pStyle w:val="a"/>
        <w:numPr>
          <w:ilvl w:val="0"/>
          <w:numId w:val="8"/>
        </w:numPr>
        <w:spacing w:line="240" w:lineRule="auto"/>
        <w:rPr>
          <w:sz w:val="22"/>
          <w:szCs w:val="22"/>
        </w:rPr>
      </w:pPr>
      <w:r>
        <w:rPr>
          <w:sz w:val="22"/>
          <w:szCs w:val="22"/>
        </w:rPr>
        <w:t>вести и поддерживать элементарный диалог: этикетный, диалог-расспрос, диалог-побуждение, диалог-обмен мнениями;</w:t>
      </w:r>
    </w:p>
    <w:p w:rsidR="00055BD7" w:rsidRDefault="00055BD7" w:rsidP="00C07A5B">
      <w:pPr>
        <w:pStyle w:val="a"/>
        <w:numPr>
          <w:ilvl w:val="0"/>
          <w:numId w:val="8"/>
        </w:numPr>
        <w:spacing w:line="240" w:lineRule="auto"/>
        <w:rPr>
          <w:sz w:val="22"/>
          <w:szCs w:val="22"/>
        </w:rPr>
      </w:pPr>
      <w:r>
        <w:rPr>
          <w:sz w:val="22"/>
          <w:szCs w:val="22"/>
        </w:rPr>
        <w:t>кратко описывать и характеризовать предмет, картинку, персонаж;</w:t>
      </w:r>
    </w:p>
    <w:p w:rsidR="00055BD7" w:rsidRDefault="00055BD7" w:rsidP="00C07A5B">
      <w:pPr>
        <w:pStyle w:val="a"/>
        <w:numPr>
          <w:ilvl w:val="0"/>
          <w:numId w:val="8"/>
        </w:numPr>
        <w:spacing w:line="240" w:lineRule="auto"/>
        <w:rPr>
          <w:sz w:val="22"/>
          <w:szCs w:val="22"/>
        </w:rPr>
      </w:pPr>
      <w:r>
        <w:rPr>
          <w:sz w:val="22"/>
          <w:szCs w:val="22"/>
        </w:rPr>
        <w:t>рассказывать о себе, своей семье, друге, школе, родном крае, стране и т.п. (в пределах тематики начальной школы).</w:t>
      </w:r>
    </w:p>
    <w:p w:rsidR="00055BD7" w:rsidRDefault="00055BD7" w:rsidP="00C07A5B">
      <w:pPr>
        <w:pStyle w:val="a"/>
        <w:spacing w:line="240" w:lineRule="auto"/>
        <w:ind w:firstLine="0"/>
        <w:rPr>
          <w:b/>
          <w:bCs/>
          <w:i/>
          <w:iCs/>
          <w:sz w:val="22"/>
          <w:szCs w:val="22"/>
        </w:rPr>
      </w:pPr>
      <w:r>
        <w:rPr>
          <w:i/>
          <w:iCs/>
          <w:sz w:val="22"/>
          <w:szCs w:val="22"/>
        </w:rPr>
        <w:t xml:space="preserve">              </w:t>
      </w:r>
      <w:r>
        <w:rPr>
          <w:b/>
          <w:bCs/>
          <w:i/>
          <w:iCs/>
          <w:sz w:val="22"/>
          <w:szCs w:val="22"/>
        </w:rPr>
        <w:t>Ученик получит возможность научиться:</w:t>
      </w:r>
    </w:p>
    <w:p w:rsidR="00055BD7" w:rsidRDefault="00055BD7" w:rsidP="00C07A5B">
      <w:pPr>
        <w:pStyle w:val="a"/>
        <w:numPr>
          <w:ilvl w:val="0"/>
          <w:numId w:val="9"/>
        </w:numPr>
        <w:spacing w:line="240" w:lineRule="auto"/>
        <w:rPr>
          <w:i/>
          <w:iCs/>
          <w:sz w:val="22"/>
          <w:szCs w:val="22"/>
        </w:rPr>
      </w:pPr>
      <w:r>
        <w:rPr>
          <w:i/>
          <w:iCs/>
          <w:sz w:val="22"/>
          <w:szCs w:val="22"/>
        </w:rPr>
        <w:t>воспроизводить наизусть небольшие произведения детского фольклора: рифмовки, стихотворения, песни;</w:t>
      </w:r>
    </w:p>
    <w:p w:rsidR="00055BD7" w:rsidRDefault="00055BD7" w:rsidP="00C07A5B">
      <w:pPr>
        <w:pStyle w:val="a"/>
        <w:numPr>
          <w:ilvl w:val="0"/>
          <w:numId w:val="9"/>
        </w:numPr>
        <w:spacing w:line="240" w:lineRule="auto"/>
        <w:rPr>
          <w:i/>
          <w:iCs/>
          <w:sz w:val="22"/>
          <w:szCs w:val="22"/>
        </w:rPr>
      </w:pPr>
      <w:r>
        <w:rPr>
          <w:i/>
          <w:iCs/>
          <w:sz w:val="22"/>
          <w:szCs w:val="22"/>
        </w:rPr>
        <w:t>кратко передавать содержание прочитанного/услышанного  текста;</w:t>
      </w:r>
    </w:p>
    <w:p w:rsidR="00055BD7" w:rsidRDefault="00055BD7" w:rsidP="00C07A5B">
      <w:pPr>
        <w:pStyle w:val="a"/>
        <w:numPr>
          <w:ilvl w:val="0"/>
          <w:numId w:val="9"/>
        </w:numPr>
        <w:spacing w:line="240" w:lineRule="auto"/>
        <w:rPr>
          <w:i/>
          <w:iCs/>
          <w:sz w:val="22"/>
          <w:szCs w:val="22"/>
        </w:rPr>
      </w:pPr>
      <w:r>
        <w:rPr>
          <w:i/>
          <w:iCs/>
          <w:sz w:val="22"/>
          <w:szCs w:val="22"/>
        </w:rPr>
        <w:t>выражать отношение к прочитанному/услышанному.</w:t>
      </w:r>
    </w:p>
    <w:p w:rsidR="00055BD7" w:rsidRDefault="00055BD7" w:rsidP="00C07A5B">
      <w:pPr>
        <w:jc w:val="both"/>
        <w:rPr>
          <w:b/>
          <w:bCs/>
          <w:sz w:val="22"/>
          <w:szCs w:val="22"/>
        </w:rPr>
      </w:pPr>
      <w:r>
        <w:rPr>
          <w:b/>
          <w:bCs/>
          <w:sz w:val="22"/>
          <w:szCs w:val="22"/>
        </w:rPr>
        <w:t xml:space="preserve">               В аудировании </w:t>
      </w:r>
      <w:r>
        <w:rPr>
          <w:sz w:val="22"/>
          <w:szCs w:val="22"/>
        </w:rPr>
        <w:t>ученик</w:t>
      </w:r>
      <w:r>
        <w:rPr>
          <w:b/>
          <w:bCs/>
          <w:sz w:val="22"/>
          <w:szCs w:val="22"/>
        </w:rPr>
        <w:t xml:space="preserve"> научится</w:t>
      </w:r>
      <w:r>
        <w:rPr>
          <w:sz w:val="22"/>
          <w:szCs w:val="22"/>
        </w:rPr>
        <w:t>:</w:t>
      </w:r>
    </w:p>
    <w:p w:rsidR="00055BD7" w:rsidRDefault="00055BD7" w:rsidP="00C07A5B">
      <w:pPr>
        <w:widowControl/>
        <w:numPr>
          <w:ilvl w:val="0"/>
          <w:numId w:val="10"/>
        </w:numPr>
        <w:autoSpaceDE/>
        <w:adjustRightInd/>
        <w:jc w:val="both"/>
        <w:rPr>
          <w:sz w:val="22"/>
          <w:szCs w:val="22"/>
        </w:rPr>
      </w:pPr>
      <w:r>
        <w:rPr>
          <w:sz w:val="22"/>
          <w:szCs w:val="22"/>
        </w:rPr>
        <w:t>понимать на слух:</w:t>
      </w:r>
    </w:p>
    <w:p w:rsidR="00055BD7" w:rsidRDefault="00055BD7" w:rsidP="00C07A5B">
      <w:pPr>
        <w:widowControl/>
        <w:numPr>
          <w:ilvl w:val="0"/>
          <w:numId w:val="10"/>
        </w:numPr>
        <w:autoSpaceDE/>
        <w:adjustRightInd/>
        <w:jc w:val="both"/>
        <w:rPr>
          <w:sz w:val="22"/>
          <w:szCs w:val="22"/>
        </w:rPr>
      </w:pPr>
      <w:r>
        <w:rPr>
          <w:sz w:val="22"/>
          <w:szCs w:val="22"/>
        </w:rPr>
        <w:t>речь учителя по ведению урока;</w:t>
      </w:r>
    </w:p>
    <w:p w:rsidR="00055BD7" w:rsidRDefault="00055BD7" w:rsidP="00C07A5B">
      <w:pPr>
        <w:widowControl/>
        <w:numPr>
          <w:ilvl w:val="0"/>
          <w:numId w:val="10"/>
        </w:numPr>
        <w:autoSpaceDE/>
        <w:adjustRightInd/>
        <w:jc w:val="both"/>
        <w:rPr>
          <w:sz w:val="22"/>
          <w:szCs w:val="22"/>
        </w:rPr>
      </w:pPr>
      <w:r>
        <w:rPr>
          <w:sz w:val="22"/>
          <w:szCs w:val="22"/>
        </w:rPr>
        <w:t>связные высказывания учителя, построенные на знакомом материале или содержащие некоторые незнакомые слова;</w:t>
      </w:r>
    </w:p>
    <w:p w:rsidR="00055BD7" w:rsidRDefault="00055BD7" w:rsidP="00C07A5B">
      <w:pPr>
        <w:widowControl/>
        <w:numPr>
          <w:ilvl w:val="0"/>
          <w:numId w:val="10"/>
        </w:numPr>
        <w:autoSpaceDE/>
        <w:adjustRightInd/>
        <w:jc w:val="both"/>
        <w:rPr>
          <w:sz w:val="22"/>
          <w:szCs w:val="22"/>
        </w:rPr>
      </w:pPr>
      <w:r>
        <w:rPr>
          <w:sz w:val="22"/>
          <w:szCs w:val="22"/>
        </w:rPr>
        <w:t>выказывания одноклассников;</w:t>
      </w:r>
    </w:p>
    <w:p w:rsidR="00055BD7" w:rsidRDefault="00055BD7" w:rsidP="00C07A5B">
      <w:pPr>
        <w:widowControl/>
        <w:numPr>
          <w:ilvl w:val="0"/>
          <w:numId w:val="10"/>
        </w:numPr>
        <w:autoSpaceDE/>
        <w:adjustRightInd/>
        <w:jc w:val="both"/>
        <w:rPr>
          <w:sz w:val="22"/>
          <w:szCs w:val="22"/>
        </w:rPr>
      </w:pPr>
      <w:r>
        <w:rPr>
          <w:sz w:val="22"/>
          <w:szCs w:val="22"/>
        </w:rPr>
        <w:t xml:space="preserve">небольшие тексты и сообщения, построенные на изученном речевом материале, как при непосредственном общении, так и при восприятии </w:t>
      </w:r>
    </w:p>
    <w:p w:rsidR="00055BD7" w:rsidRDefault="00055BD7" w:rsidP="00C07A5B">
      <w:pPr>
        <w:ind w:left="1481"/>
        <w:jc w:val="both"/>
        <w:rPr>
          <w:sz w:val="22"/>
          <w:szCs w:val="22"/>
        </w:rPr>
      </w:pPr>
      <w:r>
        <w:rPr>
          <w:sz w:val="22"/>
          <w:szCs w:val="22"/>
        </w:rPr>
        <w:t>аудиозаписи;</w:t>
      </w:r>
    </w:p>
    <w:p w:rsidR="00055BD7" w:rsidRDefault="00055BD7" w:rsidP="00C07A5B">
      <w:pPr>
        <w:widowControl/>
        <w:numPr>
          <w:ilvl w:val="0"/>
          <w:numId w:val="10"/>
        </w:numPr>
        <w:autoSpaceDE/>
        <w:adjustRightInd/>
        <w:jc w:val="both"/>
        <w:rPr>
          <w:sz w:val="22"/>
          <w:szCs w:val="22"/>
        </w:rPr>
      </w:pPr>
      <w:r>
        <w:rPr>
          <w:sz w:val="22"/>
          <w:szCs w:val="22"/>
        </w:rPr>
        <w:t>содержание текста на уровне значения (уметь отвечать на вопросы по содержанию текста);</w:t>
      </w:r>
    </w:p>
    <w:p w:rsidR="00055BD7" w:rsidRDefault="00055BD7" w:rsidP="00C07A5B">
      <w:pPr>
        <w:widowControl/>
        <w:numPr>
          <w:ilvl w:val="0"/>
          <w:numId w:val="10"/>
        </w:numPr>
        <w:autoSpaceDE/>
        <w:adjustRightInd/>
        <w:jc w:val="both"/>
        <w:rPr>
          <w:sz w:val="22"/>
          <w:szCs w:val="22"/>
        </w:rPr>
      </w:pPr>
      <w:r>
        <w:rPr>
          <w:sz w:val="22"/>
          <w:szCs w:val="22"/>
        </w:rPr>
        <w:t>понимать основную информацию услышанного;</w:t>
      </w:r>
    </w:p>
    <w:p w:rsidR="00055BD7" w:rsidRDefault="00055BD7" w:rsidP="00C07A5B">
      <w:pPr>
        <w:widowControl/>
        <w:numPr>
          <w:ilvl w:val="0"/>
          <w:numId w:val="10"/>
        </w:numPr>
        <w:autoSpaceDE/>
        <w:adjustRightInd/>
        <w:jc w:val="both"/>
        <w:rPr>
          <w:sz w:val="22"/>
          <w:szCs w:val="22"/>
        </w:rPr>
      </w:pPr>
      <w:r>
        <w:rPr>
          <w:sz w:val="22"/>
          <w:szCs w:val="22"/>
        </w:rPr>
        <w:t>извлекать конкретную информацию из услышанного;</w:t>
      </w:r>
    </w:p>
    <w:p w:rsidR="00055BD7" w:rsidRDefault="00055BD7" w:rsidP="00C07A5B">
      <w:pPr>
        <w:widowControl/>
        <w:numPr>
          <w:ilvl w:val="0"/>
          <w:numId w:val="10"/>
        </w:numPr>
        <w:autoSpaceDE/>
        <w:adjustRightInd/>
        <w:jc w:val="both"/>
        <w:rPr>
          <w:sz w:val="22"/>
          <w:szCs w:val="22"/>
        </w:rPr>
      </w:pPr>
      <w:r>
        <w:rPr>
          <w:sz w:val="22"/>
          <w:szCs w:val="22"/>
        </w:rPr>
        <w:t>понимать детали текста;</w:t>
      </w:r>
    </w:p>
    <w:p w:rsidR="00055BD7" w:rsidRDefault="00055BD7" w:rsidP="00C07A5B">
      <w:pPr>
        <w:widowControl/>
        <w:numPr>
          <w:ilvl w:val="0"/>
          <w:numId w:val="10"/>
        </w:numPr>
        <w:autoSpaceDE/>
        <w:adjustRightInd/>
        <w:jc w:val="both"/>
        <w:rPr>
          <w:sz w:val="22"/>
          <w:szCs w:val="22"/>
        </w:rPr>
      </w:pPr>
      <w:r>
        <w:rPr>
          <w:sz w:val="22"/>
          <w:szCs w:val="22"/>
        </w:rPr>
        <w:t>вербально или невербально реагировать на услышанное;</w:t>
      </w:r>
    </w:p>
    <w:p w:rsidR="00055BD7" w:rsidRDefault="00055BD7" w:rsidP="00C07A5B">
      <w:pPr>
        <w:jc w:val="both"/>
        <w:rPr>
          <w:b/>
          <w:bCs/>
          <w:sz w:val="22"/>
          <w:szCs w:val="22"/>
        </w:rPr>
      </w:pPr>
      <w:r>
        <w:rPr>
          <w:b/>
          <w:bCs/>
          <w:sz w:val="22"/>
          <w:szCs w:val="22"/>
        </w:rPr>
        <w:t xml:space="preserve">                </w:t>
      </w:r>
      <w:r>
        <w:rPr>
          <w:b/>
          <w:bCs/>
          <w:i/>
          <w:iCs/>
          <w:sz w:val="22"/>
          <w:szCs w:val="22"/>
        </w:rPr>
        <w:t>Ученик получит возможность научиться:</w:t>
      </w:r>
    </w:p>
    <w:p w:rsidR="00055BD7" w:rsidRDefault="00055BD7" w:rsidP="00C07A5B">
      <w:pPr>
        <w:widowControl/>
        <w:numPr>
          <w:ilvl w:val="0"/>
          <w:numId w:val="11"/>
        </w:numPr>
        <w:autoSpaceDE/>
        <w:adjustRightInd/>
        <w:jc w:val="both"/>
        <w:rPr>
          <w:b/>
          <w:bCs/>
          <w:i/>
          <w:iCs/>
          <w:sz w:val="22"/>
          <w:szCs w:val="22"/>
        </w:rPr>
      </w:pPr>
      <w:r>
        <w:rPr>
          <w:i/>
          <w:iCs/>
          <w:sz w:val="22"/>
          <w:szCs w:val="22"/>
        </w:rPr>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055BD7" w:rsidRDefault="00055BD7" w:rsidP="00C07A5B">
      <w:pPr>
        <w:widowControl/>
        <w:numPr>
          <w:ilvl w:val="0"/>
          <w:numId w:val="11"/>
        </w:numPr>
        <w:autoSpaceDE/>
        <w:adjustRightInd/>
        <w:jc w:val="both"/>
        <w:rPr>
          <w:i/>
          <w:iCs/>
          <w:sz w:val="22"/>
          <w:szCs w:val="22"/>
        </w:rPr>
      </w:pPr>
      <w:r>
        <w:rPr>
          <w:i/>
          <w:iCs/>
          <w:sz w:val="22"/>
          <w:szCs w:val="22"/>
        </w:rPr>
        <w:t>использовать контекстуальную или языковую догадку;</w:t>
      </w:r>
    </w:p>
    <w:p w:rsidR="00055BD7" w:rsidRDefault="00055BD7" w:rsidP="00C07A5B">
      <w:pPr>
        <w:widowControl/>
        <w:numPr>
          <w:ilvl w:val="0"/>
          <w:numId w:val="11"/>
        </w:numPr>
        <w:autoSpaceDE/>
        <w:adjustRightInd/>
        <w:jc w:val="both"/>
        <w:rPr>
          <w:i/>
          <w:iCs/>
          <w:sz w:val="22"/>
          <w:szCs w:val="22"/>
        </w:rPr>
      </w:pPr>
      <w:r>
        <w:rPr>
          <w:i/>
          <w:iCs/>
          <w:sz w:val="22"/>
          <w:szCs w:val="22"/>
        </w:rPr>
        <w:t>не обращать внимание на незнакомые слова, не мешающие понимать основное содержание текста.</w:t>
      </w:r>
    </w:p>
    <w:p w:rsidR="00055BD7" w:rsidRDefault="00055BD7" w:rsidP="00C07A5B">
      <w:pPr>
        <w:ind w:left="180" w:firstLine="12"/>
        <w:jc w:val="both"/>
        <w:rPr>
          <w:b/>
          <w:bCs/>
          <w:sz w:val="22"/>
          <w:szCs w:val="22"/>
        </w:rPr>
      </w:pPr>
      <w:r>
        <w:rPr>
          <w:b/>
          <w:bCs/>
          <w:i/>
          <w:iCs/>
          <w:sz w:val="22"/>
          <w:szCs w:val="22"/>
        </w:rPr>
        <w:t xml:space="preserve">             </w:t>
      </w:r>
      <w:r>
        <w:rPr>
          <w:b/>
          <w:bCs/>
          <w:sz w:val="22"/>
          <w:szCs w:val="22"/>
        </w:rPr>
        <w:t xml:space="preserve">В чтении </w:t>
      </w:r>
      <w:r>
        <w:rPr>
          <w:sz w:val="22"/>
          <w:szCs w:val="22"/>
        </w:rPr>
        <w:t xml:space="preserve">ученик овладеет техникой чтения, т.е. </w:t>
      </w:r>
      <w:r>
        <w:rPr>
          <w:b/>
          <w:bCs/>
          <w:sz w:val="22"/>
          <w:szCs w:val="22"/>
        </w:rPr>
        <w:t xml:space="preserve">научится </w:t>
      </w:r>
      <w:r>
        <w:rPr>
          <w:sz w:val="22"/>
          <w:szCs w:val="22"/>
        </w:rPr>
        <w:t>читать:</w:t>
      </w:r>
    </w:p>
    <w:p w:rsidR="00055BD7" w:rsidRPr="00081912" w:rsidRDefault="00055BD7" w:rsidP="00C07A5B">
      <w:pPr>
        <w:widowControl/>
        <w:numPr>
          <w:ilvl w:val="0"/>
          <w:numId w:val="12"/>
        </w:numPr>
        <w:jc w:val="both"/>
        <w:rPr>
          <w:sz w:val="22"/>
          <w:szCs w:val="22"/>
        </w:rPr>
      </w:pPr>
      <w:r>
        <w:rPr>
          <w:sz w:val="22"/>
          <w:szCs w:val="22"/>
        </w:rPr>
        <w:t>по транскрипции;</w:t>
      </w:r>
    </w:p>
    <w:p w:rsidR="00055BD7" w:rsidRDefault="00055BD7" w:rsidP="00C07A5B">
      <w:pPr>
        <w:widowControl/>
        <w:numPr>
          <w:ilvl w:val="0"/>
          <w:numId w:val="12"/>
        </w:numPr>
        <w:jc w:val="both"/>
        <w:rPr>
          <w:sz w:val="22"/>
          <w:szCs w:val="22"/>
        </w:rPr>
      </w:pPr>
      <w:r>
        <w:rPr>
          <w:sz w:val="22"/>
          <w:szCs w:val="22"/>
        </w:rPr>
        <w:t>с помощью (изученных) правил чтения и с правильным словесным ударением;</w:t>
      </w:r>
    </w:p>
    <w:p w:rsidR="00055BD7" w:rsidRDefault="00055BD7" w:rsidP="00C07A5B">
      <w:pPr>
        <w:widowControl/>
        <w:numPr>
          <w:ilvl w:val="0"/>
          <w:numId w:val="12"/>
        </w:numPr>
        <w:jc w:val="both"/>
        <w:rPr>
          <w:sz w:val="22"/>
          <w:szCs w:val="22"/>
        </w:rPr>
      </w:pPr>
      <w:r>
        <w:rPr>
          <w:sz w:val="22"/>
          <w:szCs w:val="22"/>
        </w:rPr>
        <w:t>написанные цифрами время, количественные и порядковые числительные и даты;</w:t>
      </w:r>
    </w:p>
    <w:p w:rsidR="00055BD7" w:rsidRDefault="00055BD7" w:rsidP="00C07A5B">
      <w:pPr>
        <w:widowControl/>
        <w:numPr>
          <w:ilvl w:val="0"/>
          <w:numId w:val="12"/>
        </w:numPr>
        <w:jc w:val="both"/>
        <w:rPr>
          <w:sz w:val="22"/>
          <w:szCs w:val="22"/>
        </w:rPr>
      </w:pPr>
      <w:r>
        <w:rPr>
          <w:sz w:val="22"/>
          <w:szCs w:val="22"/>
        </w:rPr>
        <w:t>с правильным логическим и фразовым ударением простые нераспространенные предложения;</w:t>
      </w:r>
    </w:p>
    <w:p w:rsidR="00055BD7" w:rsidRDefault="00055BD7" w:rsidP="00C07A5B">
      <w:pPr>
        <w:widowControl/>
        <w:numPr>
          <w:ilvl w:val="0"/>
          <w:numId w:val="12"/>
        </w:numPr>
        <w:jc w:val="both"/>
        <w:rPr>
          <w:sz w:val="22"/>
          <w:szCs w:val="22"/>
        </w:rPr>
      </w:pPr>
      <w:r>
        <w:rPr>
          <w:sz w:val="22"/>
          <w:szCs w:val="22"/>
        </w:rPr>
        <w:t>основные коммуникативные типы предложений (повествовательные, вопросительные, побудительные, восклицательные);</w:t>
      </w:r>
    </w:p>
    <w:p w:rsidR="00055BD7" w:rsidRDefault="00055BD7" w:rsidP="00C07A5B">
      <w:pPr>
        <w:widowControl/>
        <w:numPr>
          <w:ilvl w:val="0"/>
          <w:numId w:val="12"/>
        </w:numPr>
        <w:jc w:val="both"/>
        <w:rPr>
          <w:sz w:val="22"/>
          <w:szCs w:val="22"/>
        </w:rPr>
      </w:pPr>
      <w:r>
        <w:rPr>
          <w:sz w:val="22"/>
          <w:szCs w:val="22"/>
        </w:rPr>
        <w:t>с определенной скоростью, обеспечивающей понимание читаемого.</w:t>
      </w:r>
    </w:p>
    <w:p w:rsidR="00055BD7" w:rsidRDefault="00055BD7" w:rsidP="003A5A46">
      <w:pPr>
        <w:ind w:firstLine="360"/>
        <w:rPr>
          <w:b/>
          <w:bCs/>
          <w:i/>
          <w:iCs/>
          <w:sz w:val="22"/>
          <w:szCs w:val="22"/>
        </w:rPr>
      </w:pPr>
      <w:r>
        <w:rPr>
          <w:b/>
          <w:bCs/>
          <w:i/>
          <w:iCs/>
          <w:sz w:val="22"/>
          <w:szCs w:val="22"/>
        </w:rPr>
        <w:t xml:space="preserve">           Ученик овладеет умением читать, т.е. научится:</w:t>
      </w:r>
    </w:p>
    <w:p w:rsidR="00055BD7" w:rsidRDefault="00055BD7" w:rsidP="003A5A46">
      <w:pPr>
        <w:widowControl/>
        <w:numPr>
          <w:ilvl w:val="0"/>
          <w:numId w:val="13"/>
        </w:numPr>
        <w:rPr>
          <w:sz w:val="22"/>
          <w:szCs w:val="22"/>
        </w:rPr>
      </w:pPr>
      <w:r>
        <w:rPr>
          <w:sz w:val="22"/>
          <w:szCs w:val="22"/>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055BD7" w:rsidRDefault="00055BD7" w:rsidP="003A5A46">
      <w:pPr>
        <w:widowControl/>
        <w:numPr>
          <w:ilvl w:val="0"/>
          <w:numId w:val="13"/>
        </w:numPr>
        <w:rPr>
          <w:sz w:val="22"/>
          <w:szCs w:val="22"/>
        </w:rPr>
      </w:pPr>
      <w:r>
        <w:rPr>
          <w:sz w:val="22"/>
          <w:szCs w:val="22"/>
        </w:rPr>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055BD7" w:rsidRDefault="00055BD7" w:rsidP="003A5A46">
      <w:pPr>
        <w:widowControl/>
        <w:numPr>
          <w:ilvl w:val="0"/>
          <w:numId w:val="13"/>
        </w:numPr>
        <w:rPr>
          <w:sz w:val="22"/>
          <w:szCs w:val="22"/>
        </w:rPr>
      </w:pPr>
      <w:r>
        <w:rPr>
          <w:sz w:val="22"/>
          <w:szCs w:val="22"/>
        </w:rPr>
        <w:t xml:space="preserve">определять значения незнакомых слов по: </w:t>
      </w:r>
    </w:p>
    <w:p w:rsidR="00055BD7" w:rsidRDefault="00055BD7" w:rsidP="003A5A46">
      <w:pPr>
        <w:widowControl/>
        <w:numPr>
          <w:ilvl w:val="0"/>
          <w:numId w:val="13"/>
        </w:numPr>
        <w:rPr>
          <w:sz w:val="22"/>
          <w:szCs w:val="22"/>
        </w:rPr>
      </w:pPr>
      <w:r>
        <w:rPr>
          <w:sz w:val="22"/>
          <w:szCs w:val="22"/>
        </w:rPr>
        <w:t xml:space="preserve">знакомым словообразовательным элементам (приставки, суффиксы) и по известным составляющим элементам сложных слов, </w:t>
      </w:r>
    </w:p>
    <w:p w:rsidR="00055BD7" w:rsidRDefault="00055BD7" w:rsidP="003A5A46">
      <w:pPr>
        <w:ind w:left="1287"/>
        <w:rPr>
          <w:sz w:val="22"/>
          <w:szCs w:val="22"/>
        </w:rPr>
      </w:pPr>
      <w:r>
        <w:rPr>
          <w:sz w:val="22"/>
          <w:szCs w:val="22"/>
        </w:rPr>
        <w:t xml:space="preserve">  аналогии с родным языком, конверсии, контексту, иллюстративной наглядности;</w:t>
      </w:r>
    </w:p>
    <w:p w:rsidR="00055BD7" w:rsidRDefault="00055BD7" w:rsidP="003A5A46">
      <w:pPr>
        <w:widowControl/>
        <w:numPr>
          <w:ilvl w:val="0"/>
          <w:numId w:val="14"/>
        </w:numPr>
        <w:rPr>
          <w:sz w:val="22"/>
          <w:szCs w:val="22"/>
        </w:rPr>
      </w:pPr>
      <w:r>
        <w:rPr>
          <w:sz w:val="22"/>
          <w:szCs w:val="22"/>
        </w:rPr>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055BD7" w:rsidRDefault="00055BD7" w:rsidP="003A5A46">
      <w:pPr>
        <w:ind w:left="360"/>
        <w:rPr>
          <w:b/>
          <w:bCs/>
          <w:i/>
          <w:iCs/>
          <w:sz w:val="22"/>
          <w:szCs w:val="22"/>
        </w:rPr>
      </w:pPr>
      <w:r>
        <w:rPr>
          <w:b/>
          <w:bCs/>
          <w:i/>
          <w:iCs/>
          <w:sz w:val="22"/>
          <w:szCs w:val="22"/>
        </w:rPr>
        <w:t xml:space="preserve">           Ученик получит возможность научиться:</w:t>
      </w:r>
    </w:p>
    <w:p w:rsidR="00055BD7" w:rsidRDefault="00055BD7" w:rsidP="003A5A46">
      <w:pPr>
        <w:widowControl/>
        <w:numPr>
          <w:ilvl w:val="0"/>
          <w:numId w:val="14"/>
        </w:numPr>
        <w:rPr>
          <w:i/>
          <w:iCs/>
          <w:sz w:val="22"/>
          <w:szCs w:val="22"/>
        </w:rPr>
      </w:pPr>
      <w:r>
        <w:rPr>
          <w:i/>
          <w:iCs/>
          <w:sz w:val="22"/>
          <w:szCs w:val="22"/>
        </w:rPr>
        <w:t>читать и понимать тексты, написанные разными типами шрифтов;</w:t>
      </w:r>
    </w:p>
    <w:p w:rsidR="00055BD7" w:rsidRDefault="00055BD7" w:rsidP="003A5A46">
      <w:pPr>
        <w:widowControl/>
        <w:numPr>
          <w:ilvl w:val="0"/>
          <w:numId w:val="14"/>
        </w:numPr>
        <w:rPr>
          <w:i/>
          <w:iCs/>
          <w:sz w:val="22"/>
          <w:szCs w:val="22"/>
        </w:rPr>
      </w:pPr>
      <w:r>
        <w:rPr>
          <w:i/>
          <w:iCs/>
          <w:sz w:val="22"/>
          <w:szCs w:val="22"/>
        </w:rPr>
        <w:t>читать с соответствующим ритмико-интонационным оформлением простые распространенные предложения с однородными членами;</w:t>
      </w:r>
    </w:p>
    <w:p w:rsidR="00055BD7" w:rsidRDefault="00055BD7" w:rsidP="003A5A46">
      <w:pPr>
        <w:widowControl/>
        <w:numPr>
          <w:ilvl w:val="0"/>
          <w:numId w:val="14"/>
        </w:numPr>
        <w:rPr>
          <w:i/>
          <w:iCs/>
          <w:sz w:val="22"/>
          <w:szCs w:val="22"/>
        </w:rPr>
      </w:pPr>
      <w:r>
        <w:rPr>
          <w:i/>
          <w:iCs/>
          <w:sz w:val="22"/>
          <w:szCs w:val="22"/>
        </w:rPr>
        <w:t>понимать внутреннюю организацию текста и определять:</w:t>
      </w:r>
    </w:p>
    <w:p w:rsidR="00055BD7" w:rsidRDefault="00055BD7" w:rsidP="003A5A46">
      <w:pPr>
        <w:widowControl/>
        <w:numPr>
          <w:ilvl w:val="0"/>
          <w:numId w:val="14"/>
        </w:numPr>
        <w:rPr>
          <w:i/>
          <w:iCs/>
          <w:sz w:val="22"/>
          <w:szCs w:val="22"/>
        </w:rPr>
      </w:pPr>
      <w:r>
        <w:rPr>
          <w:i/>
          <w:iCs/>
          <w:sz w:val="22"/>
          <w:szCs w:val="22"/>
        </w:rPr>
        <w:t>главную идею текста и предложения, подчиненные главному предложению;</w:t>
      </w:r>
    </w:p>
    <w:p w:rsidR="00055BD7" w:rsidRDefault="00055BD7" w:rsidP="003A5A46">
      <w:pPr>
        <w:widowControl/>
        <w:numPr>
          <w:ilvl w:val="0"/>
          <w:numId w:val="14"/>
        </w:numPr>
        <w:rPr>
          <w:i/>
          <w:iCs/>
          <w:sz w:val="22"/>
          <w:szCs w:val="22"/>
        </w:rPr>
      </w:pPr>
      <w:r>
        <w:rPr>
          <w:i/>
          <w:iCs/>
          <w:sz w:val="22"/>
          <w:szCs w:val="22"/>
        </w:rPr>
        <w:t>хронологический/логический порядок;</w:t>
      </w:r>
    </w:p>
    <w:p w:rsidR="00055BD7" w:rsidRDefault="00055BD7" w:rsidP="003A5A46">
      <w:pPr>
        <w:widowControl/>
        <w:numPr>
          <w:ilvl w:val="0"/>
          <w:numId w:val="14"/>
        </w:numPr>
        <w:rPr>
          <w:i/>
          <w:iCs/>
          <w:sz w:val="22"/>
          <w:szCs w:val="22"/>
        </w:rPr>
      </w:pPr>
      <w:r>
        <w:rPr>
          <w:i/>
          <w:iCs/>
          <w:sz w:val="22"/>
          <w:szCs w:val="22"/>
        </w:rPr>
        <w:t>причинно-следственные и другие смысловые связи текста с помощью лексических и грамматических средств;</w:t>
      </w:r>
    </w:p>
    <w:p w:rsidR="00055BD7" w:rsidRDefault="00055BD7" w:rsidP="003A5A46">
      <w:pPr>
        <w:widowControl/>
        <w:numPr>
          <w:ilvl w:val="0"/>
          <w:numId w:val="14"/>
        </w:numPr>
        <w:rPr>
          <w:i/>
          <w:iCs/>
          <w:sz w:val="22"/>
          <w:szCs w:val="22"/>
        </w:rPr>
      </w:pPr>
      <w:r>
        <w:rPr>
          <w:i/>
          <w:iCs/>
          <w:sz w:val="22"/>
          <w:szCs w:val="22"/>
        </w:rPr>
        <w:t xml:space="preserve">читать и понимать содержание текста на уровне смысла и: </w:t>
      </w:r>
    </w:p>
    <w:p w:rsidR="00055BD7" w:rsidRDefault="00055BD7" w:rsidP="003A5A46">
      <w:pPr>
        <w:widowControl/>
        <w:numPr>
          <w:ilvl w:val="0"/>
          <w:numId w:val="14"/>
        </w:numPr>
        <w:rPr>
          <w:i/>
          <w:iCs/>
          <w:sz w:val="22"/>
          <w:szCs w:val="22"/>
        </w:rPr>
      </w:pPr>
      <w:r>
        <w:rPr>
          <w:i/>
          <w:iCs/>
          <w:sz w:val="22"/>
          <w:szCs w:val="22"/>
        </w:rPr>
        <w:t>делать выводы из прочитанного;</w:t>
      </w:r>
    </w:p>
    <w:p w:rsidR="00055BD7" w:rsidRDefault="00055BD7" w:rsidP="003A5A46">
      <w:pPr>
        <w:widowControl/>
        <w:numPr>
          <w:ilvl w:val="0"/>
          <w:numId w:val="14"/>
        </w:numPr>
        <w:rPr>
          <w:i/>
          <w:iCs/>
          <w:sz w:val="22"/>
          <w:szCs w:val="22"/>
        </w:rPr>
      </w:pPr>
      <w:r>
        <w:rPr>
          <w:i/>
          <w:iCs/>
          <w:sz w:val="22"/>
          <w:szCs w:val="22"/>
        </w:rPr>
        <w:t>выражать собственное мнение по поводу прочитанного;</w:t>
      </w:r>
    </w:p>
    <w:p w:rsidR="00055BD7" w:rsidRDefault="00055BD7" w:rsidP="003A5A46">
      <w:pPr>
        <w:widowControl/>
        <w:numPr>
          <w:ilvl w:val="0"/>
          <w:numId w:val="14"/>
        </w:numPr>
        <w:rPr>
          <w:i/>
          <w:iCs/>
          <w:sz w:val="22"/>
          <w:szCs w:val="22"/>
        </w:rPr>
      </w:pPr>
      <w:r>
        <w:rPr>
          <w:i/>
          <w:iCs/>
          <w:sz w:val="22"/>
          <w:szCs w:val="22"/>
        </w:rPr>
        <w:t>выражать суждение относительно поступков героев;</w:t>
      </w:r>
    </w:p>
    <w:p w:rsidR="00055BD7" w:rsidRDefault="00055BD7" w:rsidP="003A5A46">
      <w:pPr>
        <w:widowControl/>
        <w:numPr>
          <w:ilvl w:val="0"/>
          <w:numId w:val="14"/>
        </w:numPr>
        <w:rPr>
          <w:i/>
          <w:iCs/>
          <w:sz w:val="22"/>
          <w:szCs w:val="22"/>
        </w:rPr>
      </w:pPr>
      <w:r>
        <w:rPr>
          <w:i/>
          <w:iCs/>
          <w:sz w:val="22"/>
          <w:szCs w:val="22"/>
        </w:rPr>
        <w:t>соотносить события в тексте с личным опытом;</w:t>
      </w:r>
    </w:p>
    <w:p w:rsidR="00055BD7" w:rsidRDefault="00055BD7" w:rsidP="003A5A46">
      <w:pPr>
        <w:ind w:firstLine="454"/>
        <w:rPr>
          <w:b/>
          <w:bCs/>
          <w:i/>
          <w:iCs/>
          <w:sz w:val="22"/>
          <w:szCs w:val="22"/>
        </w:rPr>
      </w:pPr>
      <w:r>
        <w:rPr>
          <w:b/>
          <w:bCs/>
          <w:i/>
          <w:iCs/>
          <w:sz w:val="22"/>
          <w:szCs w:val="22"/>
        </w:rPr>
        <w:t xml:space="preserve">         В письме </w:t>
      </w:r>
      <w:r>
        <w:rPr>
          <w:sz w:val="22"/>
          <w:szCs w:val="22"/>
        </w:rPr>
        <w:t xml:space="preserve">ученик </w:t>
      </w:r>
      <w:r>
        <w:rPr>
          <w:b/>
          <w:bCs/>
          <w:sz w:val="22"/>
          <w:szCs w:val="22"/>
        </w:rPr>
        <w:t>научится:</w:t>
      </w:r>
    </w:p>
    <w:p w:rsidR="00055BD7" w:rsidRDefault="00055BD7" w:rsidP="003A5A46">
      <w:pPr>
        <w:widowControl/>
        <w:numPr>
          <w:ilvl w:val="0"/>
          <w:numId w:val="15"/>
        </w:numPr>
        <w:autoSpaceDE/>
        <w:adjustRightInd/>
        <w:rPr>
          <w:sz w:val="22"/>
          <w:szCs w:val="22"/>
        </w:rPr>
      </w:pPr>
      <w:r>
        <w:rPr>
          <w:sz w:val="22"/>
          <w:szCs w:val="22"/>
        </w:rPr>
        <w:t xml:space="preserve">правильно списывать, </w:t>
      </w:r>
    </w:p>
    <w:p w:rsidR="00055BD7" w:rsidRDefault="00055BD7" w:rsidP="003A5A46">
      <w:pPr>
        <w:widowControl/>
        <w:numPr>
          <w:ilvl w:val="0"/>
          <w:numId w:val="15"/>
        </w:numPr>
        <w:autoSpaceDE/>
        <w:adjustRightInd/>
        <w:rPr>
          <w:sz w:val="22"/>
          <w:szCs w:val="22"/>
        </w:rPr>
      </w:pPr>
      <w:r>
        <w:rPr>
          <w:sz w:val="22"/>
          <w:szCs w:val="22"/>
        </w:rPr>
        <w:t>выполнять лексико-грамматические упражнения,</w:t>
      </w:r>
    </w:p>
    <w:p w:rsidR="00055BD7" w:rsidRDefault="00055BD7" w:rsidP="003A5A46">
      <w:pPr>
        <w:widowControl/>
        <w:numPr>
          <w:ilvl w:val="0"/>
          <w:numId w:val="15"/>
        </w:numPr>
        <w:autoSpaceDE/>
        <w:adjustRightInd/>
        <w:rPr>
          <w:sz w:val="22"/>
          <w:szCs w:val="22"/>
        </w:rPr>
      </w:pPr>
      <w:r>
        <w:rPr>
          <w:sz w:val="22"/>
          <w:szCs w:val="22"/>
        </w:rPr>
        <w:t>делать записи (выписки из текста),</w:t>
      </w:r>
    </w:p>
    <w:p w:rsidR="00055BD7" w:rsidRDefault="00055BD7" w:rsidP="003A5A46">
      <w:pPr>
        <w:widowControl/>
        <w:numPr>
          <w:ilvl w:val="0"/>
          <w:numId w:val="15"/>
        </w:numPr>
        <w:autoSpaceDE/>
        <w:adjustRightInd/>
        <w:rPr>
          <w:sz w:val="22"/>
          <w:szCs w:val="22"/>
        </w:rPr>
      </w:pPr>
      <w:r>
        <w:rPr>
          <w:sz w:val="22"/>
          <w:szCs w:val="22"/>
        </w:rPr>
        <w:t>делать подписи к рисункам,</w:t>
      </w:r>
    </w:p>
    <w:p w:rsidR="00055BD7" w:rsidRDefault="00055BD7" w:rsidP="003A5A46">
      <w:pPr>
        <w:widowControl/>
        <w:numPr>
          <w:ilvl w:val="0"/>
          <w:numId w:val="15"/>
        </w:numPr>
        <w:autoSpaceDE/>
        <w:adjustRightInd/>
        <w:rPr>
          <w:sz w:val="22"/>
          <w:szCs w:val="22"/>
        </w:rPr>
      </w:pPr>
      <w:r>
        <w:rPr>
          <w:sz w:val="22"/>
          <w:szCs w:val="22"/>
        </w:rPr>
        <w:t>отвечать письменно на вопросы,</w:t>
      </w:r>
    </w:p>
    <w:p w:rsidR="00055BD7" w:rsidRDefault="00055BD7" w:rsidP="003A5A46">
      <w:pPr>
        <w:widowControl/>
        <w:numPr>
          <w:ilvl w:val="0"/>
          <w:numId w:val="15"/>
        </w:numPr>
        <w:autoSpaceDE/>
        <w:adjustRightInd/>
        <w:rPr>
          <w:sz w:val="22"/>
          <w:szCs w:val="22"/>
        </w:rPr>
      </w:pPr>
      <w:r>
        <w:rPr>
          <w:sz w:val="22"/>
          <w:szCs w:val="22"/>
        </w:rPr>
        <w:t>писать открытки - поздравления с праздником (объём 15-20 слов),</w:t>
      </w:r>
    </w:p>
    <w:p w:rsidR="00055BD7" w:rsidRDefault="00055BD7" w:rsidP="003A5A46">
      <w:pPr>
        <w:widowControl/>
        <w:numPr>
          <w:ilvl w:val="0"/>
          <w:numId w:val="15"/>
        </w:numPr>
        <w:autoSpaceDE/>
        <w:adjustRightInd/>
        <w:rPr>
          <w:sz w:val="22"/>
          <w:szCs w:val="22"/>
        </w:rPr>
      </w:pPr>
      <w:r>
        <w:rPr>
          <w:sz w:val="22"/>
          <w:szCs w:val="22"/>
        </w:rPr>
        <w:t>писать личные письма в рамках изучаемой тематики (объём 30-40 слов) с опорой на образец;</w:t>
      </w:r>
    </w:p>
    <w:p w:rsidR="00055BD7" w:rsidRDefault="00055BD7" w:rsidP="003A5A46">
      <w:pPr>
        <w:ind w:firstLine="454"/>
        <w:rPr>
          <w:b/>
          <w:bCs/>
          <w:i/>
          <w:iCs/>
          <w:sz w:val="22"/>
          <w:szCs w:val="22"/>
        </w:rPr>
      </w:pPr>
      <w:r>
        <w:rPr>
          <w:b/>
          <w:bCs/>
          <w:i/>
          <w:iCs/>
          <w:sz w:val="22"/>
          <w:szCs w:val="22"/>
        </w:rPr>
        <w:t xml:space="preserve">          Ученик получит возможность научиться:</w:t>
      </w:r>
    </w:p>
    <w:p w:rsidR="00055BD7" w:rsidRDefault="00055BD7" w:rsidP="003A5A46">
      <w:pPr>
        <w:widowControl/>
        <w:numPr>
          <w:ilvl w:val="0"/>
          <w:numId w:val="16"/>
        </w:numPr>
        <w:autoSpaceDE/>
        <w:adjustRightInd/>
        <w:rPr>
          <w:i/>
          <w:iCs/>
          <w:sz w:val="22"/>
          <w:szCs w:val="22"/>
        </w:rPr>
      </w:pPr>
      <w:r>
        <w:rPr>
          <w:i/>
          <w:iCs/>
          <w:sz w:val="22"/>
          <w:szCs w:val="22"/>
        </w:rPr>
        <w:t>писать русские имена и фамилии на иностранном языке,</w:t>
      </w:r>
    </w:p>
    <w:p w:rsidR="00055BD7" w:rsidRDefault="00055BD7" w:rsidP="003A5A46">
      <w:pPr>
        <w:widowControl/>
        <w:numPr>
          <w:ilvl w:val="0"/>
          <w:numId w:val="16"/>
        </w:numPr>
        <w:autoSpaceDE/>
        <w:adjustRightInd/>
        <w:rPr>
          <w:i/>
          <w:iCs/>
          <w:sz w:val="22"/>
          <w:szCs w:val="22"/>
        </w:rPr>
      </w:pPr>
      <w:r>
        <w:rPr>
          <w:i/>
          <w:iCs/>
          <w:sz w:val="22"/>
          <w:szCs w:val="22"/>
        </w:rPr>
        <w:t>заполнять анкеты (имя, фамилия, возраст, хобби), сообщать краткие сведения о себе;</w:t>
      </w:r>
    </w:p>
    <w:p w:rsidR="00055BD7" w:rsidRDefault="00055BD7" w:rsidP="003A5A46">
      <w:pPr>
        <w:widowControl/>
        <w:numPr>
          <w:ilvl w:val="0"/>
          <w:numId w:val="16"/>
        </w:numPr>
        <w:autoSpaceDE/>
        <w:adjustRightInd/>
        <w:rPr>
          <w:i/>
          <w:iCs/>
          <w:sz w:val="22"/>
          <w:szCs w:val="22"/>
        </w:rPr>
      </w:pPr>
      <w:r>
        <w:rPr>
          <w:i/>
          <w:iCs/>
          <w:sz w:val="22"/>
          <w:szCs w:val="22"/>
        </w:rPr>
        <w:t>в личных письмах запрашивать интересующую информацию;</w:t>
      </w:r>
    </w:p>
    <w:p w:rsidR="00055BD7" w:rsidRPr="004E07C7" w:rsidRDefault="00055BD7" w:rsidP="004E07C7">
      <w:pPr>
        <w:widowControl/>
        <w:numPr>
          <w:ilvl w:val="0"/>
          <w:numId w:val="16"/>
        </w:numPr>
        <w:autoSpaceDE/>
        <w:adjustRightInd/>
        <w:rPr>
          <w:i/>
          <w:iCs/>
          <w:sz w:val="22"/>
          <w:szCs w:val="22"/>
        </w:rPr>
      </w:pPr>
      <w:r>
        <w:rPr>
          <w:i/>
          <w:iCs/>
          <w:sz w:val="22"/>
          <w:szCs w:val="22"/>
        </w:rPr>
        <w:t>писать короткие сообщения (в рамках изучаемой тематики) с опорой на план/ключевые слова  (объём 50-60 слов);</w:t>
      </w:r>
    </w:p>
    <w:p w:rsidR="00055BD7" w:rsidRDefault="00055BD7" w:rsidP="003A5A46">
      <w:pPr>
        <w:widowControl/>
        <w:numPr>
          <w:ilvl w:val="0"/>
          <w:numId w:val="16"/>
        </w:numPr>
        <w:autoSpaceDE/>
        <w:adjustRightInd/>
        <w:jc w:val="both"/>
        <w:rPr>
          <w:i/>
          <w:iCs/>
          <w:sz w:val="22"/>
          <w:szCs w:val="22"/>
        </w:rPr>
      </w:pPr>
      <w:r>
        <w:rPr>
          <w:i/>
          <w:iCs/>
          <w:sz w:val="22"/>
          <w:szCs w:val="22"/>
        </w:rPr>
        <w:t>правильно оформлять конверт (с опорой на образец)</w:t>
      </w:r>
    </w:p>
    <w:p w:rsidR="00055BD7" w:rsidRDefault="00055BD7" w:rsidP="003A5A46">
      <w:pPr>
        <w:tabs>
          <w:tab w:val="left" w:pos="993"/>
        </w:tabs>
        <w:spacing w:line="360" w:lineRule="auto"/>
        <w:rPr>
          <w:rFonts w:ascii="NewtonCSanPin" w:hAnsi="NewtonCSanPin" w:cs="NewtonCSanPin"/>
          <w:sz w:val="22"/>
          <w:szCs w:val="22"/>
        </w:rPr>
      </w:pPr>
      <w:r>
        <w:rPr>
          <w:rFonts w:ascii="NewtonCSanPin" w:hAnsi="NewtonCSanPin" w:cs="NewtonCSanPin"/>
          <w:b/>
          <w:bCs/>
          <w:sz w:val="22"/>
          <w:szCs w:val="22"/>
        </w:rPr>
        <w:t>А.</w:t>
      </w:r>
      <w:r>
        <w:rPr>
          <w:rFonts w:ascii="NewtonCSanPin" w:hAnsi="NewtonCSanPin" w:cs="NewtonCSanPin"/>
          <w:sz w:val="22"/>
          <w:szCs w:val="22"/>
        </w:rPr>
        <w:t xml:space="preserve"> </w:t>
      </w:r>
      <w:r>
        <w:rPr>
          <w:rFonts w:ascii="NewtonCSanPin" w:hAnsi="NewtonCSanPin" w:cs="NewtonCSanPin"/>
          <w:b/>
          <w:bCs/>
          <w:sz w:val="22"/>
          <w:szCs w:val="22"/>
        </w:rPr>
        <w:t>В коммуникативной сфере:</w:t>
      </w:r>
    </w:p>
    <w:p w:rsidR="00055BD7" w:rsidRDefault="00055BD7" w:rsidP="003A5A46">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языковые представления и навыки (фонетические, орфографические, лексические и грамматические);</w:t>
      </w:r>
    </w:p>
    <w:p w:rsidR="00055BD7" w:rsidRDefault="00055BD7" w:rsidP="00C07A5B">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w:t>
      </w:r>
    </w:p>
    <w:p w:rsidR="00055BD7" w:rsidRDefault="00055BD7" w:rsidP="003A5A46">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 xml:space="preserve">аудирование (понимание на слух речи учителя и других учащихся, восприятие основного содержания несложных аудиотекстов и видеофрагментов на </w:t>
      </w:r>
    </w:p>
    <w:p w:rsidR="00055BD7" w:rsidRDefault="00055BD7"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знакомом учащимся языковом материале);</w:t>
      </w:r>
    </w:p>
    <w:p w:rsidR="00055BD7" w:rsidRDefault="00055BD7" w:rsidP="00C07A5B">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 xml:space="preserve">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 </w:t>
      </w:r>
    </w:p>
    <w:p w:rsidR="00055BD7" w:rsidRDefault="00055BD7" w:rsidP="003A5A46">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 xml:space="preserve">письмо (техника написания букв и соблюдение орфографических правил, опора на образец, письменное заполнение пропусков и форм, </w:t>
      </w:r>
    </w:p>
    <w:p w:rsidR="00055BD7" w:rsidRDefault="00055BD7"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подписи под предметами и явлениями, поздравительные открытки, личное письмо ограниченного объёма);</w:t>
      </w:r>
    </w:p>
    <w:p w:rsidR="00055BD7" w:rsidRDefault="00055BD7" w:rsidP="00C07A5B">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 xml:space="preserve">социокультурная осведомлённость (немецкоговорящие страны, литературные персонажи, сказки народов мира, детский фольклор, песни, нормы поведения, правила вежливости и речевой этикет). </w:t>
      </w:r>
    </w:p>
    <w:p w:rsidR="00055BD7" w:rsidRDefault="00055BD7" w:rsidP="003A5A46">
      <w:pPr>
        <w:tabs>
          <w:tab w:val="left" w:pos="993"/>
          <w:tab w:val="left" w:pos="1134"/>
        </w:tabs>
        <w:spacing w:line="360" w:lineRule="auto"/>
        <w:rPr>
          <w:rFonts w:ascii="NewtonCSanPin" w:hAnsi="NewtonCSanPin" w:cs="NewtonCSanPin"/>
          <w:b/>
          <w:bCs/>
          <w:sz w:val="22"/>
          <w:szCs w:val="22"/>
        </w:rPr>
      </w:pPr>
      <w:r>
        <w:rPr>
          <w:rFonts w:ascii="NewtonCSanPin" w:hAnsi="NewtonCSanPin" w:cs="NewtonCSanPin"/>
          <w:b/>
          <w:bCs/>
          <w:sz w:val="22"/>
          <w:szCs w:val="22"/>
        </w:rPr>
        <w:t>Б.</w:t>
      </w:r>
      <w:r>
        <w:rPr>
          <w:rFonts w:ascii="NewtonCSanPin" w:hAnsi="NewtonCSanPin" w:cs="NewtonCSanPin"/>
          <w:sz w:val="22"/>
          <w:szCs w:val="22"/>
        </w:rPr>
        <w:t xml:space="preserve"> </w:t>
      </w:r>
      <w:r>
        <w:rPr>
          <w:rFonts w:ascii="NewtonCSanPin" w:hAnsi="NewtonCSanPin" w:cs="NewtonCSanPin"/>
          <w:b/>
          <w:bCs/>
          <w:sz w:val="22"/>
          <w:szCs w:val="22"/>
        </w:rPr>
        <w:t>В познавательной сфере:</w:t>
      </w:r>
    </w:p>
    <w:p w:rsidR="00055BD7" w:rsidRDefault="00055BD7"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формирование элементарных системных языковых представлений об изучаемом языке (звукобуквенный состав, слова и словосочетания, </w:t>
      </w:r>
    </w:p>
    <w:p w:rsidR="00055BD7" w:rsidRDefault="00055BD7"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утвердительные, вопросительные и отрицательные предложения, порядок слов, служебные слова и грамматические словоформы); </w:t>
      </w:r>
    </w:p>
    <w:p w:rsidR="00055BD7" w:rsidRDefault="00055BD7"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умение выполнять задания по усвоенному образцу, включая составление собственных диалогических и монологических высказываний по изученной </w:t>
      </w:r>
    </w:p>
    <w:p w:rsidR="00055BD7" w:rsidRDefault="00055BD7"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тематике; перенос умений работы с русскоязычным текстом на задания с текстом на немецком языке, предполагающие прогнозирование содержания </w:t>
      </w:r>
    </w:p>
    <w:p w:rsidR="00055BD7" w:rsidRDefault="00055BD7"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текста по заголовку и изображениям, выражение своего отношения к прочитанному, дополнение содержания текста собственными идеями в                элементарных предложениях; </w:t>
      </w:r>
    </w:p>
    <w:p w:rsidR="00055BD7" w:rsidRDefault="00055BD7"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умение использовать учебно-справочный материал в виде словарей, таблиц и схем для выполнения заданий разного типа; </w:t>
      </w:r>
    </w:p>
    <w:p w:rsidR="00055BD7" w:rsidRDefault="00055BD7"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осуществлять самооценку выполненных учебных заданий и подводить итоги усвоенным знаниям на основе заданий для самоконтроля. </w:t>
      </w:r>
    </w:p>
    <w:p w:rsidR="00055BD7" w:rsidRDefault="00055BD7" w:rsidP="003A5A46">
      <w:pPr>
        <w:tabs>
          <w:tab w:val="left" w:pos="993"/>
          <w:tab w:val="left" w:pos="1134"/>
        </w:tabs>
        <w:spacing w:line="360" w:lineRule="auto"/>
        <w:rPr>
          <w:rFonts w:ascii="NewtonCSanPin" w:hAnsi="NewtonCSanPin" w:cs="NewtonCSanPin"/>
          <w:b/>
          <w:bCs/>
          <w:sz w:val="22"/>
          <w:szCs w:val="22"/>
        </w:rPr>
      </w:pPr>
      <w:r>
        <w:rPr>
          <w:rFonts w:ascii="NewtonCSanPin" w:hAnsi="NewtonCSanPin" w:cs="NewtonCSanPin"/>
          <w:b/>
          <w:bCs/>
          <w:sz w:val="22"/>
          <w:szCs w:val="22"/>
        </w:rPr>
        <w:t xml:space="preserve">В. В ценностно-ориентационной сфере: </w:t>
      </w:r>
    </w:p>
    <w:p w:rsidR="00055BD7" w:rsidRDefault="00055BD7"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восприятие языка как общечеловеческой ценности, обеспечивающей познание, передачу информации, выражение эмоций, отношений и </w:t>
      </w:r>
    </w:p>
    <w:p w:rsidR="00055BD7" w:rsidRDefault="00055BD7"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взаимодействия с другими людьми; </w:t>
      </w:r>
    </w:p>
    <w:p w:rsidR="00055BD7" w:rsidRDefault="00055BD7"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ознакомление с доступными возрасту культурными ценностями других народов и своей страны, известными героями, важными событиями, </w:t>
      </w:r>
    </w:p>
    <w:p w:rsidR="00055BD7" w:rsidRDefault="00055BD7" w:rsidP="003A5A46">
      <w:pPr>
        <w:widowControl/>
        <w:tabs>
          <w:tab w:val="left" w:pos="993"/>
          <w:tab w:val="left" w:pos="1134"/>
        </w:tabs>
        <w:autoSpaceDE/>
        <w:adjustRightInd/>
        <w:spacing w:line="360" w:lineRule="auto"/>
        <w:jc w:val="center"/>
        <w:rPr>
          <w:rFonts w:ascii="NewtonCSanPin" w:hAnsi="NewtonCSanPin" w:cs="NewtonCSanPin"/>
          <w:sz w:val="22"/>
          <w:szCs w:val="22"/>
        </w:rPr>
      </w:pPr>
      <w:r>
        <w:rPr>
          <w:rFonts w:ascii="NewtonCSanPin" w:hAnsi="NewtonCSanPin" w:cs="NewtonCSanPin"/>
          <w:sz w:val="22"/>
          <w:szCs w:val="22"/>
        </w:rPr>
        <w:t>7</w:t>
      </w:r>
    </w:p>
    <w:p w:rsidR="00055BD7" w:rsidRDefault="00055BD7" w:rsidP="003A5A46">
      <w:pPr>
        <w:widowControl/>
        <w:tabs>
          <w:tab w:val="left" w:pos="993"/>
          <w:tab w:val="left" w:pos="1134"/>
        </w:tabs>
        <w:autoSpaceDE/>
        <w:adjustRightInd/>
        <w:spacing w:line="360" w:lineRule="auto"/>
        <w:rPr>
          <w:rFonts w:ascii="NewtonCSanPin" w:hAnsi="NewtonCSanPin" w:cs="NewtonCSanPin"/>
          <w:sz w:val="22"/>
          <w:szCs w:val="22"/>
        </w:rPr>
      </w:pPr>
    </w:p>
    <w:p w:rsidR="00055BD7" w:rsidRDefault="00055BD7"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популярными произведениями, а также нормами жизни; </w:t>
      </w:r>
    </w:p>
    <w:p w:rsidR="00055BD7" w:rsidRDefault="00055BD7"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перспектива использования изучаемого языка для контактов с представителями иной культуры, возможность рассказать друзьям о новых знаниях,                         </w:t>
      </w:r>
    </w:p>
    <w:p w:rsidR="00055BD7" w:rsidRDefault="00055BD7"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полученных с помощью иностранного языка, вероятность применения начальных знаний иностранного языка в зарубежных турах с родными. </w:t>
      </w:r>
    </w:p>
    <w:p w:rsidR="00055BD7" w:rsidRDefault="00055BD7" w:rsidP="003A5A46">
      <w:pPr>
        <w:tabs>
          <w:tab w:val="left" w:pos="993"/>
          <w:tab w:val="left" w:pos="1134"/>
        </w:tabs>
        <w:spacing w:line="360" w:lineRule="auto"/>
        <w:rPr>
          <w:rFonts w:ascii="NewtonCSanPin" w:hAnsi="NewtonCSanPin" w:cs="NewtonCSanPin"/>
          <w:b/>
          <w:bCs/>
          <w:sz w:val="22"/>
          <w:szCs w:val="22"/>
        </w:rPr>
      </w:pPr>
      <w:r>
        <w:rPr>
          <w:rFonts w:ascii="NewtonCSanPin" w:hAnsi="NewtonCSanPin" w:cs="NewtonCSanPin"/>
          <w:b/>
          <w:bCs/>
          <w:sz w:val="22"/>
          <w:szCs w:val="22"/>
        </w:rPr>
        <w:t>Г.</w:t>
      </w:r>
      <w:r>
        <w:rPr>
          <w:rFonts w:ascii="NewtonCSanPin" w:hAnsi="NewtonCSanPin" w:cs="NewtonCSanPin"/>
          <w:sz w:val="22"/>
          <w:szCs w:val="22"/>
        </w:rPr>
        <w:t xml:space="preserve"> </w:t>
      </w:r>
      <w:r>
        <w:rPr>
          <w:rFonts w:ascii="NewtonCSanPin" w:hAnsi="NewtonCSanPin" w:cs="NewtonCSanPin"/>
          <w:b/>
          <w:bCs/>
          <w:sz w:val="22"/>
          <w:szCs w:val="22"/>
        </w:rPr>
        <w:t xml:space="preserve">В эстетической сфере: </w:t>
      </w:r>
    </w:p>
    <w:p w:rsidR="00055BD7" w:rsidRDefault="00055BD7"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знакомство с образцами родной и зарубежной детской литературы, поэзии, фольклора и народного литературного творчества; </w:t>
      </w:r>
    </w:p>
    <w:p w:rsidR="00055BD7" w:rsidRDefault="00055BD7"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формирование эстетического вкуса в восприятии фрагментов родной и зарубежной детской литературы, стихов, песен и иллюстраций;</w:t>
      </w:r>
    </w:p>
    <w:p w:rsidR="00055BD7" w:rsidRDefault="00055BD7"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развитие эстетической оценки образцов родной и зарубежной детской литературы, стихов и песен, фольклора и изображений на основе образцов для </w:t>
      </w:r>
    </w:p>
    <w:p w:rsidR="00055BD7" w:rsidRDefault="00055BD7"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сравнения. </w:t>
      </w:r>
    </w:p>
    <w:p w:rsidR="00055BD7" w:rsidRDefault="00055BD7" w:rsidP="003A5A46">
      <w:pPr>
        <w:tabs>
          <w:tab w:val="left" w:pos="993"/>
          <w:tab w:val="left" w:pos="1134"/>
        </w:tabs>
        <w:spacing w:line="360" w:lineRule="auto"/>
        <w:rPr>
          <w:rFonts w:ascii="NewtonCSanPin" w:hAnsi="NewtonCSanPin" w:cs="NewtonCSanPin"/>
          <w:b/>
          <w:bCs/>
          <w:sz w:val="22"/>
          <w:szCs w:val="22"/>
        </w:rPr>
      </w:pPr>
      <w:r>
        <w:rPr>
          <w:rFonts w:ascii="NewtonCSanPin" w:hAnsi="NewtonCSanPin" w:cs="NewtonCSanPin"/>
          <w:b/>
          <w:bCs/>
          <w:sz w:val="22"/>
          <w:szCs w:val="22"/>
        </w:rPr>
        <w:t>Д.</w:t>
      </w:r>
      <w:r>
        <w:rPr>
          <w:rFonts w:ascii="NewtonCSanPin" w:hAnsi="NewtonCSanPin" w:cs="NewtonCSanPin"/>
          <w:sz w:val="22"/>
          <w:szCs w:val="22"/>
        </w:rPr>
        <w:t xml:space="preserve"> </w:t>
      </w:r>
      <w:r>
        <w:rPr>
          <w:rFonts w:ascii="NewtonCSanPin" w:hAnsi="NewtonCSanPin" w:cs="NewtonCSanPin"/>
          <w:b/>
          <w:bCs/>
          <w:sz w:val="22"/>
          <w:szCs w:val="22"/>
        </w:rPr>
        <w:t xml:space="preserve">В трудовой сфере: </w:t>
      </w:r>
    </w:p>
    <w:p w:rsidR="00055BD7" w:rsidRDefault="00055BD7"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умение сохранять цели познавательной деятельности и следовать её задачам при усвоении программного учебного материала и в самостоятельном   </w:t>
      </w:r>
    </w:p>
    <w:p w:rsidR="00055BD7" w:rsidRDefault="00055BD7" w:rsidP="00C07A5B">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учении; готовность пользоваться доступными возрасту современными учебными технологиями, включая ИКТ, для повышения эффективности своего </w:t>
      </w:r>
    </w:p>
    <w:p w:rsidR="00055BD7" w:rsidRDefault="00055BD7"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учебного труда; 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055BD7" w:rsidRDefault="00055BD7" w:rsidP="002C3D72">
      <w:pPr>
        <w:tabs>
          <w:tab w:val="left" w:pos="993"/>
        </w:tabs>
        <w:spacing w:line="360" w:lineRule="auto"/>
        <w:rPr>
          <w:b/>
          <w:bCs/>
          <w:sz w:val="22"/>
          <w:szCs w:val="22"/>
        </w:rPr>
      </w:pPr>
      <w:r>
        <w:rPr>
          <w:b/>
          <w:bCs/>
          <w:sz w:val="22"/>
          <w:szCs w:val="22"/>
        </w:rPr>
        <w:t>2.СОДЕРЖАНИЕ КУРСА</w:t>
      </w:r>
    </w:p>
    <w:p w:rsidR="00055BD7" w:rsidRDefault="00055BD7" w:rsidP="003A5A46">
      <w:pPr>
        <w:shd w:val="clear" w:color="auto" w:fill="FFFFFF"/>
        <w:tabs>
          <w:tab w:val="left" w:pos="346"/>
          <w:tab w:val="left" w:pos="993"/>
        </w:tabs>
        <w:spacing w:line="360" w:lineRule="auto"/>
        <w:jc w:val="center"/>
        <w:rPr>
          <w:b/>
          <w:bCs/>
          <w:color w:val="000000"/>
          <w:sz w:val="22"/>
          <w:szCs w:val="22"/>
        </w:rPr>
      </w:pPr>
      <w:r>
        <w:rPr>
          <w:b/>
          <w:bCs/>
          <w:color w:val="000000"/>
          <w:sz w:val="22"/>
          <w:szCs w:val="22"/>
        </w:rPr>
        <w:t>1. Основные содержательные линии</w:t>
      </w:r>
    </w:p>
    <w:p w:rsidR="00055BD7" w:rsidRDefault="00055BD7" w:rsidP="003A5A46">
      <w:pPr>
        <w:shd w:val="clear" w:color="auto" w:fill="FFFFFF"/>
        <w:tabs>
          <w:tab w:val="left" w:pos="-709"/>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В курсе немецкого языка можно выделить следующие содержательные линии:</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коммуникативные умения в основных видах речевой деятельности: аудировании, говорении, чтении и письме;</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языковые навыки пользования лексическими, грамматическими, фонетическими и орфографическими средствами языка;</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социокультурная осведомлённость и умения межкультурного общения;</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общеучебные и специальные учебные умения, универсальные учебные действия.</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 xml:space="preserve">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и с овладением </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 xml:space="preserve">учебными умениями. Все указанные содержательные линии находятся в тесной взаимосвязи, и отсутствие одной из них нарушает единство учебного предмета </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055BD7" w:rsidRDefault="00055BD7" w:rsidP="003A5A46">
      <w:pPr>
        <w:shd w:val="clear" w:color="auto" w:fill="FFFFFF"/>
        <w:tabs>
          <w:tab w:val="left" w:pos="346"/>
          <w:tab w:val="left" w:pos="993"/>
        </w:tabs>
        <w:spacing w:line="360" w:lineRule="auto"/>
        <w:rPr>
          <w:b/>
          <w:bCs/>
          <w:color w:val="000000"/>
          <w:sz w:val="22"/>
          <w:szCs w:val="22"/>
        </w:rPr>
      </w:pPr>
      <w:r>
        <w:rPr>
          <w:b/>
          <w:bCs/>
          <w:color w:val="000000"/>
          <w:sz w:val="22"/>
          <w:szCs w:val="22"/>
        </w:rPr>
        <w:t xml:space="preserve">                                                                                                         Предметное содержание речи</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Я и мои друзья</w:t>
      </w:r>
      <w:r>
        <w:rPr>
          <w:rFonts w:ascii="NewtonCSanPin" w:hAnsi="NewtonCSanPin" w:cs="NewtonCSanPin"/>
          <w:color w:val="000000"/>
          <w:sz w:val="22"/>
          <w:szCs w:val="22"/>
        </w:rPr>
        <w:t>. С одноклассниками, учителем, персонажем детских произведений: имя, возраст, характер, увлечения, приветствие, прощание (с использованием типичных фраз речевого этикета). Совместные занятия. Письмо зарубежному другу. Любимое домашнее животное: имя, возраст, цвет, размер, характер, что умеет делать.</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Я и моя семья</w:t>
      </w:r>
      <w:r>
        <w:rPr>
          <w:rFonts w:ascii="NewtonCSanPin" w:hAnsi="NewtonCSanPin" w:cs="NewtonCSanPin"/>
          <w:color w:val="000000"/>
          <w:sz w:val="22"/>
          <w:szCs w:val="22"/>
        </w:rPr>
        <w:t xml:space="preserve">. Члены семьи, их имена, возраст, внешность, черты характера, увлечения/хобби. Мой день (распорядок дня, </w:t>
      </w:r>
      <w:r>
        <w:rPr>
          <w:rFonts w:ascii="NewtonCSanPin" w:hAnsi="NewtonCSanPin" w:cs="NewtonCSanPin"/>
          <w:i/>
          <w:iCs/>
          <w:color w:val="000000"/>
          <w:sz w:val="22"/>
          <w:szCs w:val="22"/>
        </w:rPr>
        <w:t>домашние обязанности</w:t>
      </w:r>
      <w:r>
        <w:rPr>
          <w:rFonts w:ascii="NewtonCSanPin" w:hAnsi="NewtonCSanPin" w:cs="NewtonCSanPin"/>
          <w:color w:val="000000"/>
          <w:sz w:val="22"/>
          <w:szCs w:val="22"/>
        </w:rPr>
        <w:t xml:space="preserve">). Покупки в магазине: одежда, </w:t>
      </w:r>
      <w:r>
        <w:rPr>
          <w:rFonts w:ascii="NewtonCSanPin" w:hAnsi="NewtonCSanPin" w:cs="NewtonCSanPin"/>
          <w:i/>
          <w:iCs/>
          <w:color w:val="000000"/>
          <w:sz w:val="22"/>
          <w:szCs w:val="22"/>
        </w:rPr>
        <w:t>обувь</w:t>
      </w:r>
      <w:r>
        <w:rPr>
          <w:rFonts w:ascii="NewtonCSanPin" w:hAnsi="NewtonCSanPin" w:cs="NewtonCSanPin"/>
          <w:color w:val="000000"/>
          <w:sz w:val="22"/>
          <w:szCs w:val="22"/>
        </w:rPr>
        <w:t xml:space="preserve">, основные продукты питания. Любимая еда. Семейные праздники: день рождения, Новый год/Рождество. Подарки. </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Жизнь в городе и селе.</w:t>
      </w:r>
      <w:r>
        <w:rPr>
          <w:rFonts w:ascii="NewtonCSanPin" w:hAnsi="NewtonCSanPin" w:cs="NewtonCSanPin"/>
          <w:color w:val="000000"/>
          <w:sz w:val="22"/>
          <w:szCs w:val="22"/>
        </w:rPr>
        <w:t xml:space="preserve"> </w:t>
      </w:r>
      <w:r>
        <w:rPr>
          <w:rFonts w:ascii="NewtonCSanPin" w:hAnsi="NewtonCSanPin" w:cs="NewtonCSanPin"/>
          <w:b/>
          <w:bCs/>
          <w:color w:val="000000"/>
          <w:sz w:val="22"/>
          <w:szCs w:val="22"/>
        </w:rPr>
        <w:t>Природа</w:t>
      </w:r>
      <w:r>
        <w:rPr>
          <w:rFonts w:ascii="NewtonCSanPin" w:hAnsi="NewtonCSanPin" w:cs="NewtonCSanPin"/>
          <w:color w:val="000000"/>
          <w:sz w:val="22"/>
          <w:szCs w:val="22"/>
        </w:rPr>
        <w:t>.Мои любимые занятия летом. Что делает семья Свена летом?. Выходной день (</w:t>
      </w:r>
      <w:r>
        <w:rPr>
          <w:rFonts w:ascii="NewtonCSanPin" w:hAnsi="NewtonCSanPin" w:cs="NewtonCSanPin"/>
          <w:i/>
          <w:iCs/>
          <w:color w:val="000000"/>
          <w:sz w:val="22"/>
          <w:szCs w:val="22"/>
        </w:rPr>
        <w:t>в зоопарке, цирке</w:t>
      </w:r>
      <w:r>
        <w:rPr>
          <w:rFonts w:ascii="NewtonCSanPin" w:hAnsi="NewtonCSanPin" w:cs="NewtonCSanPin"/>
          <w:color w:val="000000"/>
          <w:sz w:val="22"/>
          <w:szCs w:val="22"/>
        </w:rPr>
        <w:t>), каникулы.</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Моя школа</w:t>
      </w:r>
      <w:r>
        <w:rPr>
          <w:rFonts w:ascii="NewtonCSanPin" w:hAnsi="NewtonCSanPin" w:cs="NewtonCSanPin"/>
          <w:color w:val="000000"/>
          <w:sz w:val="22"/>
          <w:szCs w:val="22"/>
        </w:rPr>
        <w:t>. Классная комната, учебные предметы, школьные принадлежности. Учебные занятия на уроках.</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 xml:space="preserve">Жизнь в городе и селе. </w:t>
      </w:r>
      <w:r>
        <w:rPr>
          <w:rFonts w:ascii="NewtonCSanPin" w:hAnsi="NewtonCSanPin" w:cs="NewtonCSanPin"/>
          <w:color w:val="000000"/>
          <w:sz w:val="22"/>
          <w:szCs w:val="22"/>
        </w:rPr>
        <w:t xml:space="preserve">(Природа. Любимое время года. Осень. Погода.) </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Страна /страны изучаемого языка и родная страна</w:t>
      </w:r>
      <w:r>
        <w:rPr>
          <w:rFonts w:ascii="NewtonCSanPin" w:hAnsi="NewtonCSanPin" w:cs="NewtonCSanPin"/>
          <w:color w:val="000000"/>
          <w:sz w:val="22"/>
          <w:szCs w:val="22"/>
        </w:rPr>
        <w:t xml:space="preserve">. Общие сведения: название, столица. </w:t>
      </w:r>
      <w:r>
        <w:rPr>
          <w:rFonts w:ascii="NewtonCSanPin" w:hAnsi="NewtonCSanPin" w:cs="NewtonCSanPin"/>
          <w:i/>
          <w:iCs/>
          <w:color w:val="000000"/>
          <w:sz w:val="22"/>
          <w:szCs w:val="22"/>
        </w:rPr>
        <w:t>Литературные персонажи популярных книг моих сверстников (имена героев книг, черты характера).</w:t>
      </w:r>
      <w:r>
        <w:rPr>
          <w:rFonts w:ascii="NewtonCSanPin" w:hAnsi="NewtonCSanPin" w:cs="NewtonCSanPin"/>
          <w:color w:val="000000"/>
          <w:sz w:val="22"/>
          <w:szCs w:val="22"/>
        </w:rPr>
        <w:t xml:space="preserve"> </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Небольшие произведения детского фольклора на немецком языке (</w:t>
      </w:r>
      <w:r>
        <w:rPr>
          <w:rFonts w:ascii="NewtonCSanPin" w:hAnsi="NewtonCSanPin" w:cs="NewtonCSanPin"/>
          <w:color w:val="000000"/>
          <w:sz w:val="22"/>
          <w:szCs w:val="22"/>
        </w:rPr>
        <w:t>рифмовки, стихи, песни, сказки).</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Некоторые формы речевого и неречевого этикета стран изучаемого языка в ряде ситуаций общения</w:t>
      </w:r>
      <w:r>
        <w:rPr>
          <w:rFonts w:ascii="NewtonCSanPin" w:hAnsi="NewtonCSanPin" w:cs="NewtonCSanPin"/>
          <w:color w:val="000000"/>
          <w:sz w:val="22"/>
          <w:szCs w:val="22"/>
        </w:rPr>
        <w:t xml:space="preserve"> (в школе, во время совместной игры, в магазине, на рынке).</w:t>
      </w:r>
      <w:r>
        <w:rPr>
          <w:rFonts w:ascii="NewtonCSanPin" w:hAnsi="NewtonCSanPin" w:cs="NewtonCSanPin"/>
          <w:b/>
          <w:bCs/>
          <w:color w:val="000000"/>
          <w:sz w:val="22"/>
          <w:szCs w:val="22"/>
        </w:rPr>
        <w:t xml:space="preserve">                                                                                                                                                                                                                                                                            Жизнь в городе и селе. </w:t>
      </w:r>
      <w:r>
        <w:rPr>
          <w:rFonts w:ascii="NewtonCSanPin" w:hAnsi="NewtonCSanPin" w:cs="NewtonCSanPin"/>
          <w:color w:val="000000"/>
          <w:sz w:val="22"/>
          <w:szCs w:val="22"/>
        </w:rPr>
        <w:t xml:space="preserve">(Природа. Любимое время года. Зима. Погода.) </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 xml:space="preserve">Страна  изучаемого языка и родная страна. </w:t>
      </w:r>
      <w:r>
        <w:rPr>
          <w:rFonts w:ascii="NewtonCSanPin" w:hAnsi="NewtonCSanPin" w:cs="NewtonCSanPin"/>
          <w:color w:val="000000"/>
          <w:sz w:val="22"/>
          <w:szCs w:val="22"/>
        </w:rPr>
        <w:t xml:space="preserve">(Ознакомление с новой страноведческой информацией: Рождество в Германии и традиции празднования).                </w:t>
      </w:r>
      <w:r>
        <w:rPr>
          <w:rFonts w:ascii="NewtonCSanPin" w:hAnsi="NewtonCSanPin" w:cs="NewtonCSanPin"/>
          <w:b/>
          <w:bCs/>
          <w:color w:val="000000"/>
          <w:sz w:val="22"/>
          <w:szCs w:val="22"/>
        </w:rPr>
        <w:t xml:space="preserve">                                                                                                                                                                                                                          Моя школа</w:t>
      </w:r>
      <w:r>
        <w:rPr>
          <w:rFonts w:ascii="NewtonCSanPin" w:hAnsi="NewtonCSanPin" w:cs="NewtonCSanPin"/>
          <w:color w:val="000000"/>
          <w:sz w:val="22"/>
          <w:szCs w:val="22"/>
        </w:rPr>
        <w:t>. (Классная комната, учебные предметы, школьные принадлежности. Учебные занятия на уроках).</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 xml:space="preserve">Страна  изучаемого языка и родная страна </w:t>
      </w:r>
      <w:r>
        <w:rPr>
          <w:rFonts w:ascii="NewtonCSanPin" w:hAnsi="NewtonCSanPin" w:cs="NewtonCSanPin"/>
          <w:color w:val="000000"/>
          <w:sz w:val="22"/>
          <w:szCs w:val="22"/>
        </w:rPr>
        <w:t>(новая страноведческая информация: праздник карнавала в школе)</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Времена года</w:t>
      </w:r>
      <w:r>
        <w:rPr>
          <w:rFonts w:ascii="NewtonCSanPin" w:hAnsi="NewtonCSanPin" w:cs="NewtonCSanPin"/>
          <w:color w:val="000000"/>
          <w:sz w:val="22"/>
          <w:szCs w:val="22"/>
        </w:rPr>
        <w:t>( погода весной. Праздник Пасхи в Германии и России. Празднование  8 Марта в России. Весенние  каникулы в Германии и России).</w:t>
      </w:r>
    </w:p>
    <w:p w:rsidR="00055BD7" w:rsidRDefault="00055BD7" w:rsidP="003A5A46">
      <w:pPr>
        <w:pStyle w:val="Style4"/>
        <w:widowControl/>
        <w:tabs>
          <w:tab w:val="left" w:pos="1134"/>
          <w:tab w:val="num" w:pos="2268"/>
        </w:tabs>
        <w:spacing w:line="240" w:lineRule="auto"/>
        <w:ind w:firstLine="0"/>
        <w:rPr>
          <w:rStyle w:val="FontStyle43"/>
          <w:rFonts w:ascii="NewtonCSanPin" w:hAnsi="NewtonCSanPin" w:cs="NewtonCSanPin"/>
          <w:b/>
          <w:bCs/>
          <w:sz w:val="22"/>
          <w:szCs w:val="22"/>
        </w:rPr>
      </w:pPr>
      <w:r>
        <w:rPr>
          <w:rFonts w:ascii="NewtonCSanPin" w:hAnsi="NewtonCSanPin" w:cs="NewtonCSanPin"/>
          <w:b/>
          <w:bCs/>
          <w:color w:val="000000"/>
          <w:sz w:val="22"/>
          <w:szCs w:val="22"/>
        </w:rPr>
        <w:t xml:space="preserve">Покупки в магазине </w:t>
      </w:r>
      <w:r>
        <w:rPr>
          <w:rFonts w:ascii="NewtonCSanPin" w:hAnsi="NewtonCSanPin" w:cs="NewtonCSanPin"/>
          <w:color w:val="000000"/>
          <w:sz w:val="22"/>
          <w:szCs w:val="22"/>
        </w:rPr>
        <w:t>(одежда, обувь, продукты питания).</w:t>
      </w:r>
      <w:r>
        <w:rPr>
          <w:rStyle w:val="FontStyle43"/>
          <w:b/>
          <w:bCs/>
          <w:sz w:val="22"/>
          <w:szCs w:val="22"/>
        </w:rPr>
        <w:t xml:space="preserve"> </w:t>
      </w:r>
    </w:p>
    <w:p w:rsidR="00055BD7" w:rsidRDefault="00055BD7" w:rsidP="003A5A46">
      <w:pPr>
        <w:pStyle w:val="Style4"/>
        <w:widowControl/>
        <w:tabs>
          <w:tab w:val="left" w:pos="1134"/>
          <w:tab w:val="num" w:pos="2268"/>
        </w:tabs>
        <w:spacing w:line="240" w:lineRule="auto"/>
        <w:ind w:firstLine="0"/>
        <w:jc w:val="center"/>
        <w:rPr>
          <w:rStyle w:val="FontStyle43"/>
          <w:sz w:val="22"/>
          <w:szCs w:val="22"/>
        </w:rPr>
      </w:pPr>
    </w:p>
    <w:p w:rsidR="00055BD7" w:rsidRDefault="00055BD7" w:rsidP="003A5A46">
      <w:pPr>
        <w:pStyle w:val="Style4"/>
        <w:widowControl/>
        <w:tabs>
          <w:tab w:val="left" w:pos="1134"/>
          <w:tab w:val="num" w:pos="2268"/>
        </w:tabs>
        <w:spacing w:line="240" w:lineRule="auto"/>
        <w:ind w:firstLine="0"/>
        <w:jc w:val="center"/>
        <w:rPr>
          <w:rStyle w:val="FontStyle43"/>
          <w:b/>
          <w:bCs/>
          <w:sz w:val="22"/>
          <w:szCs w:val="22"/>
        </w:rPr>
      </w:pPr>
      <w:r>
        <w:rPr>
          <w:rStyle w:val="FontStyle43"/>
          <w:b/>
          <w:bCs/>
          <w:sz w:val="22"/>
          <w:szCs w:val="22"/>
        </w:rPr>
        <w:t>Содержание тем учебного курса.</w:t>
      </w:r>
    </w:p>
    <w:p w:rsidR="00055BD7" w:rsidRDefault="00055BD7" w:rsidP="003A5A46">
      <w:pPr>
        <w:jc w:val="center"/>
      </w:pPr>
    </w:p>
    <w:p w:rsidR="00055BD7" w:rsidRDefault="00055BD7" w:rsidP="003A5A46">
      <w:pPr>
        <w:jc w:val="center"/>
        <w:rPr>
          <w:b/>
          <w:bCs/>
          <w:sz w:val="22"/>
          <w:szCs w:val="22"/>
          <w:lang w:val="de-DE"/>
        </w:rPr>
      </w:pPr>
      <w:r>
        <w:rPr>
          <w:b/>
          <w:bCs/>
          <w:sz w:val="22"/>
          <w:szCs w:val="22"/>
        </w:rPr>
        <w:t xml:space="preserve">1. </w:t>
      </w:r>
      <w:r>
        <w:rPr>
          <w:b/>
          <w:bCs/>
          <w:sz w:val="22"/>
          <w:szCs w:val="22"/>
          <w:lang w:val="de-DE"/>
        </w:rPr>
        <w:t>Thema</w:t>
      </w:r>
      <w:r>
        <w:rPr>
          <w:b/>
          <w:bCs/>
          <w:sz w:val="22"/>
          <w:szCs w:val="22"/>
        </w:rPr>
        <w:t xml:space="preserve"> 1 « </w:t>
      </w:r>
      <w:r>
        <w:rPr>
          <w:b/>
          <w:bCs/>
          <w:sz w:val="22"/>
          <w:szCs w:val="22"/>
          <w:lang w:val="de-DE"/>
        </w:rPr>
        <w:t>Hallo</w:t>
      </w:r>
      <w:r>
        <w:rPr>
          <w:b/>
          <w:bCs/>
          <w:sz w:val="22"/>
          <w:szCs w:val="22"/>
        </w:rPr>
        <w:t xml:space="preserve">, 3. </w:t>
      </w:r>
      <w:r>
        <w:rPr>
          <w:b/>
          <w:bCs/>
          <w:sz w:val="22"/>
          <w:szCs w:val="22"/>
          <w:lang w:val="de-DE"/>
        </w:rPr>
        <w:t xml:space="preserve">Klasse! Wiedersehen mit Freunden.» (8 </w:t>
      </w:r>
      <w:r>
        <w:rPr>
          <w:b/>
          <w:bCs/>
          <w:sz w:val="22"/>
          <w:szCs w:val="22"/>
        </w:rPr>
        <w:t>часов</w:t>
      </w:r>
      <w:r>
        <w:rPr>
          <w:b/>
          <w:bCs/>
          <w:sz w:val="22"/>
          <w:szCs w:val="22"/>
          <w:lang w:val="de-DE"/>
        </w:rPr>
        <w:t>)</w:t>
      </w:r>
    </w:p>
    <w:tbl>
      <w:tblPr>
        <w:tblW w:w="13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2"/>
        <w:gridCol w:w="10185"/>
      </w:tblGrid>
      <w:tr w:rsidR="00055BD7">
        <w:trPr>
          <w:jc w:val="center"/>
        </w:trPr>
        <w:tc>
          <w:tcPr>
            <w:tcW w:w="3182"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Основное содержание темы.</w:t>
            </w:r>
          </w:p>
        </w:tc>
        <w:tc>
          <w:tcPr>
            <w:tcW w:w="10185"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Вспомнить имена некоторых немецких персонажей, охарактеризовать их, используя известные РО. Повторить лексику по теме «Семья», «Летом в парке», рассказывая о развлечениях детей летом.</w:t>
            </w:r>
          </w:p>
        </w:tc>
      </w:tr>
      <w:tr w:rsidR="00055BD7" w:rsidRPr="00811326">
        <w:trPr>
          <w:jc w:val="center"/>
        </w:trPr>
        <w:tc>
          <w:tcPr>
            <w:tcW w:w="3182"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Лексическая сторона речи.</w:t>
            </w:r>
          </w:p>
        </w:tc>
        <w:tc>
          <w:tcPr>
            <w:tcW w:w="10185" w:type="dxa"/>
          </w:tcPr>
          <w:p w:rsidR="00055BD7" w:rsidRDefault="00055BD7">
            <w:pPr>
              <w:pStyle w:val="NoSpacing"/>
              <w:spacing w:line="276" w:lineRule="auto"/>
              <w:rPr>
                <w:rFonts w:ascii="Times New Roman" w:hAnsi="Times New Roman" w:cs="Times New Roman"/>
                <w:lang w:val="de-DE" w:eastAsia="en-US"/>
              </w:rPr>
            </w:pPr>
            <w:r>
              <w:rPr>
                <w:rFonts w:ascii="Times New Roman" w:hAnsi="Times New Roman" w:cs="Times New Roman"/>
                <w:lang w:val="de-DE" w:eastAsia="en-US"/>
              </w:rPr>
              <w:t>Der Sommer, die Schule, die Ferien, vorbei, das Schuljahr, viel Spaß! Baden, die schönste Zeit, einen Brief bekommen, im Fluss schwimmen, schaukeln, die Puppe, die Sonne, schauen, hell, Automodelle bauen, Eichhörnchen füttern, Karussell fahren, Pony reiten, Eis essen. Es ist lustig/ warm/ kalt, das Dorf, der Garten, froh sein.</w:t>
            </w:r>
          </w:p>
        </w:tc>
      </w:tr>
      <w:tr w:rsidR="00055BD7">
        <w:trPr>
          <w:jc w:val="center"/>
        </w:trPr>
        <w:tc>
          <w:tcPr>
            <w:tcW w:w="3182"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Грамматическая сторона речи.</w:t>
            </w:r>
          </w:p>
        </w:tc>
        <w:tc>
          <w:tcPr>
            <w:tcW w:w="10185"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Спряжение слабых и сильных глаголов в </w:t>
            </w:r>
            <w:r>
              <w:rPr>
                <w:rFonts w:ascii="Times New Roman" w:hAnsi="Times New Roman" w:cs="Times New Roman"/>
                <w:lang w:val="de-DE" w:eastAsia="en-US"/>
              </w:rPr>
              <w:t>Pr</w:t>
            </w:r>
            <w:r>
              <w:rPr>
                <w:rFonts w:ascii="Times New Roman" w:hAnsi="Times New Roman" w:cs="Times New Roman"/>
                <w:lang w:eastAsia="en-US"/>
              </w:rPr>
              <w:t>ä</w:t>
            </w:r>
            <w:r>
              <w:rPr>
                <w:rFonts w:ascii="Times New Roman" w:hAnsi="Times New Roman" w:cs="Times New Roman"/>
                <w:lang w:val="de-DE" w:eastAsia="en-US"/>
              </w:rPr>
              <w:t>sens</w:t>
            </w:r>
            <w:r>
              <w:rPr>
                <w:rFonts w:ascii="Times New Roman" w:hAnsi="Times New Roman" w:cs="Times New Roman"/>
                <w:lang w:eastAsia="en-US"/>
              </w:rPr>
              <w:t>.</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Спряжение глагола </w:t>
            </w:r>
            <w:r>
              <w:rPr>
                <w:rFonts w:ascii="Times New Roman" w:hAnsi="Times New Roman" w:cs="Times New Roman"/>
                <w:lang w:val="de-DE" w:eastAsia="en-US"/>
              </w:rPr>
              <w:t>sein</w:t>
            </w:r>
            <w:r>
              <w:rPr>
                <w:rFonts w:ascii="Times New Roman" w:hAnsi="Times New Roman" w:cs="Times New Roman"/>
                <w:lang w:eastAsia="en-US"/>
              </w:rPr>
              <w:t xml:space="preserve"> в </w:t>
            </w:r>
            <w:r>
              <w:rPr>
                <w:rFonts w:ascii="Times New Roman" w:hAnsi="Times New Roman" w:cs="Times New Roman"/>
                <w:lang w:val="de-DE" w:eastAsia="en-US"/>
              </w:rPr>
              <w:t>Pr</w:t>
            </w:r>
            <w:r>
              <w:rPr>
                <w:rFonts w:ascii="Times New Roman" w:hAnsi="Times New Roman" w:cs="Times New Roman"/>
                <w:lang w:eastAsia="en-US"/>
              </w:rPr>
              <w:t>ä</w:t>
            </w:r>
            <w:r>
              <w:rPr>
                <w:rFonts w:ascii="Times New Roman" w:hAnsi="Times New Roman" w:cs="Times New Roman"/>
                <w:lang w:val="de-DE" w:eastAsia="en-US"/>
              </w:rPr>
              <w:t>sens</w:t>
            </w:r>
            <w:r>
              <w:rPr>
                <w:rFonts w:ascii="Times New Roman" w:hAnsi="Times New Roman" w:cs="Times New Roman"/>
                <w:lang w:eastAsia="en-US"/>
              </w:rPr>
              <w:t>.</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Известные РО.</w:t>
            </w:r>
          </w:p>
        </w:tc>
      </w:tr>
      <w:tr w:rsidR="00055BD7">
        <w:trPr>
          <w:jc w:val="center"/>
        </w:trPr>
        <w:tc>
          <w:tcPr>
            <w:tcW w:w="3182"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Требования к ЗУН обучающихся по теме.</w:t>
            </w:r>
          </w:p>
        </w:tc>
        <w:tc>
          <w:tcPr>
            <w:tcW w:w="10185"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1. Уметь охарактеризовать сказочных персонажей, используя известные РО и прилагательные.</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2. Уметь понимать на слух небольшие тексты и соотносить их с фотографиями.</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3. Уметь спрягать слабые и некоторые сильные глаголы в </w:t>
            </w:r>
            <w:r>
              <w:rPr>
                <w:rFonts w:ascii="Times New Roman" w:hAnsi="Times New Roman" w:cs="Times New Roman"/>
                <w:lang w:val="de-DE" w:eastAsia="en-US"/>
              </w:rPr>
              <w:t>Pr</w:t>
            </w:r>
            <w:r>
              <w:rPr>
                <w:rFonts w:ascii="Times New Roman" w:hAnsi="Times New Roman" w:cs="Times New Roman"/>
                <w:lang w:eastAsia="en-US"/>
              </w:rPr>
              <w:t>ä</w:t>
            </w:r>
            <w:r>
              <w:rPr>
                <w:rFonts w:ascii="Times New Roman" w:hAnsi="Times New Roman" w:cs="Times New Roman"/>
                <w:lang w:val="de-DE" w:eastAsia="en-US"/>
              </w:rPr>
              <w:t>sens</w:t>
            </w:r>
            <w:r>
              <w:rPr>
                <w:rFonts w:ascii="Times New Roman" w:hAnsi="Times New Roman" w:cs="Times New Roman"/>
                <w:lang w:eastAsia="en-US"/>
              </w:rPr>
              <w:t>.</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4. Уметь составлять связное монологическое высказывание с опорой на рисунки по теме «Что я люблю делать в парке».</w:t>
            </w:r>
          </w:p>
        </w:tc>
      </w:tr>
      <w:tr w:rsidR="00055BD7">
        <w:trPr>
          <w:jc w:val="center"/>
        </w:trPr>
        <w:tc>
          <w:tcPr>
            <w:tcW w:w="3182" w:type="dxa"/>
          </w:tcPr>
          <w:p w:rsidR="00055BD7" w:rsidRDefault="00055BD7">
            <w:pPr>
              <w:spacing w:line="276" w:lineRule="auto"/>
              <w:rPr>
                <w:sz w:val="22"/>
                <w:szCs w:val="22"/>
                <w:lang w:eastAsia="en-US"/>
              </w:rPr>
            </w:pPr>
            <w:r>
              <w:rPr>
                <w:sz w:val="22"/>
                <w:szCs w:val="22"/>
                <w:lang w:eastAsia="en-US"/>
              </w:rPr>
              <w:t>Уроки с применением ИКТ.</w:t>
            </w:r>
          </w:p>
        </w:tc>
        <w:tc>
          <w:tcPr>
            <w:tcW w:w="10185"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Мы играем и поём.  Разучиваем песенку «Mein Hund».</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Используется 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bl>
    <w:p w:rsidR="00055BD7" w:rsidRPr="00C07A5B" w:rsidRDefault="00055BD7" w:rsidP="00C07A5B">
      <w:pPr>
        <w:rPr>
          <w:b/>
          <w:bCs/>
          <w:sz w:val="22"/>
          <w:szCs w:val="22"/>
          <w:lang w:val="en-US"/>
        </w:rPr>
      </w:pPr>
      <w:r>
        <w:rPr>
          <w:b/>
          <w:bCs/>
          <w:sz w:val="22"/>
          <w:szCs w:val="22"/>
          <w:lang w:val="de-DE"/>
        </w:rPr>
        <w:t>2. Thema 2 „Sabine geht in die Schule. Und</w:t>
      </w:r>
      <w:r>
        <w:rPr>
          <w:b/>
          <w:bCs/>
          <w:sz w:val="22"/>
          <w:szCs w:val="22"/>
          <w:lang w:val="en-US"/>
        </w:rPr>
        <w:t xml:space="preserve"> </w:t>
      </w:r>
      <w:r>
        <w:rPr>
          <w:b/>
          <w:bCs/>
          <w:sz w:val="22"/>
          <w:szCs w:val="22"/>
          <w:lang w:val="de-DE"/>
        </w:rPr>
        <w:t>ihr</w:t>
      </w:r>
      <w:r>
        <w:rPr>
          <w:b/>
          <w:bCs/>
          <w:sz w:val="22"/>
          <w:szCs w:val="22"/>
          <w:lang w:val="en-US"/>
        </w:rPr>
        <w:t xml:space="preserve">?“ (10 </w:t>
      </w:r>
      <w:r>
        <w:rPr>
          <w:b/>
          <w:bCs/>
          <w:sz w:val="22"/>
          <w:szCs w:val="22"/>
        </w:rPr>
        <w:t>часов</w:t>
      </w:r>
      <w:r>
        <w:rPr>
          <w:b/>
          <w:bCs/>
          <w:sz w:val="22"/>
          <w:szCs w:val="22"/>
          <w:lang w:val="en-US"/>
        </w:rPr>
        <w:t>)</w:t>
      </w:r>
    </w:p>
    <w:tbl>
      <w:tblPr>
        <w:tblW w:w="13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7"/>
        <w:gridCol w:w="9016"/>
      </w:tblGrid>
      <w:tr w:rsidR="00055BD7">
        <w:trPr>
          <w:jc w:val="center"/>
        </w:trPr>
        <w:tc>
          <w:tcPr>
            <w:tcW w:w="4237" w:type="dxa"/>
          </w:tcPr>
          <w:p w:rsidR="00055BD7" w:rsidRDefault="00055BD7">
            <w:pPr>
              <w:spacing w:line="276" w:lineRule="auto"/>
              <w:rPr>
                <w:sz w:val="22"/>
                <w:szCs w:val="22"/>
                <w:lang w:eastAsia="en-US"/>
              </w:rPr>
            </w:pPr>
            <w:r>
              <w:rPr>
                <w:sz w:val="22"/>
                <w:szCs w:val="22"/>
                <w:lang w:eastAsia="en-US"/>
              </w:rPr>
              <w:t>Основное содержание темы.</w:t>
            </w:r>
          </w:p>
        </w:tc>
        <w:tc>
          <w:tcPr>
            <w:tcW w:w="9016" w:type="dxa"/>
          </w:tcPr>
          <w:p w:rsidR="00055BD7" w:rsidRDefault="00055BD7">
            <w:pPr>
              <w:spacing w:line="276" w:lineRule="auto"/>
              <w:rPr>
                <w:sz w:val="22"/>
                <w:szCs w:val="22"/>
                <w:lang w:eastAsia="en-US"/>
              </w:rPr>
            </w:pPr>
            <w:r>
              <w:rPr>
                <w:sz w:val="22"/>
                <w:szCs w:val="22"/>
                <w:lang w:eastAsia="en-US"/>
              </w:rPr>
              <w:t>Каникулы закончились, дети идут в школу. В классе есть новенькие, Сабина показывает школьные фотографии. Первый учебный день в Германии, подарок первоклассникам – кулек со сладостями. Что дети делают в школе? А что они делают в выходные дни? Дни недели. Сказка о храбром Портняжке и о бумаге.</w:t>
            </w:r>
          </w:p>
        </w:tc>
      </w:tr>
      <w:tr w:rsidR="00055BD7">
        <w:trPr>
          <w:jc w:val="center"/>
        </w:trPr>
        <w:tc>
          <w:tcPr>
            <w:tcW w:w="4237" w:type="dxa"/>
          </w:tcPr>
          <w:p w:rsidR="00055BD7" w:rsidRDefault="00055BD7">
            <w:pPr>
              <w:spacing w:line="276" w:lineRule="auto"/>
              <w:rPr>
                <w:sz w:val="22"/>
                <w:szCs w:val="22"/>
                <w:lang w:eastAsia="en-US"/>
              </w:rPr>
            </w:pPr>
            <w:r>
              <w:rPr>
                <w:sz w:val="22"/>
                <w:szCs w:val="22"/>
                <w:lang w:eastAsia="en-US"/>
              </w:rPr>
              <w:t>Лексическая сторона речи.</w:t>
            </w:r>
          </w:p>
        </w:tc>
        <w:tc>
          <w:tcPr>
            <w:tcW w:w="9016" w:type="dxa"/>
          </w:tcPr>
          <w:p w:rsidR="00055BD7" w:rsidRDefault="00055BD7">
            <w:pPr>
              <w:spacing w:line="276" w:lineRule="auto"/>
              <w:rPr>
                <w:sz w:val="22"/>
                <w:szCs w:val="22"/>
                <w:lang w:val="de-DE" w:eastAsia="en-US"/>
              </w:rPr>
            </w:pPr>
            <w:r>
              <w:rPr>
                <w:sz w:val="22"/>
                <w:szCs w:val="22"/>
                <w:lang w:val="de-DE" w:eastAsia="en-US"/>
              </w:rPr>
              <w:t>Der Schüler, der Abc-Schütze, die erste Klasse, der Hof, beginnen, Gratuliere! Das Geschenk, die Zuckertüte, der Bonbon, der Teddy, das Spielzeug, der Gast, der Montag/ Dienstag/ Mittwoch/ Donnerstag/ Freitag/ Sonnabend/ Sonntag/ Samstag, die Woche, die Tafel, an der Tafel, der Igel, der Hase, die Schultasche, das Buch, das Heft, der Bleistift, der Kuli, haben. Welcher Tag ist heute?</w:t>
            </w:r>
          </w:p>
        </w:tc>
      </w:tr>
      <w:tr w:rsidR="00055BD7">
        <w:trPr>
          <w:jc w:val="center"/>
        </w:trPr>
        <w:tc>
          <w:tcPr>
            <w:tcW w:w="4237" w:type="dxa"/>
          </w:tcPr>
          <w:p w:rsidR="00055BD7" w:rsidRDefault="00055BD7">
            <w:pPr>
              <w:spacing w:line="276" w:lineRule="auto"/>
              <w:rPr>
                <w:sz w:val="22"/>
                <w:szCs w:val="22"/>
                <w:lang w:eastAsia="en-US"/>
              </w:rPr>
            </w:pPr>
            <w:r>
              <w:rPr>
                <w:sz w:val="22"/>
                <w:szCs w:val="22"/>
                <w:lang w:eastAsia="en-US"/>
              </w:rPr>
              <w:t>Грамматическая сторона речи.</w:t>
            </w:r>
          </w:p>
        </w:tc>
        <w:tc>
          <w:tcPr>
            <w:tcW w:w="9016"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РО 3 и РО4 с новым лексическим наполнением (глаголы).</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Спряжение глагола </w:t>
            </w:r>
            <w:r>
              <w:rPr>
                <w:rFonts w:ascii="Times New Roman" w:hAnsi="Times New Roman" w:cs="Times New Roman"/>
                <w:lang w:val="de-DE" w:eastAsia="en-US"/>
              </w:rPr>
              <w:t>haben</w:t>
            </w:r>
            <w:r>
              <w:rPr>
                <w:rFonts w:ascii="Times New Roman" w:hAnsi="Times New Roman" w:cs="Times New Roman"/>
                <w:lang w:eastAsia="en-US"/>
              </w:rPr>
              <w:t xml:space="preserve"> в </w:t>
            </w:r>
            <w:r>
              <w:rPr>
                <w:rFonts w:ascii="Times New Roman" w:hAnsi="Times New Roman" w:cs="Times New Roman"/>
                <w:lang w:val="de-DE" w:eastAsia="en-US"/>
              </w:rPr>
              <w:t>Pr</w:t>
            </w:r>
            <w:r>
              <w:rPr>
                <w:rFonts w:ascii="Times New Roman" w:hAnsi="Times New Roman" w:cs="Times New Roman"/>
                <w:lang w:eastAsia="en-US"/>
              </w:rPr>
              <w:t>ä</w:t>
            </w:r>
            <w:r>
              <w:rPr>
                <w:rFonts w:ascii="Times New Roman" w:hAnsi="Times New Roman" w:cs="Times New Roman"/>
                <w:lang w:val="de-DE" w:eastAsia="en-US"/>
              </w:rPr>
              <w:t>sens</w:t>
            </w:r>
            <w:r>
              <w:rPr>
                <w:rFonts w:ascii="Times New Roman" w:hAnsi="Times New Roman" w:cs="Times New Roman"/>
                <w:lang w:eastAsia="en-US"/>
              </w:rPr>
              <w:t>.</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Образование прилагательных женского рода с помощью суффикса –</w:t>
            </w:r>
            <w:r>
              <w:rPr>
                <w:rFonts w:ascii="Times New Roman" w:hAnsi="Times New Roman" w:cs="Times New Roman"/>
                <w:lang w:val="de-DE" w:eastAsia="en-US"/>
              </w:rPr>
              <w:t>in</w:t>
            </w:r>
            <w:r>
              <w:rPr>
                <w:rFonts w:ascii="Times New Roman" w:hAnsi="Times New Roman" w:cs="Times New Roman"/>
                <w:lang w:eastAsia="en-US"/>
              </w:rPr>
              <w:t>.</w:t>
            </w:r>
          </w:p>
        </w:tc>
      </w:tr>
      <w:tr w:rsidR="00055BD7">
        <w:trPr>
          <w:jc w:val="center"/>
        </w:trPr>
        <w:tc>
          <w:tcPr>
            <w:tcW w:w="4237" w:type="dxa"/>
          </w:tcPr>
          <w:p w:rsidR="00055BD7" w:rsidRDefault="00055BD7">
            <w:pPr>
              <w:spacing w:line="276" w:lineRule="auto"/>
              <w:rPr>
                <w:sz w:val="22"/>
                <w:szCs w:val="22"/>
                <w:lang w:eastAsia="en-US"/>
              </w:rPr>
            </w:pPr>
            <w:r>
              <w:rPr>
                <w:sz w:val="22"/>
                <w:szCs w:val="22"/>
                <w:lang w:eastAsia="en-US"/>
              </w:rPr>
              <w:t>Требования к ЗУН обучающихся по теме.</w:t>
            </w:r>
          </w:p>
        </w:tc>
        <w:tc>
          <w:tcPr>
            <w:tcW w:w="9016"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055BD7" w:rsidRDefault="00055BD7">
            <w:pPr>
              <w:pStyle w:val="NoSpacing"/>
              <w:spacing w:line="276" w:lineRule="auto"/>
              <w:rPr>
                <w:rFonts w:ascii="Times New Roman" w:hAnsi="Times New Roman" w:cs="Times New Roman"/>
                <w:lang w:eastAsia="en-US"/>
              </w:rPr>
            </w:pPr>
            <w:r>
              <w:rPr>
                <w:noProof/>
              </w:rPr>
              <w:pict>
                <v:shapetype id="_x0000_t202" coordsize="21600,21600" o:spt="202" path="m,l,21600r21600,l21600,xe">
                  <v:stroke joinstyle="miter"/>
                  <v:path gradientshapeok="t" o:connecttype="rect"/>
                </v:shapetype>
                <v:shape id="Text Box 2" o:spid="_x0000_s1026" type="#_x0000_t202" style="position:absolute;margin-left:134.75pt;margin-top:17.9pt;width:1in;height:52.5pt;z-index:251658240;visibility:visible" stroked="f">
                  <v:textbox>
                    <w:txbxContent>
                      <w:p w:rsidR="00055BD7" w:rsidRDefault="00055BD7" w:rsidP="003A5A46">
                        <w:r>
                          <w:t>10</w:t>
                        </w:r>
                      </w:p>
                    </w:txbxContent>
                  </v:textbox>
                </v:shape>
              </w:pict>
            </w:r>
            <w:r>
              <w:rPr>
                <w:rFonts w:ascii="Times New Roman" w:hAnsi="Times New Roman" w:cs="Times New Roman"/>
                <w:lang w:eastAsia="en-US"/>
              </w:rPr>
              <w:t>1. Научиться работать со словарем учебника.</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2. Уметь комментировать то, что изображено на фотографиях.</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3. Совершенствовать технику чтения вслух и орфографические навыки.</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4. Уметь расспрашивать собеседника о том, что он делает в школе (на выходных) и уметь отвечать на эти вопросы (диалог-расспрос типа интервью).</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5. Уметь употреблять глагол </w:t>
            </w:r>
            <w:r>
              <w:rPr>
                <w:rFonts w:ascii="Times New Roman" w:hAnsi="Times New Roman" w:cs="Times New Roman"/>
                <w:lang w:val="de-DE" w:eastAsia="en-US"/>
              </w:rPr>
              <w:t>haben</w:t>
            </w:r>
            <w:r>
              <w:rPr>
                <w:rFonts w:ascii="Times New Roman" w:hAnsi="Times New Roman" w:cs="Times New Roman"/>
                <w:lang w:eastAsia="en-US"/>
              </w:rPr>
              <w:t xml:space="preserve"> с существительными в винительном падеже.</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6. Уметь образовывать прилагательные женского рода с помощью суффикса –</w:t>
            </w:r>
            <w:r>
              <w:rPr>
                <w:rFonts w:ascii="Times New Roman" w:hAnsi="Times New Roman" w:cs="Times New Roman"/>
                <w:lang w:val="de-DE" w:eastAsia="en-US"/>
              </w:rPr>
              <w:t>in</w:t>
            </w:r>
            <w:r>
              <w:rPr>
                <w:rFonts w:ascii="Times New Roman" w:hAnsi="Times New Roman" w:cs="Times New Roman"/>
                <w:lang w:eastAsia="en-US"/>
              </w:rPr>
              <w:t>.</w:t>
            </w:r>
          </w:p>
        </w:tc>
      </w:tr>
      <w:tr w:rsidR="00055BD7">
        <w:trPr>
          <w:jc w:val="center"/>
        </w:trPr>
        <w:tc>
          <w:tcPr>
            <w:tcW w:w="4237" w:type="dxa"/>
          </w:tcPr>
          <w:p w:rsidR="00055BD7" w:rsidRDefault="00055BD7">
            <w:pPr>
              <w:spacing w:line="276" w:lineRule="auto"/>
              <w:rPr>
                <w:sz w:val="22"/>
                <w:szCs w:val="22"/>
                <w:lang w:eastAsia="en-US"/>
              </w:rPr>
            </w:pPr>
            <w:r>
              <w:rPr>
                <w:sz w:val="22"/>
                <w:szCs w:val="22"/>
                <w:lang w:eastAsia="en-US"/>
              </w:rPr>
              <w:t>Уроки контроля ЗУН обучающихся.</w:t>
            </w:r>
          </w:p>
        </w:tc>
        <w:tc>
          <w:tcPr>
            <w:tcW w:w="9016" w:type="dxa"/>
          </w:tcPr>
          <w:p w:rsidR="00055BD7" w:rsidRDefault="00055BD7">
            <w:pPr>
              <w:spacing w:line="276" w:lineRule="auto"/>
              <w:rPr>
                <w:sz w:val="22"/>
                <w:szCs w:val="22"/>
                <w:lang w:eastAsia="en-US"/>
              </w:rPr>
            </w:pPr>
            <w:r>
              <w:rPr>
                <w:sz w:val="22"/>
                <w:szCs w:val="22"/>
                <w:lang w:eastAsia="en-US"/>
              </w:rPr>
              <w:t>Контрольная работа по теме «Сабина охотно ходит в школу. А вы?».</w:t>
            </w:r>
          </w:p>
          <w:p w:rsidR="00055BD7" w:rsidRDefault="00055BD7">
            <w:pPr>
              <w:pStyle w:val="NoSpacing"/>
              <w:spacing w:line="276" w:lineRule="auto"/>
              <w:rPr>
                <w:rFonts w:ascii="Times New Roman" w:hAnsi="Times New Roman" w:cs="Times New Roman"/>
                <w:lang w:eastAsia="en-US"/>
              </w:rPr>
            </w:pPr>
          </w:p>
        </w:tc>
      </w:tr>
    </w:tbl>
    <w:p w:rsidR="00055BD7" w:rsidRDefault="00055BD7" w:rsidP="003A5A46">
      <w:pPr>
        <w:rPr>
          <w:b/>
          <w:bCs/>
          <w:sz w:val="22"/>
          <w:szCs w:val="22"/>
        </w:rPr>
      </w:pPr>
    </w:p>
    <w:p w:rsidR="00055BD7" w:rsidRDefault="00055BD7" w:rsidP="003A5A46">
      <w:pPr>
        <w:jc w:val="center"/>
        <w:rPr>
          <w:b/>
          <w:bCs/>
          <w:sz w:val="22"/>
          <w:szCs w:val="22"/>
          <w:lang w:val="de-DE"/>
        </w:rPr>
      </w:pPr>
      <w:r>
        <w:rPr>
          <w:b/>
          <w:bCs/>
          <w:sz w:val="22"/>
          <w:szCs w:val="22"/>
          <w:lang w:val="de-DE"/>
        </w:rPr>
        <w:t xml:space="preserve">3. Thema 3 „Es ist Herbst. Wie ist das Wetter?“ (10 </w:t>
      </w:r>
      <w:r>
        <w:rPr>
          <w:b/>
          <w:bCs/>
          <w:sz w:val="22"/>
          <w:szCs w:val="22"/>
        </w:rPr>
        <w:t>часов</w:t>
      </w:r>
      <w:r>
        <w:rPr>
          <w:b/>
          <w:bCs/>
          <w:sz w:val="22"/>
          <w:szCs w:val="22"/>
          <w:lang w:val="de-DE"/>
        </w:rPr>
        <w:t>)</w:t>
      </w: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6"/>
        <w:gridCol w:w="9790"/>
      </w:tblGrid>
      <w:tr w:rsidR="00055BD7">
        <w:trPr>
          <w:jc w:val="center"/>
        </w:trPr>
        <w:tc>
          <w:tcPr>
            <w:tcW w:w="3206" w:type="dxa"/>
          </w:tcPr>
          <w:p w:rsidR="00055BD7" w:rsidRDefault="00055BD7">
            <w:pPr>
              <w:spacing w:line="276" w:lineRule="auto"/>
              <w:rPr>
                <w:sz w:val="22"/>
                <w:szCs w:val="22"/>
                <w:lang w:eastAsia="en-US"/>
              </w:rPr>
            </w:pPr>
            <w:r>
              <w:rPr>
                <w:sz w:val="22"/>
                <w:szCs w:val="22"/>
                <w:lang w:eastAsia="en-US"/>
              </w:rPr>
              <w:t>Основное содержание темы.</w:t>
            </w:r>
          </w:p>
        </w:tc>
        <w:tc>
          <w:tcPr>
            <w:tcW w:w="9790" w:type="dxa"/>
          </w:tcPr>
          <w:p w:rsidR="00055BD7" w:rsidRDefault="00055BD7">
            <w:pPr>
              <w:spacing w:line="276" w:lineRule="auto"/>
              <w:rPr>
                <w:sz w:val="22"/>
                <w:szCs w:val="22"/>
                <w:lang w:eastAsia="en-US"/>
              </w:rPr>
            </w:pPr>
            <w:r>
              <w:rPr>
                <w:sz w:val="22"/>
                <w:szCs w:val="22"/>
                <w:lang w:eastAsia="en-US"/>
              </w:rPr>
              <w:t>Осенью в парке. Дети идут в парк гулять. Берлинский зоопарк – один из самых больших в мире. Поспевает урожай овощей и фруктов, овощи спорят, кто самый красивый и вкусный. А чем питаются лесные зверушки? Любимые животные. Учимся их описывать: какие они, где живут, чем питаются, что умеют делать. Погода осенью Стихи, песенки, шутки-загадки. Готовимся к празднику!</w:t>
            </w:r>
          </w:p>
        </w:tc>
      </w:tr>
      <w:tr w:rsidR="00055BD7" w:rsidRPr="00811326">
        <w:trPr>
          <w:jc w:val="center"/>
        </w:trPr>
        <w:tc>
          <w:tcPr>
            <w:tcW w:w="3206" w:type="dxa"/>
          </w:tcPr>
          <w:p w:rsidR="00055BD7" w:rsidRDefault="00055BD7">
            <w:pPr>
              <w:spacing w:line="276" w:lineRule="auto"/>
              <w:rPr>
                <w:sz w:val="22"/>
                <w:szCs w:val="22"/>
                <w:lang w:eastAsia="en-US"/>
              </w:rPr>
            </w:pPr>
            <w:r>
              <w:rPr>
                <w:sz w:val="22"/>
                <w:szCs w:val="22"/>
                <w:lang w:eastAsia="en-US"/>
              </w:rPr>
              <w:t>Лексическая сторона речи.</w:t>
            </w:r>
          </w:p>
        </w:tc>
        <w:tc>
          <w:tcPr>
            <w:tcW w:w="9790" w:type="dxa"/>
          </w:tcPr>
          <w:p w:rsidR="00055BD7" w:rsidRDefault="00055BD7">
            <w:pPr>
              <w:spacing w:line="276" w:lineRule="auto"/>
              <w:rPr>
                <w:sz w:val="22"/>
                <w:szCs w:val="22"/>
                <w:lang w:val="de-DE" w:eastAsia="en-US"/>
              </w:rPr>
            </w:pPr>
            <w:r>
              <w:rPr>
                <w:sz w:val="22"/>
                <w:szCs w:val="22"/>
                <w:lang w:val="de-DE" w:eastAsia="en-US"/>
              </w:rPr>
              <w:t>Der Herbst, das Wetter, es regnet, der Himmel, der Wind, das Blatt, wehen, fallen, fliegen, der Bär, der Wolf, der Fuchs, der Fisch, fressen, der Vogel, die Maus, die Beere, die Nuss, die Birne, der Apfel, die Kartoffel, die Tomate, die Gurke, das Obst, das Gemüse, es gibt, das Wasser, das Gras, der Honig, schlau.</w:t>
            </w:r>
          </w:p>
        </w:tc>
      </w:tr>
      <w:tr w:rsidR="00055BD7">
        <w:trPr>
          <w:jc w:val="center"/>
        </w:trPr>
        <w:tc>
          <w:tcPr>
            <w:tcW w:w="3206" w:type="dxa"/>
          </w:tcPr>
          <w:p w:rsidR="00055BD7" w:rsidRDefault="00055BD7">
            <w:pPr>
              <w:spacing w:line="276" w:lineRule="auto"/>
              <w:rPr>
                <w:sz w:val="22"/>
                <w:szCs w:val="22"/>
                <w:lang w:eastAsia="en-US"/>
              </w:rPr>
            </w:pPr>
            <w:r>
              <w:rPr>
                <w:sz w:val="22"/>
                <w:szCs w:val="22"/>
                <w:lang w:eastAsia="en-US"/>
              </w:rPr>
              <w:t>Грамматическая сторона речи.</w:t>
            </w:r>
          </w:p>
        </w:tc>
        <w:tc>
          <w:tcPr>
            <w:tcW w:w="9790"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Повторение числительных от 13 до 20.</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Отрицательное местоимение </w:t>
            </w:r>
            <w:r>
              <w:rPr>
                <w:rFonts w:ascii="Times New Roman" w:hAnsi="Times New Roman" w:cs="Times New Roman"/>
                <w:lang w:val="de-DE" w:eastAsia="en-US"/>
              </w:rPr>
              <w:t>kein</w:t>
            </w:r>
            <w:r>
              <w:rPr>
                <w:rFonts w:ascii="Times New Roman" w:hAnsi="Times New Roman" w:cs="Times New Roman"/>
                <w:lang w:eastAsia="en-US"/>
              </w:rPr>
              <w:t xml:space="preserve">/ </w:t>
            </w:r>
            <w:r>
              <w:rPr>
                <w:rFonts w:ascii="Times New Roman" w:hAnsi="Times New Roman" w:cs="Times New Roman"/>
                <w:lang w:val="de-DE" w:eastAsia="en-US"/>
              </w:rPr>
              <w:t>keine</w:t>
            </w:r>
            <w:r>
              <w:rPr>
                <w:rFonts w:ascii="Times New Roman" w:hAnsi="Times New Roman" w:cs="Times New Roman"/>
                <w:lang w:eastAsia="en-US"/>
              </w:rPr>
              <w:t>.</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Образование сложных слов.</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Повторение </w:t>
            </w:r>
            <w:r>
              <w:rPr>
                <w:rFonts w:ascii="Times New Roman" w:hAnsi="Times New Roman" w:cs="Times New Roman"/>
                <w:lang w:val="de-DE" w:eastAsia="en-US"/>
              </w:rPr>
              <w:t>Akkusativ</w:t>
            </w:r>
            <w:r>
              <w:rPr>
                <w:rFonts w:ascii="Times New Roman" w:hAnsi="Times New Roman" w:cs="Times New Roman"/>
                <w:lang w:eastAsia="en-US"/>
              </w:rPr>
              <w:t xml:space="preserve"> существительных после глагола </w:t>
            </w:r>
            <w:r>
              <w:rPr>
                <w:rFonts w:ascii="Times New Roman" w:hAnsi="Times New Roman" w:cs="Times New Roman"/>
                <w:lang w:val="de-DE" w:eastAsia="en-US"/>
              </w:rPr>
              <w:t>nehmen</w:t>
            </w:r>
            <w:r>
              <w:rPr>
                <w:rFonts w:ascii="Times New Roman" w:hAnsi="Times New Roman" w:cs="Times New Roman"/>
                <w:lang w:eastAsia="en-US"/>
              </w:rPr>
              <w:t>.</w:t>
            </w:r>
          </w:p>
        </w:tc>
      </w:tr>
      <w:tr w:rsidR="00055BD7">
        <w:trPr>
          <w:jc w:val="center"/>
        </w:trPr>
        <w:tc>
          <w:tcPr>
            <w:tcW w:w="3206" w:type="dxa"/>
          </w:tcPr>
          <w:p w:rsidR="00055BD7" w:rsidRDefault="00055BD7">
            <w:pPr>
              <w:spacing w:line="276" w:lineRule="auto"/>
              <w:rPr>
                <w:sz w:val="22"/>
                <w:szCs w:val="22"/>
                <w:lang w:eastAsia="en-US"/>
              </w:rPr>
            </w:pPr>
            <w:r>
              <w:rPr>
                <w:sz w:val="22"/>
                <w:szCs w:val="22"/>
                <w:lang w:eastAsia="en-US"/>
              </w:rPr>
              <w:t>Требования к ЗУН обучающихся по теме.</w:t>
            </w:r>
          </w:p>
        </w:tc>
        <w:tc>
          <w:tcPr>
            <w:tcW w:w="9790"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1. Совершенствовать технику чтения и орфографические навыки.</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2. Усвоить  лексику по подтеме.</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3. Уметь описывать погоду и природу осенью, дать описание животных в форме рассказа-загадки.</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4. Уметь вести беседу по телефону.</w:t>
            </w:r>
          </w:p>
        </w:tc>
      </w:tr>
    </w:tbl>
    <w:p w:rsidR="00055BD7" w:rsidRDefault="00055BD7" w:rsidP="003A5A46">
      <w:pPr>
        <w:rPr>
          <w:b/>
          <w:bCs/>
          <w:sz w:val="22"/>
          <w:szCs w:val="22"/>
        </w:rPr>
      </w:pPr>
    </w:p>
    <w:p w:rsidR="00055BD7" w:rsidRDefault="00055BD7" w:rsidP="003A5A46">
      <w:pPr>
        <w:jc w:val="center"/>
        <w:rPr>
          <w:b/>
          <w:bCs/>
          <w:sz w:val="22"/>
          <w:szCs w:val="22"/>
        </w:rPr>
      </w:pPr>
      <w:r>
        <w:rPr>
          <w:b/>
          <w:bCs/>
          <w:sz w:val="22"/>
          <w:szCs w:val="22"/>
          <w:lang w:val="de-DE"/>
        </w:rPr>
        <w:t>4. Thema 4 „Und was bringt uns der Winter?“ (</w:t>
      </w:r>
      <w:r>
        <w:rPr>
          <w:b/>
          <w:bCs/>
          <w:sz w:val="22"/>
          <w:szCs w:val="22"/>
        </w:rPr>
        <w:t>6</w:t>
      </w:r>
      <w:r>
        <w:rPr>
          <w:b/>
          <w:bCs/>
          <w:sz w:val="22"/>
          <w:szCs w:val="22"/>
          <w:lang w:val="de-DE"/>
        </w:rPr>
        <w:t xml:space="preserve"> </w:t>
      </w:r>
      <w:r>
        <w:rPr>
          <w:b/>
          <w:bCs/>
          <w:sz w:val="22"/>
          <w:szCs w:val="22"/>
        </w:rPr>
        <w:t>часов</w:t>
      </w:r>
      <w:r>
        <w:rPr>
          <w:b/>
          <w:bCs/>
          <w:sz w:val="22"/>
          <w:szCs w:val="22"/>
          <w:lang w:val="de-DE"/>
        </w:rPr>
        <w:t>)</w:t>
      </w:r>
    </w:p>
    <w:tbl>
      <w:tblPr>
        <w:tblW w:w="12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5"/>
        <w:gridCol w:w="8898"/>
      </w:tblGrid>
      <w:tr w:rsidR="00055BD7">
        <w:trPr>
          <w:jc w:val="center"/>
        </w:trPr>
        <w:tc>
          <w:tcPr>
            <w:tcW w:w="3455" w:type="dxa"/>
          </w:tcPr>
          <w:p w:rsidR="00055BD7" w:rsidRDefault="00055BD7">
            <w:pPr>
              <w:spacing w:line="276" w:lineRule="auto"/>
              <w:rPr>
                <w:sz w:val="22"/>
                <w:szCs w:val="22"/>
                <w:lang w:eastAsia="en-US"/>
              </w:rPr>
            </w:pPr>
            <w:r>
              <w:rPr>
                <w:sz w:val="22"/>
                <w:szCs w:val="22"/>
                <w:lang w:eastAsia="en-US"/>
              </w:rPr>
              <w:t>Основное содержание темы.</w:t>
            </w:r>
          </w:p>
        </w:tc>
        <w:tc>
          <w:tcPr>
            <w:tcW w:w="8898" w:type="dxa"/>
          </w:tcPr>
          <w:p w:rsidR="00055BD7" w:rsidRDefault="00055BD7">
            <w:pPr>
              <w:spacing w:line="276" w:lineRule="auto"/>
              <w:rPr>
                <w:sz w:val="22"/>
                <w:szCs w:val="22"/>
                <w:lang w:eastAsia="en-US"/>
              </w:rPr>
            </w:pPr>
            <w:r>
              <w:rPr>
                <w:sz w:val="22"/>
                <w:szCs w:val="22"/>
                <w:lang w:eastAsia="en-US"/>
              </w:rPr>
              <w:t>Погода зимой, зимний пейзаж. Парк зимой. Почему все так радуются приходу зимы? Чем занимаются дети зимой? Животные зимой. Рождество в Германии – традиции празднования этого праздника. Читаем подписи к картинкам. Подготовка к празднику Рождества / Нового года. Повторяем стихи, песни, подписываем поздравительные открытки, изготавливаем поделки сами.</w:t>
            </w:r>
          </w:p>
        </w:tc>
      </w:tr>
      <w:tr w:rsidR="00055BD7" w:rsidRPr="00811326">
        <w:trPr>
          <w:jc w:val="center"/>
        </w:trPr>
        <w:tc>
          <w:tcPr>
            <w:tcW w:w="3455" w:type="dxa"/>
          </w:tcPr>
          <w:p w:rsidR="00055BD7" w:rsidRDefault="00055BD7">
            <w:pPr>
              <w:spacing w:line="276" w:lineRule="auto"/>
              <w:rPr>
                <w:sz w:val="22"/>
                <w:szCs w:val="22"/>
                <w:lang w:eastAsia="en-US"/>
              </w:rPr>
            </w:pPr>
            <w:r>
              <w:rPr>
                <w:sz w:val="22"/>
                <w:szCs w:val="22"/>
                <w:lang w:eastAsia="en-US"/>
              </w:rPr>
              <w:t>Лексическая сторона речи.</w:t>
            </w:r>
          </w:p>
        </w:tc>
        <w:tc>
          <w:tcPr>
            <w:tcW w:w="8898" w:type="dxa"/>
          </w:tcPr>
          <w:p w:rsidR="00055BD7" w:rsidRDefault="00055BD7">
            <w:pPr>
              <w:spacing w:line="276" w:lineRule="auto"/>
              <w:rPr>
                <w:sz w:val="22"/>
                <w:szCs w:val="22"/>
                <w:lang w:val="de-DE" w:eastAsia="en-US"/>
              </w:rPr>
            </w:pPr>
            <w:r>
              <w:rPr>
                <w:noProof/>
              </w:rPr>
              <w:pict>
                <v:shape id="Text Box 3" o:spid="_x0000_s1027" type="#_x0000_t202" style="position:absolute;margin-left:131.75pt;margin-top:42.4pt;width:93pt;height:30pt;z-index:251659264;visibility:visible;mso-position-horizontal-relative:text;mso-position-vertical-relative:text" stroked="f">
                  <v:textbox>
                    <w:txbxContent>
                      <w:p w:rsidR="00055BD7" w:rsidRDefault="00055BD7" w:rsidP="003A5A46">
                        <w:r>
                          <w:t>11</w:t>
                        </w:r>
                      </w:p>
                    </w:txbxContent>
                  </v:textbox>
                </v:shape>
              </w:pict>
            </w:r>
            <w:r>
              <w:rPr>
                <w:sz w:val="22"/>
                <w:szCs w:val="22"/>
                <w:lang w:val="de-DE" w:eastAsia="en-US"/>
              </w:rPr>
              <w:t>Was ist los? Der Winter, es schneit, überall liegt Schnee, alles ist weiß, die Schneeflocke, spazieren gehen, der Winterschlaf, stören, einschlafen, der Feiertag, das Fest, die Weihnachten, das Neujahr, kaufen, Schi laufen, die Eisbahn, rodeln, Schlittschuh laufen, eine Schneeballschlacht machen, basteln selbst, der Weihnachtsbaum, die Weihnachtspyramide, die Kerze, wünschen, der Verwandte, einen Schneemann bauen.</w:t>
            </w:r>
          </w:p>
        </w:tc>
      </w:tr>
      <w:tr w:rsidR="00055BD7">
        <w:trPr>
          <w:jc w:val="center"/>
        </w:trPr>
        <w:tc>
          <w:tcPr>
            <w:tcW w:w="3455" w:type="dxa"/>
          </w:tcPr>
          <w:p w:rsidR="00055BD7" w:rsidRDefault="00055BD7">
            <w:pPr>
              <w:spacing w:line="276" w:lineRule="auto"/>
              <w:rPr>
                <w:sz w:val="22"/>
                <w:szCs w:val="22"/>
                <w:lang w:eastAsia="en-US"/>
              </w:rPr>
            </w:pPr>
            <w:r>
              <w:rPr>
                <w:sz w:val="22"/>
                <w:szCs w:val="22"/>
                <w:lang w:eastAsia="en-US"/>
              </w:rPr>
              <w:t>Грамматическая сторона речи.</w:t>
            </w:r>
          </w:p>
        </w:tc>
        <w:tc>
          <w:tcPr>
            <w:tcW w:w="8898" w:type="dxa"/>
          </w:tcPr>
          <w:p w:rsidR="00055BD7" w:rsidRDefault="00055BD7">
            <w:pPr>
              <w:pStyle w:val="NoSpacing"/>
              <w:spacing w:line="276" w:lineRule="auto"/>
              <w:rPr>
                <w:rFonts w:ascii="Times New Roman" w:hAnsi="Times New Roman" w:cs="Times New Roman"/>
                <w:lang w:val="de-DE" w:eastAsia="en-US"/>
              </w:rPr>
            </w:pPr>
            <w:r>
              <w:rPr>
                <w:rFonts w:ascii="Times New Roman" w:hAnsi="Times New Roman" w:cs="Times New Roman"/>
                <w:lang w:eastAsia="en-US"/>
              </w:rPr>
              <w:t>Безличные</w:t>
            </w:r>
            <w:r>
              <w:rPr>
                <w:rFonts w:ascii="Times New Roman" w:hAnsi="Times New Roman" w:cs="Times New Roman"/>
                <w:lang w:val="de-DE" w:eastAsia="en-US"/>
              </w:rPr>
              <w:t xml:space="preserve"> </w:t>
            </w:r>
            <w:r>
              <w:rPr>
                <w:rFonts w:ascii="Times New Roman" w:hAnsi="Times New Roman" w:cs="Times New Roman"/>
                <w:lang w:eastAsia="en-US"/>
              </w:rPr>
              <w:t>предложения</w:t>
            </w:r>
            <w:r>
              <w:rPr>
                <w:rFonts w:ascii="Times New Roman" w:hAnsi="Times New Roman" w:cs="Times New Roman"/>
                <w:lang w:val="de-DE" w:eastAsia="en-US"/>
              </w:rPr>
              <w:t>: Es ist kalt/ warm/ Winter. Es schneit.</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Изменение корневой гласной (а</w:t>
            </w:r>
            <w:r>
              <w:rPr>
                <w:rFonts w:ascii="Times New Roman" w:hAnsi="Times New Roman" w:cs="Times New Roman"/>
                <w:lang w:val="de-DE" w:eastAsia="en-US"/>
              </w:rPr>
              <w:t>u</w:t>
            </w:r>
            <w:r>
              <w:rPr>
                <w:rFonts w:ascii="Times New Roman" w:hAnsi="Times New Roman" w:cs="Times New Roman"/>
                <w:lang w:eastAsia="en-US"/>
              </w:rPr>
              <w:t xml:space="preserve"> –  ä</w:t>
            </w:r>
            <w:r>
              <w:rPr>
                <w:rFonts w:ascii="Times New Roman" w:hAnsi="Times New Roman" w:cs="Times New Roman"/>
                <w:lang w:val="de-DE" w:eastAsia="en-US"/>
              </w:rPr>
              <w:t>u</w:t>
            </w:r>
            <w:r>
              <w:rPr>
                <w:rFonts w:ascii="Times New Roman" w:hAnsi="Times New Roman" w:cs="Times New Roman"/>
                <w:lang w:eastAsia="en-US"/>
              </w:rPr>
              <w:t xml:space="preserve">) в глаголе  </w:t>
            </w:r>
            <w:r>
              <w:rPr>
                <w:rFonts w:ascii="Times New Roman" w:hAnsi="Times New Roman" w:cs="Times New Roman"/>
                <w:lang w:val="de-DE" w:eastAsia="en-US"/>
              </w:rPr>
              <w:t>laufen</w:t>
            </w:r>
            <w:r>
              <w:rPr>
                <w:rFonts w:ascii="Times New Roman" w:hAnsi="Times New Roman" w:cs="Times New Roman"/>
                <w:lang w:eastAsia="en-US"/>
              </w:rPr>
              <w:t>.</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Употребление </w:t>
            </w:r>
            <w:r>
              <w:rPr>
                <w:rFonts w:ascii="Times New Roman" w:hAnsi="Times New Roman" w:cs="Times New Roman"/>
                <w:lang w:val="de-DE" w:eastAsia="en-US"/>
              </w:rPr>
              <w:t>Akkusativ</w:t>
            </w:r>
            <w:r>
              <w:rPr>
                <w:rFonts w:ascii="Times New Roman" w:hAnsi="Times New Roman" w:cs="Times New Roman"/>
                <w:lang w:eastAsia="en-US"/>
              </w:rPr>
              <w:t xml:space="preserve"> существительных после глаголов типа </w:t>
            </w:r>
            <w:r>
              <w:rPr>
                <w:rFonts w:ascii="Times New Roman" w:hAnsi="Times New Roman" w:cs="Times New Roman"/>
                <w:lang w:val="de-DE" w:eastAsia="en-US"/>
              </w:rPr>
              <w:t>bauen</w:t>
            </w:r>
            <w:r>
              <w:rPr>
                <w:rFonts w:ascii="Times New Roman" w:hAnsi="Times New Roman" w:cs="Times New Roman"/>
                <w:lang w:eastAsia="en-US"/>
              </w:rPr>
              <w:t>.</w:t>
            </w:r>
          </w:p>
        </w:tc>
      </w:tr>
      <w:tr w:rsidR="00055BD7">
        <w:trPr>
          <w:jc w:val="center"/>
        </w:trPr>
        <w:tc>
          <w:tcPr>
            <w:tcW w:w="3455" w:type="dxa"/>
          </w:tcPr>
          <w:p w:rsidR="00055BD7" w:rsidRDefault="00055BD7">
            <w:pPr>
              <w:spacing w:line="276" w:lineRule="auto"/>
              <w:rPr>
                <w:sz w:val="22"/>
                <w:szCs w:val="22"/>
                <w:lang w:eastAsia="en-US"/>
              </w:rPr>
            </w:pPr>
            <w:r>
              <w:rPr>
                <w:sz w:val="22"/>
                <w:szCs w:val="22"/>
                <w:lang w:eastAsia="en-US"/>
              </w:rPr>
              <w:t>Требования к ЗУН обучающихся по теме.</w:t>
            </w:r>
          </w:p>
        </w:tc>
        <w:tc>
          <w:tcPr>
            <w:tcW w:w="8898"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1. Совершенствовать технику чтения и орфографические навыки.</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2. Уметь рассказать о зиме, зимних развлечениях, о праздновании Рождества в Германии (используя лексику по теме).</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3. Уметь вести диалог-расспрос о зиме, погоде и природе в это время года.</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4. Уметь понимать на слух сообщения разного характера, включающие информацию по теме.</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5. Уметь подписать поздравительную открытку с Рождеством, с Новым годом, опираясь на тексты-образцы.</w:t>
            </w:r>
          </w:p>
        </w:tc>
      </w:tr>
      <w:tr w:rsidR="00055BD7">
        <w:trPr>
          <w:jc w:val="center"/>
        </w:trPr>
        <w:tc>
          <w:tcPr>
            <w:tcW w:w="3455" w:type="dxa"/>
          </w:tcPr>
          <w:p w:rsidR="00055BD7" w:rsidRDefault="00055BD7">
            <w:pPr>
              <w:spacing w:line="276" w:lineRule="auto"/>
              <w:rPr>
                <w:sz w:val="22"/>
                <w:szCs w:val="22"/>
                <w:lang w:eastAsia="en-US"/>
              </w:rPr>
            </w:pPr>
            <w:r>
              <w:rPr>
                <w:sz w:val="22"/>
                <w:szCs w:val="22"/>
                <w:lang w:eastAsia="en-US"/>
              </w:rPr>
              <w:t>Уроки контроля ЗУН обучающихся.</w:t>
            </w:r>
          </w:p>
        </w:tc>
        <w:tc>
          <w:tcPr>
            <w:tcW w:w="8898" w:type="dxa"/>
          </w:tcPr>
          <w:p w:rsidR="00055BD7" w:rsidRDefault="00055BD7">
            <w:pPr>
              <w:spacing w:line="276" w:lineRule="auto"/>
              <w:rPr>
                <w:sz w:val="22"/>
                <w:szCs w:val="22"/>
                <w:lang w:eastAsia="en-US"/>
              </w:rPr>
            </w:pPr>
            <w:r>
              <w:rPr>
                <w:sz w:val="22"/>
                <w:szCs w:val="22"/>
                <w:lang w:eastAsia="en-US"/>
              </w:rPr>
              <w:t>Контрольная работа по теме «Зима».</w:t>
            </w:r>
          </w:p>
          <w:p w:rsidR="00055BD7" w:rsidRDefault="00055BD7">
            <w:pPr>
              <w:pStyle w:val="NoSpacing"/>
              <w:spacing w:line="276" w:lineRule="auto"/>
              <w:rPr>
                <w:rFonts w:ascii="Times New Roman" w:hAnsi="Times New Roman" w:cs="Times New Roman"/>
                <w:lang w:eastAsia="en-US"/>
              </w:rPr>
            </w:pPr>
          </w:p>
        </w:tc>
      </w:tr>
      <w:tr w:rsidR="00055BD7">
        <w:trPr>
          <w:jc w:val="center"/>
        </w:trPr>
        <w:tc>
          <w:tcPr>
            <w:tcW w:w="3455"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Уроки с применением ИКТ.</w:t>
            </w:r>
          </w:p>
        </w:tc>
        <w:tc>
          <w:tcPr>
            <w:tcW w:w="8898"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Рождество – самый красивый праздник.</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Используется компакт-диск с мультимедийным приложением праздника, Москва, «Глобус», 2008г.</w:t>
            </w:r>
          </w:p>
        </w:tc>
      </w:tr>
    </w:tbl>
    <w:p w:rsidR="00055BD7" w:rsidRDefault="00055BD7" w:rsidP="003A5A46">
      <w:pPr>
        <w:rPr>
          <w:sz w:val="22"/>
          <w:szCs w:val="22"/>
        </w:rPr>
      </w:pPr>
    </w:p>
    <w:p w:rsidR="00055BD7" w:rsidRDefault="00055BD7" w:rsidP="003A5A46">
      <w:pPr>
        <w:jc w:val="center"/>
        <w:rPr>
          <w:b/>
          <w:bCs/>
          <w:sz w:val="22"/>
          <w:szCs w:val="22"/>
          <w:lang w:val="de-DE"/>
        </w:rPr>
      </w:pPr>
      <w:r>
        <w:rPr>
          <w:b/>
          <w:bCs/>
          <w:sz w:val="22"/>
          <w:szCs w:val="22"/>
          <w:lang w:val="de-DE"/>
        </w:rPr>
        <w:t xml:space="preserve">5. Thema 5 „In der Schule haben wir viel zu tun.“ (10 </w:t>
      </w:r>
      <w:r>
        <w:rPr>
          <w:b/>
          <w:bCs/>
          <w:sz w:val="22"/>
          <w:szCs w:val="22"/>
        </w:rPr>
        <w:t>часов</w:t>
      </w:r>
      <w:r>
        <w:rPr>
          <w:b/>
          <w:bCs/>
          <w:sz w:val="22"/>
          <w:szCs w:val="22"/>
          <w:lang w:val="de-DE"/>
        </w:rPr>
        <w:t>)</w:t>
      </w:r>
    </w:p>
    <w:tbl>
      <w:tblPr>
        <w:tblW w:w="11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5"/>
        <w:gridCol w:w="8623"/>
      </w:tblGrid>
      <w:tr w:rsidR="00055BD7">
        <w:trPr>
          <w:jc w:val="center"/>
        </w:trPr>
        <w:tc>
          <w:tcPr>
            <w:tcW w:w="3125" w:type="dxa"/>
          </w:tcPr>
          <w:p w:rsidR="00055BD7" w:rsidRDefault="00055BD7">
            <w:pPr>
              <w:spacing w:line="276" w:lineRule="auto"/>
              <w:jc w:val="center"/>
              <w:rPr>
                <w:sz w:val="22"/>
                <w:szCs w:val="22"/>
                <w:lang w:eastAsia="en-US"/>
              </w:rPr>
            </w:pPr>
            <w:r>
              <w:rPr>
                <w:sz w:val="22"/>
                <w:szCs w:val="22"/>
                <w:lang w:eastAsia="en-US"/>
              </w:rPr>
              <w:t>Основное содержание темы.</w:t>
            </w:r>
          </w:p>
        </w:tc>
        <w:tc>
          <w:tcPr>
            <w:tcW w:w="8623" w:type="dxa"/>
          </w:tcPr>
          <w:p w:rsidR="00055BD7" w:rsidRDefault="00055BD7">
            <w:pPr>
              <w:spacing w:line="276" w:lineRule="auto"/>
              <w:jc w:val="center"/>
              <w:rPr>
                <w:sz w:val="22"/>
                <w:szCs w:val="22"/>
                <w:lang w:eastAsia="en-US"/>
              </w:rPr>
            </w:pPr>
            <w:r>
              <w:rPr>
                <w:sz w:val="22"/>
                <w:szCs w:val="22"/>
                <w:lang w:eastAsia="en-US"/>
              </w:rPr>
              <w:t>Что Сабина и Свен делают в школе? Описание классной комнаты. Наши немецкие друзья наводят порядок  в игровом уголке. Праздник карнавала в школе. Одежда и карнавальные костюмы. На уроке немецкого языка.</w:t>
            </w:r>
          </w:p>
        </w:tc>
      </w:tr>
      <w:tr w:rsidR="00055BD7" w:rsidRPr="00811326">
        <w:trPr>
          <w:jc w:val="center"/>
        </w:trPr>
        <w:tc>
          <w:tcPr>
            <w:tcW w:w="3125" w:type="dxa"/>
          </w:tcPr>
          <w:p w:rsidR="00055BD7" w:rsidRDefault="00055BD7">
            <w:pPr>
              <w:spacing w:line="276" w:lineRule="auto"/>
              <w:jc w:val="center"/>
              <w:rPr>
                <w:sz w:val="22"/>
                <w:szCs w:val="22"/>
                <w:lang w:eastAsia="en-US"/>
              </w:rPr>
            </w:pPr>
            <w:r>
              <w:rPr>
                <w:sz w:val="22"/>
                <w:szCs w:val="22"/>
                <w:lang w:eastAsia="en-US"/>
              </w:rPr>
              <w:t>Лексическая сторона речи.</w:t>
            </w:r>
          </w:p>
        </w:tc>
        <w:tc>
          <w:tcPr>
            <w:tcW w:w="8623" w:type="dxa"/>
          </w:tcPr>
          <w:p w:rsidR="00055BD7" w:rsidRDefault="00055BD7">
            <w:pPr>
              <w:spacing w:line="276" w:lineRule="auto"/>
              <w:jc w:val="center"/>
              <w:rPr>
                <w:sz w:val="22"/>
                <w:szCs w:val="22"/>
                <w:lang w:val="de-DE" w:eastAsia="en-US"/>
              </w:rPr>
            </w:pPr>
            <w:r>
              <w:rPr>
                <w:sz w:val="22"/>
                <w:szCs w:val="22"/>
                <w:lang w:val="de-DE" w:eastAsia="en-US"/>
              </w:rPr>
              <w:t>Das Klassenzimmer, rechts, links, vorn, die Tür, das Fenster, der Tisch, der Stuhl, der Schrank, Ordnung machen, die Ecke, die Wand, die Pinnwand, der Zettel, der Fasching, der Gast, um 12 Uhr, das Kleid, die Hose, das Hemd, die Jacke, der Schuh, der Hut, die Mütze, als was gehst du zum Maskenball?</w:t>
            </w:r>
          </w:p>
        </w:tc>
      </w:tr>
      <w:tr w:rsidR="00055BD7">
        <w:trPr>
          <w:jc w:val="center"/>
        </w:trPr>
        <w:tc>
          <w:tcPr>
            <w:tcW w:w="3125" w:type="dxa"/>
          </w:tcPr>
          <w:p w:rsidR="00055BD7" w:rsidRDefault="00055BD7">
            <w:pPr>
              <w:spacing w:line="276" w:lineRule="auto"/>
              <w:jc w:val="center"/>
              <w:rPr>
                <w:sz w:val="22"/>
                <w:szCs w:val="22"/>
                <w:lang w:eastAsia="en-US"/>
              </w:rPr>
            </w:pPr>
            <w:r>
              <w:rPr>
                <w:sz w:val="22"/>
                <w:szCs w:val="22"/>
                <w:lang w:eastAsia="en-US"/>
              </w:rPr>
              <w:t>Грамматическая сторона речи.</w:t>
            </w:r>
          </w:p>
        </w:tc>
        <w:tc>
          <w:tcPr>
            <w:tcW w:w="8623" w:type="dxa"/>
          </w:tcPr>
          <w:p w:rsidR="00055BD7" w:rsidRDefault="00055BD7">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 xml:space="preserve">Глаголы </w:t>
            </w:r>
            <w:r>
              <w:rPr>
                <w:rFonts w:ascii="Times New Roman" w:hAnsi="Times New Roman" w:cs="Times New Roman"/>
                <w:lang w:val="de-DE" w:eastAsia="en-US"/>
              </w:rPr>
              <w:t>malen</w:t>
            </w:r>
            <w:r>
              <w:rPr>
                <w:rFonts w:ascii="Times New Roman" w:hAnsi="Times New Roman" w:cs="Times New Roman"/>
                <w:lang w:eastAsia="en-US"/>
              </w:rPr>
              <w:t xml:space="preserve">, </w:t>
            </w:r>
            <w:r>
              <w:rPr>
                <w:rFonts w:ascii="Times New Roman" w:hAnsi="Times New Roman" w:cs="Times New Roman"/>
                <w:lang w:val="de-DE" w:eastAsia="en-US"/>
              </w:rPr>
              <w:t>machen</w:t>
            </w:r>
            <w:r>
              <w:rPr>
                <w:rFonts w:ascii="Times New Roman" w:hAnsi="Times New Roman" w:cs="Times New Roman"/>
                <w:lang w:eastAsia="en-US"/>
              </w:rPr>
              <w:t xml:space="preserve"> в </w:t>
            </w:r>
            <w:r>
              <w:rPr>
                <w:rFonts w:ascii="Times New Roman" w:hAnsi="Times New Roman" w:cs="Times New Roman"/>
                <w:lang w:val="de-DE" w:eastAsia="en-US"/>
              </w:rPr>
              <w:t>Perfekt</w:t>
            </w:r>
            <w:r>
              <w:rPr>
                <w:rFonts w:ascii="Times New Roman" w:hAnsi="Times New Roman" w:cs="Times New Roman"/>
                <w:lang w:eastAsia="en-US"/>
              </w:rPr>
              <w:t xml:space="preserve"> (рецептивно, т.е. на узнавание).</w:t>
            </w:r>
          </w:p>
          <w:p w:rsidR="00055BD7" w:rsidRDefault="00055BD7">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 xml:space="preserve">Употребление глаголов </w:t>
            </w:r>
            <w:r>
              <w:rPr>
                <w:rFonts w:ascii="Times New Roman" w:hAnsi="Times New Roman" w:cs="Times New Roman"/>
                <w:lang w:val="de-DE" w:eastAsia="en-US"/>
              </w:rPr>
              <w:t>m</w:t>
            </w:r>
            <w:r>
              <w:rPr>
                <w:rFonts w:ascii="Times New Roman" w:hAnsi="Times New Roman" w:cs="Times New Roman"/>
                <w:lang w:eastAsia="en-US"/>
              </w:rPr>
              <w:t>ö</w:t>
            </w:r>
            <w:r>
              <w:rPr>
                <w:rFonts w:ascii="Times New Roman" w:hAnsi="Times New Roman" w:cs="Times New Roman"/>
                <w:lang w:val="de-DE" w:eastAsia="en-US"/>
              </w:rPr>
              <w:t>chten</w:t>
            </w:r>
            <w:r>
              <w:rPr>
                <w:rFonts w:ascii="Times New Roman" w:hAnsi="Times New Roman" w:cs="Times New Roman"/>
                <w:lang w:eastAsia="en-US"/>
              </w:rPr>
              <w:t xml:space="preserve">, </w:t>
            </w:r>
            <w:r>
              <w:rPr>
                <w:rFonts w:ascii="Times New Roman" w:hAnsi="Times New Roman" w:cs="Times New Roman"/>
                <w:lang w:val="de-DE" w:eastAsia="en-US"/>
              </w:rPr>
              <w:t>m</w:t>
            </w:r>
            <w:r>
              <w:rPr>
                <w:rFonts w:ascii="Times New Roman" w:hAnsi="Times New Roman" w:cs="Times New Roman"/>
                <w:lang w:eastAsia="en-US"/>
              </w:rPr>
              <w:t>ü</w:t>
            </w:r>
            <w:r>
              <w:rPr>
                <w:rFonts w:ascii="Times New Roman" w:hAnsi="Times New Roman" w:cs="Times New Roman"/>
                <w:lang w:val="de-DE" w:eastAsia="en-US"/>
              </w:rPr>
              <w:t>ssen</w:t>
            </w:r>
            <w:r>
              <w:rPr>
                <w:rFonts w:ascii="Times New Roman" w:hAnsi="Times New Roman" w:cs="Times New Roman"/>
                <w:lang w:eastAsia="en-US"/>
              </w:rPr>
              <w:t xml:space="preserve"> на основе схемы из геометрических фигур.</w:t>
            </w:r>
          </w:p>
        </w:tc>
      </w:tr>
      <w:tr w:rsidR="00055BD7">
        <w:trPr>
          <w:jc w:val="center"/>
        </w:trPr>
        <w:tc>
          <w:tcPr>
            <w:tcW w:w="3125" w:type="dxa"/>
          </w:tcPr>
          <w:p w:rsidR="00055BD7" w:rsidRDefault="00055BD7">
            <w:pPr>
              <w:spacing w:line="276" w:lineRule="auto"/>
              <w:jc w:val="center"/>
              <w:rPr>
                <w:sz w:val="22"/>
                <w:szCs w:val="22"/>
                <w:lang w:eastAsia="en-US"/>
              </w:rPr>
            </w:pPr>
            <w:r>
              <w:rPr>
                <w:sz w:val="22"/>
                <w:szCs w:val="22"/>
                <w:lang w:eastAsia="en-US"/>
              </w:rPr>
              <w:t>Требования к ЗУН обучающихся по теме.</w:t>
            </w:r>
          </w:p>
        </w:tc>
        <w:tc>
          <w:tcPr>
            <w:tcW w:w="8623" w:type="dxa"/>
          </w:tcPr>
          <w:p w:rsidR="00055BD7" w:rsidRDefault="00055BD7">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Ученику необходимо:</w:t>
            </w:r>
          </w:p>
          <w:p w:rsidR="00055BD7" w:rsidRDefault="00055BD7">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1. Совершенствовать технику чтения и орфографические навыки.</w:t>
            </w:r>
          </w:p>
          <w:p w:rsidR="00055BD7" w:rsidRDefault="00055BD7">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2. Уметь описывать рисунок классной комнаты и свою классную комнату (устно и письменно).</w:t>
            </w:r>
          </w:p>
          <w:p w:rsidR="00055BD7" w:rsidRDefault="00055BD7">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3. Уметь находить в тексте необходимую информацию, использовать проверку понимания прочитанного.</w:t>
            </w:r>
          </w:p>
          <w:p w:rsidR="00055BD7" w:rsidRDefault="00055BD7">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4. Уметь читать диалоги по ролям, знать лексику по теме «Одежда».</w:t>
            </w:r>
          </w:p>
        </w:tc>
      </w:tr>
      <w:tr w:rsidR="00055BD7">
        <w:trPr>
          <w:jc w:val="center"/>
        </w:trPr>
        <w:tc>
          <w:tcPr>
            <w:tcW w:w="3125"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Уроки с применением ИКТ.</w:t>
            </w:r>
          </w:p>
        </w:tc>
        <w:tc>
          <w:tcPr>
            <w:tcW w:w="8623"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1.Традиции Кёльнского карнавала.</w:t>
            </w:r>
          </w:p>
          <w:p w:rsidR="00055BD7" w:rsidRDefault="00055BD7">
            <w:pPr>
              <w:pStyle w:val="NoSpacing"/>
              <w:spacing w:line="276" w:lineRule="auto"/>
              <w:rPr>
                <w:rFonts w:ascii="Times New Roman" w:hAnsi="Times New Roman" w:cs="Times New Roman"/>
                <w:lang w:val="de-DE" w:eastAsia="en-US"/>
              </w:rPr>
            </w:pPr>
            <w:r>
              <w:rPr>
                <w:rFonts w:ascii="Times New Roman" w:hAnsi="Times New Roman" w:cs="Times New Roman"/>
                <w:lang w:eastAsia="en-US"/>
              </w:rPr>
              <w:t>2. Мы играем и поём. Разучиваем</w:t>
            </w:r>
            <w:r>
              <w:rPr>
                <w:rFonts w:ascii="Times New Roman" w:hAnsi="Times New Roman" w:cs="Times New Roman"/>
                <w:lang w:val="de-DE" w:eastAsia="en-US"/>
              </w:rPr>
              <w:t xml:space="preserve"> </w:t>
            </w:r>
            <w:r>
              <w:rPr>
                <w:rFonts w:ascii="Times New Roman" w:hAnsi="Times New Roman" w:cs="Times New Roman"/>
                <w:lang w:eastAsia="en-US"/>
              </w:rPr>
              <w:t>песенку</w:t>
            </w:r>
            <w:r>
              <w:rPr>
                <w:rFonts w:ascii="Times New Roman" w:hAnsi="Times New Roman" w:cs="Times New Roman"/>
                <w:lang w:val="de-DE" w:eastAsia="en-US"/>
              </w:rPr>
              <w:t xml:space="preserve"> «Alle meine Entchen».</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Используется 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bl>
    <w:p w:rsidR="00055BD7" w:rsidRDefault="00055BD7" w:rsidP="003A5A46">
      <w:pPr>
        <w:rPr>
          <w:sz w:val="22"/>
          <w:szCs w:val="22"/>
        </w:rPr>
      </w:pPr>
    </w:p>
    <w:p w:rsidR="00055BD7" w:rsidRDefault="00055BD7" w:rsidP="003A5A46">
      <w:pPr>
        <w:jc w:val="center"/>
        <w:rPr>
          <w:b/>
          <w:bCs/>
          <w:sz w:val="22"/>
          <w:szCs w:val="22"/>
          <w:lang w:val="de-DE"/>
        </w:rPr>
      </w:pPr>
      <w:r>
        <w:rPr>
          <w:b/>
          <w:bCs/>
          <w:sz w:val="22"/>
          <w:szCs w:val="22"/>
          <w:lang w:val="de-DE"/>
        </w:rPr>
        <w:t xml:space="preserve">6. Thema 6 „Der Frühling ist da. Und auch tolle Feiertage.“ (10 </w:t>
      </w:r>
      <w:r>
        <w:rPr>
          <w:b/>
          <w:bCs/>
          <w:sz w:val="22"/>
          <w:szCs w:val="22"/>
        </w:rPr>
        <w:t>часов</w:t>
      </w:r>
      <w:r>
        <w:rPr>
          <w:b/>
          <w:bCs/>
          <w:sz w:val="22"/>
          <w:szCs w:val="22"/>
          <w:lang w:val="de-DE"/>
        </w:rPr>
        <w:t>)</w:t>
      </w:r>
    </w:p>
    <w:tbl>
      <w:tblPr>
        <w:tblW w:w="11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7"/>
        <w:gridCol w:w="9114"/>
      </w:tblGrid>
      <w:tr w:rsidR="00055BD7">
        <w:trPr>
          <w:jc w:val="center"/>
        </w:trPr>
        <w:tc>
          <w:tcPr>
            <w:tcW w:w="2357" w:type="dxa"/>
          </w:tcPr>
          <w:p w:rsidR="00055BD7" w:rsidRDefault="00055BD7">
            <w:pPr>
              <w:spacing w:line="276" w:lineRule="auto"/>
              <w:rPr>
                <w:sz w:val="22"/>
                <w:szCs w:val="22"/>
                <w:lang w:eastAsia="en-US"/>
              </w:rPr>
            </w:pPr>
            <w:r>
              <w:rPr>
                <w:sz w:val="22"/>
                <w:szCs w:val="22"/>
                <w:lang w:eastAsia="en-US"/>
              </w:rPr>
              <w:t>Основное содержание темы.</w:t>
            </w:r>
          </w:p>
        </w:tc>
        <w:tc>
          <w:tcPr>
            <w:tcW w:w="9114" w:type="dxa"/>
          </w:tcPr>
          <w:p w:rsidR="00055BD7" w:rsidRDefault="00055BD7">
            <w:pPr>
              <w:spacing w:line="276" w:lineRule="auto"/>
              <w:rPr>
                <w:sz w:val="22"/>
                <w:szCs w:val="22"/>
                <w:lang w:eastAsia="en-US"/>
              </w:rPr>
            </w:pPr>
            <w:r>
              <w:rPr>
                <w:sz w:val="22"/>
                <w:szCs w:val="22"/>
                <w:lang w:eastAsia="en-US"/>
              </w:rPr>
              <w:t>Весна, какая теперь погода? Мы поздравляем наших мам с 8 Марта. День Матери в Германии. Семья Мюллер празднует Пасху. Подготовка к этому празднику. Скоро наступят весенние каникулы.</w:t>
            </w:r>
          </w:p>
        </w:tc>
      </w:tr>
      <w:tr w:rsidR="00055BD7" w:rsidRPr="00811326">
        <w:trPr>
          <w:jc w:val="center"/>
        </w:trPr>
        <w:tc>
          <w:tcPr>
            <w:tcW w:w="2357" w:type="dxa"/>
          </w:tcPr>
          <w:p w:rsidR="00055BD7" w:rsidRDefault="00055BD7">
            <w:pPr>
              <w:spacing w:line="276" w:lineRule="auto"/>
              <w:rPr>
                <w:sz w:val="22"/>
                <w:szCs w:val="22"/>
                <w:lang w:eastAsia="en-US"/>
              </w:rPr>
            </w:pPr>
            <w:r>
              <w:rPr>
                <w:sz w:val="22"/>
                <w:szCs w:val="22"/>
                <w:lang w:eastAsia="en-US"/>
              </w:rPr>
              <w:t>Лексическая сторона речи.</w:t>
            </w:r>
          </w:p>
        </w:tc>
        <w:tc>
          <w:tcPr>
            <w:tcW w:w="9114" w:type="dxa"/>
          </w:tcPr>
          <w:p w:rsidR="00055BD7" w:rsidRDefault="00055BD7">
            <w:pPr>
              <w:spacing w:line="276" w:lineRule="auto"/>
              <w:rPr>
                <w:sz w:val="22"/>
                <w:szCs w:val="22"/>
                <w:lang w:val="de-DE" w:eastAsia="en-US"/>
              </w:rPr>
            </w:pPr>
            <w:r>
              <w:rPr>
                <w:sz w:val="22"/>
                <w:szCs w:val="22"/>
                <w:lang w:val="de-DE" w:eastAsia="en-US"/>
              </w:rPr>
              <w:t>Der Frühling, die Jahreszeit, der Monat, der März/ April/ Mai/ Juni/ Juli/ August/ September/ Oktober/ November/ Dezember/ Januar/ Februar, es taut, das Veilchen, die Orchidee, die Narzisse, die Mimose, das Ostern, bemalen, verstecken, das Osterei, der Osterhase, der Osterkuchen, das Ostergebäck, backen</w:t>
            </w:r>
          </w:p>
        </w:tc>
      </w:tr>
      <w:tr w:rsidR="00055BD7">
        <w:trPr>
          <w:jc w:val="center"/>
        </w:trPr>
        <w:tc>
          <w:tcPr>
            <w:tcW w:w="2357" w:type="dxa"/>
          </w:tcPr>
          <w:p w:rsidR="00055BD7" w:rsidRDefault="00055BD7">
            <w:pPr>
              <w:spacing w:line="276" w:lineRule="auto"/>
              <w:rPr>
                <w:sz w:val="22"/>
                <w:szCs w:val="22"/>
                <w:lang w:eastAsia="en-US"/>
              </w:rPr>
            </w:pPr>
            <w:r>
              <w:rPr>
                <w:sz w:val="22"/>
                <w:szCs w:val="22"/>
                <w:lang w:eastAsia="en-US"/>
              </w:rPr>
              <w:t>Грамматическая сторона речи.</w:t>
            </w:r>
          </w:p>
        </w:tc>
        <w:tc>
          <w:tcPr>
            <w:tcW w:w="9114"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Речевой образец с  </w:t>
            </w:r>
            <w:r>
              <w:rPr>
                <w:rFonts w:ascii="Times New Roman" w:hAnsi="Times New Roman" w:cs="Times New Roman"/>
                <w:lang w:val="de-DE" w:eastAsia="en-US"/>
              </w:rPr>
              <w:t>Dativ</w:t>
            </w:r>
            <w:r>
              <w:rPr>
                <w:rFonts w:ascii="Times New Roman" w:hAnsi="Times New Roman" w:cs="Times New Roman"/>
                <w:lang w:eastAsia="en-US"/>
              </w:rPr>
              <w:t xml:space="preserve"> и </w:t>
            </w:r>
            <w:r>
              <w:rPr>
                <w:rFonts w:ascii="Times New Roman" w:hAnsi="Times New Roman" w:cs="Times New Roman"/>
                <w:lang w:val="de-DE" w:eastAsia="en-US"/>
              </w:rPr>
              <w:t>Akkusativ</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Некоторое обобщение </w:t>
            </w:r>
            <w:r>
              <w:rPr>
                <w:rFonts w:ascii="Times New Roman" w:hAnsi="Times New Roman" w:cs="Times New Roman"/>
                <w:lang w:val="de-DE" w:eastAsia="en-US"/>
              </w:rPr>
              <w:t>Perfekt</w:t>
            </w:r>
            <w:r>
              <w:rPr>
                <w:rFonts w:ascii="Times New Roman" w:hAnsi="Times New Roman" w:cs="Times New Roman"/>
                <w:lang w:eastAsia="en-US"/>
              </w:rPr>
              <w:t>:</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val="de-DE" w:eastAsia="en-US"/>
              </w:rPr>
              <w:t>haben</w:t>
            </w:r>
            <w:r>
              <w:rPr>
                <w:rFonts w:ascii="Times New Roman" w:hAnsi="Times New Roman" w:cs="Times New Roman"/>
                <w:lang w:eastAsia="en-US"/>
              </w:rPr>
              <w:t xml:space="preserve"> + </w:t>
            </w:r>
            <w:r>
              <w:rPr>
                <w:rFonts w:ascii="Times New Roman" w:hAnsi="Times New Roman" w:cs="Times New Roman"/>
                <w:lang w:val="de-DE" w:eastAsia="en-US"/>
              </w:rPr>
              <w:t>ge</w:t>
            </w:r>
            <w:r>
              <w:rPr>
                <w:rFonts w:ascii="Times New Roman" w:hAnsi="Times New Roman" w:cs="Times New Roman"/>
                <w:lang w:eastAsia="en-US"/>
              </w:rPr>
              <w:t>…</w:t>
            </w:r>
            <w:r>
              <w:rPr>
                <w:rFonts w:ascii="Times New Roman" w:hAnsi="Times New Roman" w:cs="Times New Roman"/>
                <w:lang w:val="de-DE" w:eastAsia="en-US"/>
              </w:rPr>
              <w:t>t</w:t>
            </w:r>
            <w:r>
              <w:rPr>
                <w:rFonts w:ascii="Times New Roman" w:hAnsi="Times New Roman" w:cs="Times New Roman"/>
                <w:lang w:eastAsia="en-US"/>
              </w:rPr>
              <w:t xml:space="preserve"> (слабые глаголы), </w:t>
            </w:r>
            <w:r>
              <w:rPr>
                <w:rFonts w:ascii="Times New Roman" w:hAnsi="Times New Roman" w:cs="Times New Roman"/>
                <w:lang w:val="de-DE" w:eastAsia="en-US"/>
              </w:rPr>
              <w:t>haben</w:t>
            </w:r>
            <w:r>
              <w:rPr>
                <w:rFonts w:ascii="Times New Roman" w:hAnsi="Times New Roman" w:cs="Times New Roman"/>
                <w:lang w:eastAsia="en-US"/>
              </w:rPr>
              <w:t xml:space="preserve"> + </w:t>
            </w:r>
            <w:r>
              <w:rPr>
                <w:rFonts w:ascii="Times New Roman" w:hAnsi="Times New Roman" w:cs="Times New Roman"/>
                <w:lang w:val="de-DE" w:eastAsia="en-US"/>
              </w:rPr>
              <w:t>ge</w:t>
            </w:r>
            <w:r>
              <w:rPr>
                <w:rFonts w:ascii="Times New Roman" w:hAnsi="Times New Roman" w:cs="Times New Roman"/>
                <w:lang w:eastAsia="en-US"/>
              </w:rPr>
              <w:t>…</w:t>
            </w:r>
            <w:r>
              <w:rPr>
                <w:rFonts w:ascii="Times New Roman" w:hAnsi="Times New Roman" w:cs="Times New Roman"/>
                <w:lang w:val="de-DE" w:eastAsia="en-US"/>
              </w:rPr>
              <w:t>n</w:t>
            </w:r>
            <w:r>
              <w:rPr>
                <w:rFonts w:ascii="Times New Roman" w:hAnsi="Times New Roman" w:cs="Times New Roman"/>
                <w:lang w:eastAsia="en-US"/>
              </w:rPr>
              <w:t xml:space="preserve"> (сильные глаголы).</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Словосложение.</w:t>
            </w:r>
          </w:p>
        </w:tc>
      </w:tr>
      <w:tr w:rsidR="00055BD7">
        <w:trPr>
          <w:jc w:val="center"/>
        </w:trPr>
        <w:tc>
          <w:tcPr>
            <w:tcW w:w="2357" w:type="dxa"/>
          </w:tcPr>
          <w:p w:rsidR="00055BD7" w:rsidRDefault="00055BD7">
            <w:pPr>
              <w:spacing w:line="276" w:lineRule="auto"/>
              <w:rPr>
                <w:sz w:val="22"/>
                <w:szCs w:val="22"/>
                <w:lang w:eastAsia="en-US"/>
              </w:rPr>
            </w:pPr>
            <w:r>
              <w:rPr>
                <w:sz w:val="22"/>
                <w:szCs w:val="22"/>
                <w:lang w:eastAsia="en-US"/>
              </w:rPr>
              <w:t>Требования к ЗУН обучающихся по теме.</w:t>
            </w:r>
          </w:p>
        </w:tc>
        <w:tc>
          <w:tcPr>
            <w:tcW w:w="9114"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1. Совершенствовать технику чтения и орфографические навыки.</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2. Уметь описывать погоду весной по опорам.</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3. Уметь отыскивать информацию в тексте, соотносить подписи с рисунками.</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4. Отвечать на вопросы о весне и о том, что делают дети весной/ на каникулах, используя лексико-грамматический материал параграфа.</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5. Уметь писать по образцу поздравительную открытку.</w:t>
            </w:r>
          </w:p>
        </w:tc>
      </w:tr>
      <w:tr w:rsidR="00055BD7">
        <w:trPr>
          <w:jc w:val="center"/>
        </w:trPr>
        <w:tc>
          <w:tcPr>
            <w:tcW w:w="2357" w:type="dxa"/>
          </w:tcPr>
          <w:p w:rsidR="00055BD7" w:rsidRDefault="00055BD7">
            <w:pPr>
              <w:spacing w:line="276" w:lineRule="auto"/>
              <w:rPr>
                <w:sz w:val="22"/>
                <w:szCs w:val="22"/>
                <w:lang w:eastAsia="en-US"/>
              </w:rPr>
            </w:pPr>
            <w:r>
              <w:rPr>
                <w:sz w:val="22"/>
                <w:szCs w:val="22"/>
                <w:lang w:eastAsia="en-US"/>
              </w:rPr>
              <w:t>Уроки контроля ЗУН обучающихся.</w:t>
            </w:r>
          </w:p>
        </w:tc>
        <w:tc>
          <w:tcPr>
            <w:tcW w:w="9114"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Контрольная работа по теме «Весна пришла».</w:t>
            </w:r>
          </w:p>
        </w:tc>
      </w:tr>
      <w:tr w:rsidR="00055BD7">
        <w:trPr>
          <w:jc w:val="center"/>
        </w:trPr>
        <w:tc>
          <w:tcPr>
            <w:tcW w:w="2357"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Уроки с применением ИКТ.</w:t>
            </w:r>
          </w:p>
        </w:tc>
        <w:tc>
          <w:tcPr>
            <w:tcW w:w="9114"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1.Семья Мюллер празднует Пасху.</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2. Мы граем и поём. Мы знакомимся с традициями немцев.</w:t>
            </w:r>
          </w:p>
          <w:p w:rsidR="00055BD7" w:rsidRDefault="00055BD7">
            <w:pPr>
              <w:spacing w:line="276" w:lineRule="auto"/>
              <w:rPr>
                <w:sz w:val="22"/>
                <w:szCs w:val="22"/>
                <w:lang w:eastAsia="en-US"/>
              </w:rPr>
            </w:pPr>
            <w:r>
              <w:rPr>
                <w:sz w:val="22"/>
                <w:szCs w:val="22"/>
                <w:lang w:eastAsia="en-US"/>
              </w:rPr>
              <w:t>Используются аудиокассеты «Аудиокурс к учебнику немецкого языка «Первые шаги», И.Л.Бим, Л.И.Рыжова, Москва, Просвещение, 2006г.;</w:t>
            </w:r>
          </w:p>
          <w:p w:rsidR="00055BD7" w:rsidRDefault="00055BD7">
            <w:pPr>
              <w:spacing w:line="276" w:lineRule="auto"/>
              <w:rPr>
                <w:sz w:val="22"/>
                <w:szCs w:val="22"/>
                <w:lang w:eastAsia="en-US"/>
              </w:rPr>
            </w:pPr>
            <w:r>
              <w:rPr>
                <w:sz w:val="22"/>
                <w:szCs w:val="22"/>
                <w:lang w:eastAsia="en-US"/>
              </w:rPr>
              <w:t>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r w:rsidR="00055BD7">
        <w:trPr>
          <w:jc w:val="center"/>
        </w:trPr>
        <w:tc>
          <w:tcPr>
            <w:tcW w:w="2357"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Уроки, отведенные на проектную</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деятельность</w:t>
            </w:r>
          </w:p>
        </w:tc>
        <w:tc>
          <w:tcPr>
            <w:tcW w:w="9114"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Мы работаем над проектом. Выставка «Весна пришла».</w:t>
            </w:r>
          </w:p>
        </w:tc>
      </w:tr>
    </w:tbl>
    <w:p w:rsidR="00055BD7" w:rsidRDefault="00055BD7" w:rsidP="00C07A5B">
      <w:pPr>
        <w:rPr>
          <w:b/>
          <w:bCs/>
          <w:sz w:val="22"/>
          <w:szCs w:val="22"/>
        </w:rPr>
      </w:pPr>
      <w:r>
        <w:rPr>
          <w:b/>
          <w:bCs/>
          <w:sz w:val="22"/>
          <w:szCs w:val="22"/>
          <w:lang w:val="de-DE"/>
        </w:rPr>
        <w:t xml:space="preserve">7. Thema 7 „Geburtstag! Ist das nicht auch ein schöner Tag?“ </w:t>
      </w:r>
      <w:r>
        <w:rPr>
          <w:b/>
          <w:bCs/>
          <w:sz w:val="22"/>
          <w:szCs w:val="22"/>
        </w:rPr>
        <w:t>(9+5 часов)</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7"/>
        <w:gridCol w:w="8755"/>
      </w:tblGrid>
      <w:tr w:rsidR="00055BD7">
        <w:trPr>
          <w:jc w:val="center"/>
        </w:trPr>
        <w:tc>
          <w:tcPr>
            <w:tcW w:w="2357" w:type="dxa"/>
          </w:tcPr>
          <w:p w:rsidR="00055BD7" w:rsidRDefault="00055BD7">
            <w:pPr>
              <w:spacing w:line="276" w:lineRule="auto"/>
              <w:rPr>
                <w:sz w:val="22"/>
                <w:szCs w:val="22"/>
                <w:lang w:eastAsia="en-US"/>
              </w:rPr>
            </w:pPr>
            <w:r>
              <w:rPr>
                <w:sz w:val="22"/>
                <w:szCs w:val="22"/>
                <w:lang w:eastAsia="en-US"/>
              </w:rPr>
              <w:t>Основное содержание темы.</w:t>
            </w:r>
          </w:p>
        </w:tc>
        <w:tc>
          <w:tcPr>
            <w:tcW w:w="8755" w:type="dxa"/>
          </w:tcPr>
          <w:p w:rsidR="00055BD7" w:rsidRDefault="00055BD7">
            <w:pPr>
              <w:spacing w:line="276" w:lineRule="auto"/>
              <w:rPr>
                <w:sz w:val="22"/>
                <w:szCs w:val="22"/>
                <w:lang w:eastAsia="en-US"/>
              </w:rPr>
            </w:pPr>
            <w:r>
              <w:rPr>
                <w:sz w:val="22"/>
                <w:szCs w:val="22"/>
                <w:lang w:eastAsia="en-US"/>
              </w:rPr>
              <w:t>Сабина и ее мама готовятся к дню рождения Сабины. Приглашение на день рождения. Друзья готовятся  тоже, у них много идей. Какие подарки желают дети ко дню рождения? Приводим квартиру в порядок. Что покупают к праздничному столу? Прием гостей, вручение подарка. Что делают гости на дне рождения?</w:t>
            </w:r>
          </w:p>
        </w:tc>
      </w:tr>
      <w:tr w:rsidR="00055BD7" w:rsidRPr="002C3D72">
        <w:trPr>
          <w:jc w:val="center"/>
        </w:trPr>
        <w:tc>
          <w:tcPr>
            <w:tcW w:w="2357" w:type="dxa"/>
          </w:tcPr>
          <w:p w:rsidR="00055BD7" w:rsidRDefault="00055BD7">
            <w:pPr>
              <w:spacing w:line="276" w:lineRule="auto"/>
              <w:rPr>
                <w:sz w:val="22"/>
                <w:szCs w:val="22"/>
                <w:lang w:eastAsia="en-US"/>
              </w:rPr>
            </w:pPr>
            <w:r>
              <w:rPr>
                <w:sz w:val="22"/>
                <w:szCs w:val="22"/>
                <w:lang w:eastAsia="en-US"/>
              </w:rPr>
              <w:t>Лексическая сторона речи.</w:t>
            </w:r>
          </w:p>
        </w:tc>
        <w:tc>
          <w:tcPr>
            <w:tcW w:w="8755" w:type="dxa"/>
          </w:tcPr>
          <w:p w:rsidR="00055BD7" w:rsidRDefault="00055BD7">
            <w:pPr>
              <w:spacing w:line="276" w:lineRule="auto"/>
              <w:rPr>
                <w:sz w:val="22"/>
                <w:szCs w:val="22"/>
                <w:lang w:val="de-DE" w:eastAsia="en-US"/>
              </w:rPr>
            </w:pPr>
            <w:r>
              <w:rPr>
                <w:sz w:val="22"/>
                <w:szCs w:val="22"/>
                <w:lang w:val="de-DE" w:eastAsia="en-US"/>
              </w:rPr>
              <w:t>Der Geburtstag, zum Geburtstag einladen, morgen, bekommen, sich wünschen, der Rock, die Bluse, kaufen, der Verkäufer, die Verkäuferin, die Flasche, der Euro, was kostet..?</w:t>
            </w:r>
          </w:p>
        </w:tc>
      </w:tr>
      <w:tr w:rsidR="00055BD7">
        <w:trPr>
          <w:jc w:val="center"/>
        </w:trPr>
        <w:tc>
          <w:tcPr>
            <w:tcW w:w="2357" w:type="dxa"/>
          </w:tcPr>
          <w:p w:rsidR="00055BD7" w:rsidRDefault="00055BD7">
            <w:pPr>
              <w:spacing w:line="276" w:lineRule="auto"/>
              <w:rPr>
                <w:sz w:val="22"/>
                <w:szCs w:val="22"/>
                <w:lang w:eastAsia="en-US"/>
              </w:rPr>
            </w:pPr>
            <w:r>
              <w:rPr>
                <w:sz w:val="22"/>
                <w:szCs w:val="22"/>
                <w:lang w:eastAsia="en-US"/>
              </w:rPr>
              <w:t>Грамматическая сторона речи.</w:t>
            </w:r>
          </w:p>
        </w:tc>
        <w:tc>
          <w:tcPr>
            <w:tcW w:w="8755"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Глагол </w:t>
            </w:r>
            <w:r>
              <w:rPr>
                <w:rFonts w:ascii="Times New Roman" w:hAnsi="Times New Roman" w:cs="Times New Roman"/>
                <w:lang w:val="de-DE" w:eastAsia="en-US"/>
              </w:rPr>
              <w:t>sich</w:t>
            </w:r>
            <w:r w:rsidRPr="00811326">
              <w:rPr>
                <w:rFonts w:ascii="Times New Roman" w:hAnsi="Times New Roman" w:cs="Times New Roman"/>
                <w:lang w:eastAsia="en-US"/>
              </w:rPr>
              <w:t xml:space="preserve"> </w:t>
            </w:r>
            <w:r>
              <w:rPr>
                <w:rFonts w:ascii="Times New Roman" w:hAnsi="Times New Roman" w:cs="Times New Roman"/>
                <w:lang w:val="de-DE" w:eastAsia="en-US"/>
              </w:rPr>
              <w:t>w</w:t>
            </w:r>
            <w:r>
              <w:rPr>
                <w:rFonts w:ascii="Times New Roman" w:hAnsi="Times New Roman" w:cs="Times New Roman"/>
                <w:lang w:eastAsia="en-US"/>
              </w:rPr>
              <w:t>ü</w:t>
            </w:r>
            <w:r>
              <w:rPr>
                <w:rFonts w:ascii="Times New Roman" w:hAnsi="Times New Roman" w:cs="Times New Roman"/>
                <w:lang w:val="de-DE" w:eastAsia="en-US"/>
              </w:rPr>
              <w:t>nschen</w:t>
            </w:r>
            <w:r>
              <w:rPr>
                <w:rFonts w:ascii="Times New Roman" w:hAnsi="Times New Roman" w:cs="Times New Roman"/>
                <w:lang w:eastAsia="en-US"/>
              </w:rPr>
              <w:t>, особенности спряжения.</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Употребление </w:t>
            </w:r>
            <w:r>
              <w:rPr>
                <w:rFonts w:ascii="Times New Roman" w:hAnsi="Times New Roman" w:cs="Times New Roman"/>
                <w:lang w:val="de-DE" w:eastAsia="en-US"/>
              </w:rPr>
              <w:t>Perfekt</w:t>
            </w:r>
            <w:r>
              <w:rPr>
                <w:rFonts w:ascii="Times New Roman" w:hAnsi="Times New Roman" w:cs="Times New Roman"/>
                <w:lang w:eastAsia="en-US"/>
              </w:rPr>
              <w:t xml:space="preserve"> при ответах на вопросы.</w:t>
            </w:r>
          </w:p>
        </w:tc>
      </w:tr>
      <w:tr w:rsidR="00055BD7">
        <w:trPr>
          <w:jc w:val="center"/>
        </w:trPr>
        <w:tc>
          <w:tcPr>
            <w:tcW w:w="2357" w:type="dxa"/>
          </w:tcPr>
          <w:p w:rsidR="00055BD7" w:rsidRDefault="00055BD7">
            <w:pPr>
              <w:spacing w:line="276" w:lineRule="auto"/>
              <w:rPr>
                <w:sz w:val="22"/>
                <w:szCs w:val="22"/>
                <w:lang w:eastAsia="en-US"/>
              </w:rPr>
            </w:pPr>
            <w:r>
              <w:rPr>
                <w:sz w:val="22"/>
                <w:szCs w:val="22"/>
                <w:lang w:eastAsia="en-US"/>
              </w:rPr>
              <w:t>Требования к ЗУН обучающихся по теме.</w:t>
            </w:r>
          </w:p>
        </w:tc>
        <w:tc>
          <w:tcPr>
            <w:tcW w:w="8755" w:type="dxa"/>
          </w:tcPr>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1. Уметь письменно оформить приглашение на день рождения, поздравительную открытку.</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2. Уметь читать диалоги по ролям, выразительно читать текст сказки.</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3. Уметь вести беседу в разнообразных ситуациях, связанных с днем рождения: приглашение, подготовка праздничного стола, прием гостей, вручение подарков и т.д.</w:t>
            </w:r>
          </w:p>
          <w:p w:rsidR="00055BD7" w:rsidRDefault="00055BD7">
            <w:pPr>
              <w:pStyle w:val="NoSpacing"/>
              <w:spacing w:line="276" w:lineRule="auto"/>
              <w:rPr>
                <w:rFonts w:ascii="Times New Roman" w:hAnsi="Times New Roman" w:cs="Times New Roman"/>
                <w:lang w:eastAsia="en-US"/>
              </w:rPr>
            </w:pPr>
            <w:r>
              <w:rPr>
                <w:rFonts w:ascii="Times New Roman" w:hAnsi="Times New Roman" w:cs="Times New Roman"/>
                <w:lang w:eastAsia="en-US"/>
              </w:rPr>
              <w:t>4. Иметь опыт участия в празднике – смотре достигнутого.</w:t>
            </w:r>
          </w:p>
        </w:tc>
      </w:tr>
      <w:tr w:rsidR="00055BD7">
        <w:trPr>
          <w:jc w:val="center"/>
        </w:trPr>
        <w:tc>
          <w:tcPr>
            <w:tcW w:w="2357" w:type="dxa"/>
          </w:tcPr>
          <w:p w:rsidR="00055BD7" w:rsidRDefault="00055BD7">
            <w:pPr>
              <w:spacing w:line="276" w:lineRule="auto"/>
              <w:rPr>
                <w:b/>
                <w:bCs/>
                <w:sz w:val="22"/>
                <w:szCs w:val="22"/>
                <w:lang w:eastAsia="en-US"/>
              </w:rPr>
            </w:pPr>
            <w:r>
              <w:rPr>
                <w:b/>
                <w:bCs/>
                <w:sz w:val="22"/>
                <w:szCs w:val="22"/>
                <w:lang w:eastAsia="en-US"/>
              </w:rPr>
              <w:t>Уроки тестирования по грамматике.</w:t>
            </w:r>
          </w:p>
        </w:tc>
        <w:tc>
          <w:tcPr>
            <w:tcW w:w="8755" w:type="dxa"/>
          </w:tcPr>
          <w:p w:rsidR="00055BD7" w:rsidRDefault="00055BD7">
            <w:pPr>
              <w:spacing w:line="276" w:lineRule="auto"/>
              <w:rPr>
                <w:sz w:val="22"/>
                <w:szCs w:val="22"/>
                <w:lang w:eastAsia="en-US"/>
              </w:rPr>
            </w:pPr>
            <w:r>
              <w:rPr>
                <w:sz w:val="22"/>
                <w:szCs w:val="22"/>
                <w:lang w:eastAsia="en-US"/>
              </w:rPr>
              <w:t>Тестирование по грамматике на основе изученного в третьем классе.(</w:t>
            </w:r>
            <w:r>
              <w:rPr>
                <w:b/>
                <w:bCs/>
                <w:sz w:val="22"/>
                <w:szCs w:val="22"/>
                <w:lang w:eastAsia="en-US"/>
              </w:rPr>
              <w:t>2ч.)</w:t>
            </w:r>
          </w:p>
        </w:tc>
      </w:tr>
      <w:tr w:rsidR="00055BD7">
        <w:trPr>
          <w:jc w:val="center"/>
        </w:trPr>
        <w:tc>
          <w:tcPr>
            <w:tcW w:w="2357" w:type="dxa"/>
          </w:tcPr>
          <w:p w:rsidR="00055BD7" w:rsidRDefault="00055BD7">
            <w:pPr>
              <w:spacing w:line="276" w:lineRule="auto"/>
              <w:rPr>
                <w:sz w:val="22"/>
                <w:szCs w:val="22"/>
                <w:lang w:eastAsia="en-US"/>
              </w:rPr>
            </w:pPr>
            <w:r>
              <w:rPr>
                <w:b/>
                <w:bCs/>
                <w:sz w:val="22"/>
                <w:szCs w:val="22"/>
                <w:lang w:eastAsia="en-US"/>
              </w:rPr>
              <w:t>Уроки контроля ЗУН обучающихся</w:t>
            </w:r>
            <w:r>
              <w:rPr>
                <w:sz w:val="22"/>
                <w:szCs w:val="22"/>
                <w:lang w:eastAsia="en-US"/>
              </w:rPr>
              <w:t>.</w:t>
            </w:r>
          </w:p>
        </w:tc>
        <w:tc>
          <w:tcPr>
            <w:tcW w:w="8755" w:type="dxa"/>
          </w:tcPr>
          <w:p w:rsidR="00055BD7" w:rsidRDefault="00055BD7">
            <w:pPr>
              <w:spacing w:line="276" w:lineRule="auto"/>
              <w:rPr>
                <w:sz w:val="22"/>
                <w:szCs w:val="22"/>
                <w:lang w:eastAsia="en-US"/>
              </w:rPr>
            </w:pPr>
            <w:r>
              <w:rPr>
                <w:sz w:val="22"/>
                <w:szCs w:val="22"/>
                <w:lang w:eastAsia="en-US"/>
              </w:rPr>
              <w:t>Контрольная работа по теме «День рождения! Разве это не замечательный день?»</w:t>
            </w:r>
          </w:p>
          <w:p w:rsidR="00055BD7" w:rsidRDefault="00055BD7">
            <w:pPr>
              <w:pStyle w:val="NoSpacing"/>
              <w:spacing w:line="276" w:lineRule="auto"/>
              <w:rPr>
                <w:rFonts w:ascii="Times New Roman" w:hAnsi="Times New Roman" w:cs="Times New Roman"/>
                <w:b/>
                <w:bCs/>
                <w:lang w:eastAsia="en-US"/>
              </w:rPr>
            </w:pPr>
            <w:r>
              <w:rPr>
                <w:rFonts w:ascii="Times New Roman" w:hAnsi="Times New Roman" w:cs="Times New Roman"/>
                <w:b/>
                <w:bCs/>
                <w:lang w:eastAsia="en-US"/>
              </w:rPr>
              <w:t>(3ч.)</w:t>
            </w:r>
          </w:p>
        </w:tc>
      </w:tr>
    </w:tbl>
    <w:p w:rsidR="00055BD7" w:rsidRDefault="00055BD7" w:rsidP="00C07A5B">
      <w:pPr>
        <w:shd w:val="clear" w:color="auto" w:fill="FFFFFF"/>
        <w:tabs>
          <w:tab w:val="left" w:pos="346"/>
          <w:tab w:val="left" w:pos="993"/>
        </w:tabs>
        <w:spacing w:line="360" w:lineRule="auto"/>
        <w:rPr>
          <w:b/>
          <w:bCs/>
          <w:color w:val="000000"/>
          <w:sz w:val="22"/>
          <w:szCs w:val="22"/>
        </w:rPr>
      </w:pPr>
      <w:r>
        <w:rPr>
          <w:b/>
          <w:bCs/>
          <w:color w:val="000000"/>
          <w:sz w:val="22"/>
          <w:szCs w:val="22"/>
        </w:rPr>
        <w:t>3. Коммуникативные умения по видам речевой деятельности</w:t>
      </w:r>
    </w:p>
    <w:p w:rsidR="00055BD7" w:rsidRDefault="00055BD7" w:rsidP="003A5A46">
      <w:pPr>
        <w:shd w:val="clear" w:color="auto" w:fill="FFFFFF"/>
        <w:tabs>
          <w:tab w:val="left" w:pos="346"/>
          <w:tab w:val="left" w:pos="993"/>
        </w:tabs>
        <w:spacing w:line="360" w:lineRule="auto"/>
        <w:rPr>
          <w:rFonts w:ascii="NewtonCSanPin" w:hAnsi="NewtonCSanPin" w:cs="NewtonCSanPin"/>
          <w:b/>
          <w:bCs/>
          <w:color w:val="000000"/>
          <w:sz w:val="22"/>
          <w:szCs w:val="22"/>
        </w:rPr>
      </w:pPr>
      <w:r>
        <w:rPr>
          <w:rFonts w:ascii="NewtonCSanPin" w:hAnsi="NewtonCSanPin" w:cs="NewtonCSanPin"/>
          <w:b/>
          <w:bCs/>
          <w:color w:val="000000"/>
          <w:sz w:val="22"/>
          <w:szCs w:val="22"/>
        </w:rPr>
        <w:t>В русле говорения</w:t>
      </w:r>
    </w:p>
    <w:p w:rsidR="00055BD7" w:rsidRDefault="00055BD7" w:rsidP="003A5A46">
      <w:pPr>
        <w:shd w:val="clear" w:color="auto" w:fill="FFFFFF"/>
        <w:tabs>
          <w:tab w:val="left" w:pos="346"/>
          <w:tab w:val="left" w:pos="993"/>
        </w:tabs>
        <w:spacing w:line="360" w:lineRule="auto"/>
        <w:rPr>
          <w:rFonts w:ascii="NewtonCSanPin" w:hAnsi="NewtonCSanPin" w:cs="NewtonCSanPin"/>
          <w:i/>
          <w:iCs/>
          <w:color w:val="000000"/>
          <w:sz w:val="22"/>
          <w:szCs w:val="22"/>
        </w:rPr>
      </w:pPr>
      <w:r>
        <w:rPr>
          <w:rFonts w:ascii="NewtonCSanPin" w:hAnsi="NewtonCSanPin" w:cs="NewtonCSanPin"/>
          <w:i/>
          <w:iCs/>
          <w:color w:val="000000"/>
          <w:sz w:val="22"/>
          <w:szCs w:val="22"/>
        </w:rPr>
        <w:t>1. Диалогическая форма</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Уметь вести:</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этикетные диалоги в типичных ситуациях бытового, учебно-трудового и межкультурного общения;</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диалог-расспрос (запрос информации и ответ на него);</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диалог-побуждение к действию.</w:t>
      </w:r>
    </w:p>
    <w:p w:rsidR="00055BD7" w:rsidRPr="004E07C7" w:rsidRDefault="00055BD7" w:rsidP="004E07C7">
      <w:pPr>
        <w:shd w:val="clear" w:color="auto" w:fill="FFFFFF"/>
        <w:tabs>
          <w:tab w:val="left" w:pos="346"/>
          <w:tab w:val="left" w:pos="993"/>
        </w:tabs>
        <w:spacing w:line="360" w:lineRule="auto"/>
        <w:rPr>
          <w:rFonts w:ascii="NewtonCSanPin" w:hAnsi="NewtonCSanPin" w:cs="NewtonCSanPin"/>
          <w:i/>
          <w:iCs/>
          <w:color w:val="000000"/>
          <w:sz w:val="22"/>
          <w:szCs w:val="22"/>
        </w:rPr>
      </w:pPr>
      <w:r>
        <w:rPr>
          <w:rFonts w:ascii="NewtonCSanPin" w:hAnsi="NewtonCSanPin" w:cs="NewtonCSanPin"/>
          <w:i/>
          <w:iCs/>
          <w:color w:val="000000"/>
          <w:sz w:val="22"/>
          <w:szCs w:val="22"/>
        </w:rPr>
        <w:t>2. Монологическая форма</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Уметь пользоваться:</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основными коммуникативными типами речи: описание, сообщение, рассказ, характеристика (персонажей).</w:t>
      </w:r>
    </w:p>
    <w:p w:rsidR="00055BD7" w:rsidRDefault="00055BD7" w:rsidP="003A5A46">
      <w:pPr>
        <w:shd w:val="clear" w:color="auto" w:fill="FFFFFF"/>
        <w:tabs>
          <w:tab w:val="left" w:pos="346"/>
          <w:tab w:val="left" w:pos="993"/>
        </w:tabs>
        <w:spacing w:line="360" w:lineRule="auto"/>
        <w:rPr>
          <w:rFonts w:ascii="NewtonCSanPin" w:hAnsi="NewtonCSanPin" w:cs="NewtonCSanPin"/>
          <w:b/>
          <w:bCs/>
          <w:color w:val="000000"/>
          <w:sz w:val="22"/>
          <w:szCs w:val="22"/>
        </w:rPr>
      </w:pPr>
      <w:r>
        <w:rPr>
          <w:rFonts w:ascii="NewtonCSanPin" w:hAnsi="NewtonCSanPin" w:cs="NewtonCSanPin"/>
          <w:b/>
          <w:bCs/>
          <w:color w:val="000000"/>
          <w:sz w:val="22"/>
          <w:szCs w:val="22"/>
        </w:rPr>
        <w:t>В русле аудирования</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Воспринимать на слух и понимать:</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речь учителя и одноклассников в процессе общения на уроке;</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небольшие доступные тексты в аудиозаписи, построенные на изученном языковом материале.</w:t>
      </w:r>
    </w:p>
    <w:p w:rsidR="00055BD7" w:rsidRDefault="00055BD7" w:rsidP="003A5A46">
      <w:pPr>
        <w:shd w:val="clear" w:color="auto" w:fill="FFFFFF"/>
        <w:tabs>
          <w:tab w:val="left" w:pos="346"/>
          <w:tab w:val="left" w:pos="993"/>
        </w:tabs>
        <w:spacing w:line="360" w:lineRule="auto"/>
        <w:rPr>
          <w:rFonts w:ascii="NewtonCSanPin" w:hAnsi="NewtonCSanPin" w:cs="NewtonCSanPin"/>
          <w:b/>
          <w:bCs/>
          <w:color w:val="000000"/>
          <w:sz w:val="22"/>
          <w:szCs w:val="22"/>
        </w:rPr>
      </w:pPr>
      <w:r>
        <w:rPr>
          <w:rFonts w:ascii="NewtonCSanPin" w:hAnsi="NewtonCSanPin" w:cs="NewtonCSanPin"/>
          <w:b/>
          <w:bCs/>
          <w:color w:val="000000"/>
          <w:sz w:val="22"/>
          <w:szCs w:val="22"/>
        </w:rPr>
        <w:t>В русле чтения</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 xml:space="preserve">Читать </w:t>
      </w:r>
      <w:r>
        <w:rPr>
          <w:rFonts w:ascii="NewtonCSanPin" w:hAnsi="NewtonCSanPin" w:cs="NewtonCSanPin"/>
          <w:sz w:val="22"/>
          <w:szCs w:val="22"/>
        </w:rPr>
        <w:t>с целью извлечения и понимания языковой и тематической информации</w:t>
      </w:r>
      <w:r>
        <w:rPr>
          <w:rFonts w:ascii="NewtonCSanPin" w:hAnsi="NewtonCSanPin" w:cs="NewtonCSanPin"/>
          <w:color w:val="000000"/>
          <w:sz w:val="22"/>
          <w:szCs w:val="22"/>
        </w:rPr>
        <w:t>:</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вслух небольшие тексты, построенные на изученном языковом материале;</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055BD7" w:rsidRDefault="00055BD7" w:rsidP="003A5A46">
      <w:pPr>
        <w:shd w:val="clear" w:color="auto" w:fill="FFFFFF"/>
        <w:tabs>
          <w:tab w:val="left" w:pos="346"/>
          <w:tab w:val="left" w:pos="993"/>
        </w:tabs>
        <w:spacing w:line="360" w:lineRule="auto"/>
        <w:rPr>
          <w:rFonts w:ascii="NewtonCSanPin" w:hAnsi="NewtonCSanPin" w:cs="NewtonCSanPin"/>
          <w:b/>
          <w:bCs/>
          <w:color w:val="000000"/>
          <w:sz w:val="22"/>
          <w:szCs w:val="22"/>
        </w:rPr>
      </w:pPr>
      <w:r>
        <w:rPr>
          <w:rFonts w:ascii="NewtonCSanPin" w:hAnsi="NewtonCSanPin" w:cs="NewtonCSanPin"/>
          <w:b/>
          <w:bCs/>
          <w:color w:val="000000"/>
          <w:sz w:val="22"/>
          <w:szCs w:val="22"/>
        </w:rPr>
        <w:t>В русле письма</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Владеть:  техникой письма (графикой, каллиграфией, орфографией);</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основами письменной речи: писать с опорой на образец поздравление с праздником, короткое личное письмо.</w:t>
      </w:r>
    </w:p>
    <w:p w:rsidR="00055BD7" w:rsidRDefault="00055BD7" w:rsidP="003A5A46">
      <w:pPr>
        <w:shd w:val="clear" w:color="auto" w:fill="FFFFFF"/>
        <w:tabs>
          <w:tab w:val="left" w:pos="346"/>
          <w:tab w:val="left" w:pos="993"/>
        </w:tabs>
        <w:spacing w:line="360" w:lineRule="auto"/>
        <w:jc w:val="center"/>
        <w:rPr>
          <w:b/>
          <w:bCs/>
          <w:color w:val="000000"/>
          <w:sz w:val="22"/>
          <w:szCs w:val="22"/>
        </w:rPr>
      </w:pPr>
      <w:r>
        <w:rPr>
          <w:b/>
          <w:bCs/>
          <w:color w:val="000000"/>
          <w:sz w:val="22"/>
          <w:szCs w:val="22"/>
        </w:rPr>
        <w:t>4. Языковые средства и навыки пользования ими</w:t>
      </w:r>
    </w:p>
    <w:p w:rsidR="00055BD7" w:rsidRDefault="00055BD7" w:rsidP="003A5A46">
      <w:pPr>
        <w:shd w:val="clear" w:color="auto" w:fill="FFFFFF"/>
        <w:tabs>
          <w:tab w:val="left" w:pos="346"/>
          <w:tab w:val="left" w:pos="993"/>
          <w:tab w:val="num" w:pos="1134"/>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Графика, каллиграфия, орфография</w:t>
      </w:r>
      <w:r>
        <w:rPr>
          <w:rFonts w:ascii="NewtonCSanPin" w:hAnsi="NewtonCSanPin" w:cs="NewtonCSanPin"/>
          <w:color w:val="000000"/>
          <w:sz w:val="22"/>
          <w:szCs w:val="22"/>
        </w:rPr>
        <w:t>. Все буквы немецкого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Фонетическая сторона речи</w:t>
      </w:r>
      <w:r>
        <w:rPr>
          <w:rFonts w:ascii="NewtonCSanPin" w:hAnsi="NewtonCSanPin" w:cs="NewtonCSanPin"/>
          <w:color w:val="000000"/>
          <w:sz w:val="22"/>
          <w:szCs w:val="22"/>
        </w:rPr>
        <w:t>.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055BD7" w:rsidRDefault="00055BD7" w:rsidP="004E07C7">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Лексическая сторона речи</w:t>
      </w:r>
      <w:r>
        <w:rPr>
          <w:rFonts w:ascii="NewtonCSanPin" w:hAnsi="NewtonCSanPin" w:cs="NewtonCSanPin"/>
          <w:color w:val="000000"/>
          <w:sz w:val="22"/>
          <w:szCs w:val="22"/>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Pr>
          <w:rFonts w:ascii="NewtonCSanPin" w:hAnsi="NewtonCSanPin" w:cs="NewtonCSanPin"/>
          <w:i/>
          <w:iCs/>
          <w:color w:val="000000"/>
          <w:sz w:val="22"/>
          <w:szCs w:val="22"/>
        </w:rPr>
        <w:t>(</w:t>
      </w:r>
      <w:r>
        <w:rPr>
          <w:rFonts w:ascii="NewtonCSanPin" w:hAnsi="NewtonCSanPin" w:cs="NewtonCSanPin"/>
          <w:i/>
          <w:iCs/>
          <w:color w:val="000000"/>
          <w:sz w:val="22"/>
          <w:szCs w:val="22"/>
          <w:lang w:val="en-US"/>
        </w:rPr>
        <w:t>das</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Kino</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die</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Fabrik</w:t>
      </w:r>
      <w:r>
        <w:rPr>
          <w:rFonts w:ascii="NewtonCSanPin" w:hAnsi="NewtonCSanPin" w:cs="NewtonCSanPin"/>
          <w:i/>
          <w:iCs/>
          <w:color w:val="000000"/>
          <w:sz w:val="22"/>
          <w:szCs w:val="22"/>
        </w:rPr>
        <w:t>)</w:t>
      </w:r>
      <w:r>
        <w:rPr>
          <w:rFonts w:ascii="NewtonCSanPin" w:hAnsi="NewtonCSanPin" w:cs="NewtonCSanPin"/>
          <w:color w:val="000000"/>
          <w:sz w:val="22"/>
          <w:szCs w:val="22"/>
        </w:rPr>
        <w:t xml:space="preserve">. Начальные представления о способах словообразования: суффиксация </w:t>
      </w:r>
      <w:r>
        <w:rPr>
          <w:rFonts w:ascii="NewtonCSanPin" w:hAnsi="NewtonCSanPin" w:cs="NewtonCSanPin"/>
          <w:i/>
          <w:iCs/>
          <w:color w:val="000000"/>
          <w:sz w:val="22"/>
          <w:szCs w:val="22"/>
        </w:rPr>
        <w:t>(-</w:t>
      </w:r>
      <w:r>
        <w:rPr>
          <w:rFonts w:ascii="NewtonCSanPin" w:hAnsi="NewtonCSanPin" w:cs="NewtonCSanPin"/>
          <w:i/>
          <w:iCs/>
          <w:color w:val="000000"/>
          <w:sz w:val="22"/>
          <w:szCs w:val="22"/>
          <w:lang w:val="en-US"/>
        </w:rPr>
        <w:t>er</w:t>
      </w:r>
      <w:r>
        <w:rPr>
          <w:rFonts w:ascii="NewtonCSanPin" w:hAnsi="NewtonCSanPin" w:cs="NewtonCSanPin"/>
          <w:i/>
          <w:iCs/>
          <w:color w:val="000000"/>
          <w:sz w:val="22"/>
          <w:szCs w:val="22"/>
        </w:rPr>
        <w:t>, -</w:t>
      </w:r>
      <w:r>
        <w:rPr>
          <w:rFonts w:ascii="NewtonCSanPin" w:hAnsi="NewtonCSanPin" w:cs="NewtonCSanPin"/>
          <w:i/>
          <w:iCs/>
          <w:color w:val="000000"/>
          <w:sz w:val="22"/>
          <w:szCs w:val="22"/>
          <w:lang w:val="en-US"/>
        </w:rPr>
        <w:t>in</w:t>
      </w:r>
      <w:r>
        <w:rPr>
          <w:rFonts w:ascii="NewtonCSanPin" w:hAnsi="NewtonCSanPin" w:cs="NewtonCSanPin"/>
          <w:i/>
          <w:iCs/>
          <w:color w:val="000000"/>
          <w:sz w:val="22"/>
          <w:szCs w:val="22"/>
        </w:rPr>
        <w:t>, -</w:t>
      </w:r>
      <w:r>
        <w:rPr>
          <w:rFonts w:ascii="NewtonCSanPin" w:hAnsi="NewtonCSanPin" w:cs="NewtonCSanPin"/>
          <w:i/>
          <w:iCs/>
          <w:color w:val="000000"/>
          <w:sz w:val="22"/>
          <w:szCs w:val="22"/>
          <w:lang w:val="en-US"/>
        </w:rPr>
        <w:t>chen</w:t>
      </w:r>
      <w:r>
        <w:rPr>
          <w:rFonts w:ascii="NewtonCSanPin" w:hAnsi="NewtonCSanPin" w:cs="NewtonCSanPin"/>
          <w:i/>
          <w:iCs/>
          <w:color w:val="000000"/>
          <w:sz w:val="22"/>
          <w:szCs w:val="22"/>
        </w:rPr>
        <w:t>, -</w:t>
      </w:r>
      <w:r>
        <w:rPr>
          <w:rFonts w:ascii="NewtonCSanPin" w:hAnsi="NewtonCSanPin" w:cs="NewtonCSanPin"/>
          <w:i/>
          <w:iCs/>
          <w:color w:val="000000"/>
          <w:sz w:val="22"/>
          <w:szCs w:val="22"/>
          <w:lang w:val="en-US"/>
        </w:rPr>
        <w:t>lein</w:t>
      </w:r>
      <w:r>
        <w:rPr>
          <w:rFonts w:ascii="NewtonCSanPin" w:hAnsi="NewtonCSanPin" w:cs="NewtonCSanPin"/>
          <w:i/>
          <w:iCs/>
          <w:color w:val="000000"/>
          <w:sz w:val="22"/>
          <w:szCs w:val="22"/>
        </w:rPr>
        <w:t>, -</w:t>
      </w:r>
      <w:r>
        <w:rPr>
          <w:rFonts w:ascii="NewtonCSanPin" w:hAnsi="NewtonCSanPin" w:cs="NewtonCSanPin"/>
          <w:i/>
          <w:iCs/>
          <w:color w:val="000000"/>
          <w:sz w:val="22"/>
          <w:szCs w:val="22"/>
          <w:lang w:val="en-US"/>
        </w:rPr>
        <w:t>tion</w:t>
      </w:r>
      <w:r>
        <w:rPr>
          <w:rFonts w:ascii="NewtonCSanPin" w:hAnsi="NewtonCSanPin" w:cs="NewtonCSanPin"/>
          <w:i/>
          <w:iCs/>
          <w:color w:val="000000"/>
          <w:sz w:val="22"/>
          <w:szCs w:val="22"/>
        </w:rPr>
        <w:t>, -</w:t>
      </w:r>
      <w:r>
        <w:rPr>
          <w:rFonts w:ascii="NewtonCSanPin" w:hAnsi="NewtonCSanPin" w:cs="NewtonCSanPin"/>
          <w:i/>
          <w:iCs/>
          <w:color w:val="000000"/>
          <w:sz w:val="22"/>
          <w:szCs w:val="22"/>
          <w:lang w:val="en-US"/>
        </w:rPr>
        <w:t>ist</w:t>
      </w:r>
      <w:r>
        <w:rPr>
          <w:rFonts w:ascii="NewtonCSanPin" w:hAnsi="NewtonCSanPin" w:cs="NewtonCSanPin"/>
          <w:i/>
          <w:iCs/>
          <w:color w:val="000000"/>
          <w:sz w:val="22"/>
          <w:szCs w:val="22"/>
        </w:rPr>
        <w:t>)</w:t>
      </w:r>
      <w:r>
        <w:rPr>
          <w:rFonts w:ascii="NewtonCSanPin" w:hAnsi="NewtonCSanPin" w:cs="NewtonCSanPin"/>
          <w:color w:val="000000"/>
          <w:sz w:val="22"/>
          <w:szCs w:val="22"/>
        </w:rPr>
        <w:t xml:space="preserve">; словосложение </w:t>
      </w:r>
      <w:r>
        <w:rPr>
          <w:rFonts w:ascii="NewtonCSanPin" w:hAnsi="NewtonCSanPin" w:cs="NewtonCSanPin"/>
          <w:i/>
          <w:iCs/>
          <w:color w:val="000000"/>
          <w:sz w:val="22"/>
          <w:szCs w:val="22"/>
        </w:rPr>
        <w:t>(</w:t>
      </w:r>
      <w:r>
        <w:rPr>
          <w:rFonts w:ascii="NewtonCSanPin" w:hAnsi="NewtonCSanPin" w:cs="NewtonCSanPin"/>
          <w:i/>
          <w:iCs/>
          <w:color w:val="000000"/>
          <w:sz w:val="22"/>
          <w:szCs w:val="22"/>
          <w:lang w:val="en-US"/>
        </w:rPr>
        <w:t>das</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Lehrbuch</w:t>
      </w:r>
      <w:r>
        <w:rPr>
          <w:rFonts w:ascii="NewtonCSanPin" w:hAnsi="NewtonCSanPin" w:cs="NewtonCSanPin"/>
          <w:i/>
          <w:iCs/>
          <w:color w:val="000000"/>
          <w:sz w:val="22"/>
          <w:szCs w:val="22"/>
        </w:rPr>
        <w:t>)</w:t>
      </w:r>
      <w:r>
        <w:rPr>
          <w:rFonts w:ascii="NewtonCSanPin" w:hAnsi="NewtonCSanPin" w:cs="NewtonCSanPin"/>
          <w:color w:val="000000"/>
          <w:sz w:val="22"/>
          <w:szCs w:val="22"/>
        </w:rPr>
        <w:t xml:space="preserve">; конверсия </w:t>
      </w:r>
      <w:r>
        <w:rPr>
          <w:rFonts w:ascii="NewtonCSanPin" w:hAnsi="NewtonCSanPin" w:cs="NewtonCSanPin"/>
          <w:i/>
          <w:iCs/>
          <w:color w:val="000000"/>
          <w:sz w:val="22"/>
          <w:szCs w:val="22"/>
        </w:rPr>
        <w:t>(</w:t>
      </w:r>
      <w:r>
        <w:rPr>
          <w:rFonts w:ascii="NewtonCSanPin" w:hAnsi="NewtonCSanPin" w:cs="NewtonCSanPin"/>
          <w:i/>
          <w:iCs/>
          <w:color w:val="000000"/>
          <w:sz w:val="22"/>
          <w:szCs w:val="22"/>
          <w:lang w:val="en-US"/>
        </w:rPr>
        <w:t>das</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Lesen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die</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K</w:t>
      </w:r>
      <w:r>
        <w:rPr>
          <w:i/>
          <w:iCs/>
          <w:color w:val="000000"/>
          <w:sz w:val="22"/>
          <w:szCs w:val="22"/>
        </w:rPr>
        <w:t>ä</w:t>
      </w:r>
      <w:r>
        <w:rPr>
          <w:rFonts w:ascii="NewtonCSanPin" w:hAnsi="NewtonCSanPin" w:cs="NewtonCSanPin"/>
          <w:i/>
          <w:iCs/>
          <w:color w:val="000000"/>
          <w:sz w:val="22"/>
          <w:szCs w:val="22"/>
          <w:lang w:val="en-US"/>
        </w:rPr>
        <w:t>lte</w:t>
      </w:r>
      <w:r>
        <w:rPr>
          <w:rFonts w:ascii="NewtonCSanPin" w:hAnsi="NewtonCSanPin" w:cs="NewtonCSanPin"/>
          <w:i/>
          <w:iCs/>
          <w:color w:val="000000"/>
          <w:sz w:val="22"/>
          <w:szCs w:val="22"/>
        </w:rPr>
        <w:t>)</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Грамматическая сторона речи</w:t>
      </w:r>
      <w:r>
        <w:rPr>
          <w:rFonts w:ascii="NewtonCSanPin" w:hAnsi="NewtonCSanPin" w:cs="NewtonCSanPin"/>
          <w:color w:val="000000"/>
          <w:sz w:val="22"/>
          <w:szCs w:val="22"/>
        </w:rPr>
        <w:t xml:space="preserve">. Основные коммуникативные типы предложений: повествовательное, побудительное, вопросительное. Общий и специальный вопросы. Вопросительные слова </w:t>
      </w:r>
      <w:r>
        <w:rPr>
          <w:rFonts w:ascii="NewtonCSanPin" w:hAnsi="NewtonCSanPin" w:cs="NewtonCSanPin"/>
          <w:i/>
          <w:iCs/>
          <w:color w:val="000000"/>
          <w:sz w:val="22"/>
          <w:szCs w:val="22"/>
          <w:lang w:val="de-DE"/>
        </w:rPr>
        <w:t>wer</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was</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wie</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warum</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wo</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wohin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wann</w:t>
      </w:r>
      <w:r>
        <w:rPr>
          <w:rFonts w:ascii="NewtonCSanPin" w:hAnsi="NewtonCSanPin" w:cs="NewtonCSanPin"/>
          <w:color w:val="000000"/>
          <w:sz w:val="22"/>
          <w:szCs w:val="22"/>
        </w:rPr>
        <w:t>. Порядок слов в предложении. Утвердительные и отрицательные предложения. Простое предложение с простым глагольным сказуемым (</w:t>
      </w:r>
      <w:r>
        <w:rPr>
          <w:rFonts w:ascii="NewtonCSanPin" w:hAnsi="NewtonCSanPin" w:cs="NewtonCSanPin"/>
          <w:i/>
          <w:iCs/>
          <w:color w:val="000000"/>
          <w:sz w:val="22"/>
          <w:szCs w:val="22"/>
          <w:lang w:val="de-DE"/>
        </w:rPr>
        <w:t>Wir</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lesen</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gern</w:t>
      </w:r>
      <w:r>
        <w:rPr>
          <w:rFonts w:ascii="NewtonCSanPin" w:hAnsi="NewtonCSanPin" w:cs="NewtonCSanPin"/>
          <w:i/>
          <w:iCs/>
          <w:color w:val="000000"/>
          <w:sz w:val="22"/>
          <w:szCs w:val="22"/>
        </w:rPr>
        <w:t>.</w:t>
      </w:r>
      <w:r>
        <w:rPr>
          <w:rFonts w:ascii="NewtonCSanPin" w:hAnsi="NewtonCSanPin" w:cs="NewtonCSanPin"/>
          <w:color w:val="000000"/>
          <w:sz w:val="22"/>
          <w:szCs w:val="22"/>
        </w:rPr>
        <w:t>), составным именным сказуемым (</w:t>
      </w:r>
      <w:r>
        <w:rPr>
          <w:rFonts w:ascii="NewtonCSanPin" w:hAnsi="NewtonCSanPin" w:cs="NewtonCSanPin"/>
          <w:i/>
          <w:iCs/>
          <w:color w:val="000000"/>
          <w:sz w:val="22"/>
          <w:szCs w:val="22"/>
          <w:lang w:val="de-DE"/>
        </w:rPr>
        <w:t>Meine</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Familie</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ist</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gro</w:t>
      </w:r>
      <w:r>
        <w:rPr>
          <w:i/>
          <w:iCs/>
          <w:color w:val="000000"/>
          <w:sz w:val="22"/>
          <w:szCs w:val="22"/>
        </w:rPr>
        <w:t>ß</w:t>
      </w:r>
      <w:r>
        <w:rPr>
          <w:rFonts w:ascii="NewtonCSanPin" w:hAnsi="NewtonCSanPin" w:cs="NewtonCSanPin"/>
          <w:i/>
          <w:iCs/>
          <w:color w:val="000000"/>
          <w:sz w:val="22"/>
          <w:szCs w:val="22"/>
        </w:rPr>
        <w:t>.</w:t>
      </w:r>
      <w:r>
        <w:rPr>
          <w:rFonts w:ascii="NewtonCSanPin" w:hAnsi="NewtonCSanPin" w:cs="NewtonCSanPin"/>
          <w:color w:val="000000"/>
          <w:sz w:val="22"/>
          <w:szCs w:val="22"/>
        </w:rPr>
        <w:t>) и составным глагольным сказуемым (</w:t>
      </w:r>
      <w:r>
        <w:rPr>
          <w:rFonts w:ascii="NewtonCSanPin" w:hAnsi="NewtonCSanPin" w:cs="NewtonCSanPin"/>
          <w:i/>
          <w:iCs/>
          <w:color w:val="000000"/>
          <w:sz w:val="22"/>
          <w:szCs w:val="22"/>
          <w:lang w:val="de-DE"/>
        </w:rPr>
        <w:t>Ich</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lerne</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Deutsch</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sprechen</w:t>
      </w:r>
      <w:r>
        <w:rPr>
          <w:rFonts w:ascii="NewtonCSanPin" w:hAnsi="NewtonCSanPin" w:cs="NewtonCSanPin"/>
          <w:i/>
          <w:iCs/>
          <w:color w:val="000000"/>
          <w:sz w:val="22"/>
          <w:szCs w:val="22"/>
        </w:rPr>
        <w:t>.</w:t>
      </w:r>
      <w:r>
        <w:rPr>
          <w:rFonts w:ascii="NewtonCSanPin" w:hAnsi="NewtonCSanPin" w:cs="NewtonCSanPin"/>
          <w:color w:val="000000"/>
          <w:sz w:val="22"/>
          <w:szCs w:val="22"/>
        </w:rPr>
        <w:t>). Безличные предложения (</w:t>
      </w:r>
      <w:r>
        <w:rPr>
          <w:rFonts w:ascii="NewtonCSanPin" w:hAnsi="NewtonCSanPin" w:cs="NewtonCSanPin"/>
          <w:i/>
          <w:iCs/>
          <w:color w:val="000000"/>
          <w:sz w:val="22"/>
          <w:szCs w:val="22"/>
          <w:lang w:val="en-US"/>
        </w:rPr>
        <w:t>Es</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ist</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kalt</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Es</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schneit</w:t>
      </w:r>
      <w:r>
        <w:rPr>
          <w:rFonts w:ascii="NewtonCSanPin" w:hAnsi="NewtonCSanPin" w:cs="NewtonCSanPin"/>
          <w:i/>
          <w:iCs/>
          <w:color w:val="000000"/>
          <w:sz w:val="22"/>
          <w:szCs w:val="22"/>
        </w:rPr>
        <w:t>.</w:t>
      </w:r>
      <w:r>
        <w:rPr>
          <w:rFonts w:ascii="NewtonCSanPin" w:hAnsi="NewtonCSanPin" w:cs="NewtonCSanPin"/>
          <w:color w:val="000000"/>
          <w:sz w:val="22"/>
          <w:szCs w:val="22"/>
        </w:rPr>
        <w:t>). Побудительные предложения (</w:t>
      </w:r>
      <w:r>
        <w:rPr>
          <w:rFonts w:ascii="NewtonCSanPin" w:hAnsi="NewtonCSanPin" w:cs="NewtonCSanPin"/>
          <w:i/>
          <w:iCs/>
          <w:color w:val="000000"/>
          <w:sz w:val="22"/>
          <w:szCs w:val="22"/>
          <w:lang w:val="de-DE"/>
        </w:rPr>
        <w:t>Hilf</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mir</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bitte</w:t>
      </w:r>
      <w:r>
        <w:rPr>
          <w:rFonts w:ascii="NewtonCSanPin" w:hAnsi="NewtonCSanPin" w:cs="NewtonCSanPin"/>
          <w:i/>
          <w:iCs/>
          <w:color w:val="000000"/>
          <w:sz w:val="22"/>
          <w:szCs w:val="22"/>
        </w:rPr>
        <w:t>!</w:t>
      </w:r>
      <w:r>
        <w:rPr>
          <w:rFonts w:ascii="NewtonCSanPin" w:hAnsi="NewtonCSanPin" w:cs="NewtonCSanPin"/>
          <w:color w:val="000000"/>
          <w:sz w:val="22"/>
          <w:szCs w:val="22"/>
        </w:rPr>
        <w:t xml:space="preserve">). Предложения с оборотом </w:t>
      </w:r>
      <w:r>
        <w:rPr>
          <w:rFonts w:ascii="NewtonCSanPin" w:hAnsi="NewtonCSanPin" w:cs="NewtonCSanPin"/>
          <w:i/>
          <w:iCs/>
          <w:color w:val="000000"/>
          <w:sz w:val="22"/>
          <w:szCs w:val="22"/>
          <w:lang w:val="de-DE"/>
        </w:rPr>
        <w:t>Es</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gibt</w:t>
      </w:r>
      <w:r>
        <w:rPr>
          <w:rFonts w:ascii="NewtonCSanPin" w:hAnsi="NewtonCSanPin" w:cs="NewtonCSanPin"/>
          <w:i/>
          <w:iCs/>
          <w:color w:val="000000"/>
          <w:sz w:val="22"/>
          <w:szCs w:val="22"/>
        </w:rPr>
        <w:t xml:space="preserve"> …</w:t>
      </w:r>
      <w:r>
        <w:rPr>
          <w:rFonts w:ascii="NewtonCSanPin" w:hAnsi="NewtonCSanPin" w:cs="NewtonCSanPin"/>
          <w:color w:val="000000"/>
          <w:sz w:val="22"/>
          <w:szCs w:val="22"/>
        </w:rPr>
        <w:t xml:space="preserve"> .  Простые распространённые предложения. Предложения с однородными членами. Сложносочинённые предложения с союзами </w:t>
      </w:r>
      <w:r>
        <w:rPr>
          <w:rFonts w:ascii="NewtonCSanPin" w:hAnsi="NewtonCSanPin" w:cs="NewtonCSanPin"/>
          <w:i/>
          <w:iCs/>
          <w:color w:val="000000"/>
          <w:sz w:val="22"/>
          <w:szCs w:val="22"/>
          <w:lang w:val="de-DE"/>
        </w:rPr>
        <w:t>und</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aber</w:t>
      </w:r>
      <w:r>
        <w:rPr>
          <w:rFonts w:ascii="NewtonCSanPin" w:hAnsi="NewtonCSanPin" w:cs="NewtonCSanPin"/>
          <w:color w:val="000000"/>
          <w:sz w:val="22"/>
          <w:szCs w:val="22"/>
        </w:rPr>
        <w:t>.</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 xml:space="preserve">Грамматические формы изъявительного наклонения: </w:t>
      </w:r>
      <w:r>
        <w:rPr>
          <w:rFonts w:ascii="NewtonCSanPin" w:hAnsi="NewtonCSanPin" w:cs="NewtonCSanPin"/>
          <w:i/>
          <w:iCs/>
          <w:color w:val="000000"/>
          <w:sz w:val="22"/>
          <w:szCs w:val="22"/>
          <w:lang w:val="de-DE"/>
        </w:rPr>
        <w:t>Pr</w:t>
      </w:r>
      <w:r>
        <w:rPr>
          <w:i/>
          <w:iCs/>
          <w:color w:val="000000"/>
          <w:sz w:val="22"/>
          <w:szCs w:val="22"/>
        </w:rPr>
        <w:t>ä</w:t>
      </w:r>
      <w:r>
        <w:rPr>
          <w:rFonts w:ascii="NewtonCSanPin" w:hAnsi="NewtonCSanPin" w:cs="NewtonCSanPin"/>
          <w:i/>
          <w:iCs/>
          <w:color w:val="000000"/>
          <w:sz w:val="22"/>
          <w:szCs w:val="22"/>
          <w:lang w:val="de-DE"/>
        </w:rPr>
        <w:t>sens</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Futur</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Pr</w:t>
      </w:r>
      <w:r>
        <w:rPr>
          <w:rFonts w:ascii="NewtonCSanPin" w:hAnsi="NewtonCSanPin" w:cs="NewtonCSanPin"/>
          <w:i/>
          <w:iCs/>
          <w:color w:val="000000"/>
          <w:sz w:val="22"/>
          <w:szCs w:val="22"/>
        </w:rPr>
        <w:t>ä</w:t>
      </w:r>
      <w:r>
        <w:rPr>
          <w:rFonts w:ascii="NewtonCSanPin" w:hAnsi="NewtonCSanPin" w:cs="NewtonCSanPin"/>
          <w:i/>
          <w:iCs/>
          <w:color w:val="000000"/>
          <w:sz w:val="22"/>
          <w:szCs w:val="22"/>
          <w:lang w:val="en-US"/>
        </w:rPr>
        <w:t>teritum</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Perfekt</w:t>
      </w:r>
      <w:r>
        <w:rPr>
          <w:rFonts w:ascii="NewtonCSanPin" w:hAnsi="NewtonCSanPin" w:cs="NewtonCSanPin"/>
          <w:i/>
          <w:iCs/>
          <w:color w:val="000000"/>
          <w:sz w:val="22"/>
          <w:szCs w:val="22"/>
        </w:rPr>
        <w:t xml:space="preserve">. </w:t>
      </w:r>
      <w:r>
        <w:rPr>
          <w:rFonts w:ascii="NewtonCSanPin" w:hAnsi="NewtonCSanPin" w:cs="NewtonCSanPin"/>
          <w:color w:val="000000"/>
          <w:sz w:val="22"/>
          <w:szCs w:val="22"/>
        </w:rPr>
        <w:t xml:space="preserve">Слабые и сильные глаголы. Вспомогательные глаголы </w:t>
      </w:r>
      <w:r>
        <w:rPr>
          <w:rFonts w:ascii="NewtonCSanPin" w:hAnsi="NewtonCSanPin" w:cs="NewtonCSanPin"/>
          <w:i/>
          <w:iCs/>
          <w:color w:val="000000"/>
          <w:sz w:val="22"/>
          <w:szCs w:val="22"/>
          <w:lang w:val="de-DE"/>
        </w:rPr>
        <w:t>haben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sein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werden</w:t>
      </w:r>
      <w:r>
        <w:rPr>
          <w:rFonts w:ascii="NewtonCSanPin" w:hAnsi="NewtonCSanPin" w:cs="NewtonCSanPin"/>
          <w:color w:val="000000"/>
          <w:sz w:val="22"/>
          <w:szCs w:val="22"/>
        </w:rPr>
        <w:t xml:space="preserve">. Глагол-связка </w:t>
      </w:r>
      <w:r>
        <w:rPr>
          <w:rFonts w:ascii="NewtonCSanPin" w:hAnsi="NewtonCSanPin" w:cs="NewtonCSanPin"/>
          <w:i/>
          <w:iCs/>
          <w:color w:val="000000"/>
          <w:sz w:val="22"/>
          <w:szCs w:val="22"/>
          <w:lang w:val="en-US"/>
        </w:rPr>
        <w:t>sein</w:t>
      </w:r>
      <w:r>
        <w:rPr>
          <w:rFonts w:ascii="NewtonCSanPin" w:hAnsi="NewtonCSanPin" w:cs="NewtonCSanPin"/>
          <w:color w:val="000000"/>
          <w:sz w:val="22"/>
          <w:szCs w:val="22"/>
        </w:rPr>
        <w:t xml:space="preserve">. Модальные глаголы </w:t>
      </w:r>
      <w:r>
        <w:rPr>
          <w:rFonts w:ascii="NewtonCSanPin" w:hAnsi="NewtonCSanPin" w:cs="NewtonCSanPin"/>
          <w:i/>
          <w:iCs/>
          <w:color w:val="000000"/>
          <w:sz w:val="22"/>
          <w:szCs w:val="22"/>
          <w:lang w:val="en-US"/>
        </w:rPr>
        <w:t>k</w:t>
      </w:r>
      <w:r>
        <w:rPr>
          <w:i/>
          <w:iCs/>
          <w:color w:val="000000"/>
          <w:sz w:val="22"/>
          <w:szCs w:val="22"/>
        </w:rPr>
        <w:t>ö</w:t>
      </w:r>
      <w:r>
        <w:rPr>
          <w:rFonts w:ascii="NewtonCSanPin" w:hAnsi="NewtonCSanPin" w:cs="NewtonCSanPin"/>
          <w:i/>
          <w:iCs/>
          <w:color w:val="000000"/>
          <w:sz w:val="22"/>
          <w:szCs w:val="22"/>
          <w:lang w:val="en-US"/>
        </w:rPr>
        <w:t>nnen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wollen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m</w:t>
      </w:r>
      <w:r>
        <w:rPr>
          <w:i/>
          <w:iCs/>
          <w:color w:val="000000"/>
          <w:sz w:val="22"/>
          <w:szCs w:val="22"/>
        </w:rPr>
        <w:t>ü</w:t>
      </w:r>
      <w:r>
        <w:rPr>
          <w:rFonts w:ascii="NewtonCSanPin" w:hAnsi="NewtonCSanPin" w:cs="NewtonCSanPin"/>
          <w:i/>
          <w:iCs/>
          <w:color w:val="000000"/>
          <w:sz w:val="22"/>
          <w:szCs w:val="22"/>
          <w:lang w:val="en-US"/>
        </w:rPr>
        <w:t>ssen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sollen</w:t>
      </w:r>
      <w:r>
        <w:rPr>
          <w:rFonts w:ascii="NewtonCSanPin" w:hAnsi="NewtonCSanPin" w:cs="NewtonCSanPin"/>
          <w:color w:val="000000"/>
          <w:sz w:val="22"/>
          <w:szCs w:val="22"/>
        </w:rPr>
        <w:t>. Неопределенная форма глагола (</w:t>
      </w:r>
      <w:r>
        <w:rPr>
          <w:rFonts w:ascii="NewtonCSanPin" w:hAnsi="NewtonCSanPin" w:cs="NewtonCSanPin"/>
          <w:i/>
          <w:iCs/>
          <w:color w:val="000000"/>
          <w:sz w:val="22"/>
          <w:szCs w:val="22"/>
          <w:lang w:val="en-US"/>
        </w:rPr>
        <w:t>Infinitiv</w:t>
      </w:r>
      <w:r>
        <w:rPr>
          <w:rFonts w:ascii="NewtonCSanPin" w:hAnsi="NewtonCSanPin" w:cs="NewtonCSanPin"/>
          <w:color w:val="000000"/>
          <w:sz w:val="22"/>
          <w:szCs w:val="22"/>
        </w:rPr>
        <w:t>).</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Существительные в единственном и множественном числе с определённым/ неопределённым и нулевым артиклем. Склонение существительных.</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Прилагательные в положительной, сравнительной и превосходной степени, образованные по правилам и исключения.</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Местоимения: личные, притяжательные и указательные (</w:t>
      </w:r>
      <w:r>
        <w:rPr>
          <w:rFonts w:ascii="NewtonCSanPin" w:hAnsi="NewtonCSanPin" w:cs="NewtonCSanPin"/>
          <w:i/>
          <w:iCs/>
          <w:color w:val="000000"/>
          <w:sz w:val="22"/>
          <w:szCs w:val="22"/>
          <w:lang w:val="de-DE"/>
        </w:rPr>
        <w:t>ich</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du</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er</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mein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dieser</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jener</w:t>
      </w:r>
      <w:r>
        <w:rPr>
          <w:rFonts w:ascii="NewtonCSanPin" w:hAnsi="NewtonCSanPin" w:cs="NewtonCSanPin"/>
          <w:color w:val="000000"/>
          <w:sz w:val="22"/>
          <w:szCs w:val="22"/>
        </w:rPr>
        <w:t xml:space="preserve">). Отрицательное местоимение </w:t>
      </w:r>
      <w:r>
        <w:rPr>
          <w:rFonts w:ascii="NewtonCSanPin" w:hAnsi="NewtonCSanPin" w:cs="NewtonCSanPin"/>
          <w:i/>
          <w:iCs/>
          <w:color w:val="000000"/>
          <w:sz w:val="22"/>
          <w:szCs w:val="22"/>
          <w:lang w:val="en-US"/>
        </w:rPr>
        <w:t>kein</w:t>
      </w:r>
      <w:r w:rsidRPr="003A5A46">
        <w:rPr>
          <w:rFonts w:ascii="NewtonCSanPin" w:hAnsi="NewtonCSanPin" w:cs="NewtonCSanPin"/>
          <w:color w:val="000000"/>
          <w:sz w:val="22"/>
          <w:szCs w:val="22"/>
        </w:rPr>
        <w:t xml:space="preserve">. </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Наречия</w:t>
      </w:r>
      <w:r w:rsidRPr="00811326">
        <w:rPr>
          <w:rFonts w:ascii="NewtonCSanPin" w:hAnsi="NewtonCSanPin" w:cs="NewtonCSanPin"/>
          <w:color w:val="000000"/>
          <w:sz w:val="22"/>
          <w:szCs w:val="22"/>
        </w:rPr>
        <w:t xml:space="preserve"> </w:t>
      </w:r>
      <w:r>
        <w:rPr>
          <w:rFonts w:ascii="NewtonCSanPin" w:hAnsi="NewtonCSanPin" w:cs="NewtonCSanPin"/>
          <w:color w:val="000000"/>
          <w:sz w:val="22"/>
          <w:szCs w:val="22"/>
        </w:rPr>
        <w:t>времени</w:t>
      </w:r>
      <w:r w:rsidRPr="00811326">
        <w:rPr>
          <w:rFonts w:ascii="NewtonCSanPin" w:hAnsi="NewtonCSanPin" w:cs="NewtonCSanPin"/>
          <w:color w:val="000000"/>
          <w:sz w:val="22"/>
          <w:szCs w:val="22"/>
        </w:rPr>
        <w:t xml:space="preserve">: </w:t>
      </w:r>
      <w:r>
        <w:rPr>
          <w:rFonts w:ascii="NewtonCSanPin" w:hAnsi="NewtonCSanPin" w:cs="NewtonCSanPin"/>
          <w:i/>
          <w:iCs/>
          <w:color w:val="000000"/>
          <w:sz w:val="22"/>
          <w:szCs w:val="22"/>
          <w:lang w:val="de-DE"/>
        </w:rPr>
        <w:t>heute</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oft</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nie</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schnell</w:t>
      </w:r>
      <w:r w:rsidRPr="00811326">
        <w:rPr>
          <w:rFonts w:ascii="NewtonCSanPin" w:hAnsi="NewtonCSanPin" w:cs="NewtonCSanPin"/>
          <w:color w:val="000000"/>
          <w:sz w:val="22"/>
          <w:szCs w:val="22"/>
        </w:rPr>
        <w:t xml:space="preserve"> </w:t>
      </w:r>
      <w:r>
        <w:rPr>
          <w:rFonts w:ascii="NewtonCSanPin" w:hAnsi="NewtonCSanPin" w:cs="NewtonCSanPin"/>
          <w:color w:val="000000"/>
          <w:sz w:val="22"/>
          <w:szCs w:val="22"/>
        </w:rPr>
        <w:t>и</w:t>
      </w:r>
      <w:r w:rsidRPr="00811326">
        <w:rPr>
          <w:rFonts w:ascii="NewtonCSanPin" w:hAnsi="NewtonCSanPin" w:cs="NewtonCSanPin"/>
          <w:color w:val="000000"/>
          <w:sz w:val="22"/>
          <w:szCs w:val="22"/>
        </w:rPr>
        <w:t xml:space="preserve"> </w:t>
      </w:r>
      <w:r>
        <w:rPr>
          <w:rFonts w:ascii="NewtonCSanPin" w:hAnsi="NewtonCSanPin" w:cs="NewtonCSanPin"/>
          <w:color w:val="000000"/>
          <w:sz w:val="22"/>
          <w:szCs w:val="22"/>
        </w:rPr>
        <w:t>др</w:t>
      </w:r>
      <w:r w:rsidRPr="00811326">
        <w:rPr>
          <w:rFonts w:ascii="NewtonCSanPin" w:hAnsi="NewtonCSanPin" w:cs="NewtonCSanPin"/>
          <w:color w:val="000000"/>
          <w:sz w:val="22"/>
          <w:szCs w:val="22"/>
        </w:rPr>
        <w:t xml:space="preserve">. </w:t>
      </w:r>
      <w:r>
        <w:rPr>
          <w:rFonts w:ascii="NewtonCSanPin" w:hAnsi="NewtonCSanPin" w:cs="NewtonCSanPin"/>
          <w:color w:val="000000"/>
          <w:sz w:val="22"/>
          <w:szCs w:val="22"/>
        </w:rPr>
        <w:t xml:space="preserve">Наречия, образующие степени сравнения не по правилам: </w:t>
      </w:r>
      <w:r>
        <w:rPr>
          <w:rFonts w:ascii="NewtonCSanPin" w:hAnsi="NewtonCSanPin" w:cs="NewtonCSanPin"/>
          <w:i/>
          <w:iCs/>
          <w:color w:val="000000"/>
          <w:sz w:val="22"/>
          <w:szCs w:val="22"/>
          <w:lang w:val="de-DE"/>
        </w:rPr>
        <w:t>gut</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viel</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gern</w:t>
      </w:r>
      <w:r>
        <w:rPr>
          <w:rFonts w:ascii="NewtonCSanPin" w:hAnsi="NewtonCSanPin" w:cs="NewtonCSanPin"/>
          <w:color w:val="000000"/>
          <w:sz w:val="22"/>
          <w:szCs w:val="22"/>
        </w:rPr>
        <w:t>.</w:t>
      </w:r>
    </w:p>
    <w:p w:rsidR="00055BD7" w:rsidRDefault="00055BD7"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Количественные числительные (до 100), порядковые числительные (до 30).</w:t>
      </w:r>
    </w:p>
    <w:p w:rsidR="00055BD7" w:rsidRDefault="00055BD7" w:rsidP="00C07A5B">
      <w:pPr>
        <w:shd w:val="clear" w:color="auto" w:fill="FFFFFF"/>
        <w:tabs>
          <w:tab w:val="left" w:pos="346"/>
          <w:tab w:val="left" w:pos="993"/>
        </w:tabs>
        <w:spacing w:line="360" w:lineRule="auto"/>
        <w:rPr>
          <w:i/>
          <w:iCs/>
          <w:color w:val="000000"/>
          <w:sz w:val="22"/>
          <w:szCs w:val="22"/>
        </w:rPr>
      </w:pPr>
      <w:r>
        <w:rPr>
          <w:rFonts w:ascii="NewtonCSanPin" w:hAnsi="NewtonCSanPin" w:cs="NewtonCSanPin"/>
          <w:color w:val="000000"/>
          <w:sz w:val="22"/>
          <w:szCs w:val="22"/>
        </w:rPr>
        <w:t>Наиболее</w:t>
      </w:r>
      <w:r>
        <w:rPr>
          <w:rFonts w:ascii="NewtonCSanPin" w:hAnsi="NewtonCSanPin" w:cs="NewtonCSanPin"/>
          <w:color w:val="000000"/>
          <w:sz w:val="22"/>
          <w:szCs w:val="22"/>
          <w:lang w:val="de-DE"/>
        </w:rPr>
        <w:t xml:space="preserve"> </w:t>
      </w:r>
      <w:r>
        <w:rPr>
          <w:rFonts w:ascii="NewtonCSanPin" w:hAnsi="NewtonCSanPin" w:cs="NewtonCSanPin"/>
          <w:color w:val="000000"/>
          <w:sz w:val="22"/>
          <w:szCs w:val="22"/>
        </w:rPr>
        <w:t>употребительные</w:t>
      </w:r>
      <w:r>
        <w:rPr>
          <w:rFonts w:ascii="NewtonCSanPin" w:hAnsi="NewtonCSanPin" w:cs="NewtonCSanPin"/>
          <w:color w:val="000000"/>
          <w:sz w:val="22"/>
          <w:szCs w:val="22"/>
          <w:lang w:val="de-DE"/>
        </w:rPr>
        <w:t xml:space="preserve"> </w:t>
      </w:r>
      <w:r>
        <w:rPr>
          <w:rFonts w:ascii="NewtonCSanPin" w:hAnsi="NewtonCSanPin" w:cs="NewtonCSanPin"/>
          <w:color w:val="000000"/>
          <w:sz w:val="22"/>
          <w:szCs w:val="22"/>
        </w:rPr>
        <w:t>предлоги</w:t>
      </w:r>
      <w:r>
        <w:rPr>
          <w:rFonts w:ascii="NewtonCSanPin" w:hAnsi="NewtonCSanPin" w:cs="NewtonCSanPin"/>
          <w:color w:val="000000"/>
          <w:sz w:val="22"/>
          <w:szCs w:val="22"/>
          <w:lang w:val="de-DE"/>
        </w:rPr>
        <w:t xml:space="preserve">: </w:t>
      </w:r>
      <w:r>
        <w:rPr>
          <w:rFonts w:ascii="NewtonCSanPin" w:hAnsi="NewtonCSanPin" w:cs="NewtonCSanPin"/>
          <w:i/>
          <w:iCs/>
          <w:color w:val="000000"/>
          <w:sz w:val="22"/>
          <w:szCs w:val="22"/>
          <w:lang w:val="de-DE"/>
        </w:rPr>
        <w:t>in, an, auf, hinter, neben, mit,</w:t>
      </w:r>
      <w:r>
        <w:rPr>
          <w:rFonts w:ascii="NewtonASanPin" w:hAnsi="NewtonASanPin" w:cs="NewtonASanPin"/>
          <w:i/>
          <w:iCs/>
          <w:color w:val="000000"/>
          <w:sz w:val="22"/>
          <w:szCs w:val="22"/>
          <w:lang w:val="de-DE"/>
        </w:rPr>
        <w:t xml:space="preserve"> </w:t>
      </w:r>
      <w:r>
        <w:rPr>
          <w:i/>
          <w:iCs/>
          <w:color w:val="000000"/>
          <w:sz w:val="22"/>
          <w:szCs w:val="22"/>
          <w:lang w:val="de-DE"/>
        </w:rPr>
        <w:t>ü</w:t>
      </w:r>
      <w:r>
        <w:rPr>
          <w:rFonts w:ascii="NewtonASanPin" w:hAnsi="NewtonASanPin" w:cs="NewtonASanPin"/>
          <w:i/>
          <w:iCs/>
          <w:color w:val="000000"/>
          <w:sz w:val="22"/>
          <w:szCs w:val="22"/>
          <w:lang w:val="de-DE"/>
        </w:rPr>
        <w:t>be</w:t>
      </w:r>
      <w:r>
        <w:rPr>
          <w:rFonts w:ascii="NewtonCSanPin" w:hAnsi="NewtonCSanPin" w:cs="NewtonCSanPin"/>
          <w:i/>
          <w:iCs/>
          <w:color w:val="000000"/>
          <w:sz w:val="22"/>
          <w:szCs w:val="22"/>
          <w:lang w:val="de-DE"/>
        </w:rPr>
        <w:t>r, unter, nach, zwischen, vor.</w:t>
      </w:r>
    </w:p>
    <w:p w:rsidR="00055BD7" w:rsidRPr="002C3D72" w:rsidRDefault="00055BD7" w:rsidP="00C07A5B">
      <w:pPr>
        <w:shd w:val="clear" w:color="auto" w:fill="FFFFFF"/>
        <w:tabs>
          <w:tab w:val="left" w:pos="346"/>
          <w:tab w:val="left" w:pos="993"/>
        </w:tabs>
        <w:spacing w:line="360" w:lineRule="auto"/>
        <w:rPr>
          <w:rStyle w:val="FontStyle43"/>
          <w:i/>
          <w:iCs/>
          <w:color w:val="000000"/>
          <w:sz w:val="22"/>
          <w:szCs w:val="22"/>
          <w:lang w:val="de-DE"/>
        </w:rPr>
      </w:pPr>
      <w:r>
        <w:rPr>
          <w:i/>
          <w:iCs/>
          <w:color w:val="000000"/>
          <w:sz w:val="22"/>
          <w:szCs w:val="22"/>
        </w:rPr>
        <w:t>3.</w:t>
      </w:r>
      <w:r w:rsidRPr="00811326">
        <w:rPr>
          <w:i/>
          <w:iCs/>
          <w:color w:val="000000"/>
          <w:sz w:val="22"/>
          <w:szCs w:val="22"/>
          <w:lang w:val="de-DE"/>
        </w:rPr>
        <w:t xml:space="preserve"> </w:t>
      </w:r>
      <w:r>
        <w:rPr>
          <w:b/>
          <w:bCs/>
        </w:rPr>
        <w:t>КАЛЕНДАРНО – ТЕМАТИЧЕСКОЕ ПЛАНИРОВАНИЕ</w:t>
      </w:r>
      <w:r>
        <w:rPr>
          <w:b/>
          <w:bCs/>
          <w:sz w:val="24"/>
          <w:szCs w:val="24"/>
        </w:rPr>
        <w:t xml:space="preserve"> по немецкому языку </w:t>
      </w:r>
      <w:bookmarkStart w:id="0" w:name="_GoBack"/>
      <w:bookmarkEnd w:id="0"/>
      <w:r>
        <w:rPr>
          <w:b/>
          <w:bCs/>
          <w:sz w:val="24"/>
          <w:szCs w:val="24"/>
        </w:rPr>
        <w:t>3 класс</w:t>
      </w:r>
    </w:p>
    <w:tbl>
      <w:tblPr>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456"/>
        <w:gridCol w:w="513"/>
        <w:gridCol w:w="833"/>
        <w:gridCol w:w="513"/>
        <w:gridCol w:w="699"/>
        <w:gridCol w:w="42"/>
        <w:gridCol w:w="120"/>
        <w:gridCol w:w="1362"/>
        <w:gridCol w:w="6"/>
        <w:gridCol w:w="20"/>
        <w:gridCol w:w="30"/>
        <w:gridCol w:w="193"/>
        <w:gridCol w:w="15"/>
        <w:gridCol w:w="6"/>
        <w:gridCol w:w="36"/>
        <w:gridCol w:w="412"/>
        <w:gridCol w:w="1325"/>
        <w:gridCol w:w="12"/>
        <w:gridCol w:w="6"/>
        <w:gridCol w:w="12"/>
        <w:gridCol w:w="7"/>
        <w:gridCol w:w="31"/>
        <w:gridCol w:w="25"/>
        <w:gridCol w:w="14"/>
        <w:gridCol w:w="27"/>
        <w:gridCol w:w="374"/>
        <w:gridCol w:w="17"/>
        <w:gridCol w:w="45"/>
        <w:gridCol w:w="1317"/>
        <w:gridCol w:w="151"/>
        <w:gridCol w:w="20"/>
        <w:gridCol w:w="30"/>
        <w:gridCol w:w="2785"/>
        <w:gridCol w:w="27"/>
        <w:gridCol w:w="23"/>
        <w:gridCol w:w="20"/>
        <w:gridCol w:w="30"/>
        <w:gridCol w:w="729"/>
        <w:gridCol w:w="6"/>
        <w:gridCol w:w="20"/>
        <w:gridCol w:w="23"/>
        <w:gridCol w:w="7"/>
        <w:gridCol w:w="799"/>
        <w:gridCol w:w="6"/>
        <w:gridCol w:w="20"/>
        <w:gridCol w:w="18"/>
        <w:gridCol w:w="15"/>
      </w:tblGrid>
      <w:tr w:rsidR="00055BD7">
        <w:trPr>
          <w:trHeight w:val="494"/>
          <w:jc w:val="center"/>
        </w:trPr>
        <w:tc>
          <w:tcPr>
            <w:tcW w:w="614" w:type="dxa"/>
            <w:vMerge w:val="restart"/>
            <w:textDirection w:val="btLr"/>
          </w:tcPr>
          <w:p w:rsidR="00055BD7" w:rsidRDefault="00055BD7">
            <w:pPr>
              <w:spacing w:line="276" w:lineRule="auto"/>
              <w:ind w:left="113" w:right="113"/>
              <w:rPr>
                <w:b/>
                <w:bCs/>
                <w:lang w:eastAsia="en-US"/>
              </w:rPr>
            </w:pPr>
            <w:r>
              <w:rPr>
                <w:b/>
                <w:bCs/>
                <w:lang w:eastAsia="en-US"/>
              </w:rPr>
              <w:t xml:space="preserve">     №    п/п</w:t>
            </w:r>
          </w:p>
          <w:p w:rsidR="00055BD7" w:rsidRDefault="00055BD7">
            <w:pPr>
              <w:spacing w:line="276" w:lineRule="auto"/>
              <w:ind w:left="113" w:right="113"/>
              <w:rPr>
                <w:b/>
                <w:bCs/>
                <w:lang w:eastAsia="en-US"/>
              </w:rPr>
            </w:pPr>
            <w:r>
              <w:rPr>
                <w:b/>
                <w:bCs/>
                <w:lang w:eastAsia="en-US"/>
              </w:rPr>
              <w:t xml:space="preserve">      </w:t>
            </w:r>
          </w:p>
        </w:tc>
        <w:tc>
          <w:tcPr>
            <w:tcW w:w="969" w:type="dxa"/>
            <w:gridSpan w:val="2"/>
            <w:vMerge w:val="restart"/>
          </w:tcPr>
          <w:p w:rsidR="00055BD7" w:rsidRDefault="00055BD7">
            <w:pPr>
              <w:spacing w:line="276" w:lineRule="auto"/>
              <w:rPr>
                <w:b/>
                <w:bCs/>
                <w:lang w:eastAsia="en-US"/>
              </w:rPr>
            </w:pPr>
          </w:p>
          <w:p w:rsidR="00055BD7" w:rsidRDefault="00055BD7">
            <w:pPr>
              <w:spacing w:line="276" w:lineRule="auto"/>
              <w:rPr>
                <w:b/>
                <w:bCs/>
                <w:lang w:eastAsia="en-US"/>
              </w:rPr>
            </w:pPr>
            <w:r>
              <w:rPr>
                <w:b/>
                <w:bCs/>
                <w:lang w:eastAsia="en-US"/>
              </w:rPr>
              <w:t>Раздел программы</w:t>
            </w:r>
          </w:p>
        </w:tc>
        <w:tc>
          <w:tcPr>
            <w:tcW w:w="1346" w:type="dxa"/>
            <w:gridSpan w:val="2"/>
            <w:vMerge w:val="restart"/>
          </w:tcPr>
          <w:p w:rsidR="00055BD7" w:rsidRDefault="00055BD7">
            <w:pPr>
              <w:spacing w:line="276" w:lineRule="auto"/>
              <w:rPr>
                <w:b/>
                <w:bCs/>
                <w:lang w:eastAsia="en-US"/>
              </w:rPr>
            </w:pPr>
          </w:p>
          <w:p w:rsidR="00055BD7" w:rsidRDefault="00055BD7">
            <w:pPr>
              <w:spacing w:line="276" w:lineRule="auto"/>
              <w:rPr>
                <w:b/>
                <w:bCs/>
                <w:lang w:eastAsia="en-US"/>
              </w:rPr>
            </w:pPr>
            <w:r>
              <w:rPr>
                <w:b/>
                <w:bCs/>
                <w:lang w:eastAsia="en-US"/>
              </w:rPr>
              <w:t xml:space="preserve">    Тема урока</w:t>
            </w:r>
          </w:p>
        </w:tc>
        <w:tc>
          <w:tcPr>
            <w:tcW w:w="2279" w:type="dxa"/>
            <w:gridSpan w:val="7"/>
            <w:vMerge w:val="restart"/>
          </w:tcPr>
          <w:p w:rsidR="00055BD7" w:rsidRDefault="00055BD7">
            <w:pPr>
              <w:spacing w:line="276" w:lineRule="auto"/>
              <w:rPr>
                <w:lang w:eastAsia="en-US"/>
              </w:rPr>
            </w:pPr>
          </w:p>
          <w:p w:rsidR="00055BD7" w:rsidRDefault="00055BD7">
            <w:pPr>
              <w:spacing w:line="276" w:lineRule="auto"/>
              <w:jc w:val="center"/>
              <w:rPr>
                <w:b/>
                <w:bCs/>
                <w:lang w:eastAsia="en-US"/>
              </w:rPr>
            </w:pPr>
            <w:r>
              <w:rPr>
                <w:b/>
                <w:bCs/>
                <w:lang w:eastAsia="en-US"/>
              </w:rPr>
              <w:t xml:space="preserve">Элементы содержания </w:t>
            </w:r>
          </w:p>
        </w:tc>
        <w:tc>
          <w:tcPr>
            <w:tcW w:w="6960" w:type="dxa"/>
            <w:gridSpan w:val="26"/>
          </w:tcPr>
          <w:p w:rsidR="00055BD7" w:rsidRDefault="00055BD7">
            <w:pPr>
              <w:spacing w:line="276" w:lineRule="auto"/>
              <w:rPr>
                <w:b/>
                <w:bCs/>
                <w:sz w:val="22"/>
                <w:szCs w:val="22"/>
                <w:lang w:eastAsia="en-US"/>
              </w:rPr>
            </w:pPr>
          </w:p>
          <w:p w:rsidR="00055BD7" w:rsidRDefault="00055BD7">
            <w:pPr>
              <w:spacing w:line="276" w:lineRule="auto"/>
              <w:rPr>
                <w:lang w:eastAsia="en-US"/>
              </w:rPr>
            </w:pPr>
            <w:r>
              <w:rPr>
                <w:b/>
                <w:bCs/>
                <w:sz w:val="22"/>
                <w:szCs w:val="22"/>
                <w:lang w:eastAsia="en-US"/>
              </w:rPr>
              <w:t xml:space="preserve">                          </w:t>
            </w:r>
          </w:p>
        </w:tc>
        <w:tc>
          <w:tcPr>
            <w:tcW w:w="1643" w:type="dxa"/>
            <w:gridSpan w:val="10"/>
          </w:tcPr>
          <w:p w:rsidR="00055BD7" w:rsidRDefault="00055BD7" w:rsidP="003A5A46">
            <w:pPr>
              <w:spacing w:line="276" w:lineRule="auto"/>
              <w:rPr>
                <w:b/>
                <w:bCs/>
                <w:lang w:eastAsia="en-US"/>
              </w:rPr>
            </w:pPr>
            <w:r>
              <w:rPr>
                <w:b/>
                <w:bCs/>
                <w:lang w:eastAsia="en-US"/>
              </w:rPr>
              <w:t>Дата</w:t>
            </w:r>
          </w:p>
        </w:tc>
      </w:tr>
      <w:tr w:rsidR="00055BD7">
        <w:trPr>
          <w:trHeight w:val="317"/>
          <w:jc w:val="center"/>
        </w:trPr>
        <w:tc>
          <w:tcPr>
            <w:tcW w:w="614" w:type="dxa"/>
            <w:vMerge/>
            <w:vAlign w:val="center"/>
          </w:tcPr>
          <w:p w:rsidR="00055BD7" w:rsidRDefault="00055BD7">
            <w:pPr>
              <w:widowControl/>
              <w:autoSpaceDE/>
              <w:autoSpaceDN/>
              <w:adjustRightInd/>
              <w:rPr>
                <w:b/>
                <w:bCs/>
                <w:lang w:eastAsia="en-US"/>
              </w:rPr>
            </w:pPr>
          </w:p>
        </w:tc>
        <w:tc>
          <w:tcPr>
            <w:tcW w:w="969" w:type="dxa"/>
            <w:gridSpan w:val="2"/>
            <w:vMerge/>
            <w:vAlign w:val="center"/>
          </w:tcPr>
          <w:p w:rsidR="00055BD7" w:rsidRDefault="00055BD7">
            <w:pPr>
              <w:widowControl/>
              <w:autoSpaceDE/>
              <w:autoSpaceDN/>
              <w:adjustRightInd/>
              <w:rPr>
                <w:b/>
                <w:bCs/>
                <w:lang w:eastAsia="en-US"/>
              </w:rPr>
            </w:pPr>
          </w:p>
        </w:tc>
        <w:tc>
          <w:tcPr>
            <w:tcW w:w="1346" w:type="dxa"/>
            <w:gridSpan w:val="2"/>
            <w:vMerge/>
            <w:vAlign w:val="center"/>
          </w:tcPr>
          <w:p w:rsidR="00055BD7" w:rsidRDefault="00055BD7">
            <w:pPr>
              <w:widowControl/>
              <w:autoSpaceDE/>
              <w:autoSpaceDN/>
              <w:adjustRightInd/>
              <w:rPr>
                <w:b/>
                <w:bCs/>
                <w:lang w:eastAsia="en-US"/>
              </w:rPr>
            </w:pPr>
          </w:p>
        </w:tc>
        <w:tc>
          <w:tcPr>
            <w:tcW w:w="2279" w:type="dxa"/>
            <w:gridSpan w:val="7"/>
            <w:vMerge/>
            <w:vAlign w:val="center"/>
          </w:tcPr>
          <w:p w:rsidR="00055BD7" w:rsidRDefault="00055BD7">
            <w:pPr>
              <w:widowControl/>
              <w:autoSpaceDE/>
              <w:autoSpaceDN/>
              <w:adjustRightInd/>
              <w:rPr>
                <w:b/>
                <w:bCs/>
                <w:lang w:eastAsia="en-US"/>
              </w:rPr>
            </w:pPr>
          </w:p>
        </w:tc>
        <w:tc>
          <w:tcPr>
            <w:tcW w:w="2121" w:type="dxa"/>
            <w:gridSpan w:val="14"/>
          </w:tcPr>
          <w:p w:rsidR="00055BD7" w:rsidRDefault="00055BD7">
            <w:pPr>
              <w:spacing w:line="276" w:lineRule="auto"/>
              <w:rPr>
                <w:b/>
                <w:bCs/>
                <w:lang w:eastAsia="en-US"/>
              </w:rPr>
            </w:pPr>
          </w:p>
          <w:p w:rsidR="00055BD7" w:rsidRDefault="00055BD7">
            <w:pPr>
              <w:spacing w:line="276" w:lineRule="auto"/>
              <w:rPr>
                <w:lang w:eastAsia="en-US"/>
              </w:rPr>
            </w:pPr>
            <w:r>
              <w:rPr>
                <w:b/>
                <w:bCs/>
                <w:lang w:eastAsia="en-US"/>
              </w:rPr>
              <w:t xml:space="preserve">     Личностные</w:t>
            </w:r>
          </w:p>
        </w:tc>
        <w:tc>
          <w:tcPr>
            <w:tcW w:w="1954" w:type="dxa"/>
            <w:gridSpan w:val="7"/>
          </w:tcPr>
          <w:p w:rsidR="00055BD7" w:rsidRDefault="00055BD7">
            <w:pPr>
              <w:spacing w:line="276" w:lineRule="auto"/>
              <w:rPr>
                <w:b/>
                <w:bCs/>
                <w:lang w:eastAsia="en-US"/>
              </w:rPr>
            </w:pPr>
          </w:p>
          <w:p w:rsidR="00055BD7" w:rsidRDefault="00055BD7">
            <w:pPr>
              <w:spacing w:line="276" w:lineRule="auto"/>
              <w:rPr>
                <w:lang w:eastAsia="en-US"/>
              </w:rPr>
            </w:pPr>
            <w:r>
              <w:rPr>
                <w:b/>
                <w:bCs/>
                <w:lang w:eastAsia="en-US"/>
              </w:rPr>
              <w:t xml:space="preserve">   Предметные</w:t>
            </w:r>
          </w:p>
        </w:tc>
        <w:tc>
          <w:tcPr>
            <w:tcW w:w="2885" w:type="dxa"/>
            <w:gridSpan w:val="5"/>
          </w:tcPr>
          <w:p w:rsidR="00055BD7" w:rsidRDefault="00055BD7">
            <w:pPr>
              <w:spacing w:line="276" w:lineRule="auto"/>
              <w:rPr>
                <w:b/>
                <w:bCs/>
                <w:lang w:eastAsia="en-US"/>
              </w:rPr>
            </w:pPr>
          </w:p>
          <w:p w:rsidR="00055BD7" w:rsidRDefault="00055BD7">
            <w:pPr>
              <w:spacing w:line="276" w:lineRule="auto"/>
              <w:rPr>
                <w:lang w:eastAsia="en-US"/>
              </w:rPr>
            </w:pPr>
            <w:r>
              <w:rPr>
                <w:b/>
                <w:bCs/>
                <w:lang w:eastAsia="en-US"/>
              </w:rPr>
              <w:t xml:space="preserve"> Метаредметные</w:t>
            </w:r>
          </w:p>
        </w:tc>
        <w:tc>
          <w:tcPr>
            <w:tcW w:w="785" w:type="dxa"/>
            <w:gridSpan w:val="5"/>
          </w:tcPr>
          <w:p w:rsidR="00055BD7" w:rsidRDefault="00055BD7">
            <w:pPr>
              <w:spacing w:line="276" w:lineRule="auto"/>
              <w:rPr>
                <w:lang w:eastAsia="en-US"/>
              </w:rPr>
            </w:pPr>
            <w:r>
              <w:rPr>
                <w:lang w:eastAsia="en-US"/>
              </w:rPr>
              <w:t>план</w:t>
            </w:r>
          </w:p>
        </w:tc>
        <w:tc>
          <w:tcPr>
            <w:tcW w:w="858" w:type="dxa"/>
            <w:gridSpan w:val="5"/>
          </w:tcPr>
          <w:p w:rsidR="00055BD7" w:rsidRDefault="00055BD7">
            <w:pPr>
              <w:spacing w:line="276" w:lineRule="auto"/>
              <w:rPr>
                <w:b/>
                <w:bCs/>
                <w:lang w:eastAsia="en-US"/>
              </w:rPr>
            </w:pPr>
            <w:r>
              <w:rPr>
                <w:b/>
                <w:bCs/>
                <w:lang w:eastAsia="en-US"/>
              </w:rPr>
              <w:t>факт</w:t>
            </w:r>
          </w:p>
        </w:tc>
      </w:tr>
      <w:tr w:rsidR="00055BD7">
        <w:trPr>
          <w:trHeight w:val="2561"/>
          <w:jc w:val="center"/>
        </w:trPr>
        <w:tc>
          <w:tcPr>
            <w:tcW w:w="614" w:type="dxa"/>
          </w:tcPr>
          <w:p w:rsidR="00055BD7" w:rsidRDefault="00055BD7">
            <w:pPr>
              <w:spacing w:line="276" w:lineRule="auto"/>
              <w:rPr>
                <w:sz w:val="18"/>
                <w:szCs w:val="18"/>
                <w:lang w:eastAsia="en-US"/>
              </w:rPr>
            </w:pPr>
            <w:r>
              <w:rPr>
                <w:sz w:val="18"/>
                <w:szCs w:val="18"/>
                <w:lang w:eastAsia="en-US"/>
              </w:rPr>
              <w:t>1.</w:t>
            </w:r>
          </w:p>
        </w:tc>
        <w:tc>
          <w:tcPr>
            <w:tcW w:w="969" w:type="dxa"/>
            <w:gridSpan w:val="2"/>
            <w:vMerge w:val="restart"/>
          </w:tcPr>
          <w:p w:rsidR="00055BD7" w:rsidRDefault="00055BD7">
            <w:pPr>
              <w:spacing w:line="276" w:lineRule="auto"/>
              <w:rPr>
                <w:b/>
                <w:bCs/>
                <w:sz w:val="18"/>
                <w:szCs w:val="18"/>
                <w:lang w:eastAsia="en-US"/>
              </w:rPr>
            </w:pPr>
            <w:r>
              <w:rPr>
                <w:b/>
                <w:bCs/>
                <w:sz w:val="18"/>
                <w:szCs w:val="18"/>
                <w:lang w:eastAsia="en-US"/>
              </w:rPr>
              <w:t>Привет,</w:t>
            </w:r>
          </w:p>
          <w:p w:rsidR="00055BD7" w:rsidRDefault="00055BD7">
            <w:pPr>
              <w:spacing w:line="276" w:lineRule="auto"/>
              <w:rPr>
                <w:b/>
                <w:bCs/>
                <w:sz w:val="18"/>
                <w:szCs w:val="18"/>
                <w:lang w:eastAsia="en-US"/>
              </w:rPr>
            </w:pPr>
            <w:r>
              <w:rPr>
                <w:b/>
                <w:bCs/>
                <w:sz w:val="18"/>
                <w:szCs w:val="18"/>
                <w:lang w:eastAsia="en-US"/>
              </w:rPr>
              <w:t>3класс!</w:t>
            </w:r>
          </w:p>
          <w:p w:rsidR="00055BD7" w:rsidRDefault="00055BD7">
            <w:pPr>
              <w:spacing w:line="276" w:lineRule="auto"/>
              <w:rPr>
                <w:b/>
                <w:bCs/>
                <w:sz w:val="18"/>
                <w:szCs w:val="18"/>
                <w:lang w:eastAsia="en-US"/>
              </w:rPr>
            </w:pPr>
            <w:r>
              <w:rPr>
                <w:b/>
                <w:bCs/>
                <w:sz w:val="18"/>
                <w:szCs w:val="18"/>
                <w:lang w:eastAsia="en-US"/>
              </w:rPr>
              <w:t>Встреча с друзьями</w:t>
            </w:r>
          </w:p>
          <w:p w:rsidR="00055BD7" w:rsidRDefault="00055BD7">
            <w:pPr>
              <w:spacing w:line="276" w:lineRule="auto"/>
              <w:rPr>
                <w:sz w:val="18"/>
                <w:szCs w:val="18"/>
                <w:lang w:eastAsia="en-US"/>
              </w:rPr>
            </w:pPr>
            <w:r>
              <w:rPr>
                <w:b/>
                <w:bCs/>
                <w:sz w:val="18"/>
                <w:szCs w:val="18"/>
                <w:lang w:eastAsia="en-US"/>
              </w:rPr>
              <w:t>(8 час.)</w:t>
            </w:r>
          </w:p>
        </w:tc>
        <w:tc>
          <w:tcPr>
            <w:tcW w:w="1346" w:type="dxa"/>
            <w:gridSpan w:val="2"/>
          </w:tcPr>
          <w:p w:rsidR="00055BD7" w:rsidRDefault="00055BD7">
            <w:pPr>
              <w:spacing w:line="276" w:lineRule="auto"/>
              <w:rPr>
                <w:sz w:val="18"/>
                <w:szCs w:val="18"/>
                <w:lang w:eastAsia="en-US"/>
              </w:rPr>
            </w:pPr>
            <w:r>
              <w:rPr>
                <w:sz w:val="18"/>
                <w:szCs w:val="18"/>
                <w:lang w:eastAsia="en-US"/>
              </w:rPr>
              <w:t>Встреча с друзьями.</w:t>
            </w:r>
          </w:p>
          <w:p w:rsidR="00055BD7" w:rsidRDefault="00055BD7">
            <w:pPr>
              <w:spacing w:line="276" w:lineRule="auto"/>
              <w:rPr>
                <w:sz w:val="18"/>
                <w:szCs w:val="18"/>
                <w:lang w:eastAsia="en-US"/>
              </w:rPr>
            </w:pPr>
          </w:p>
        </w:tc>
        <w:tc>
          <w:tcPr>
            <w:tcW w:w="2279" w:type="dxa"/>
            <w:gridSpan w:val="7"/>
          </w:tcPr>
          <w:p w:rsidR="00055BD7" w:rsidRDefault="00055BD7">
            <w:pPr>
              <w:spacing w:line="276" w:lineRule="auto"/>
              <w:rPr>
                <w:sz w:val="18"/>
                <w:szCs w:val="18"/>
                <w:lang w:eastAsia="en-US"/>
              </w:rPr>
            </w:pPr>
            <w:r>
              <w:rPr>
                <w:sz w:val="18"/>
                <w:szCs w:val="18"/>
                <w:lang w:eastAsia="en-US"/>
              </w:rPr>
              <w:t>Называть имена некоторых немецких персонажей из учебника для 2 класса, давая им краткие характеристики, используя известные речевые образцы и имена прилагательные. Описывать картинки, рассказывать о персонажах учебника Сабине, Свене  и их семьях, о том, что они любят делать.</w:t>
            </w:r>
            <w:r>
              <w:rPr>
                <w:color w:val="000000"/>
                <w:sz w:val="18"/>
                <w:szCs w:val="18"/>
                <w:lang w:eastAsia="en-US"/>
              </w:rPr>
              <w:t xml:space="preserve"> Понимать на слух текст о Свене и Сабине,  читать письмо из Германии с опорой на сноски.</w:t>
            </w:r>
          </w:p>
        </w:tc>
        <w:tc>
          <w:tcPr>
            <w:tcW w:w="2080" w:type="dxa"/>
            <w:gridSpan w:val="12"/>
          </w:tcPr>
          <w:p w:rsidR="00055BD7" w:rsidRDefault="00055BD7">
            <w:pPr>
              <w:spacing w:line="276" w:lineRule="auto"/>
              <w:rPr>
                <w:color w:val="000000"/>
                <w:sz w:val="18"/>
                <w:szCs w:val="18"/>
                <w:lang w:eastAsia="en-US"/>
              </w:rPr>
            </w:pPr>
            <w:r>
              <w:rPr>
                <w:b/>
                <w:bCs/>
                <w:color w:val="000000"/>
                <w:sz w:val="18"/>
                <w:szCs w:val="18"/>
                <w:lang w:eastAsia="en-US"/>
              </w:rPr>
              <w:t>Л</w:t>
            </w:r>
            <w:r>
              <w:rPr>
                <w:color w:val="000000"/>
                <w:sz w:val="18"/>
                <w:szCs w:val="18"/>
                <w:lang w:eastAsia="en-US"/>
              </w:rPr>
              <w:t>.</w:t>
            </w:r>
            <w:r>
              <w:rPr>
                <w:i/>
                <w:iCs/>
                <w:color w:val="000000"/>
                <w:sz w:val="18"/>
                <w:szCs w:val="18"/>
                <w:lang w:eastAsia="en-US"/>
              </w:rPr>
              <w:t xml:space="preserve">Иметь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bCs/>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tc>
        <w:tc>
          <w:tcPr>
            <w:tcW w:w="1995" w:type="dxa"/>
            <w:gridSpan w:val="9"/>
          </w:tcPr>
          <w:p w:rsidR="00055BD7" w:rsidRDefault="00055BD7">
            <w:pPr>
              <w:spacing w:line="276" w:lineRule="auto"/>
              <w:rPr>
                <w:sz w:val="18"/>
                <w:szCs w:val="18"/>
                <w:lang w:eastAsia="en-US"/>
              </w:rPr>
            </w:pPr>
            <w:r>
              <w:rPr>
                <w:b/>
                <w:bCs/>
                <w:i/>
                <w:iCs/>
                <w:color w:val="000000"/>
                <w:sz w:val="18"/>
                <w:szCs w:val="18"/>
                <w:lang w:eastAsia="en-US"/>
              </w:rPr>
              <w:t>Пр</w:t>
            </w:r>
            <w:r>
              <w:rPr>
                <w:i/>
                <w:iCs/>
                <w:color w:val="000000"/>
                <w:sz w:val="18"/>
                <w:szCs w:val="18"/>
                <w:lang w:eastAsia="en-US"/>
              </w:rPr>
              <w:t xml:space="preserve">.Воспринимать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сонажей учебника и информацию о предстоя</w:t>
            </w:r>
            <w:r>
              <w:rPr>
                <w:color w:val="000000"/>
                <w:spacing w:val="-1"/>
                <w:sz w:val="18"/>
                <w:szCs w:val="18"/>
                <w:lang w:eastAsia="en-US"/>
              </w:rPr>
              <w:softHyphen/>
            </w:r>
            <w:r>
              <w:rPr>
                <w:color w:val="000000"/>
                <w:spacing w:val="-3"/>
                <w:sz w:val="18"/>
                <w:szCs w:val="18"/>
                <w:lang w:eastAsia="en-US"/>
              </w:rPr>
              <w:t>щих проектах.</w:t>
            </w:r>
            <w:r>
              <w:rPr>
                <w:sz w:val="18"/>
                <w:szCs w:val="18"/>
                <w:lang w:eastAsia="en-US"/>
              </w:rPr>
              <w:t xml:space="preserve"> Установление локальных связей нового знания с имеющимися.</w:t>
            </w:r>
          </w:p>
        </w:tc>
        <w:tc>
          <w:tcPr>
            <w:tcW w:w="2885" w:type="dxa"/>
            <w:gridSpan w:val="5"/>
          </w:tcPr>
          <w:p w:rsidR="00055BD7" w:rsidRDefault="00055BD7">
            <w:pPr>
              <w:spacing w:line="276" w:lineRule="auto"/>
              <w:jc w:val="both"/>
              <w:rPr>
                <w:sz w:val="18"/>
                <w:szCs w:val="18"/>
                <w:lang w:eastAsia="en-US"/>
              </w:rPr>
            </w:pPr>
            <w:r>
              <w:rPr>
                <w:b/>
                <w:bCs/>
                <w:color w:val="000000"/>
                <w:sz w:val="18"/>
                <w:szCs w:val="18"/>
                <w:lang w:eastAsia="en-US"/>
              </w:rPr>
              <w:t>К</w:t>
            </w:r>
            <w:r>
              <w:rPr>
                <w:color w:val="000000"/>
                <w:sz w:val="18"/>
                <w:szCs w:val="18"/>
                <w:lang w:eastAsia="en-US"/>
              </w:rPr>
              <w:t xml:space="preserve">. </w:t>
            </w:r>
            <w:r>
              <w:rPr>
                <w:i/>
                <w:iCs/>
                <w:color w:val="000000"/>
                <w:sz w:val="18"/>
                <w:szCs w:val="18"/>
                <w:lang w:eastAsia="en-US"/>
              </w:rPr>
              <w:t xml:space="preserve">Воспринимать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 xml:space="preserve">сонажей учебника, </w:t>
            </w:r>
            <w:r>
              <w:rPr>
                <w:sz w:val="18"/>
                <w:szCs w:val="18"/>
                <w:lang w:eastAsia="en-US"/>
              </w:rPr>
              <w:t>выражения классного обихода и речевые клише (приветствие, прощание)</w:t>
            </w:r>
          </w:p>
          <w:p w:rsidR="00055BD7" w:rsidRDefault="00055BD7">
            <w:pPr>
              <w:spacing w:line="276" w:lineRule="auto"/>
              <w:jc w:val="both"/>
              <w:rPr>
                <w:color w:val="000000"/>
                <w:sz w:val="18"/>
                <w:szCs w:val="18"/>
                <w:lang w:eastAsia="en-US"/>
              </w:rPr>
            </w:pPr>
            <w:r>
              <w:rPr>
                <w:b/>
                <w:bCs/>
                <w:color w:val="000000"/>
                <w:sz w:val="18"/>
                <w:szCs w:val="18"/>
                <w:lang w:eastAsia="en-US"/>
              </w:rPr>
              <w:t>Р</w:t>
            </w:r>
            <w:r>
              <w:rPr>
                <w:color w:val="000000"/>
                <w:sz w:val="18"/>
                <w:szCs w:val="18"/>
                <w:lang w:eastAsia="en-US"/>
              </w:rPr>
              <w:t>.</w:t>
            </w:r>
            <w:r>
              <w:rPr>
                <w:i/>
                <w:iCs/>
                <w:sz w:val="18"/>
                <w:szCs w:val="18"/>
                <w:lang w:eastAsia="en-US"/>
              </w:rPr>
              <w:t>Осуществлять</w:t>
            </w:r>
            <w:r>
              <w:rPr>
                <w:sz w:val="18"/>
                <w:szCs w:val="18"/>
                <w:lang w:eastAsia="en-US"/>
              </w:rPr>
              <w:t xml:space="preserve"> сотрудничество в парах при выполнении учебных задач.</w:t>
            </w:r>
          </w:p>
          <w:p w:rsidR="00055BD7" w:rsidRDefault="00055BD7">
            <w:pPr>
              <w:spacing w:line="276" w:lineRule="auto"/>
              <w:jc w:val="both"/>
              <w:rPr>
                <w:color w:val="000000"/>
                <w:spacing w:val="2"/>
                <w:sz w:val="18"/>
                <w:szCs w:val="18"/>
                <w:lang w:eastAsia="en-US"/>
              </w:rPr>
            </w:pPr>
            <w:r>
              <w:rPr>
                <w:b/>
                <w:bCs/>
                <w:color w:val="000000"/>
                <w:sz w:val="18"/>
                <w:szCs w:val="18"/>
                <w:lang w:eastAsia="en-US"/>
              </w:rPr>
              <w:t>П</w:t>
            </w:r>
            <w:r>
              <w:rPr>
                <w:color w:val="000000"/>
                <w:sz w:val="18"/>
                <w:szCs w:val="18"/>
                <w:lang w:eastAsia="en-US"/>
              </w:rPr>
              <w:t xml:space="preserve">. </w:t>
            </w:r>
            <w:r>
              <w:rPr>
                <w:i/>
                <w:iCs/>
                <w:color w:val="000000"/>
                <w:sz w:val="18"/>
                <w:szCs w:val="18"/>
                <w:lang w:eastAsia="en-US"/>
              </w:rPr>
              <w:t xml:space="preserve">Иметь представление об </w:t>
            </w:r>
            <w:r>
              <w:rPr>
                <w:color w:val="000000"/>
                <w:sz w:val="18"/>
                <w:szCs w:val="18"/>
                <w:lang w:eastAsia="en-US"/>
              </w:rPr>
              <w:t>учебном комплекте «Немец</w:t>
            </w:r>
            <w:r>
              <w:rPr>
                <w:color w:val="000000"/>
                <w:sz w:val="18"/>
                <w:szCs w:val="18"/>
                <w:lang w:eastAsia="en-US"/>
              </w:rPr>
              <w:softHyphen/>
            </w:r>
            <w:r>
              <w:rPr>
                <w:color w:val="000000"/>
                <w:spacing w:val="2"/>
                <w:sz w:val="18"/>
                <w:szCs w:val="18"/>
                <w:lang w:eastAsia="en-US"/>
              </w:rPr>
              <w:t xml:space="preserve">кий язык. Первые шаги». </w:t>
            </w:r>
          </w:p>
          <w:p w:rsidR="00055BD7" w:rsidRDefault="00055BD7">
            <w:pPr>
              <w:spacing w:line="276" w:lineRule="auto"/>
              <w:jc w:val="both"/>
              <w:rPr>
                <w:color w:val="000000"/>
                <w:spacing w:val="2"/>
                <w:sz w:val="18"/>
                <w:szCs w:val="18"/>
                <w:lang w:eastAsia="en-US"/>
              </w:rPr>
            </w:pPr>
          </w:p>
          <w:p w:rsidR="00055BD7" w:rsidRDefault="00055BD7">
            <w:pPr>
              <w:spacing w:line="276" w:lineRule="auto"/>
              <w:jc w:val="both"/>
              <w:rPr>
                <w:color w:val="000000"/>
                <w:spacing w:val="2"/>
                <w:sz w:val="18"/>
                <w:szCs w:val="18"/>
                <w:lang w:eastAsia="en-US"/>
              </w:rPr>
            </w:pPr>
          </w:p>
          <w:p w:rsidR="00055BD7" w:rsidRDefault="00055BD7">
            <w:pPr>
              <w:spacing w:line="276" w:lineRule="auto"/>
              <w:jc w:val="both"/>
              <w:rPr>
                <w:color w:val="000000"/>
                <w:spacing w:val="2"/>
                <w:sz w:val="18"/>
                <w:szCs w:val="18"/>
                <w:lang w:eastAsia="en-US"/>
              </w:rPr>
            </w:pPr>
          </w:p>
          <w:p w:rsidR="00055BD7" w:rsidRDefault="00055BD7">
            <w:pPr>
              <w:spacing w:line="276" w:lineRule="auto"/>
              <w:rPr>
                <w:sz w:val="18"/>
                <w:szCs w:val="18"/>
                <w:lang w:eastAsia="en-US"/>
              </w:rPr>
            </w:pPr>
          </w:p>
        </w:tc>
        <w:tc>
          <w:tcPr>
            <w:tcW w:w="785" w:type="dxa"/>
            <w:gridSpan w:val="5"/>
          </w:tcPr>
          <w:p w:rsidR="00055BD7" w:rsidRDefault="00055BD7">
            <w:pPr>
              <w:spacing w:line="276" w:lineRule="auto"/>
              <w:jc w:val="center"/>
              <w:rPr>
                <w:sz w:val="18"/>
                <w:szCs w:val="18"/>
                <w:lang w:eastAsia="en-US"/>
              </w:rPr>
            </w:pPr>
            <w:r>
              <w:rPr>
                <w:sz w:val="18"/>
                <w:szCs w:val="18"/>
                <w:lang w:eastAsia="en-US"/>
              </w:rPr>
              <w:t>.</w:t>
            </w:r>
          </w:p>
        </w:tc>
        <w:tc>
          <w:tcPr>
            <w:tcW w:w="858" w:type="dxa"/>
            <w:gridSpan w:val="5"/>
          </w:tcPr>
          <w:p w:rsidR="00055BD7" w:rsidRDefault="00055BD7">
            <w:pPr>
              <w:spacing w:line="276" w:lineRule="auto"/>
              <w:jc w:val="center"/>
              <w:rPr>
                <w:sz w:val="18"/>
                <w:szCs w:val="18"/>
                <w:lang w:eastAsia="en-US"/>
              </w:rPr>
            </w:pPr>
          </w:p>
        </w:tc>
      </w:tr>
      <w:tr w:rsidR="00055BD7">
        <w:trPr>
          <w:trHeight w:val="228"/>
          <w:jc w:val="center"/>
        </w:trPr>
        <w:tc>
          <w:tcPr>
            <w:tcW w:w="614" w:type="dxa"/>
          </w:tcPr>
          <w:p w:rsidR="00055BD7" w:rsidRDefault="00055BD7">
            <w:pPr>
              <w:spacing w:line="276" w:lineRule="auto"/>
              <w:rPr>
                <w:sz w:val="18"/>
                <w:szCs w:val="18"/>
                <w:lang w:eastAsia="en-US"/>
              </w:rPr>
            </w:pPr>
            <w:r>
              <w:rPr>
                <w:sz w:val="18"/>
                <w:szCs w:val="18"/>
                <w:lang w:eastAsia="en-US"/>
              </w:rPr>
              <w:t>2.</w:t>
            </w:r>
          </w:p>
        </w:tc>
        <w:tc>
          <w:tcPr>
            <w:tcW w:w="969" w:type="dxa"/>
            <w:gridSpan w:val="2"/>
            <w:vMerge/>
            <w:vAlign w:val="center"/>
          </w:tcPr>
          <w:p w:rsidR="00055BD7" w:rsidRDefault="00055BD7">
            <w:pPr>
              <w:widowControl/>
              <w:autoSpaceDE/>
              <w:autoSpaceDN/>
              <w:adjustRightInd/>
              <w:rPr>
                <w:sz w:val="18"/>
                <w:szCs w:val="18"/>
                <w:lang w:eastAsia="en-US"/>
              </w:rPr>
            </w:pPr>
          </w:p>
        </w:tc>
        <w:tc>
          <w:tcPr>
            <w:tcW w:w="1346" w:type="dxa"/>
            <w:gridSpan w:val="2"/>
          </w:tcPr>
          <w:p w:rsidR="00055BD7" w:rsidRDefault="00055BD7">
            <w:pPr>
              <w:spacing w:line="276" w:lineRule="auto"/>
              <w:rPr>
                <w:sz w:val="18"/>
                <w:szCs w:val="18"/>
                <w:lang w:eastAsia="en-US"/>
              </w:rPr>
            </w:pPr>
            <w:r>
              <w:rPr>
                <w:sz w:val="18"/>
                <w:szCs w:val="18"/>
                <w:lang w:eastAsia="en-US"/>
              </w:rPr>
              <w:t>Лето. Это прекрасное</w:t>
            </w:r>
          </w:p>
          <w:p w:rsidR="00055BD7" w:rsidRDefault="00055BD7">
            <w:pPr>
              <w:spacing w:line="276" w:lineRule="auto"/>
              <w:rPr>
                <w:sz w:val="18"/>
                <w:szCs w:val="18"/>
                <w:lang w:eastAsia="en-US"/>
              </w:rPr>
            </w:pPr>
            <w:r>
              <w:rPr>
                <w:sz w:val="18"/>
                <w:szCs w:val="18"/>
                <w:lang w:eastAsia="en-US"/>
              </w:rPr>
              <w:t>время! Не так ли?               Уч.: с.8-13,</w:t>
            </w:r>
          </w:p>
          <w:p w:rsidR="00055BD7" w:rsidRDefault="00055BD7">
            <w:pPr>
              <w:spacing w:line="276" w:lineRule="auto"/>
              <w:rPr>
                <w:b/>
                <w:bCs/>
                <w:sz w:val="18"/>
                <w:szCs w:val="18"/>
                <w:lang w:eastAsia="en-US"/>
              </w:rPr>
            </w:pPr>
            <w:r>
              <w:rPr>
                <w:sz w:val="18"/>
                <w:szCs w:val="18"/>
                <w:lang w:eastAsia="en-US"/>
              </w:rPr>
              <w:t>РТ: с.6-11</w:t>
            </w:r>
          </w:p>
        </w:tc>
        <w:tc>
          <w:tcPr>
            <w:tcW w:w="2279" w:type="dxa"/>
            <w:gridSpan w:val="7"/>
          </w:tcPr>
          <w:p w:rsidR="00055BD7" w:rsidRDefault="00055BD7">
            <w:pPr>
              <w:spacing w:line="276" w:lineRule="auto"/>
              <w:rPr>
                <w:color w:val="000000"/>
                <w:sz w:val="18"/>
                <w:szCs w:val="18"/>
                <w:lang w:eastAsia="en-US"/>
              </w:rPr>
            </w:pPr>
            <w:r>
              <w:rPr>
                <w:color w:val="000000"/>
                <w:sz w:val="18"/>
                <w:szCs w:val="18"/>
                <w:lang w:eastAsia="en-US"/>
              </w:rPr>
              <w:t>Выразительно читать вслух текст рифмовки „</w:t>
            </w:r>
            <w:r>
              <w:rPr>
                <w:color w:val="000000"/>
                <w:sz w:val="18"/>
                <w:szCs w:val="18"/>
                <w:lang w:val="de-DE" w:eastAsia="en-US"/>
              </w:rPr>
              <w:t>Der</w:t>
            </w:r>
            <w:r w:rsidRPr="00811326">
              <w:rPr>
                <w:color w:val="000000"/>
                <w:sz w:val="18"/>
                <w:szCs w:val="18"/>
                <w:lang w:eastAsia="en-US"/>
              </w:rPr>
              <w:t xml:space="preserve"> </w:t>
            </w:r>
            <w:r>
              <w:rPr>
                <w:color w:val="000000"/>
                <w:sz w:val="18"/>
                <w:szCs w:val="18"/>
                <w:lang w:val="de-DE" w:eastAsia="en-US"/>
              </w:rPr>
              <w:t>Sommer</w:t>
            </w:r>
            <w:r>
              <w:rPr>
                <w:color w:val="000000"/>
                <w:sz w:val="18"/>
                <w:szCs w:val="18"/>
                <w:lang w:eastAsia="en-US"/>
              </w:rPr>
              <w:t>". Читать текст, вставляя и извлекая нужную информацию.  Понимать на слух речь учителя и одноклассни</w:t>
            </w:r>
            <w:r>
              <w:rPr>
                <w:color w:val="000000"/>
                <w:sz w:val="18"/>
                <w:szCs w:val="18"/>
                <w:lang w:eastAsia="en-US"/>
              </w:rPr>
              <w:softHyphen/>
            </w:r>
          </w:p>
          <w:p w:rsidR="00055BD7" w:rsidRDefault="00055BD7">
            <w:pPr>
              <w:spacing w:line="276" w:lineRule="auto"/>
              <w:rPr>
                <w:sz w:val="18"/>
                <w:szCs w:val="18"/>
                <w:lang w:eastAsia="en-US"/>
              </w:rPr>
            </w:pPr>
            <w:r>
              <w:rPr>
                <w:color w:val="000000"/>
                <w:spacing w:val="3"/>
                <w:sz w:val="18"/>
                <w:szCs w:val="18"/>
                <w:lang w:eastAsia="en-US"/>
              </w:rPr>
              <w:t xml:space="preserve">ков в процессе общения на уроке. </w:t>
            </w:r>
            <w:r>
              <w:rPr>
                <w:color w:val="000000"/>
                <w:sz w:val="18"/>
                <w:szCs w:val="18"/>
                <w:lang w:eastAsia="en-US"/>
              </w:rPr>
              <w:t xml:space="preserve">Воспроизводить наизусть устно и письменно </w:t>
            </w:r>
            <w:r>
              <w:rPr>
                <w:color w:val="000000"/>
                <w:spacing w:val="-1"/>
                <w:sz w:val="18"/>
                <w:szCs w:val="18"/>
                <w:lang w:eastAsia="en-US"/>
              </w:rPr>
              <w:t>тексты рифмовок.</w:t>
            </w:r>
          </w:p>
        </w:tc>
        <w:tc>
          <w:tcPr>
            <w:tcW w:w="2080" w:type="dxa"/>
            <w:gridSpan w:val="12"/>
          </w:tcPr>
          <w:p w:rsidR="00055BD7" w:rsidRDefault="00055BD7">
            <w:pPr>
              <w:spacing w:line="276" w:lineRule="auto"/>
              <w:rPr>
                <w:color w:val="000000"/>
                <w:sz w:val="18"/>
                <w:szCs w:val="18"/>
                <w:vertAlign w:val="superscript"/>
                <w:lang w:eastAsia="en-US"/>
              </w:rPr>
            </w:pPr>
            <w:r>
              <w:rPr>
                <w:b/>
                <w:bCs/>
                <w:sz w:val="18"/>
                <w:szCs w:val="18"/>
                <w:lang w:eastAsia="en-US"/>
              </w:rPr>
              <w:t>Л</w:t>
            </w:r>
            <w:r>
              <w:rPr>
                <w:sz w:val="18"/>
                <w:szCs w:val="18"/>
                <w:lang w:eastAsia="en-US"/>
              </w:rPr>
              <w:t xml:space="preserve">. </w:t>
            </w:r>
            <w:r>
              <w:rPr>
                <w:i/>
                <w:iCs/>
                <w:sz w:val="18"/>
                <w:szCs w:val="18"/>
                <w:lang w:eastAsia="en-US"/>
              </w:rPr>
              <w:t>Знать</w:t>
            </w:r>
            <w:r>
              <w:rPr>
                <w:sz w:val="18"/>
                <w:szCs w:val="18"/>
                <w:lang w:eastAsia="en-US"/>
              </w:rPr>
              <w:t xml:space="preserve"> ритуально-этикетные правила и формы общения в Германии, в</w:t>
            </w:r>
            <w:r>
              <w:rPr>
                <w:i/>
                <w:iCs/>
                <w:sz w:val="18"/>
                <w:szCs w:val="18"/>
                <w:lang w:eastAsia="en-US"/>
              </w:rPr>
              <w:t>ыполнять</w:t>
            </w:r>
            <w:r>
              <w:rPr>
                <w:sz w:val="18"/>
                <w:szCs w:val="18"/>
                <w:lang w:eastAsia="en-US"/>
              </w:rPr>
              <w:t xml:space="preserve"> гигиенические правила письма.</w:t>
            </w:r>
          </w:p>
          <w:p w:rsidR="00055BD7" w:rsidRDefault="00055BD7">
            <w:pPr>
              <w:spacing w:line="276" w:lineRule="auto"/>
              <w:rPr>
                <w:color w:val="000000"/>
                <w:sz w:val="18"/>
                <w:szCs w:val="18"/>
                <w:vertAlign w:val="superscript"/>
                <w:lang w:eastAsia="en-US"/>
              </w:rPr>
            </w:pPr>
          </w:p>
          <w:p w:rsidR="00055BD7" w:rsidRDefault="00055BD7">
            <w:pPr>
              <w:spacing w:line="276" w:lineRule="auto"/>
              <w:rPr>
                <w:color w:val="000000"/>
                <w:sz w:val="18"/>
                <w:szCs w:val="18"/>
                <w:vertAlign w:val="superscript"/>
                <w:lang w:eastAsia="en-US"/>
              </w:rPr>
            </w:pPr>
          </w:p>
          <w:p w:rsidR="00055BD7" w:rsidRDefault="00055BD7">
            <w:pPr>
              <w:spacing w:line="276" w:lineRule="auto"/>
              <w:rPr>
                <w:color w:val="000000"/>
                <w:sz w:val="18"/>
                <w:szCs w:val="18"/>
                <w:vertAlign w:val="superscript"/>
                <w:lang w:eastAsia="en-US"/>
              </w:rPr>
            </w:pPr>
          </w:p>
          <w:p w:rsidR="00055BD7" w:rsidRDefault="00055BD7">
            <w:pPr>
              <w:spacing w:line="276" w:lineRule="auto"/>
              <w:rPr>
                <w:color w:val="000000"/>
                <w:sz w:val="18"/>
                <w:szCs w:val="18"/>
                <w:vertAlign w:val="superscript"/>
                <w:lang w:eastAsia="en-US"/>
              </w:rPr>
            </w:pPr>
          </w:p>
          <w:p w:rsidR="00055BD7" w:rsidRDefault="00055BD7">
            <w:pPr>
              <w:spacing w:line="276" w:lineRule="auto"/>
              <w:rPr>
                <w:color w:val="000000"/>
                <w:sz w:val="18"/>
                <w:szCs w:val="18"/>
                <w:vertAlign w:val="superscript"/>
                <w:lang w:eastAsia="en-US"/>
              </w:rPr>
            </w:pPr>
          </w:p>
          <w:p w:rsidR="00055BD7" w:rsidRDefault="00055BD7">
            <w:pPr>
              <w:spacing w:line="276" w:lineRule="auto"/>
              <w:rPr>
                <w:color w:val="000000"/>
                <w:sz w:val="18"/>
                <w:szCs w:val="18"/>
                <w:lang w:eastAsia="en-US"/>
              </w:rPr>
            </w:pPr>
          </w:p>
          <w:p w:rsidR="00055BD7" w:rsidRDefault="00055BD7">
            <w:pPr>
              <w:spacing w:line="276" w:lineRule="auto"/>
              <w:rPr>
                <w:color w:val="000000"/>
                <w:sz w:val="18"/>
                <w:szCs w:val="18"/>
                <w:lang w:eastAsia="en-US"/>
              </w:rPr>
            </w:pPr>
          </w:p>
        </w:tc>
        <w:tc>
          <w:tcPr>
            <w:tcW w:w="1995" w:type="dxa"/>
            <w:gridSpan w:val="9"/>
          </w:tcPr>
          <w:p w:rsidR="00055BD7" w:rsidRDefault="00055BD7">
            <w:pPr>
              <w:spacing w:line="276" w:lineRule="auto"/>
              <w:rPr>
                <w:sz w:val="18"/>
                <w:szCs w:val="18"/>
                <w:lang w:eastAsia="en-US"/>
              </w:rPr>
            </w:pPr>
            <w:r>
              <w:rPr>
                <w:b/>
                <w:bCs/>
                <w:i/>
                <w:iCs/>
                <w:color w:val="000000"/>
                <w:sz w:val="18"/>
                <w:szCs w:val="18"/>
                <w:lang w:eastAsia="en-US"/>
              </w:rPr>
              <w:t>Пр</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Практически </w:t>
            </w:r>
            <w:r>
              <w:rPr>
                <w:i/>
                <w:iCs/>
                <w:sz w:val="18"/>
                <w:szCs w:val="18"/>
                <w:lang w:eastAsia="en-US"/>
              </w:rPr>
              <w:t>различать</w:t>
            </w:r>
            <w:r>
              <w:rPr>
                <w:sz w:val="18"/>
                <w:szCs w:val="18"/>
                <w:lang w:eastAsia="en-US"/>
              </w:rPr>
              <w:t xml:space="preserve"> речь устную (говорение, слушание) и речь письменную (письмо, чтение). </w:t>
            </w:r>
          </w:p>
          <w:p w:rsidR="00055BD7" w:rsidRDefault="00055BD7">
            <w:pPr>
              <w:spacing w:line="276" w:lineRule="auto"/>
              <w:rPr>
                <w:color w:val="000000"/>
                <w:sz w:val="18"/>
                <w:szCs w:val="18"/>
                <w:lang w:eastAsia="en-US"/>
              </w:rPr>
            </w:pPr>
          </w:p>
        </w:tc>
        <w:tc>
          <w:tcPr>
            <w:tcW w:w="2885" w:type="dxa"/>
            <w:gridSpan w:val="5"/>
          </w:tcPr>
          <w:p w:rsidR="00055BD7" w:rsidRDefault="00055BD7">
            <w:pPr>
              <w:spacing w:line="276" w:lineRule="auto"/>
              <w:rPr>
                <w:sz w:val="18"/>
                <w:szCs w:val="18"/>
                <w:lang w:eastAsia="en-US"/>
              </w:rPr>
            </w:pPr>
            <w:r>
              <w:rPr>
                <w:b/>
                <w:bCs/>
                <w:sz w:val="18"/>
                <w:szCs w:val="18"/>
                <w:lang w:eastAsia="en-US"/>
              </w:rPr>
              <w:t xml:space="preserve">П. </w:t>
            </w:r>
            <w:r>
              <w:rPr>
                <w:sz w:val="18"/>
                <w:szCs w:val="18"/>
                <w:lang w:eastAsia="en-US"/>
              </w:rPr>
              <w:t>Формулирование проблемы и самостоятельное создание способов решения  творческого и поискового характера,</w:t>
            </w:r>
            <w:r>
              <w:rPr>
                <w:b/>
                <w:bCs/>
                <w:sz w:val="18"/>
                <w:szCs w:val="18"/>
                <w:lang w:eastAsia="en-US"/>
              </w:rPr>
              <w:t xml:space="preserve"> </w:t>
            </w:r>
            <w:r>
              <w:rPr>
                <w:sz w:val="18"/>
                <w:szCs w:val="18"/>
                <w:lang w:eastAsia="en-US"/>
              </w:rPr>
              <w:t>понимание информации, сообщаемой в тексте, обработка данной информации: резюмирование, иллюстрирование;</w:t>
            </w:r>
          </w:p>
          <w:p w:rsidR="00055BD7" w:rsidRDefault="00055BD7">
            <w:pPr>
              <w:spacing w:line="276" w:lineRule="auto"/>
              <w:rPr>
                <w:color w:val="000000"/>
                <w:sz w:val="18"/>
                <w:szCs w:val="18"/>
                <w:lang w:eastAsia="en-US"/>
              </w:rPr>
            </w:pPr>
            <w:r>
              <w:rPr>
                <w:b/>
                <w:bCs/>
                <w:sz w:val="18"/>
                <w:szCs w:val="18"/>
                <w:lang w:eastAsia="en-US"/>
              </w:rPr>
              <w:t xml:space="preserve">К. </w:t>
            </w:r>
            <w:r>
              <w:rPr>
                <w:sz w:val="18"/>
                <w:szCs w:val="18"/>
                <w:lang w:eastAsia="en-US"/>
              </w:rPr>
              <w:t xml:space="preserve"> Умение слушать и вступать в диалог; владение монологической и диалогической формами речи.</w:t>
            </w:r>
          </w:p>
        </w:tc>
        <w:tc>
          <w:tcPr>
            <w:tcW w:w="785" w:type="dxa"/>
            <w:gridSpan w:val="5"/>
          </w:tcPr>
          <w:p w:rsidR="00055BD7" w:rsidRDefault="00055BD7">
            <w:pPr>
              <w:spacing w:line="276" w:lineRule="auto"/>
              <w:jc w:val="center"/>
              <w:rPr>
                <w:color w:val="000000"/>
                <w:sz w:val="18"/>
                <w:szCs w:val="18"/>
                <w:lang w:eastAsia="en-US"/>
              </w:rPr>
            </w:pPr>
          </w:p>
        </w:tc>
        <w:tc>
          <w:tcPr>
            <w:tcW w:w="858" w:type="dxa"/>
            <w:gridSpan w:val="5"/>
          </w:tcPr>
          <w:p w:rsidR="00055BD7" w:rsidRDefault="00055BD7">
            <w:pPr>
              <w:spacing w:line="276" w:lineRule="auto"/>
              <w:jc w:val="center"/>
              <w:rPr>
                <w:color w:val="000000"/>
                <w:sz w:val="18"/>
                <w:szCs w:val="18"/>
                <w:lang w:eastAsia="en-US"/>
              </w:rPr>
            </w:pPr>
          </w:p>
        </w:tc>
      </w:tr>
      <w:tr w:rsidR="00055BD7">
        <w:trPr>
          <w:trHeight w:val="2488"/>
          <w:jc w:val="center"/>
        </w:trPr>
        <w:tc>
          <w:tcPr>
            <w:tcW w:w="614" w:type="dxa"/>
          </w:tcPr>
          <w:p w:rsidR="00055BD7" w:rsidRDefault="00055BD7">
            <w:pPr>
              <w:spacing w:line="276" w:lineRule="auto"/>
              <w:rPr>
                <w:lang w:eastAsia="en-US"/>
              </w:rPr>
            </w:pPr>
            <w:r>
              <w:rPr>
                <w:lang w:eastAsia="en-US"/>
              </w:rPr>
              <w:t>3.</w:t>
            </w:r>
          </w:p>
        </w:tc>
        <w:tc>
          <w:tcPr>
            <w:tcW w:w="969" w:type="dxa"/>
            <w:gridSpan w:val="2"/>
            <w:vMerge/>
            <w:vAlign w:val="center"/>
          </w:tcPr>
          <w:p w:rsidR="00055BD7" w:rsidRDefault="00055BD7">
            <w:pPr>
              <w:widowControl/>
              <w:autoSpaceDE/>
              <w:autoSpaceDN/>
              <w:adjustRightInd/>
              <w:rPr>
                <w:sz w:val="18"/>
                <w:szCs w:val="18"/>
                <w:lang w:eastAsia="en-US"/>
              </w:rPr>
            </w:pPr>
          </w:p>
        </w:tc>
        <w:tc>
          <w:tcPr>
            <w:tcW w:w="1346" w:type="dxa"/>
            <w:gridSpan w:val="2"/>
          </w:tcPr>
          <w:p w:rsidR="00055BD7" w:rsidRDefault="00055BD7">
            <w:pPr>
              <w:spacing w:line="276" w:lineRule="auto"/>
              <w:rPr>
                <w:lang w:eastAsia="en-US"/>
              </w:rPr>
            </w:pPr>
            <w:r>
              <w:rPr>
                <w:lang w:eastAsia="en-US"/>
              </w:rPr>
              <w:t xml:space="preserve">Наши летние фотографии. Какие они? </w:t>
            </w:r>
          </w:p>
          <w:p w:rsidR="00055BD7" w:rsidRDefault="00055BD7">
            <w:pPr>
              <w:spacing w:line="276" w:lineRule="auto"/>
              <w:rPr>
                <w:lang w:eastAsia="en-US"/>
              </w:rPr>
            </w:pPr>
          </w:p>
        </w:tc>
        <w:tc>
          <w:tcPr>
            <w:tcW w:w="2279" w:type="dxa"/>
            <w:gridSpan w:val="7"/>
          </w:tcPr>
          <w:p w:rsidR="00055BD7" w:rsidRDefault="00055BD7">
            <w:pPr>
              <w:spacing w:line="276" w:lineRule="auto"/>
              <w:rPr>
                <w:lang w:eastAsia="en-US"/>
              </w:rPr>
            </w:pPr>
            <w:r>
              <w:rPr>
                <w:color w:val="000000"/>
                <w:lang w:eastAsia="en-US"/>
              </w:rPr>
              <w:t>Описывать действия по картинке.  Воспринимать на слух и понимать основную ин</w:t>
            </w:r>
            <w:r>
              <w:rPr>
                <w:color w:val="000000"/>
                <w:lang w:eastAsia="en-US"/>
              </w:rPr>
              <w:softHyphen/>
            </w:r>
            <w:r>
              <w:rPr>
                <w:color w:val="000000"/>
                <w:spacing w:val="9"/>
                <w:lang w:eastAsia="en-US"/>
              </w:rPr>
              <w:t xml:space="preserve">формацию, содержащуюся в тексте. </w:t>
            </w:r>
            <w:r>
              <w:rPr>
                <w:color w:val="000000"/>
                <w:lang w:eastAsia="en-US"/>
              </w:rPr>
              <w:t xml:space="preserve"> Выразительно читать вслух небольшие тексты с </w:t>
            </w:r>
            <w:r>
              <w:rPr>
                <w:color w:val="000000"/>
                <w:spacing w:val="9"/>
                <w:lang w:eastAsia="en-US"/>
              </w:rPr>
              <w:t xml:space="preserve">пониманием основного содержания. </w:t>
            </w:r>
            <w:r>
              <w:rPr>
                <w:color w:val="000000"/>
                <w:lang w:eastAsia="en-US"/>
              </w:rPr>
              <w:t xml:space="preserve">Соотносить содержание текстов с рисунками. </w:t>
            </w:r>
          </w:p>
        </w:tc>
        <w:tc>
          <w:tcPr>
            <w:tcW w:w="2094" w:type="dxa"/>
            <w:gridSpan w:val="13"/>
          </w:tcPr>
          <w:p w:rsidR="00055BD7" w:rsidRDefault="00055BD7">
            <w:pPr>
              <w:spacing w:line="276" w:lineRule="auto"/>
              <w:rPr>
                <w:color w:val="000000"/>
                <w:lang w:eastAsia="en-US"/>
              </w:rPr>
            </w:pPr>
            <w:r>
              <w:rPr>
                <w:b/>
                <w:bCs/>
                <w:sz w:val="18"/>
                <w:szCs w:val="18"/>
                <w:lang w:eastAsia="en-US"/>
              </w:rPr>
              <w:t>Л</w:t>
            </w:r>
            <w:r>
              <w:rPr>
                <w:sz w:val="18"/>
                <w:szCs w:val="18"/>
                <w:lang w:eastAsia="en-US"/>
              </w:rPr>
              <w:t xml:space="preserve">. </w:t>
            </w:r>
            <w:r>
              <w:rPr>
                <w:i/>
                <w:iCs/>
                <w:sz w:val="18"/>
                <w:szCs w:val="18"/>
                <w:lang w:eastAsia="en-US"/>
              </w:rPr>
              <w:t>Знать</w:t>
            </w:r>
            <w:r>
              <w:rPr>
                <w:sz w:val="18"/>
                <w:szCs w:val="18"/>
                <w:lang w:eastAsia="en-US"/>
              </w:rPr>
              <w:t xml:space="preserve"> ритуально-этикетные правила и формы общения в Германии, в</w:t>
            </w:r>
            <w:r>
              <w:rPr>
                <w:i/>
                <w:iCs/>
                <w:sz w:val="18"/>
                <w:szCs w:val="18"/>
                <w:lang w:eastAsia="en-US"/>
              </w:rPr>
              <w:t>ыполнять</w:t>
            </w:r>
            <w:r>
              <w:rPr>
                <w:sz w:val="18"/>
                <w:szCs w:val="18"/>
                <w:lang w:eastAsia="en-US"/>
              </w:rPr>
              <w:t xml:space="preserve"> гигиенические правила письма.</w:t>
            </w:r>
          </w:p>
        </w:tc>
        <w:tc>
          <w:tcPr>
            <w:tcW w:w="1981" w:type="dxa"/>
            <w:gridSpan w:val="8"/>
          </w:tcPr>
          <w:p w:rsidR="00055BD7" w:rsidRDefault="00055BD7">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iCs/>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p>
        </w:tc>
        <w:tc>
          <w:tcPr>
            <w:tcW w:w="2885" w:type="dxa"/>
            <w:gridSpan w:val="5"/>
          </w:tcPr>
          <w:p w:rsidR="00055BD7" w:rsidRDefault="00055BD7">
            <w:pPr>
              <w:spacing w:line="276" w:lineRule="auto"/>
              <w:rPr>
                <w:lang w:eastAsia="en-US"/>
              </w:rPr>
            </w:pPr>
            <w:r>
              <w:rPr>
                <w:b/>
                <w:bCs/>
                <w:lang w:eastAsia="en-US"/>
              </w:rPr>
              <w:t xml:space="preserve">Р. </w:t>
            </w:r>
            <w:r>
              <w:rPr>
                <w:lang w:eastAsia="en-US"/>
              </w:rPr>
              <w:t>Целеполагание: ученик сообщает, что ему известно по данной теме, а что нет; планирование: что он хотел бы узнать;</w:t>
            </w:r>
          </w:p>
          <w:p w:rsidR="00055BD7" w:rsidRDefault="00055BD7">
            <w:pPr>
              <w:spacing w:line="276" w:lineRule="auto"/>
              <w:rPr>
                <w:lang w:eastAsia="en-US"/>
              </w:rPr>
            </w:pPr>
            <w:r>
              <w:rPr>
                <w:b/>
                <w:bCs/>
                <w:lang w:eastAsia="en-US"/>
              </w:rPr>
              <w:t xml:space="preserve">П. </w:t>
            </w:r>
            <w:r>
              <w:rPr>
                <w:lang w:eastAsia="en-US"/>
              </w:rPr>
              <w:t>Понимание информации, сообщаемой в тексте, обработка данной информации: резюмирование, иллюстрирование;</w:t>
            </w:r>
          </w:p>
          <w:p w:rsidR="00055BD7" w:rsidRDefault="00055BD7">
            <w:pPr>
              <w:spacing w:line="276" w:lineRule="auto"/>
              <w:rPr>
                <w:color w:val="000000"/>
                <w:lang w:eastAsia="en-US"/>
              </w:rPr>
            </w:pPr>
            <w:r>
              <w:rPr>
                <w:b/>
                <w:bCs/>
                <w:lang w:eastAsia="en-US"/>
              </w:rPr>
              <w:t xml:space="preserve">К. </w:t>
            </w:r>
            <w:r>
              <w:rPr>
                <w:lang w:eastAsia="en-US"/>
              </w:rPr>
              <w:t xml:space="preserve"> Организация работы малой группы отдельных членов малой группы</w:t>
            </w:r>
          </w:p>
        </w:tc>
        <w:tc>
          <w:tcPr>
            <w:tcW w:w="785" w:type="dxa"/>
            <w:gridSpan w:val="5"/>
          </w:tcPr>
          <w:p w:rsidR="00055BD7" w:rsidRDefault="00055BD7">
            <w:pPr>
              <w:spacing w:line="276" w:lineRule="auto"/>
              <w:jc w:val="center"/>
              <w:rPr>
                <w:color w:val="000000"/>
                <w:lang w:eastAsia="en-US"/>
              </w:rPr>
            </w:pPr>
          </w:p>
        </w:tc>
        <w:tc>
          <w:tcPr>
            <w:tcW w:w="858" w:type="dxa"/>
            <w:gridSpan w:val="5"/>
          </w:tcPr>
          <w:p w:rsidR="00055BD7" w:rsidRDefault="00055BD7" w:rsidP="003A5A46">
            <w:pPr>
              <w:spacing w:line="276" w:lineRule="auto"/>
              <w:rPr>
                <w:color w:val="000000"/>
                <w:lang w:eastAsia="en-US"/>
              </w:rPr>
            </w:pPr>
          </w:p>
        </w:tc>
      </w:tr>
      <w:tr w:rsidR="00055BD7">
        <w:trPr>
          <w:trHeight w:val="234"/>
          <w:jc w:val="center"/>
        </w:trPr>
        <w:tc>
          <w:tcPr>
            <w:tcW w:w="614" w:type="dxa"/>
          </w:tcPr>
          <w:p w:rsidR="00055BD7" w:rsidRDefault="00055BD7">
            <w:pPr>
              <w:spacing w:line="276" w:lineRule="auto"/>
              <w:rPr>
                <w:lang w:eastAsia="en-US"/>
              </w:rPr>
            </w:pPr>
            <w:r>
              <w:rPr>
                <w:lang w:eastAsia="en-US"/>
              </w:rPr>
              <w:t>4.</w:t>
            </w:r>
          </w:p>
        </w:tc>
        <w:tc>
          <w:tcPr>
            <w:tcW w:w="969" w:type="dxa"/>
            <w:gridSpan w:val="2"/>
            <w:vMerge/>
            <w:vAlign w:val="center"/>
          </w:tcPr>
          <w:p w:rsidR="00055BD7" w:rsidRDefault="00055BD7">
            <w:pPr>
              <w:widowControl/>
              <w:autoSpaceDE/>
              <w:autoSpaceDN/>
              <w:adjustRightInd/>
              <w:rPr>
                <w:sz w:val="18"/>
                <w:szCs w:val="18"/>
                <w:lang w:eastAsia="en-US"/>
              </w:rPr>
            </w:pPr>
          </w:p>
        </w:tc>
        <w:tc>
          <w:tcPr>
            <w:tcW w:w="1346" w:type="dxa"/>
            <w:gridSpan w:val="2"/>
          </w:tcPr>
          <w:p w:rsidR="00055BD7" w:rsidRDefault="00055BD7">
            <w:pPr>
              <w:spacing w:line="276" w:lineRule="auto"/>
              <w:rPr>
                <w:lang w:eastAsia="en-US"/>
              </w:rPr>
            </w:pPr>
            <w:r>
              <w:rPr>
                <w:lang w:eastAsia="en-US"/>
              </w:rPr>
              <w:t xml:space="preserve">Что делает семья Свена охотно летом?                    </w:t>
            </w:r>
          </w:p>
          <w:p w:rsidR="00055BD7" w:rsidRDefault="00055BD7">
            <w:pPr>
              <w:spacing w:line="276" w:lineRule="auto"/>
              <w:rPr>
                <w:lang w:eastAsia="en-US"/>
              </w:rPr>
            </w:pPr>
          </w:p>
        </w:tc>
        <w:tc>
          <w:tcPr>
            <w:tcW w:w="2279" w:type="dxa"/>
            <w:gridSpan w:val="7"/>
          </w:tcPr>
          <w:p w:rsidR="00055BD7" w:rsidRDefault="00055BD7">
            <w:pPr>
              <w:spacing w:line="276" w:lineRule="auto"/>
              <w:rPr>
                <w:lang w:eastAsia="en-US"/>
              </w:rPr>
            </w:pPr>
            <w:r>
              <w:rPr>
                <w:color w:val="000000"/>
                <w:lang w:eastAsia="en-US"/>
              </w:rPr>
              <w:t>Описывать действия по картинке, рассказывать о своих летних каникулах по фотографиям.  Спрягать слабые и сильные глаголы по лицам и числам. Наизусть читать  текст рифмовки „</w:t>
            </w:r>
            <w:r>
              <w:rPr>
                <w:color w:val="000000"/>
                <w:lang w:val="de-DE" w:eastAsia="en-US"/>
              </w:rPr>
              <w:t>Der</w:t>
            </w:r>
            <w:r w:rsidRPr="00811326">
              <w:rPr>
                <w:color w:val="000000"/>
                <w:lang w:eastAsia="en-US"/>
              </w:rPr>
              <w:t xml:space="preserve"> </w:t>
            </w:r>
            <w:r>
              <w:rPr>
                <w:color w:val="000000"/>
                <w:lang w:val="de-DE" w:eastAsia="en-US"/>
              </w:rPr>
              <w:t>Sommer</w:t>
            </w:r>
            <w:r>
              <w:rPr>
                <w:color w:val="000000"/>
                <w:lang w:eastAsia="en-US"/>
              </w:rPr>
              <w:t>".</w:t>
            </w:r>
          </w:p>
        </w:tc>
        <w:tc>
          <w:tcPr>
            <w:tcW w:w="2094" w:type="dxa"/>
            <w:gridSpan w:val="13"/>
          </w:tcPr>
          <w:p w:rsidR="00055BD7" w:rsidRDefault="00055BD7">
            <w:pPr>
              <w:spacing w:line="276" w:lineRule="auto"/>
              <w:rPr>
                <w:sz w:val="18"/>
                <w:szCs w:val="18"/>
                <w:lang w:eastAsia="en-US"/>
              </w:rPr>
            </w:pPr>
            <w:r>
              <w:rPr>
                <w:b/>
                <w:bCs/>
                <w:sz w:val="18"/>
                <w:szCs w:val="18"/>
                <w:lang w:eastAsia="en-US"/>
              </w:rPr>
              <w:t>Л</w:t>
            </w:r>
            <w:r>
              <w:rPr>
                <w:sz w:val="18"/>
                <w:szCs w:val="18"/>
                <w:lang w:eastAsia="en-US"/>
              </w:rPr>
              <w:t xml:space="preserve">.Разыгрывать диалоги, </w:t>
            </w:r>
            <w:r>
              <w:rPr>
                <w:i/>
                <w:iCs/>
                <w:sz w:val="18"/>
                <w:szCs w:val="18"/>
                <w:lang w:eastAsia="en-US"/>
              </w:rPr>
              <w:t>проявляя вежливость</w:t>
            </w:r>
            <w:r>
              <w:rPr>
                <w:sz w:val="18"/>
                <w:szCs w:val="18"/>
                <w:lang w:eastAsia="en-US"/>
              </w:rPr>
              <w:t xml:space="preserve">, адекватно </w:t>
            </w:r>
            <w:r>
              <w:rPr>
                <w:i/>
                <w:iCs/>
                <w:sz w:val="18"/>
                <w:szCs w:val="18"/>
                <w:lang w:eastAsia="en-US"/>
              </w:rPr>
              <w:t>понимать</w:t>
            </w:r>
            <w:r>
              <w:rPr>
                <w:sz w:val="18"/>
                <w:szCs w:val="18"/>
                <w:lang w:eastAsia="en-US"/>
              </w:rPr>
              <w:t xml:space="preserve"> причины успешности/ неуспешности учебной деятельности,</w:t>
            </w:r>
          </w:p>
          <w:p w:rsidR="00055BD7" w:rsidRDefault="00055BD7">
            <w:pPr>
              <w:pStyle w:val="NormalWeb"/>
              <w:spacing w:before="0" w:beforeAutospacing="0" w:after="0" w:afterAutospacing="0" w:line="276" w:lineRule="auto"/>
              <w:rPr>
                <w:sz w:val="18"/>
                <w:szCs w:val="18"/>
                <w:lang w:eastAsia="en-US"/>
              </w:rPr>
            </w:pPr>
            <w:r>
              <w:rPr>
                <w:sz w:val="18"/>
                <w:szCs w:val="18"/>
                <w:lang w:eastAsia="en-US"/>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55BD7" w:rsidRDefault="00055BD7">
            <w:pPr>
              <w:spacing w:line="276" w:lineRule="auto"/>
              <w:rPr>
                <w:color w:val="000000"/>
                <w:lang w:eastAsia="en-US"/>
              </w:rPr>
            </w:pPr>
          </w:p>
        </w:tc>
        <w:tc>
          <w:tcPr>
            <w:tcW w:w="1981" w:type="dxa"/>
            <w:gridSpan w:val="8"/>
          </w:tcPr>
          <w:p w:rsidR="00055BD7" w:rsidRDefault="00055BD7">
            <w:pPr>
              <w:spacing w:line="276" w:lineRule="auto"/>
              <w:rPr>
                <w:sz w:val="18"/>
                <w:szCs w:val="18"/>
                <w:lang w:eastAsia="en-US"/>
              </w:rPr>
            </w:pPr>
            <w:r>
              <w:rPr>
                <w:b/>
                <w:bCs/>
                <w:sz w:val="18"/>
                <w:szCs w:val="18"/>
                <w:lang w:eastAsia="en-US"/>
              </w:rPr>
              <w:t>Пр</w:t>
            </w:r>
            <w:r>
              <w:rPr>
                <w:sz w:val="18"/>
                <w:szCs w:val="18"/>
                <w:lang w:eastAsia="en-US"/>
              </w:rPr>
              <w:t xml:space="preserve">.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w:t>
            </w:r>
            <w:r>
              <w:rPr>
                <w:i/>
                <w:iCs/>
                <w:sz w:val="18"/>
                <w:szCs w:val="18"/>
                <w:lang w:eastAsia="en-US"/>
              </w:rPr>
              <w:t>читать</w:t>
            </w:r>
            <w:r>
              <w:rPr>
                <w:sz w:val="18"/>
                <w:szCs w:val="18"/>
                <w:lang w:eastAsia="en-US"/>
              </w:rPr>
              <w:t xml:space="preserve"> слова и                предложения.</w:t>
            </w:r>
          </w:p>
          <w:p w:rsidR="00055BD7" w:rsidRDefault="00055BD7">
            <w:pPr>
              <w:spacing w:line="276" w:lineRule="auto"/>
              <w:rPr>
                <w:color w:val="000000"/>
                <w:lang w:eastAsia="en-US"/>
              </w:rPr>
            </w:pPr>
          </w:p>
        </w:tc>
        <w:tc>
          <w:tcPr>
            <w:tcW w:w="2885" w:type="dxa"/>
            <w:gridSpan w:val="5"/>
          </w:tcPr>
          <w:p w:rsidR="00055BD7" w:rsidRDefault="00055BD7">
            <w:pPr>
              <w:spacing w:line="276" w:lineRule="auto"/>
              <w:rPr>
                <w:sz w:val="18"/>
                <w:szCs w:val="18"/>
                <w:lang w:eastAsia="en-US"/>
              </w:rPr>
            </w:pPr>
            <w:r>
              <w:rPr>
                <w:b/>
                <w:bCs/>
                <w:sz w:val="18"/>
                <w:szCs w:val="18"/>
                <w:lang w:eastAsia="en-US"/>
              </w:rPr>
              <w:t xml:space="preserve">Р. </w:t>
            </w:r>
            <w:r>
              <w:rPr>
                <w:i/>
                <w:iCs/>
                <w:sz w:val="18"/>
                <w:szCs w:val="18"/>
                <w:lang w:eastAsia="en-US"/>
              </w:rPr>
              <w:t>Контролировать</w:t>
            </w:r>
            <w:r>
              <w:rPr>
                <w:sz w:val="18"/>
                <w:szCs w:val="18"/>
                <w:lang w:eastAsia="en-US"/>
              </w:rPr>
              <w:t>свои действия в процессе выполнения задания</w:t>
            </w:r>
            <w:r>
              <w:rPr>
                <w:b/>
                <w:bCs/>
                <w:sz w:val="18"/>
                <w:szCs w:val="18"/>
                <w:lang w:eastAsia="en-US"/>
              </w:rPr>
              <w:t xml:space="preserve">, </w:t>
            </w:r>
            <w:r>
              <w:rPr>
                <w:i/>
                <w:iCs/>
                <w:sz w:val="18"/>
                <w:szCs w:val="18"/>
                <w:lang w:eastAsia="en-US"/>
              </w:rPr>
              <w:t>оценивать</w:t>
            </w:r>
            <w:r>
              <w:rPr>
                <w:sz w:val="18"/>
                <w:szCs w:val="18"/>
                <w:lang w:eastAsia="en-US"/>
              </w:rPr>
              <w:t xml:space="preserve">правильность выполнения, </w:t>
            </w:r>
            <w:r>
              <w:rPr>
                <w:i/>
                <w:iCs/>
                <w:sz w:val="18"/>
                <w:szCs w:val="18"/>
                <w:lang w:eastAsia="en-US"/>
              </w:rPr>
              <w:t>обнаруживать и исправлять</w:t>
            </w:r>
            <w:r>
              <w:rPr>
                <w:sz w:val="18"/>
                <w:szCs w:val="18"/>
                <w:lang w:eastAsia="en-US"/>
              </w:rPr>
              <w:t xml:space="preserve"> ошибки.</w:t>
            </w:r>
          </w:p>
          <w:p w:rsidR="00055BD7" w:rsidRDefault="00055BD7">
            <w:pPr>
              <w:spacing w:line="276" w:lineRule="auto"/>
              <w:rPr>
                <w:sz w:val="18"/>
                <w:szCs w:val="18"/>
                <w:lang w:eastAsia="en-US"/>
              </w:rPr>
            </w:pPr>
            <w:r>
              <w:rPr>
                <w:b/>
                <w:bCs/>
                <w:sz w:val="18"/>
                <w:szCs w:val="18"/>
                <w:lang w:eastAsia="en-US"/>
              </w:rPr>
              <w:t xml:space="preserve">К. </w:t>
            </w:r>
            <w:r>
              <w:rPr>
                <w:i/>
                <w:iCs/>
                <w:sz w:val="18"/>
                <w:szCs w:val="18"/>
                <w:lang w:eastAsia="en-US"/>
              </w:rPr>
              <w:t>Готовность</w:t>
            </w:r>
            <w:r>
              <w:rPr>
                <w:sz w:val="18"/>
                <w:szCs w:val="18"/>
                <w:lang w:eastAsia="en-US"/>
              </w:rPr>
              <w:t xml:space="preserve"> слушать собеседника и </w:t>
            </w:r>
            <w:r>
              <w:rPr>
                <w:i/>
                <w:iCs/>
                <w:sz w:val="18"/>
                <w:szCs w:val="18"/>
                <w:lang w:eastAsia="en-US"/>
              </w:rPr>
              <w:t>вести</w:t>
            </w:r>
            <w:r>
              <w:rPr>
                <w:sz w:val="18"/>
                <w:szCs w:val="18"/>
                <w:lang w:eastAsia="en-US"/>
              </w:rPr>
              <w:t xml:space="preserve">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055BD7" w:rsidRDefault="00055BD7">
            <w:pPr>
              <w:spacing w:line="276" w:lineRule="auto"/>
              <w:jc w:val="both"/>
              <w:rPr>
                <w:sz w:val="18"/>
                <w:szCs w:val="18"/>
                <w:lang w:eastAsia="en-US"/>
              </w:rPr>
            </w:pPr>
            <w:r>
              <w:rPr>
                <w:b/>
                <w:bCs/>
                <w:sz w:val="18"/>
                <w:szCs w:val="18"/>
                <w:lang w:eastAsia="en-US"/>
              </w:rPr>
              <w:t xml:space="preserve">П. </w:t>
            </w:r>
            <w:r>
              <w:rPr>
                <w:i/>
                <w:iCs/>
                <w:sz w:val="18"/>
                <w:szCs w:val="18"/>
                <w:lang w:eastAsia="en-US"/>
              </w:rPr>
              <w:t>Писать и читать</w:t>
            </w:r>
            <w:r>
              <w:rPr>
                <w:sz w:val="18"/>
                <w:szCs w:val="18"/>
                <w:lang w:eastAsia="en-US"/>
              </w:rPr>
              <w:t xml:space="preserve">слоги, слова с новыми буквами и буквосочетаниями, правильно </w:t>
            </w:r>
            <w:r>
              <w:rPr>
                <w:i/>
                <w:iCs/>
                <w:sz w:val="18"/>
                <w:szCs w:val="18"/>
                <w:lang w:eastAsia="en-US"/>
              </w:rPr>
              <w:t xml:space="preserve">записывать </w:t>
            </w:r>
            <w:r>
              <w:rPr>
                <w:sz w:val="18"/>
                <w:szCs w:val="18"/>
                <w:lang w:eastAsia="en-US"/>
              </w:rPr>
              <w:t>имена немецких детей</w:t>
            </w:r>
          </w:p>
        </w:tc>
        <w:tc>
          <w:tcPr>
            <w:tcW w:w="785" w:type="dxa"/>
            <w:gridSpan w:val="5"/>
          </w:tcPr>
          <w:p w:rsidR="00055BD7" w:rsidRDefault="00055BD7">
            <w:pPr>
              <w:spacing w:line="276" w:lineRule="auto"/>
              <w:jc w:val="center"/>
              <w:rPr>
                <w:color w:val="000000"/>
                <w:lang w:eastAsia="en-US"/>
              </w:rPr>
            </w:pPr>
          </w:p>
        </w:tc>
        <w:tc>
          <w:tcPr>
            <w:tcW w:w="858" w:type="dxa"/>
            <w:gridSpan w:val="5"/>
          </w:tcPr>
          <w:p w:rsidR="00055BD7" w:rsidRDefault="00055BD7">
            <w:pPr>
              <w:spacing w:line="276" w:lineRule="auto"/>
              <w:jc w:val="center"/>
              <w:rPr>
                <w:color w:val="000000"/>
                <w:lang w:eastAsia="en-US"/>
              </w:rPr>
            </w:pPr>
          </w:p>
        </w:tc>
      </w:tr>
      <w:tr w:rsidR="00055BD7">
        <w:trPr>
          <w:trHeight w:val="310"/>
          <w:jc w:val="center"/>
        </w:trPr>
        <w:tc>
          <w:tcPr>
            <w:tcW w:w="614" w:type="dxa"/>
          </w:tcPr>
          <w:p w:rsidR="00055BD7" w:rsidRDefault="00055BD7">
            <w:pPr>
              <w:spacing w:line="276" w:lineRule="auto"/>
              <w:rPr>
                <w:lang w:eastAsia="en-US"/>
              </w:rPr>
            </w:pPr>
            <w:r>
              <w:rPr>
                <w:lang w:eastAsia="en-US"/>
              </w:rPr>
              <w:t>5.</w:t>
            </w:r>
          </w:p>
          <w:p w:rsidR="00055BD7" w:rsidRDefault="00055BD7">
            <w:pPr>
              <w:spacing w:line="276" w:lineRule="auto"/>
              <w:rPr>
                <w:lang w:eastAsia="en-US"/>
              </w:rPr>
            </w:pPr>
          </w:p>
        </w:tc>
        <w:tc>
          <w:tcPr>
            <w:tcW w:w="969" w:type="dxa"/>
            <w:gridSpan w:val="2"/>
            <w:vMerge/>
            <w:vAlign w:val="center"/>
          </w:tcPr>
          <w:p w:rsidR="00055BD7" w:rsidRDefault="00055BD7">
            <w:pPr>
              <w:widowControl/>
              <w:autoSpaceDE/>
              <w:autoSpaceDN/>
              <w:adjustRightInd/>
              <w:rPr>
                <w:sz w:val="18"/>
                <w:szCs w:val="18"/>
                <w:lang w:eastAsia="en-US"/>
              </w:rPr>
            </w:pPr>
          </w:p>
        </w:tc>
        <w:tc>
          <w:tcPr>
            <w:tcW w:w="1346" w:type="dxa"/>
            <w:gridSpan w:val="2"/>
          </w:tcPr>
          <w:p w:rsidR="00055BD7" w:rsidRDefault="00055BD7">
            <w:pPr>
              <w:spacing w:line="276" w:lineRule="auto"/>
              <w:rPr>
                <w:lang w:eastAsia="en-US"/>
              </w:rPr>
            </w:pPr>
            <w:r>
              <w:rPr>
                <w:lang w:eastAsia="en-US"/>
              </w:rPr>
              <w:t xml:space="preserve">Мы играем и поём. </w:t>
            </w:r>
          </w:p>
          <w:p w:rsidR="00055BD7" w:rsidRDefault="00055BD7">
            <w:pPr>
              <w:spacing w:line="276" w:lineRule="auto"/>
              <w:rPr>
                <w:lang w:eastAsia="en-US"/>
              </w:rPr>
            </w:pPr>
            <w:r>
              <w:rPr>
                <w:lang w:eastAsia="en-US"/>
              </w:rPr>
              <w:t>Имена существите льные.</w:t>
            </w:r>
          </w:p>
          <w:p w:rsidR="00055BD7" w:rsidRDefault="00055BD7">
            <w:pPr>
              <w:spacing w:line="276" w:lineRule="auto"/>
              <w:rPr>
                <w:lang w:eastAsia="en-US"/>
              </w:rPr>
            </w:pPr>
            <w:r>
              <w:rPr>
                <w:lang w:eastAsia="en-US"/>
              </w:rPr>
              <w:t>Любимые занятия.</w:t>
            </w:r>
          </w:p>
          <w:p w:rsidR="00055BD7" w:rsidRDefault="00055BD7">
            <w:pPr>
              <w:spacing w:line="276" w:lineRule="auto"/>
              <w:rPr>
                <w:lang w:eastAsia="en-US"/>
              </w:rPr>
            </w:pPr>
          </w:p>
        </w:tc>
        <w:tc>
          <w:tcPr>
            <w:tcW w:w="2279" w:type="dxa"/>
            <w:gridSpan w:val="7"/>
          </w:tcPr>
          <w:p w:rsidR="00055BD7" w:rsidRDefault="00055BD7">
            <w:pPr>
              <w:spacing w:line="276" w:lineRule="auto"/>
              <w:rPr>
                <w:lang w:eastAsia="en-US"/>
              </w:rPr>
            </w:pPr>
            <w:r>
              <w:rPr>
                <w:color w:val="000000"/>
                <w:lang w:eastAsia="en-US"/>
              </w:rPr>
              <w:t xml:space="preserve">Описывать действия по картинке, рассказывать о своих летних каникулах по фотографиям.  Спрягать сильные глаголы по лицам и числам. Правильно произносить слова, соблюдая ударение </w:t>
            </w:r>
            <w:r>
              <w:rPr>
                <w:color w:val="000000"/>
                <w:spacing w:val="10"/>
                <w:lang w:eastAsia="en-US"/>
              </w:rPr>
              <w:t xml:space="preserve">и правила немецкого произношения. </w:t>
            </w:r>
            <w:r>
              <w:rPr>
                <w:color w:val="000000"/>
                <w:lang w:eastAsia="en-US"/>
              </w:rPr>
              <w:t xml:space="preserve"> Читать и воспринимать на слух текст песни „</w:t>
            </w:r>
            <w:r>
              <w:rPr>
                <w:color w:val="000000"/>
                <w:lang w:val="de-DE" w:eastAsia="en-US"/>
              </w:rPr>
              <w:t>Zur Sommerzeit</w:t>
            </w:r>
            <w:r>
              <w:rPr>
                <w:color w:val="000000"/>
                <w:lang w:eastAsia="en-US"/>
              </w:rPr>
              <w:t>".</w:t>
            </w:r>
          </w:p>
        </w:tc>
        <w:tc>
          <w:tcPr>
            <w:tcW w:w="2055" w:type="dxa"/>
            <w:gridSpan w:val="11"/>
          </w:tcPr>
          <w:p w:rsidR="00055BD7" w:rsidRDefault="00055BD7">
            <w:pPr>
              <w:pStyle w:val="NormalWeb"/>
              <w:spacing w:before="0" w:beforeAutospacing="0" w:after="0" w:afterAutospacing="0" w:line="276" w:lineRule="auto"/>
              <w:rPr>
                <w:sz w:val="18"/>
                <w:szCs w:val="18"/>
                <w:lang w:eastAsia="en-US"/>
              </w:rPr>
            </w:pPr>
            <w:r>
              <w:rPr>
                <w:b/>
                <w:bCs/>
                <w:sz w:val="18"/>
                <w:szCs w:val="18"/>
                <w:lang w:eastAsia="en-US"/>
              </w:rPr>
              <w:t>Л.</w:t>
            </w:r>
            <w:r>
              <w:rPr>
                <w:sz w:val="18"/>
                <w:szCs w:val="18"/>
                <w:lang w:eastAsia="en-US"/>
              </w:rPr>
              <w:t xml:space="preserve">  С</w:t>
            </w:r>
            <w:r>
              <w:rPr>
                <w:i/>
                <w:iCs/>
                <w:sz w:val="18"/>
                <w:szCs w:val="18"/>
                <w:lang w:eastAsia="en-US"/>
              </w:rPr>
              <w:t>пособность</w:t>
            </w:r>
            <w:r>
              <w:rPr>
                <w:sz w:val="18"/>
                <w:szCs w:val="18"/>
                <w:lang w:eastAsia="en-US"/>
              </w:rPr>
              <w:t xml:space="preserve"> к самооценке и самоконтролю.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55BD7" w:rsidRDefault="00055BD7">
            <w:pPr>
              <w:spacing w:line="276" w:lineRule="auto"/>
              <w:rPr>
                <w:color w:val="000000"/>
                <w:lang w:eastAsia="en-US"/>
              </w:rPr>
            </w:pPr>
          </w:p>
        </w:tc>
        <w:tc>
          <w:tcPr>
            <w:tcW w:w="2020" w:type="dxa"/>
            <w:gridSpan w:val="10"/>
          </w:tcPr>
          <w:p w:rsidR="00055BD7" w:rsidRDefault="00055BD7">
            <w:pPr>
              <w:spacing w:line="276" w:lineRule="auto"/>
              <w:rPr>
                <w:sz w:val="18"/>
                <w:szCs w:val="18"/>
                <w:lang w:eastAsia="en-US"/>
              </w:rPr>
            </w:pPr>
            <w:r>
              <w:rPr>
                <w:b/>
                <w:bCs/>
                <w:sz w:val="18"/>
                <w:szCs w:val="18"/>
                <w:lang w:eastAsia="en-US"/>
              </w:rPr>
              <w:t>Пр</w:t>
            </w:r>
            <w:r>
              <w:rPr>
                <w:sz w:val="18"/>
                <w:szCs w:val="18"/>
                <w:lang w:eastAsia="en-US"/>
              </w:rPr>
              <w:t xml:space="preserve">. </w:t>
            </w:r>
            <w:r>
              <w:rPr>
                <w:color w:val="000000"/>
                <w:lang w:eastAsia="en-US"/>
              </w:rPr>
              <w:t>Употреблять в речи имена существительные в со</w:t>
            </w:r>
            <w:r>
              <w:rPr>
                <w:color w:val="000000"/>
                <w:lang w:eastAsia="en-US"/>
              </w:rPr>
              <w:softHyphen/>
            </w:r>
            <w:r>
              <w:rPr>
                <w:color w:val="000000"/>
                <w:spacing w:val="5"/>
                <w:lang w:eastAsia="en-US"/>
              </w:rPr>
              <w:t xml:space="preserve">ответствующем падеже. </w:t>
            </w:r>
            <w:r>
              <w:rPr>
                <w:color w:val="000000"/>
                <w:lang w:eastAsia="en-US"/>
              </w:rPr>
              <w:t>Правильно употреблять в речи имена существи</w:t>
            </w:r>
            <w:r>
              <w:rPr>
                <w:color w:val="000000"/>
                <w:lang w:eastAsia="en-US"/>
              </w:rPr>
              <w:softHyphen/>
            </w:r>
            <w:r>
              <w:rPr>
                <w:color w:val="000000"/>
                <w:spacing w:val="8"/>
                <w:lang w:eastAsia="en-US"/>
              </w:rPr>
              <w:t>тельные во мн. Числе, а также имена существитель</w:t>
            </w:r>
            <w:r>
              <w:rPr>
                <w:color w:val="000000"/>
                <w:spacing w:val="8"/>
                <w:lang w:eastAsia="en-US"/>
              </w:rPr>
              <w:softHyphen/>
            </w:r>
            <w:r>
              <w:rPr>
                <w:color w:val="000000"/>
                <w:spacing w:val="10"/>
                <w:lang w:eastAsia="en-US"/>
              </w:rPr>
              <w:t xml:space="preserve">ные с определённым и неопределённым артиклем. </w:t>
            </w:r>
            <w:r>
              <w:rPr>
                <w:color w:val="000000"/>
                <w:lang w:eastAsia="en-US"/>
              </w:rPr>
              <w:t xml:space="preserve">» </w:t>
            </w:r>
          </w:p>
        </w:tc>
        <w:tc>
          <w:tcPr>
            <w:tcW w:w="2885" w:type="dxa"/>
            <w:gridSpan w:val="5"/>
          </w:tcPr>
          <w:p w:rsidR="00055BD7" w:rsidRDefault="00055BD7">
            <w:pPr>
              <w:spacing w:line="276" w:lineRule="auto"/>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055BD7" w:rsidRDefault="00055BD7">
            <w:pPr>
              <w:spacing w:line="276" w:lineRule="auto"/>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 xml:space="preserve"> правильность выполнения заданий</w:t>
            </w:r>
          </w:p>
          <w:p w:rsidR="00055BD7" w:rsidRDefault="00055BD7">
            <w:pPr>
              <w:spacing w:line="276" w:lineRule="auto"/>
              <w:rPr>
                <w:color w:val="000000"/>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055BD7" w:rsidRDefault="00055BD7" w:rsidP="003A5A46">
            <w:pPr>
              <w:spacing w:line="276" w:lineRule="auto"/>
              <w:rPr>
                <w:color w:val="000000"/>
                <w:lang w:eastAsia="en-US"/>
              </w:rPr>
            </w:pPr>
          </w:p>
        </w:tc>
        <w:tc>
          <w:tcPr>
            <w:tcW w:w="858" w:type="dxa"/>
            <w:gridSpan w:val="5"/>
          </w:tcPr>
          <w:p w:rsidR="00055BD7" w:rsidRDefault="00055BD7">
            <w:pPr>
              <w:spacing w:line="276" w:lineRule="auto"/>
              <w:jc w:val="center"/>
              <w:rPr>
                <w:color w:val="000000"/>
                <w:lang w:eastAsia="en-US"/>
              </w:rPr>
            </w:pPr>
          </w:p>
        </w:tc>
      </w:tr>
      <w:tr w:rsidR="00055BD7">
        <w:trPr>
          <w:trHeight w:val="579"/>
          <w:jc w:val="center"/>
        </w:trPr>
        <w:tc>
          <w:tcPr>
            <w:tcW w:w="614" w:type="dxa"/>
          </w:tcPr>
          <w:p w:rsidR="00055BD7" w:rsidRDefault="00055BD7">
            <w:pPr>
              <w:spacing w:line="276" w:lineRule="auto"/>
              <w:rPr>
                <w:lang w:eastAsia="en-US"/>
              </w:rPr>
            </w:pPr>
            <w:r>
              <w:rPr>
                <w:lang w:eastAsia="en-US"/>
              </w:rPr>
              <w:t>6.</w:t>
            </w:r>
          </w:p>
        </w:tc>
        <w:tc>
          <w:tcPr>
            <w:tcW w:w="969" w:type="dxa"/>
            <w:gridSpan w:val="2"/>
            <w:vMerge/>
            <w:vAlign w:val="center"/>
          </w:tcPr>
          <w:p w:rsidR="00055BD7" w:rsidRDefault="00055BD7">
            <w:pPr>
              <w:widowControl/>
              <w:autoSpaceDE/>
              <w:autoSpaceDN/>
              <w:adjustRightInd/>
              <w:rPr>
                <w:sz w:val="18"/>
                <w:szCs w:val="18"/>
                <w:lang w:eastAsia="en-US"/>
              </w:rPr>
            </w:pPr>
          </w:p>
        </w:tc>
        <w:tc>
          <w:tcPr>
            <w:tcW w:w="1346" w:type="dxa"/>
            <w:gridSpan w:val="2"/>
          </w:tcPr>
          <w:p w:rsidR="00055BD7" w:rsidRDefault="00055BD7">
            <w:pPr>
              <w:spacing w:line="276" w:lineRule="auto"/>
              <w:rPr>
                <w:b/>
                <w:bCs/>
                <w:lang w:eastAsia="en-US"/>
              </w:rPr>
            </w:pPr>
            <w:r>
              <w:rPr>
                <w:lang w:eastAsia="en-US"/>
              </w:rPr>
              <w:t>Повторение.Оценочные суждения.</w:t>
            </w:r>
          </w:p>
          <w:p w:rsidR="00055BD7" w:rsidRDefault="00055BD7">
            <w:pPr>
              <w:spacing w:line="276" w:lineRule="auto"/>
              <w:rPr>
                <w:lang w:eastAsia="en-US"/>
              </w:rPr>
            </w:pPr>
            <w:r>
              <w:rPr>
                <w:lang w:eastAsia="en-US"/>
              </w:rPr>
              <w:t>„</w:t>
            </w:r>
            <w:r>
              <w:rPr>
                <w:lang w:val="de-DE" w:eastAsia="en-US"/>
              </w:rPr>
              <w:t>Es</w:t>
            </w:r>
            <w:r w:rsidRPr="00811326">
              <w:rPr>
                <w:lang w:eastAsia="en-US"/>
              </w:rPr>
              <w:t xml:space="preserve"> </w:t>
            </w:r>
            <w:r>
              <w:rPr>
                <w:lang w:val="de-DE" w:eastAsia="en-US"/>
              </w:rPr>
              <w:t>ist</w:t>
            </w:r>
            <w:r w:rsidRPr="00811326">
              <w:rPr>
                <w:lang w:eastAsia="en-US"/>
              </w:rPr>
              <w:t xml:space="preserve"> </w:t>
            </w:r>
            <w:r>
              <w:rPr>
                <w:lang w:val="de-DE" w:eastAsia="en-US"/>
              </w:rPr>
              <w:t>sch</w:t>
            </w:r>
            <w:r>
              <w:rPr>
                <w:lang w:eastAsia="en-US"/>
              </w:rPr>
              <w:t>ö</w:t>
            </w:r>
            <w:r>
              <w:rPr>
                <w:lang w:val="de-DE" w:eastAsia="en-US"/>
              </w:rPr>
              <w:t>n</w:t>
            </w:r>
            <w:r>
              <w:rPr>
                <w:lang w:eastAsia="en-US"/>
              </w:rPr>
              <w:t>“                    Уч.: с.28-29,</w:t>
            </w:r>
          </w:p>
          <w:p w:rsidR="00055BD7" w:rsidRDefault="00055BD7">
            <w:pPr>
              <w:spacing w:line="276" w:lineRule="auto"/>
              <w:rPr>
                <w:b/>
                <w:bCs/>
                <w:lang w:eastAsia="en-US"/>
              </w:rPr>
            </w:pPr>
            <w:r>
              <w:rPr>
                <w:lang w:eastAsia="en-US"/>
              </w:rPr>
              <w:t>РТ</w:t>
            </w:r>
            <w:r>
              <w:rPr>
                <w:lang w:val="de-DE" w:eastAsia="en-US"/>
              </w:rPr>
              <w:t xml:space="preserve">: </w:t>
            </w:r>
            <w:r>
              <w:rPr>
                <w:lang w:eastAsia="en-US"/>
              </w:rPr>
              <w:t>с</w:t>
            </w:r>
            <w:r>
              <w:rPr>
                <w:lang w:val="de-DE" w:eastAsia="en-US"/>
              </w:rPr>
              <w:t>.18-22</w:t>
            </w:r>
          </w:p>
        </w:tc>
        <w:tc>
          <w:tcPr>
            <w:tcW w:w="2279" w:type="dxa"/>
            <w:gridSpan w:val="7"/>
          </w:tcPr>
          <w:p w:rsidR="00055BD7" w:rsidRDefault="00055BD7">
            <w:pPr>
              <w:spacing w:line="276" w:lineRule="auto"/>
              <w:rPr>
                <w:color w:val="000000"/>
                <w:lang w:eastAsia="en-US"/>
              </w:rPr>
            </w:pPr>
            <w:r>
              <w:rPr>
                <w:color w:val="000000"/>
                <w:lang w:eastAsia="en-US"/>
              </w:rPr>
              <w:t xml:space="preserve">Воспринимать на слух текст с опорой на рисунки. Читать про себя и понимать текст, </w:t>
            </w:r>
          </w:p>
          <w:p w:rsidR="00055BD7" w:rsidRDefault="00055BD7">
            <w:pPr>
              <w:spacing w:line="276" w:lineRule="auto"/>
              <w:rPr>
                <w:color w:val="000000"/>
                <w:spacing w:val="7"/>
                <w:lang w:eastAsia="en-US"/>
              </w:rPr>
            </w:pPr>
            <w:r>
              <w:rPr>
                <w:color w:val="000000"/>
                <w:lang w:eastAsia="en-US"/>
              </w:rPr>
              <w:t xml:space="preserve">содержащий </w:t>
            </w:r>
            <w:r>
              <w:rPr>
                <w:color w:val="000000"/>
                <w:spacing w:val="10"/>
                <w:lang w:eastAsia="en-US"/>
              </w:rPr>
              <w:t xml:space="preserve">как изученный языковой материал, так и отдельные </w:t>
            </w:r>
            <w:r>
              <w:rPr>
                <w:color w:val="000000"/>
                <w:spacing w:val="7"/>
                <w:lang w:eastAsia="en-US"/>
              </w:rPr>
              <w:t>новые слова.</w:t>
            </w:r>
          </w:p>
          <w:p w:rsidR="00055BD7" w:rsidRDefault="00055BD7">
            <w:pPr>
              <w:spacing w:line="276" w:lineRule="auto"/>
              <w:rPr>
                <w:color w:val="000000"/>
                <w:spacing w:val="7"/>
                <w:lang w:eastAsia="en-US"/>
              </w:rPr>
            </w:pPr>
          </w:p>
          <w:p w:rsidR="00055BD7" w:rsidRDefault="00055BD7">
            <w:pPr>
              <w:spacing w:line="276" w:lineRule="auto"/>
              <w:rPr>
                <w:color w:val="000000"/>
                <w:lang w:eastAsia="en-US"/>
              </w:rPr>
            </w:pPr>
          </w:p>
        </w:tc>
        <w:tc>
          <w:tcPr>
            <w:tcW w:w="2055" w:type="dxa"/>
            <w:gridSpan w:val="11"/>
          </w:tcPr>
          <w:p w:rsidR="00055BD7" w:rsidRDefault="00055BD7">
            <w:pPr>
              <w:spacing w:line="276" w:lineRule="auto"/>
              <w:rPr>
                <w:i/>
                <w:iCs/>
                <w:color w:val="000000"/>
                <w:sz w:val="18"/>
                <w:szCs w:val="18"/>
                <w:shd w:val="clear" w:color="auto" w:fill="FFFFFF"/>
                <w:lang w:eastAsia="en-US"/>
              </w:rPr>
            </w:pPr>
            <w:r>
              <w:rPr>
                <w:b/>
                <w:bCs/>
                <w:color w:val="000000"/>
                <w:sz w:val="18"/>
                <w:szCs w:val="18"/>
                <w:shd w:val="clear" w:color="auto" w:fill="FFFFFF"/>
                <w:lang w:eastAsia="en-US"/>
              </w:rPr>
              <w:t>Л.</w:t>
            </w:r>
            <w:r>
              <w:rPr>
                <w:i/>
                <w:iCs/>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w:t>
            </w:r>
          </w:p>
          <w:p w:rsidR="00055BD7" w:rsidRDefault="00055BD7">
            <w:pPr>
              <w:spacing w:line="276" w:lineRule="auto"/>
              <w:rPr>
                <w:color w:val="000000"/>
                <w:lang w:eastAsia="en-US"/>
              </w:rPr>
            </w:pPr>
          </w:p>
        </w:tc>
        <w:tc>
          <w:tcPr>
            <w:tcW w:w="2020" w:type="dxa"/>
            <w:gridSpan w:val="10"/>
          </w:tcPr>
          <w:p w:rsidR="00055BD7" w:rsidRDefault="00055BD7">
            <w:pPr>
              <w:spacing w:line="276" w:lineRule="auto"/>
              <w:rPr>
                <w:color w:val="000000"/>
                <w:lang w:eastAsia="en-US"/>
              </w:rPr>
            </w:pPr>
            <w:r>
              <w:rPr>
                <w:b/>
                <w:bCs/>
                <w:color w:val="000000"/>
                <w:sz w:val="18"/>
                <w:szCs w:val="18"/>
                <w:shd w:val="clear" w:color="auto" w:fill="FFFFFF"/>
                <w:lang w:eastAsia="en-US"/>
              </w:rPr>
              <w:t>Пр.</w:t>
            </w:r>
            <w:r>
              <w:rPr>
                <w:sz w:val="18"/>
                <w:szCs w:val="18"/>
                <w:lang w:eastAsia="en-US"/>
              </w:rPr>
              <w:t xml:space="preserve">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i/>
                <w:iCs/>
                <w:sz w:val="18"/>
                <w:szCs w:val="18"/>
                <w:lang w:eastAsia="en-US"/>
              </w:rPr>
              <w:t>читать</w:t>
            </w:r>
            <w:r>
              <w:rPr>
                <w:sz w:val="18"/>
                <w:szCs w:val="18"/>
                <w:lang w:eastAsia="en-US"/>
              </w:rPr>
              <w:t xml:space="preserve"> слова и предложения по теме урока.</w:t>
            </w:r>
          </w:p>
        </w:tc>
        <w:tc>
          <w:tcPr>
            <w:tcW w:w="2885" w:type="dxa"/>
            <w:gridSpan w:val="5"/>
          </w:tcPr>
          <w:p w:rsidR="00055BD7" w:rsidRDefault="00055BD7">
            <w:pPr>
              <w:spacing w:line="276" w:lineRule="auto"/>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055BD7" w:rsidRDefault="00055BD7">
            <w:pPr>
              <w:spacing w:line="276" w:lineRule="auto"/>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правильность выполнения заданий</w:t>
            </w:r>
          </w:p>
          <w:p w:rsidR="00055BD7" w:rsidRDefault="00055BD7">
            <w:pPr>
              <w:spacing w:line="276" w:lineRule="auto"/>
              <w:rPr>
                <w:color w:val="000000"/>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055BD7" w:rsidRDefault="00055BD7">
            <w:pPr>
              <w:spacing w:line="276" w:lineRule="auto"/>
              <w:rPr>
                <w:color w:val="000000"/>
                <w:lang w:eastAsia="en-US"/>
              </w:rPr>
            </w:pPr>
            <w:r>
              <w:rPr>
                <w:color w:val="000000"/>
                <w:lang w:eastAsia="en-US"/>
              </w:rPr>
              <w:t xml:space="preserve">  </w:t>
            </w:r>
          </w:p>
        </w:tc>
        <w:tc>
          <w:tcPr>
            <w:tcW w:w="858" w:type="dxa"/>
            <w:gridSpan w:val="5"/>
          </w:tcPr>
          <w:p w:rsidR="00055BD7" w:rsidRDefault="00055BD7">
            <w:pPr>
              <w:spacing w:line="276" w:lineRule="auto"/>
              <w:rPr>
                <w:color w:val="000000"/>
                <w:lang w:eastAsia="en-US"/>
              </w:rPr>
            </w:pPr>
          </w:p>
        </w:tc>
      </w:tr>
      <w:tr w:rsidR="00055BD7">
        <w:trPr>
          <w:trHeight w:val="286"/>
          <w:jc w:val="center"/>
        </w:trPr>
        <w:tc>
          <w:tcPr>
            <w:tcW w:w="614" w:type="dxa"/>
          </w:tcPr>
          <w:p w:rsidR="00055BD7" w:rsidRDefault="00055BD7">
            <w:pPr>
              <w:spacing w:line="276" w:lineRule="auto"/>
              <w:rPr>
                <w:lang w:eastAsia="en-US"/>
              </w:rPr>
            </w:pPr>
            <w:r>
              <w:rPr>
                <w:lang w:eastAsia="en-US"/>
              </w:rPr>
              <w:t>7-8</w:t>
            </w:r>
            <w:r>
              <w:rPr>
                <w:lang w:val="de-DE" w:eastAsia="en-US"/>
              </w:rPr>
              <w:t>.</w:t>
            </w:r>
          </w:p>
        </w:tc>
        <w:tc>
          <w:tcPr>
            <w:tcW w:w="969" w:type="dxa"/>
            <w:gridSpan w:val="2"/>
            <w:vMerge/>
            <w:vAlign w:val="center"/>
          </w:tcPr>
          <w:p w:rsidR="00055BD7" w:rsidRDefault="00055BD7">
            <w:pPr>
              <w:widowControl/>
              <w:autoSpaceDE/>
              <w:autoSpaceDN/>
              <w:adjustRightInd/>
              <w:rPr>
                <w:sz w:val="18"/>
                <w:szCs w:val="18"/>
                <w:lang w:eastAsia="en-US"/>
              </w:rPr>
            </w:pPr>
          </w:p>
        </w:tc>
        <w:tc>
          <w:tcPr>
            <w:tcW w:w="1346" w:type="dxa"/>
            <w:gridSpan w:val="2"/>
          </w:tcPr>
          <w:p w:rsidR="00055BD7" w:rsidRDefault="00055BD7">
            <w:pPr>
              <w:spacing w:line="276" w:lineRule="auto"/>
              <w:rPr>
                <w:lang w:eastAsia="en-US"/>
              </w:rPr>
            </w:pPr>
            <w:r>
              <w:rPr>
                <w:lang w:eastAsia="en-US"/>
              </w:rPr>
              <w:t>Мы играем и поём. Каникулы,  увлечения.</w:t>
            </w:r>
          </w:p>
          <w:p w:rsidR="00055BD7" w:rsidRDefault="00055BD7">
            <w:pPr>
              <w:spacing w:line="276" w:lineRule="auto"/>
              <w:rPr>
                <w:lang w:eastAsia="en-US"/>
              </w:rPr>
            </w:pPr>
          </w:p>
          <w:p w:rsidR="00055BD7" w:rsidRDefault="00055BD7">
            <w:pPr>
              <w:spacing w:line="276" w:lineRule="auto"/>
              <w:rPr>
                <w:b/>
                <w:bCs/>
                <w:color w:val="FF0000"/>
                <w:lang w:eastAsia="en-US"/>
              </w:rPr>
            </w:pPr>
            <w:r>
              <w:rPr>
                <w:b/>
                <w:bCs/>
                <w:color w:val="FF0000"/>
                <w:lang w:eastAsia="en-US"/>
              </w:rPr>
              <w:t>Контроль ная работа по теме №1</w:t>
            </w:r>
          </w:p>
        </w:tc>
        <w:tc>
          <w:tcPr>
            <w:tcW w:w="2279" w:type="dxa"/>
            <w:gridSpan w:val="7"/>
          </w:tcPr>
          <w:p w:rsidR="00055BD7" w:rsidRDefault="00055BD7">
            <w:pPr>
              <w:spacing w:line="276" w:lineRule="auto"/>
              <w:rPr>
                <w:color w:val="000000"/>
                <w:lang w:eastAsia="en-US"/>
              </w:rPr>
            </w:pPr>
            <w:r>
              <w:rPr>
                <w:color w:val="000000"/>
                <w:lang w:eastAsia="en-US"/>
              </w:rPr>
              <w:t>Строить связное монологическое высказывание на тему «Что делаю я летом особенно охотно?»</w:t>
            </w:r>
          </w:p>
          <w:p w:rsidR="00055BD7" w:rsidRDefault="00055BD7">
            <w:pPr>
              <w:spacing w:line="276" w:lineRule="auto"/>
              <w:rPr>
                <w:color w:val="000000"/>
                <w:lang w:eastAsia="en-US"/>
              </w:rPr>
            </w:pPr>
          </w:p>
          <w:p w:rsidR="00055BD7" w:rsidRDefault="00055BD7">
            <w:pPr>
              <w:spacing w:line="276" w:lineRule="auto"/>
              <w:rPr>
                <w:color w:val="000000"/>
                <w:lang w:eastAsia="en-US"/>
              </w:rPr>
            </w:pPr>
          </w:p>
          <w:p w:rsidR="00055BD7" w:rsidRDefault="00055BD7">
            <w:pPr>
              <w:spacing w:line="276" w:lineRule="auto"/>
              <w:rPr>
                <w:color w:val="000000"/>
                <w:lang w:eastAsia="en-US"/>
              </w:rPr>
            </w:pPr>
          </w:p>
          <w:p w:rsidR="00055BD7" w:rsidRDefault="00055BD7">
            <w:pPr>
              <w:spacing w:line="276" w:lineRule="auto"/>
              <w:rPr>
                <w:color w:val="000000"/>
                <w:lang w:eastAsia="en-US"/>
              </w:rPr>
            </w:pPr>
          </w:p>
          <w:p w:rsidR="00055BD7" w:rsidRDefault="00055BD7">
            <w:pPr>
              <w:spacing w:line="276" w:lineRule="auto"/>
              <w:rPr>
                <w:color w:val="000000"/>
                <w:lang w:eastAsia="en-US"/>
              </w:rPr>
            </w:pPr>
          </w:p>
          <w:p w:rsidR="00055BD7" w:rsidRDefault="00055BD7">
            <w:pPr>
              <w:spacing w:line="276" w:lineRule="auto"/>
              <w:rPr>
                <w:color w:val="000000"/>
                <w:lang w:eastAsia="en-US"/>
              </w:rPr>
            </w:pPr>
          </w:p>
          <w:p w:rsidR="00055BD7" w:rsidRDefault="00055BD7">
            <w:pPr>
              <w:spacing w:line="276" w:lineRule="auto"/>
              <w:rPr>
                <w:color w:val="000000"/>
                <w:lang w:eastAsia="en-US"/>
              </w:rPr>
            </w:pPr>
          </w:p>
          <w:p w:rsidR="00055BD7" w:rsidRDefault="00055BD7">
            <w:pPr>
              <w:spacing w:line="276" w:lineRule="auto"/>
              <w:rPr>
                <w:color w:val="000000"/>
                <w:lang w:eastAsia="en-US"/>
              </w:rPr>
            </w:pPr>
          </w:p>
        </w:tc>
        <w:tc>
          <w:tcPr>
            <w:tcW w:w="2055" w:type="dxa"/>
            <w:gridSpan w:val="11"/>
          </w:tcPr>
          <w:p w:rsidR="00055BD7" w:rsidRDefault="00055BD7">
            <w:pPr>
              <w:spacing w:line="276" w:lineRule="auto"/>
              <w:rPr>
                <w:i/>
                <w:iCs/>
                <w:color w:val="000000"/>
                <w:sz w:val="18"/>
                <w:szCs w:val="18"/>
                <w:shd w:val="clear" w:color="auto" w:fill="FFFFFF"/>
                <w:lang w:eastAsia="en-US"/>
              </w:rPr>
            </w:pPr>
            <w:r>
              <w:rPr>
                <w:b/>
                <w:bCs/>
                <w:color w:val="000000"/>
                <w:sz w:val="18"/>
                <w:szCs w:val="18"/>
                <w:shd w:val="clear" w:color="auto" w:fill="FFFFFF"/>
                <w:lang w:eastAsia="en-US"/>
              </w:rPr>
              <w:t>Л.</w:t>
            </w:r>
            <w:r>
              <w:rPr>
                <w:i/>
                <w:iCs/>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w:t>
            </w:r>
          </w:p>
          <w:p w:rsidR="00055BD7" w:rsidRDefault="00055BD7">
            <w:pPr>
              <w:spacing w:line="276" w:lineRule="auto"/>
              <w:rPr>
                <w:color w:val="000000"/>
                <w:lang w:eastAsia="en-US"/>
              </w:rPr>
            </w:pPr>
          </w:p>
        </w:tc>
        <w:tc>
          <w:tcPr>
            <w:tcW w:w="2020" w:type="dxa"/>
            <w:gridSpan w:val="10"/>
          </w:tcPr>
          <w:p w:rsidR="00055BD7" w:rsidRDefault="00055BD7">
            <w:pPr>
              <w:spacing w:line="276" w:lineRule="auto"/>
              <w:rPr>
                <w:color w:val="000000"/>
                <w:lang w:eastAsia="en-US"/>
              </w:rPr>
            </w:pPr>
            <w:r>
              <w:rPr>
                <w:b/>
                <w:bCs/>
                <w:color w:val="000000"/>
                <w:sz w:val="18"/>
                <w:szCs w:val="18"/>
                <w:shd w:val="clear" w:color="auto" w:fill="FFFFFF"/>
                <w:lang w:eastAsia="en-US"/>
              </w:rPr>
              <w:t>Пр.</w:t>
            </w:r>
            <w:r>
              <w:rPr>
                <w:sz w:val="18"/>
                <w:szCs w:val="18"/>
                <w:lang w:eastAsia="en-US"/>
              </w:rPr>
              <w:t xml:space="preserve">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 xml:space="preserve">чески изученные буквы, </w:t>
            </w:r>
            <w:r>
              <w:rPr>
                <w:i/>
                <w:iCs/>
                <w:sz w:val="18"/>
                <w:szCs w:val="18"/>
                <w:lang w:eastAsia="en-US"/>
              </w:rPr>
              <w:t>читать</w:t>
            </w:r>
            <w:r>
              <w:rPr>
                <w:sz w:val="18"/>
                <w:szCs w:val="18"/>
                <w:lang w:eastAsia="en-US"/>
              </w:rPr>
              <w:t xml:space="preserve"> слова и предложения по теме урока.</w:t>
            </w:r>
          </w:p>
        </w:tc>
        <w:tc>
          <w:tcPr>
            <w:tcW w:w="2885" w:type="dxa"/>
            <w:gridSpan w:val="5"/>
          </w:tcPr>
          <w:p w:rsidR="00055BD7" w:rsidRDefault="00055BD7">
            <w:pPr>
              <w:spacing w:line="276" w:lineRule="auto"/>
              <w:ind w:left="181" w:hanging="181"/>
              <w:rPr>
                <w:sz w:val="18"/>
                <w:szCs w:val="18"/>
                <w:lang w:eastAsia="en-US"/>
              </w:rPr>
            </w:pPr>
            <w:r>
              <w:rPr>
                <w:b/>
                <w:bCs/>
                <w:color w:val="000000"/>
                <w:sz w:val="18"/>
                <w:szCs w:val="18"/>
                <w:shd w:val="clear" w:color="auto" w:fill="FFFFFF"/>
                <w:lang w:eastAsia="en-US"/>
              </w:rPr>
              <w:t>К.</w:t>
            </w:r>
            <w:r>
              <w:rPr>
                <w:i/>
                <w:iCs/>
                <w:color w:val="000000"/>
                <w:sz w:val="18"/>
                <w:szCs w:val="18"/>
                <w:shd w:val="clear" w:color="auto" w:fill="FFFFFF"/>
                <w:lang w:eastAsia="en-US"/>
              </w:rPr>
              <w:t>В</w:t>
            </w:r>
            <w:r>
              <w:rPr>
                <w:i/>
                <w:iCs/>
                <w:sz w:val="18"/>
                <w:szCs w:val="18"/>
                <w:lang w:eastAsia="en-US"/>
              </w:rPr>
              <w:t xml:space="preserve">ести </w:t>
            </w:r>
            <w:r>
              <w:rPr>
                <w:sz w:val="18"/>
                <w:szCs w:val="18"/>
                <w:lang w:eastAsia="en-US"/>
              </w:rPr>
              <w:t>ритуализированный  диалог в ситуации общения, такой как «Знакомство»,узнаватьна слух знакомые языковые средства (по действиям, мимике, жестам)</w:t>
            </w:r>
          </w:p>
          <w:p w:rsidR="00055BD7" w:rsidRDefault="00055BD7">
            <w:pPr>
              <w:spacing w:line="276" w:lineRule="auto"/>
              <w:rPr>
                <w:color w:val="000000"/>
                <w:sz w:val="18"/>
                <w:szCs w:val="18"/>
                <w:shd w:val="clear" w:color="auto" w:fill="FFFFFF"/>
                <w:lang w:eastAsia="en-US"/>
              </w:rPr>
            </w:pPr>
            <w:r>
              <w:rPr>
                <w:b/>
                <w:bCs/>
                <w:sz w:val="18"/>
                <w:szCs w:val="18"/>
                <w:lang w:eastAsia="en-US"/>
              </w:rPr>
              <w:t>Р</w:t>
            </w:r>
            <w:r>
              <w:rPr>
                <w:sz w:val="18"/>
                <w:szCs w:val="18"/>
                <w:lang w:eastAsia="en-US"/>
              </w:rPr>
              <w:t>.О</w:t>
            </w:r>
            <w:r>
              <w:rPr>
                <w:i/>
                <w:iCs/>
                <w:sz w:val="18"/>
                <w:szCs w:val="18"/>
                <w:lang w:eastAsia="en-US"/>
              </w:rPr>
              <w:t>ценивать</w:t>
            </w:r>
            <w:r>
              <w:rPr>
                <w:sz w:val="18"/>
                <w:szCs w:val="18"/>
                <w:lang w:eastAsia="en-US"/>
              </w:rPr>
              <w:t xml:space="preserve"> правильность выполнения заданий,</w:t>
            </w:r>
            <w:r>
              <w:rPr>
                <w:i/>
                <w:iCs/>
                <w:color w:val="000000"/>
                <w:sz w:val="18"/>
                <w:szCs w:val="18"/>
                <w:shd w:val="clear" w:color="auto" w:fill="FFFFFF"/>
                <w:lang w:eastAsia="en-US"/>
              </w:rPr>
              <w:t xml:space="preserve"> планировать  свои </w:t>
            </w:r>
            <w:r>
              <w:rPr>
                <w:color w:val="000000"/>
                <w:sz w:val="18"/>
                <w:szCs w:val="18"/>
                <w:shd w:val="clear" w:color="auto" w:fill="FFFFFF"/>
                <w:lang w:eastAsia="en-US"/>
              </w:rPr>
              <w:t>действия.</w:t>
            </w:r>
          </w:p>
          <w:p w:rsidR="00055BD7" w:rsidRDefault="00055BD7">
            <w:pPr>
              <w:spacing w:line="276" w:lineRule="auto"/>
              <w:rPr>
                <w:sz w:val="18"/>
                <w:szCs w:val="18"/>
                <w:lang w:eastAsia="en-US"/>
              </w:rPr>
            </w:pPr>
            <w:r>
              <w:rPr>
                <w:b/>
                <w:bCs/>
                <w:color w:val="000000"/>
                <w:sz w:val="18"/>
                <w:szCs w:val="18"/>
                <w:shd w:val="clear" w:color="auto" w:fill="FFFFFF"/>
                <w:lang w:eastAsia="en-US"/>
              </w:rPr>
              <w:t xml:space="preserve">П. </w:t>
            </w:r>
            <w:r>
              <w:rPr>
                <w:i/>
                <w:iCs/>
                <w:sz w:val="18"/>
                <w:szCs w:val="18"/>
                <w:lang w:eastAsia="en-US"/>
              </w:rPr>
              <w:t>Писать и читать</w:t>
            </w:r>
            <w:r>
              <w:rPr>
                <w:sz w:val="18"/>
                <w:szCs w:val="18"/>
                <w:lang w:eastAsia="en-US"/>
              </w:rPr>
              <w:t xml:space="preserve"> слова, правильно </w:t>
            </w:r>
            <w:r>
              <w:rPr>
                <w:i/>
                <w:iCs/>
                <w:sz w:val="18"/>
                <w:szCs w:val="18"/>
                <w:lang w:eastAsia="en-US"/>
              </w:rPr>
              <w:t xml:space="preserve">записывать </w:t>
            </w:r>
            <w:r>
              <w:rPr>
                <w:sz w:val="18"/>
                <w:szCs w:val="18"/>
                <w:lang w:eastAsia="en-US"/>
              </w:rPr>
              <w:t>имена немецких детей</w:t>
            </w:r>
            <w:r>
              <w:rPr>
                <w:i/>
                <w:iCs/>
                <w:sz w:val="18"/>
                <w:szCs w:val="18"/>
                <w:lang w:eastAsia="en-US"/>
              </w:rPr>
              <w:t xml:space="preserve">, правильно </w:t>
            </w:r>
            <w:r>
              <w:rPr>
                <w:sz w:val="18"/>
                <w:szCs w:val="18"/>
                <w:lang w:eastAsia="en-US"/>
              </w:rPr>
              <w:t>интонировать при чтении</w:t>
            </w:r>
          </w:p>
        </w:tc>
        <w:tc>
          <w:tcPr>
            <w:tcW w:w="785" w:type="dxa"/>
            <w:gridSpan w:val="5"/>
          </w:tcPr>
          <w:p w:rsidR="00055BD7" w:rsidRDefault="00055BD7">
            <w:pPr>
              <w:spacing w:line="276" w:lineRule="auto"/>
              <w:rPr>
                <w:color w:val="000000"/>
                <w:lang w:eastAsia="en-US"/>
              </w:rPr>
            </w:pPr>
            <w:r>
              <w:rPr>
                <w:color w:val="000000"/>
                <w:lang w:eastAsia="en-US"/>
              </w:rPr>
              <w:t>КЧ.</w:t>
            </w:r>
          </w:p>
          <w:p w:rsidR="00055BD7" w:rsidRDefault="00055BD7">
            <w:pPr>
              <w:spacing w:line="276" w:lineRule="auto"/>
              <w:rPr>
                <w:color w:val="000000"/>
                <w:lang w:eastAsia="en-US"/>
              </w:rPr>
            </w:pPr>
            <w:r>
              <w:rPr>
                <w:color w:val="000000"/>
                <w:lang w:eastAsia="en-US"/>
              </w:rPr>
              <w:t>КА.</w:t>
            </w:r>
          </w:p>
          <w:p w:rsidR="00055BD7" w:rsidRDefault="00055BD7">
            <w:pPr>
              <w:spacing w:line="276" w:lineRule="auto"/>
              <w:rPr>
                <w:color w:val="000000"/>
                <w:lang w:eastAsia="en-US"/>
              </w:rPr>
            </w:pPr>
            <w:r>
              <w:rPr>
                <w:color w:val="000000"/>
                <w:lang w:eastAsia="en-US"/>
              </w:rPr>
              <w:t>КП.</w:t>
            </w:r>
          </w:p>
        </w:tc>
        <w:tc>
          <w:tcPr>
            <w:tcW w:w="858" w:type="dxa"/>
            <w:gridSpan w:val="5"/>
          </w:tcPr>
          <w:p w:rsidR="00055BD7" w:rsidRDefault="00055BD7">
            <w:pPr>
              <w:spacing w:line="276" w:lineRule="auto"/>
              <w:rPr>
                <w:color w:val="000000"/>
                <w:lang w:eastAsia="en-US"/>
              </w:rPr>
            </w:pPr>
            <w:r>
              <w:rPr>
                <w:color w:val="000000"/>
                <w:lang w:eastAsia="en-US"/>
              </w:rPr>
              <w:t>КР</w:t>
            </w:r>
          </w:p>
        </w:tc>
      </w:tr>
      <w:tr w:rsidR="00055BD7">
        <w:trPr>
          <w:trHeight w:val="188"/>
          <w:jc w:val="center"/>
        </w:trPr>
        <w:tc>
          <w:tcPr>
            <w:tcW w:w="614" w:type="dxa"/>
          </w:tcPr>
          <w:p w:rsidR="00055BD7" w:rsidRDefault="00055BD7">
            <w:pPr>
              <w:spacing w:line="276" w:lineRule="auto"/>
              <w:rPr>
                <w:lang w:eastAsia="en-US"/>
              </w:rPr>
            </w:pPr>
            <w:r>
              <w:rPr>
                <w:lang w:eastAsia="en-US"/>
              </w:rPr>
              <w:t>9.</w:t>
            </w:r>
          </w:p>
        </w:tc>
        <w:tc>
          <w:tcPr>
            <w:tcW w:w="969" w:type="dxa"/>
            <w:gridSpan w:val="2"/>
            <w:vMerge w:val="restart"/>
          </w:tcPr>
          <w:p w:rsidR="00055BD7" w:rsidRDefault="00055BD7">
            <w:pPr>
              <w:spacing w:line="276" w:lineRule="auto"/>
              <w:rPr>
                <w:sz w:val="22"/>
                <w:szCs w:val="22"/>
                <w:lang w:eastAsia="en-US"/>
              </w:rPr>
            </w:pPr>
            <w:r>
              <w:rPr>
                <w:b/>
                <w:bCs/>
                <w:sz w:val="22"/>
                <w:szCs w:val="22"/>
                <w:lang w:eastAsia="en-US"/>
              </w:rPr>
              <w:t>2. Сабина охотно ходит в школу. А вы?           (10 час.)</w:t>
            </w:r>
          </w:p>
        </w:tc>
        <w:tc>
          <w:tcPr>
            <w:tcW w:w="1346" w:type="dxa"/>
            <w:gridSpan w:val="2"/>
          </w:tcPr>
          <w:p w:rsidR="00055BD7" w:rsidRDefault="00055BD7">
            <w:pPr>
              <w:spacing w:line="276" w:lineRule="auto"/>
              <w:rPr>
                <w:lang w:eastAsia="en-US"/>
              </w:rPr>
            </w:pPr>
            <w:r>
              <w:rPr>
                <w:lang w:eastAsia="en-US"/>
              </w:rPr>
              <w:t>Наши друзья пришли снова в школу.                  Уч.: с.30-34,</w:t>
            </w:r>
          </w:p>
          <w:p w:rsidR="00055BD7" w:rsidRDefault="00055BD7">
            <w:pPr>
              <w:spacing w:line="276" w:lineRule="auto"/>
              <w:rPr>
                <w:lang w:eastAsia="en-US"/>
              </w:rPr>
            </w:pPr>
            <w:r>
              <w:rPr>
                <w:lang w:eastAsia="en-US"/>
              </w:rPr>
              <w:t>РТ: с.23-26</w:t>
            </w:r>
          </w:p>
        </w:tc>
        <w:tc>
          <w:tcPr>
            <w:tcW w:w="2279" w:type="dxa"/>
            <w:gridSpan w:val="7"/>
          </w:tcPr>
          <w:p w:rsidR="00055BD7" w:rsidRDefault="00055BD7">
            <w:pPr>
              <w:spacing w:line="276" w:lineRule="auto"/>
              <w:rPr>
                <w:lang w:eastAsia="en-US"/>
              </w:rPr>
            </w:pPr>
            <w:r>
              <w:rPr>
                <w:color w:val="000000"/>
                <w:lang w:eastAsia="en-US"/>
              </w:rPr>
              <w:t xml:space="preserve">Воспринимать на слух текст с опорой на рисунки. Читать про себя и понимать текст, содержащий </w:t>
            </w:r>
            <w:r>
              <w:rPr>
                <w:color w:val="000000"/>
                <w:spacing w:val="10"/>
                <w:lang w:eastAsia="en-US"/>
              </w:rPr>
              <w:t xml:space="preserve">как изученный языковой материал, так и отдельные </w:t>
            </w:r>
            <w:r>
              <w:rPr>
                <w:color w:val="000000"/>
                <w:spacing w:val="7"/>
                <w:lang w:eastAsia="en-US"/>
              </w:rPr>
              <w:t xml:space="preserve">новые слова. </w:t>
            </w:r>
            <w:r>
              <w:rPr>
                <w:color w:val="000000"/>
                <w:lang w:eastAsia="en-US"/>
              </w:rPr>
              <w:t>Описывать картинку, новые слова.  Соблюдать нормы произношения звуков немец</w:t>
            </w:r>
            <w:r>
              <w:rPr>
                <w:color w:val="000000"/>
                <w:lang w:eastAsia="en-US"/>
              </w:rPr>
              <w:softHyphen/>
            </w:r>
            <w:r>
              <w:rPr>
                <w:color w:val="000000"/>
                <w:spacing w:val="13"/>
                <w:lang w:eastAsia="en-US"/>
              </w:rPr>
              <w:t>кого языка при чтении вслух и в устной речи.</w:t>
            </w:r>
          </w:p>
        </w:tc>
        <w:tc>
          <w:tcPr>
            <w:tcW w:w="2017" w:type="dxa"/>
            <w:gridSpan w:val="9"/>
          </w:tcPr>
          <w:p w:rsidR="00055BD7" w:rsidRDefault="00055BD7">
            <w:pPr>
              <w:spacing w:line="276" w:lineRule="auto"/>
              <w:rPr>
                <w:color w:val="000000"/>
                <w:lang w:eastAsia="en-US"/>
              </w:rPr>
            </w:pPr>
            <w:r>
              <w:rPr>
                <w:b/>
                <w:bCs/>
                <w:color w:val="000000"/>
                <w:lang w:eastAsia="en-US"/>
              </w:rPr>
              <w:t xml:space="preserve">Л. </w:t>
            </w:r>
            <w:r>
              <w:rPr>
                <w:color w:val="000000"/>
                <w:lang w:eastAsia="en-US"/>
              </w:rPr>
              <w:t>Осознание учениками метода собственной познавательной деятельности:  удовлетворенность формой организации урока, участие в подведении итогов урока.</w:t>
            </w:r>
          </w:p>
          <w:p w:rsidR="00055BD7" w:rsidRDefault="00055BD7">
            <w:pPr>
              <w:spacing w:line="276" w:lineRule="auto"/>
              <w:rPr>
                <w:i/>
                <w:iCs/>
                <w:color w:val="000000"/>
                <w:sz w:val="18"/>
                <w:szCs w:val="18"/>
                <w:shd w:val="clear" w:color="auto" w:fill="FFFFFF"/>
                <w:lang w:eastAsia="en-US"/>
              </w:rPr>
            </w:pPr>
            <w:r>
              <w:rPr>
                <w:b/>
                <w:bCs/>
                <w:color w:val="000000"/>
                <w:sz w:val="18"/>
                <w:szCs w:val="18"/>
                <w:shd w:val="clear" w:color="auto" w:fill="FFFFFF"/>
                <w:lang w:eastAsia="en-US"/>
              </w:rPr>
              <w:t>Л.</w:t>
            </w:r>
            <w:r>
              <w:rPr>
                <w:i/>
                <w:iCs/>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w:t>
            </w:r>
          </w:p>
          <w:p w:rsidR="00055BD7" w:rsidRDefault="00055BD7">
            <w:pPr>
              <w:spacing w:line="276" w:lineRule="auto"/>
              <w:rPr>
                <w:color w:val="000000"/>
                <w:lang w:eastAsia="en-US"/>
              </w:rPr>
            </w:pPr>
            <w:r>
              <w:rPr>
                <w:noProof/>
              </w:rPr>
              <w:pict>
                <v:shape id="Text Box 4" o:spid="_x0000_s1028" type="#_x0000_t202" style="position:absolute;margin-left:1.65pt;margin-top:21pt;width:1in;height:19.5pt;z-index:251660288;visibility:visible" stroked="f">
                  <v:textbox>
                    <w:txbxContent>
                      <w:p w:rsidR="00055BD7" w:rsidRDefault="00055BD7" w:rsidP="003A5A46">
                        <w:r>
                          <w:t>21</w:t>
                        </w:r>
                      </w:p>
                    </w:txbxContent>
                  </v:textbox>
                </v:shape>
              </w:pict>
            </w:r>
          </w:p>
        </w:tc>
        <w:tc>
          <w:tcPr>
            <w:tcW w:w="2058" w:type="dxa"/>
            <w:gridSpan w:val="12"/>
          </w:tcPr>
          <w:p w:rsidR="00055BD7" w:rsidRDefault="00055BD7">
            <w:pPr>
              <w:spacing w:line="276" w:lineRule="auto"/>
              <w:rPr>
                <w:b/>
                <w:bCs/>
                <w:lang w:eastAsia="en-US"/>
              </w:rPr>
            </w:pPr>
            <w:r>
              <w:rPr>
                <w:b/>
                <w:bCs/>
                <w:color w:val="000000"/>
                <w:lang w:eastAsia="en-US"/>
              </w:rPr>
              <w:t>Пр.</w:t>
            </w:r>
            <w:r>
              <w:rPr>
                <w:color w:val="000000"/>
                <w:lang w:eastAsia="en-US"/>
              </w:rPr>
              <w:t>Установление локальных связей нового знания с имеющимися, высказывание предположений о неизвестном, предложение способов проверки своих гипотез.</w:t>
            </w:r>
          </w:p>
          <w:p w:rsidR="00055BD7" w:rsidRDefault="00055BD7">
            <w:pPr>
              <w:spacing w:line="276" w:lineRule="auto"/>
              <w:rPr>
                <w:b/>
                <w:bCs/>
                <w:color w:val="000000"/>
                <w:lang w:eastAsia="en-US"/>
              </w:rPr>
            </w:pPr>
          </w:p>
          <w:p w:rsidR="00055BD7" w:rsidRDefault="00055BD7">
            <w:pPr>
              <w:spacing w:line="276" w:lineRule="auto"/>
              <w:rPr>
                <w:b/>
                <w:bCs/>
                <w:color w:val="000000"/>
                <w:lang w:eastAsia="en-US"/>
              </w:rPr>
            </w:pPr>
          </w:p>
          <w:p w:rsidR="00055BD7" w:rsidRDefault="00055BD7">
            <w:pPr>
              <w:spacing w:line="276" w:lineRule="auto"/>
              <w:rPr>
                <w:color w:val="000000"/>
                <w:lang w:eastAsia="en-US"/>
              </w:rPr>
            </w:pPr>
          </w:p>
        </w:tc>
        <w:tc>
          <w:tcPr>
            <w:tcW w:w="2885" w:type="dxa"/>
            <w:gridSpan w:val="5"/>
          </w:tcPr>
          <w:p w:rsidR="00055BD7" w:rsidRDefault="00055BD7">
            <w:pPr>
              <w:spacing w:line="276" w:lineRule="auto"/>
              <w:rPr>
                <w:color w:val="000000"/>
                <w:lang w:eastAsia="en-US"/>
              </w:rPr>
            </w:pPr>
            <w:r>
              <w:rPr>
                <w:b/>
                <w:bCs/>
                <w:color w:val="000000"/>
                <w:lang w:eastAsia="en-US"/>
              </w:rPr>
              <w:t>П.</w:t>
            </w:r>
            <w:r>
              <w:rPr>
                <w:color w:val="000000"/>
                <w:lang w:eastAsia="en-US"/>
              </w:rPr>
              <w:t xml:space="preserve"> Анализ, синтез, установление причинно-следственных связей, выделение информации, которая необходима для решения поставленной задачи, отсеивание лишней информации.</w:t>
            </w:r>
          </w:p>
          <w:p w:rsidR="00055BD7" w:rsidRDefault="00055BD7">
            <w:pPr>
              <w:spacing w:line="276" w:lineRule="auto"/>
              <w:rPr>
                <w:color w:val="000000"/>
                <w:lang w:eastAsia="en-US"/>
              </w:rPr>
            </w:pPr>
            <w:r>
              <w:rPr>
                <w:b/>
                <w:bCs/>
                <w:color w:val="000000"/>
                <w:lang w:eastAsia="en-US"/>
              </w:rPr>
              <w:t>К</w:t>
            </w:r>
            <w:r>
              <w:rPr>
                <w:color w:val="000000"/>
                <w:lang w:eastAsia="en-US"/>
              </w:rPr>
              <w:t>.</w:t>
            </w:r>
            <w:r>
              <w:rPr>
                <w:b/>
                <w:bCs/>
                <w:color w:val="000000"/>
                <w:lang w:eastAsia="en-US"/>
              </w:rPr>
              <w:t xml:space="preserve"> </w:t>
            </w:r>
            <w:r>
              <w:rPr>
                <w:color w:val="000000"/>
                <w:lang w:eastAsia="en-US"/>
              </w:rPr>
              <w:t>Инициативное сотрудничество в поиске и сборе информации: диалоговое слушание, высказывание мнения и запрос мнения партнера в рамках диалога</w:t>
            </w:r>
          </w:p>
        </w:tc>
        <w:tc>
          <w:tcPr>
            <w:tcW w:w="785" w:type="dxa"/>
            <w:gridSpan w:val="5"/>
          </w:tcPr>
          <w:p w:rsidR="00055BD7" w:rsidRDefault="00055BD7">
            <w:pPr>
              <w:spacing w:line="276" w:lineRule="auto"/>
              <w:rPr>
                <w:color w:val="000000"/>
                <w:lang w:eastAsia="en-US"/>
              </w:rPr>
            </w:pPr>
            <w:r>
              <w:rPr>
                <w:color w:val="000000"/>
                <w:lang w:eastAsia="en-US"/>
              </w:rPr>
              <w:t xml:space="preserve"> СД.</w:t>
            </w:r>
          </w:p>
        </w:tc>
        <w:tc>
          <w:tcPr>
            <w:tcW w:w="858" w:type="dxa"/>
            <w:gridSpan w:val="5"/>
          </w:tcPr>
          <w:p w:rsidR="00055BD7" w:rsidRDefault="00055BD7">
            <w:pPr>
              <w:spacing w:line="276" w:lineRule="auto"/>
              <w:rPr>
                <w:color w:val="000000"/>
                <w:lang w:eastAsia="en-US"/>
              </w:rPr>
            </w:pPr>
          </w:p>
        </w:tc>
      </w:tr>
      <w:tr w:rsidR="00055BD7">
        <w:trPr>
          <w:trHeight w:val="1757"/>
          <w:jc w:val="center"/>
        </w:trPr>
        <w:tc>
          <w:tcPr>
            <w:tcW w:w="614" w:type="dxa"/>
          </w:tcPr>
          <w:p w:rsidR="00055BD7" w:rsidRDefault="00055BD7">
            <w:pPr>
              <w:spacing w:line="276" w:lineRule="auto"/>
              <w:rPr>
                <w:lang w:eastAsia="en-US"/>
              </w:rPr>
            </w:pPr>
            <w:r>
              <w:rPr>
                <w:lang w:eastAsia="en-US"/>
              </w:rPr>
              <w:t>10.</w:t>
            </w:r>
          </w:p>
        </w:tc>
        <w:tc>
          <w:tcPr>
            <w:tcW w:w="969" w:type="dxa"/>
            <w:gridSpan w:val="2"/>
            <w:vMerge/>
            <w:vAlign w:val="center"/>
          </w:tcPr>
          <w:p w:rsidR="00055BD7" w:rsidRDefault="00055BD7">
            <w:pPr>
              <w:widowControl/>
              <w:autoSpaceDE/>
              <w:autoSpaceDN/>
              <w:adjustRightInd/>
              <w:rPr>
                <w:sz w:val="22"/>
                <w:szCs w:val="22"/>
                <w:lang w:eastAsia="en-US"/>
              </w:rPr>
            </w:pPr>
          </w:p>
        </w:tc>
        <w:tc>
          <w:tcPr>
            <w:tcW w:w="1346" w:type="dxa"/>
            <w:gridSpan w:val="2"/>
          </w:tcPr>
          <w:p w:rsidR="00055BD7" w:rsidRDefault="00055BD7">
            <w:pPr>
              <w:spacing w:line="276" w:lineRule="auto"/>
              <w:rPr>
                <w:lang w:eastAsia="en-US"/>
              </w:rPr>
            </w:pPr>
            <w:r>
              <w:rPr>
                <w:lang w:eastAsia="en-US"/>
              </w:rPr>
              <w:t>Начало учебного года.</w:t>
            </w:r>
          </w:p>
          <w:p w:rsidR="00055BD7" w:rsidRDefault="00055BD7">
            <w:pPr>
              <w:spacing w:line="276" w:lineRule="auto"/>
              <w:rPr>
                <w:lang w:eastAsia="en-US"/>
              </w:rPr>
            </w:pPr>
            <w:r>
              <w:rPr>
                <w:lang w:eastAsia="en-US"/>
              </w:rPr>
              <w:t>О чём разговаривают дети в школьном дворе?</w:t>
            </w:r>
          </w:p>
          <w:p w:rsidR="00055BD7" w:rsidRDefault="00055BD7">
            <w:pPr>
              <w:spacing w:line="276" w:lineRule="auto"/>
              <w:rPr>
                <w:lang w:eastAsia="en-US"/>
              </w:rPr>
            </w:pPr>
            <w:r>
              <w:rPr>
                <w:lang w:eastAsia="en-US"/>
              </w:rPr>
              <w:t>Уч.: с.35-40,</w:t>
            </w:r>
          </w:p>
          <w:p w:rsidR="00055BD7" w:rsidRDefault="00055BD7">
            <w:pPr>
              <w:spacing w:line="276" w:lineRule="auto"/>
              <w:rPr>
                <w:b/>
                <w:bCs/>
                <w:lang w:eastAsia="en-US"/>
              </w:rPr>
            </w:pPr>
            <w:r>
              <w:rPr>
                <w:lang w:eastAsia="en-US"/>
              </w:rPr>
              <w:t>РТ: с.26-31</w:t>
            </w:r>
          </w:p>
        </w:tc>
        <w:tc>
          <w:tcPr>
            <w:tcW w:w="2279" w:type="dxa"/>
            <w:gridSpan w:val="7"/>
          </w:tcPr>
          <w:p w:rsidR="00055BD7" w:rsidRDefault="00055BD7">
            <w:pPr>
              <w:spacing w:line="276" w:lineRule="auto"/>
              <w:rPr>
                <w:color w:val="000000"/>
                <w:lang w:val="de-DE" w:eastAsia="en-US"/>
              </w:rPr>
            </w:pPr>
            <w:r>
              <w:rPr>
                <w:color w:val="000000"/>
                <w:lang w:eastAsia="en-US"/>
              </w:rPr>
              <w:t xml:space="preserve">Играть в игру «Поле чудес». Употреблять в правильной форме в речи глаголы </w:t>
            </w:r>
            <w:r>
              <w:rPr>
                <w:color w:val="000000"/>
                <w:lang w:val="de-DE" w:eastAsia="en-US"/>
              </w:rPr>
              <w:t>essen</w:t>
            </w:r>
            <w:r w:rsidRPr="00811326">
              <w:rPr>
                <w:color w:val="000000"/>
                <w:lang w:eastAsia="en-US"/>
              </w:rPr>
              <w:t xml:space="preserve"> </w:t>
            </w:r>
            <w:r>
              <w:rPr>
                <w:color w:val="000000"/>
                <w:lang w:eastAsia="en-US"/>
              </w:rPr>
              <w:t xml:space="preserve">.Воспринимать на слух песню </w:t>
            </w:r>
            <w:r>
              <w:rPr>
                <w:color w:val="000000"/>
                <w:lang w:val="de-DE" w:eastAsia="en-US"/>
              </w:rPr>
              <w:t>«Heut' ist ein Tag, an dem ich singen kann»</w:t>
            </w:r>
            <w:r>
              <w:rPr>
                <w:lang w:val="de-DE" w:eastAsia="en-US"/>
              </w:rPr>
              <w:t xml:space="preserve">, </w:t>
            </w:r>
            <w:r>
              <w:rPr>
                <w:color w:val="000000"/>
                <w:lang w:eastAsia="en-US"/>
              </w:rPr>
              <w:t>читать</w:t>
            </w:r>
            <w:r>
              <w:rPr>
                <w:color w:val="000000"/>
                <w:lang w:val="de-DE" w:eastAsia="en-US"/>
              </w:rPr>
              <w:t xml:space="preserve"> </w:t>
            </w:r>
            <w:r>
              <w:rPr>
                <w:color w:val="000000"/>
                <w:lang w:eastAsia="en-US"/>
              </w:rPr>
              <w:t>диалог</w:t>
            </w:r>
            <w:r>
              <w:rPr>
                <w:color w:val="000000"/>
                <w:lang w:val="de-DE" w:eastAsia="en-US"/>
              </w:rPr>
              <w:t xml:space="preserve"> </w:t>
            </w:r>
            <w:r>
              <w:rPr>
                <w:color w:val="000000"/>
                <w:lang w:eastAsia="en-US"/>
              </w:rPr>
              <w:t>по</w:t>
            </w:r>
            <w:r>
              <w:rPr>
                <w:color w:val="000000"/>
                <w:lang w:val="de-DE" w:eastAsia="en-US"/>
              </w:rPr>
              <w:t xml:space="preserve"> </w:t>
            </w:r>
            <w:r>
              <w:rPr>
                <w:color w:val="000000"/>
                <w:lang w:eastAsia="en-US"/>
              </w:rPr>
              <w:t>ролям</w:t>
            </w:r>
            <w:r>
              <w:rPr>
                <w:color w:val="000000"/>
                <w:lang w:val="de-DE" w:eastAsia="en-US"/>
              </w:rPr>
              <w:t xml:space="preserve"> </w:t>
            </w:r>
            <w:r>
              <w:rPr>
                <w:color w:val="000000"/>
                <w:lang w:eastAsia="en-US"/>
              </w:rPr>
              <w:t>и</w:t>
            </w:r>
            <w:r>
              <w:rPr>
                <w:color w:val="000000"/>
                <w:lang w:val="de-DE" w:eastAsia="en-US"/>
              </w:rPr>
              <w:t xml:space="preserve"> </w:t>
            </w:r>
            <w:r>
              <w:rPr>
                <w:color w:val="000000"/>
                <w:lang w:eastAsia="en-US"/>
              </w:rPr>
              <w:t>выполнять</w:t>
            </w:r>
            <w:r>
              <w:rPr>
                <w:color w:val="000000"/>
                <w:lang w:val="de-DE" w:eastAsia="en-US"/>
              </w:rPr>
              <w:t xml:space="preserve"> </w:t>
            </w:r>
          </w:p>
          <w:p w:rsidR="00055BD7" w:rsidRDefault="00055BD7">
            <w:pPr>
              <w:spacing w:line="276" w:lineRule="auto"/>
              <w:rPr>
                <w:color w:val="000000"/>
                <w:lang w:eastAsia="en-US"/>
              </w:rPr>
            </w:pPr>
            <w:r>
              <w:rPr>
                <w:color w:val="000000"/>
                <w:lang w:eastAsia="en-US"/>
              </w:rPr>
              <w:t xml:space="preserve">последующие задания </w:t>
            </w:r>
          </w:p>
        </w:tc>
        <w:tc>
          <w:tcPr>
            <w:tcW w:w="2017" w:type="dxa"/>
            <w:gridSpan w:val="9"/>
          </w:tcPr>
          <w:p w:rsidR="00055BD7" w:rsidRDefault="00055BD7">
            <w:pPr>
              <w:spacing w:line="276" w:lineRule="auto"/>
              <w:rPr>
                <w:b/>
                <w:bCs/>
                <w:sz w:val="18"/>
                <w:szCs w:val="18"/>
                <w:lang w:eastAsia="en-US"/>
              </w:rPr>
            </w:pPr>
            <w:r>
              <w:rPr>
                <w:b/>
                <w:bCs/>
                <w:sz w:val="18"/>
                <w:szCs w:val="18"/>
                <w:lang w:eastAsia="en-US"/>
              </w:rPr>
              <w:t xml:space="preserve">Л. </w:t>
            </w:r>
            <w:r>
              <w:rPr>
                <w:sz w:val="18"/>
                <w:szCs w:val="18"/>
                <w:lang w:eastAsia="en-US"/>
              </w:rPr>
              <w:t>С</w:t>
            </w:r>
            <w:r>
              <w:rPr>
                <w:i/>
                <w:iCs/>
                <w:sz w:val="18"/>
                <w:szCs w:val="18"/>
                <w:lang w:eastAsia="en-US"/>
              </w:rPr>
              <w:t>пособность</w:t>
            </w:r>
            <w:r>
              <w:rPr>
                <w:sz w:val="18"/>
                <w:szCs w:val="18"/>
                <w:lang w:eastAsia="en-US"/>
              </w:rPr>
              <w:t xml:space="preserve"> к самооценке и самоконтролю.</w:t>
            </w:r>
          </w:p>
          <w:p w:rsidR="00055BD7" w:rsidRDefault="00055BD7">
            <w:pPr>
              <w:spacing w:line="276" w:lineRule="auto"/>
              <w:rPr>
                <w:color w:val="000000"/>
                <w:lang w:eastAsia="en-US"/>
              </w:rPr>
            </w:pPr>
          </w:p>
        </w:tc>
        <w:tc>
          <w:tcPr>
            <w:tcW w:w="2058" w:type="dxa"/>
            <w:gridSpan w:val="12"/>
          </w:tcPr>
          <w:p w:rsidR="00055BD7" w:rsidRDefault="00055BD7">
            <w:pPr>
              <w:spacing w:line="276" w:lineRule="auto"/>
              <w:rPr>
                <w:color w:val="000000"/>
                <w:lang w:eastAsia="en-US"/>
              </w:rPr>
            </w:pPr>
            <w:r>
              <w:rPr>
                <w:b/>
                <w:bCs/>
                <w:sz w:val="18"/>
                <w:szCs w:val="18"/>
                <w:lang w:eastAsia="en-US"/>
              </w:rPr>
              <w:t>Пр.</w:t>
            </w:r>
            <w:r>
              <w:rPr>
                <w:i/>
                <w:iCs/>
                <w:color w:val="000000"/>
                <w:sz w:val="18"/>
                <w:szCs w:val="18"/>
                <w:lang w:eastAsia="en-US"/>
              </w:rPr>
              <w:t xml:space="preserve"> Воспроизводить </w:t>
            </w:r>
            <w:r>
              <w:rPr>
                <w:color w:val="000000"/>
                <w:sz w:val="18"/>
                <w:szCs w:val="18"/>
                <w:lang w:eastAsia="en-US"/>
              </w:rPr>
              <w:t>графически и устно слова  и словосочетания, выражения по заданной теме</w:t>
            </w:r>
          </w:p>
        </w:tc>
        <w:tc>
          <w:tcPr>
            <w:tcW w:w="2885" w:type="dxa"/>
            <w:gridSpan w:val="5"/>
          </w:tcPr>
          <w:p w:rsidR="00055BD7" w:rsidRDefault="00055BD7">
            <w:pPr>
              <w:spacing w:line="276" w:lineRule="auto"/>
              <w:jc w:val="both"/>
              <w:rPr>
                <w:sz w:val="18"/>
                <w:szCs w:val="18"/>
                <w:lang w:eastAsia="en-US"/>
              </w:rPr>
            </w:pPr>
            <w:r>
              <w:rPr>
                <w:b/>
                <w:bCs/>
                <w:sz w:val="18"/>
                <w:szCs w:val="18"/>
                <w:lang w:eastAsia="en-US"/>
              </w:rPr>
              <w:t>К</w:t>
            </w:r>
            <w:r>
              <w:rPr>
                <w:sz w:val="18"/>
                <w:szCs w:val="18"/>
                <w:lang w:eastAsia="en-US"/>
              </w:rPr>
              <w:t xml:space="preserve">.  Уметь </w:t>
            </w:r>
            <w:r>
              <w:rPr>
                <w:i/>
                <w:iCs/>
                <w:color w:val="000000"/>
                <w:sz w:val="18"/>
                <w:szCs w:val="18"/>
                <w:shd w:val="clear" w:color="auto" w:fill="FFFFFF"/>
                <w:lang w:eastAsia="en-US"/>
              </w:rPr>
              <w:t>представлят</w:t>
            </w:r>
            <w:r>
              <w:rPr>
                <w:color w:val="000000"/>
                <w:sz w:val="18"/>
                <w:szCs w:val="18"/>
                <w:shd w:val="clear" w:color="auto" w:fill="FFFFFF"/>
                <w:lang w:eastAsia="en-US"/>
              </w:rPr>
              <w:t xml:space="preserve">ь при знакомстве других, используя  новый речевой образец </w:t>
            </w:r>
          </w:p>
          <w:p w:rsidR="00055BD7" w:rsidRDefault="00055BD7">
            <w:pPr>
              <w:spacing w:line="276" w:lineRule="auto"/>
              <w:rPr>
                <w:b/>
                <w:bCs/>
                <w:sz w:val="18"/>
                <w:szCs w:val="18"/>
                <w:lang w:eastAsia="en-US"/>
              </w:rPr>
            </w:pPr>
            <w:r>
              <w:rPr>
                <w:b/>
                <w:bCs/>
                <w:sz w:val="18"/>
                <w:szCs w:val="18"/>
                <w:lang w:eastAsia="en-US"/>
              </w:rPr>
              <w:t xml:space="preserve">Р. </w:t>
            </w:r>
            <w:r>
              <w:rPr>
                <w:sz w:val="18"/>
                <w:szCs w:val="18"/>
                <w:lang w:eastAsia="en-US"/>
              </w:rPr>
              <w:t xml:space="preserve"> О</w:t>
            </w:r>
            <w:r>
              <w:rPr>
                <w:i/>
                <w:iCs/>
                <w:sz w:val="18"/>
                <w:szCs w:val="18"/>
                <w:lang w:eastAsia="en-US"/>
              </w:rPr>
              <w:t>ценивать</w:t>
            </w:r>
            <w:r>
              <w:rPr>
                <w:sz w:val="18"/>
                <w:szCs w:val="18"/>
                <w:lang w:eastAsia="en-US"/>
              </w:rPr>
              <w:t xml:space="preserve"> правильность выполнения заданий, вносить необходимые коррективы</w:t>
            </w:r>
          </w:p>
          <w:p w:rsidR="00055BD7" w:rsidRDefault="00055BD7">
            <w:pPr>
              <w:spacing w:line="276" w:lineRule="auto"/>
              <w:jc w:val="both"/>
              <w:rPr>
                <w:sz w:val="18"/>
                <w:szCs w:val="18"/>
                <w:lang w:eastAsia="en-US"/>
              </w:rPr>
            </w:pPr>
            <w:r>
              <w:rPr>
                <w:b/>
                <w:bCs/>
                <w:sz w:val="18"/>
                <w:szCs w:val="18"/>
                <w:lang w:eastAsia="en-US"/>
              </w:rPr>
              <w:t>П.</w:t>
            </w:r>
            <w:r>
              <w:rPr>
                <w:i/>
                <w:iCs/>
                <w:sz w:val="18"/>
                <w:szCs w:val="18"/>
                <w:lang w:eastAsia="en-US"/>
              </w:rPr>
              <w:t>Использовать схемы для озвучивания</w:t>
            </w:r>
            <w:r>
              <w:rPr>
                <w:sz w:val="18"/>
                <w:szCs w:val="18"/>
                <w:lang w:eastAsia="en-US"/>
              </w:rPr>
              <w:t xml:space="preserve"> и с</w:t>
            </w:r>
            <w:r>
              <w:rPr>
                <w:i/>
                <w:iCs/>
                <w:sz w:val="18"/>
                <w:szCs w:val="18"/>
                <w:lang w:eastAsia="en-US"/>
              </w:rPr>
              <w:t>оставления</w:t>
            </w:r>
            <w:r>
              <w:rPr>
                <w:sz w:val="18"/>
                <w:szCs w:val="18"/>
                <w:lang w:eastAsia="en-US"/>
              </w:rPr>
              <w:t xml:space="preserve"> предложений, осуществлять сравнение немецких и русских предложений (наличие связки ist или sind).</w:t>
            </w:r>
          </w:p>
        </w:tc>
        <w:tc>
          <w:tcPr>
            <w:tcW w:w="785" w:type="dxa"/>
            <w:gridSpan w:val="5"/>
          </w:tcPr>
          <w:p w:rsidR="00055BD7" w:rsidRDefault="00055BD7">
            <w:pPr>
              <w:spacing w:line="276" w:lineRule="auto"/>
              <w:rPr>
                <w:color w:val="000000"/>
                <w:lang w:eastAsia="en-US"/>
              </w:rPr>
            </w:pPr>
            <w:r>
              <w:rPr>
                <w:color w:val="000000"/>
                <w:lang w:eastAsia="en-US"/>
              </w:rPr>
              <w:t xml:space="preserve">  СД.</w:t>
            </w:r>
          </w:p>
        </w:tc>
        <w:tc>
          <w:tcPr>
            <w:tcW w:w="858" w:type="dxa"/>
            <w:gridSpan w:val="5"/>
          </w:tcPr>
          <w:p w:rsidR="00055BD7" w:rsidRDefault="00055BD7">
            <w:pPr>
              <w:spacing w:line="276" w:lineRule="auto"/>
              <w:rPr>
                <w:color w:val="000000"/>
                <w:lang w:eastAsia="en-US"/>
              </w:rPr>
            </w:pPr>
          </w:p>
        </w:tc>
      </w:tr>
      <w:tr w:rsidR="00055BD7">
        <w:trPr>
          <w:trHeight w:val="3506"/>
          <w:jc w:val="center"/>
        </w:trPr>
        <w:tc>
          <w:tcPr>
            <w:tcW w:w="614" w:type="dxa"/>
          </w:tcPr>
          <w:p w:rsidR="00055BD7" w:rsidRDefault="00055BD7">
            <w:pPr>
              <w:spacing w:line="276" w:lineRule="auto"/>
              <w:rPr>
                <w:lang w:eastAsia="en-US"/>
              </w:rPr>
            </w:pPr>
            <w:r>
              <w:rPr>
                <w:lang w:eastAsia="en-US"/>
              </w:rPr>
              <w:t>11.</w:t>
            </w:r>
          </w:p>
        </w:tc>
        <w:tc>
          <w:tcPr>
            <w:tcW w:w="969" w:type="dxa"/>
            <w:gridSpan w:val="2"/>
            <w:vMerge/>
            <w:vAlign w:val="center"/>
          </w:tcPr>
          <w:p w:rsidR="00055BD7" w:rsidRDefault="00055BD7">
            <w:pPr>
              <w:widowControl/>
              <w:autoSpaceDE/>
              <w:autoSpaceDN/>
              <w:adjustRightInd/>
              <w:rPr>
                <w:sz w:val="22"/>
                <w:szCs w:val="22"/>
                <w:lang w:eastAsia="en-US"/>
              </w:rPr>
            </w:pPr>
          </w:p>
        </w:tc>
        <w:tc>
          <w:tcPr>
            <w:tcW w:w="1346" w:type="dxa"/>
            <w:gridSpan w:val="2"/>
          </w:tcPr>
          <w:p w:rsidR="00055BD7" w:rsidRDefault="00055BD7">
            <w:pPr>
              <w:spacing w:line="276" w:lineRule="auto"/>
              <w:rPr>
                <w:lang w:eastAsia="en-US"/>
              </w:rPr>
            </w:pPr>
            <w:r>
              <w:rPr>
                <w:lang w:eastAsia="en-US"/>
              </w:rPr>
              <w:t>У Марии первый учебный день.               Уч.: с.40-43,</w:t>
            </w:r>
          </w:p>
          <w:p w:rsidR="00055BD7" w:rsidRDefault="00055BD7">
            <w:pPr>
              <w:spacing w:line="276" w:lineRule="auto"/>
              <w:rPr>
                <w:lang w:eastAsia="en-US"/>
              </w:rPr>
            </w:pPr>
            <w:r>
              <w:rPr>
                <w:lang w:eastAsia="en-US"/>
              </w:rPr>
              <w:t>РТ: с.32-34</w:t>
            </w:r>
          </w:p>
        </w:tc>
        <w:tc>
          <w:tcPr>
            <w:tcW w:w="2279" w:type="dxa"/>
            <w:gridSpan w:val="7"/>
          </w:tcPr>
          <w:p w:rsidR="00055BD7" w:rsidRDefault="00055BD7">
            <w:pPr>
              <w:spacing w:line="276" w:lineRule="auto"/>
              <w:rPr>
                <w:lang w:eastAsia="en-US"/>
              </w:rPr>
            </w:pPr>
            <w:r>
              <w:rPr>
                <w:lang w:eastAsia="en-US"/>
              </w:rPr>
              <w:t xml:space="preserve">Чтение. </w:t>
            </w:r>
            <w:r>
              <w:rPr>
                <w:lang w:val="en-US" w:eastAsia="en-US"/>
              </w:rPr>
              <w:t>Marias</w:t>
            </w:r>
            <w:r w:rsidRPr="003A5A46">
              <w:rPr>
                <w:lang w:eastAsia="en-US"/>
              </w:rPr>
              <w:t xml:space="preserve"> </w:t>
            </w:r>
            <w:r>
              <w:rPr>
                <w:lang w:val="en-US" w:eastAsia="en-US"/>
              </w:rPr>
              <w:t>erster</w:t>
            </w:r>
            <w:r w:rsidRPr="003A5A46">
              <w:rPr>
                <w:lang w:eastAsia="en-US"/>
              </w:rPr>
              <w:t xml:space="preserve"> </w:t>
            </w:r>
            <w:r>
              <w:rPr>
                <w:lang w:val="en-US" w:eastAsia="en-US"/>
              </w:rPr>
              <w:t>Schultag</w:t>
            </w:r>
            <w:r>
              <w:rPr>
                <w:lang w:eastAsia="en-US"/>
              </w:rPr>
              <w:t>.</w:t>
            </w:r>
            <w:r>
              <w:rPr>
                <w:color w:val="000000"/>
                <w:lang w:eastAsia="en-US"/>
              </w:rPr>
              <w:t xml:space="preserve"> Читать текст с полным пониманием содержания, </w:t>
            </w:r>
            <w:r>
              <w:rPr>
                <w:color w:val="000000"/>
                <w:spacing w:val="-2"/>
                <w:lang w:eastAsia="en-US"/>
              </w:rPr>
              <w:t>осуществляя поиск новых слов в двуязычном слова</w:t>
            </w:r>
            <w:r>
              <w:rPr>
                <w:color w:val="000000"/>
                <w:spacing w:val="-2"/>
                <w:lang w:eastAsia="en-US"/>
              </w:rPr>
              <w:softHyphen/>
            </w:r>
            <w:r>
              <w:rPr>
                <w:color w:val="000000"/>
                <w:spacing w:val="-1"/>
                <w:lang w:eastAsia="en-US"/>
              </w:rPr>
              <w:t xml:space="preserve">ре учебника. </w:t>
            </w:r>
            <w:r>
              <w:rPr>
                <w:color w:val="000000"/>
                <w:lang w:eastAsia="en-US"/>
              </w:rPr>
              <w:t xml:space="preserve">Отвечать на вопросы о первом школьном дне в </w:t>
            </w:r>
            <w:r>
              <w:rPr>
                <w:color w:val="000000"/>
                <w:spacing w:val="-1"/>
                <w:lang w:eastAsia="en-US"/>
              </w:rPr>
              <w:t xml:space="preserve">своей школе. </w:t>
            </w:r>
            <w:r>
              <w:rPr>
                <w:color w:val="000000"/>
                <w:lang w:eastAsia="en-US"/>
              </w:rPr>
              <w:t>Использовать в речи простейшие устойчивые сло</w:t>
            </w:r>
            <w:r>
              <w:rPr>
                <w:color w:val="000000"/>
                <w:lang w:eastAsia="en-US"/>
              </w:rPr>
              <w:softHyphen/>
            </w:r>
            <w:r>
              <w:rPr>
                <w:color w:val="000000"/>
                <w:spacing w:val="-1"/>
                <w:lang w:eastAsia="en-US"/>
              </w:rPr>
              <w:t xml:space="preserve">восочетания, оценочную лексику и речевые клише в соответствии с коммуникативной задачей. </w:t>
            </w:r>
            <w:r>
              <w:rPr>
                <w:color w:val="000000"/>
                <w:lang w:eastAsia="en-US"/>
              </w:rPr>
              <w:t>Читать и воспринимать на слух текст песни «</w:t>
            </w:r>
            <w:r>
              <w:rPr>
                <w:color w:val="000000"/>
                <w:lang w:val="de-DE" w:eastAsia="en-US"/>
              </w:rPr>
              <w:t>Guten Tag</w:t>
            </w:r>
            <w:r>
              <w:rPr>
                <w:color w:val="000000"/>
                <w:lang w:eastAsia="en-US"/>
              </w:rPr>
              <w:t>».</w:t>
            </w:r>
            <w:r>
              <w:rPr>
                <w:lang w:eastAsia="en-US"/>
              </w:rPr>
              <w:t xml:space="preserve"> </w:t>
            </w:r>
          </w:p>
        </w:tc>
        <w:tc>
          <w:tcPr>
            <w:tcW w:w="2017" w:type="dxa"/>
            <w:gridSpan w:val="9"/>
          </w:tcPr>
          <w:p w:rsidR="00055BD7" w:rsidRDefault="00055BD7">
            <w:pPr>
              <w:spacing w:line="276" w:lineRule="auto"/>
              <w:rPr>
                <w:rStyle w:val="Strong"/>
                <w:b w:val="0"/>
                <w:bCs w:val="0"/>
                <w:i/>
                <w:iCs/>
                <w:color w:val="000000"/>
                <w:sz w:val="18"/>
                <w:szCs w:val="18"/>
                <w:shd w:val="clear" w:color="auto" w:fill="FFFFFF"/>
              </w:rPr>
            </w:pPr>
            <w:r>
              <w:rPr>
                <w:b/>
                <w:bCs/>
                <w:sz w:val="18"/>
                <w:szCs w:val="18"/>
                <w:lang w:eastAsia="en-US"/>
              </w:rPr>
              <w:t>Л.</w:t>
            </w:r>
            <w:r>
              <w:rPr>
                <w:sz w:val="18"/>
                <w:szCs w:val="18"/>
                <w:lang w:eastAsia="en-US"/>
              </w:rPr>
              <w:t xml:space="preserve"> С</w:t>
            </w:r>
            <w:r>
              <w:rPr>
                <w:i/>
                <w:iCs/>
                <w:sz w:val="18"/>
                <w:szCs w:val="18"/>
                <w:lang w:eastAsia="en-US"/>
              </w:rPr>
              <w:t>пособность</w:t>
            </w:r>
            <w:r>
              <w:rPr>
                <w:sz w:val="18"/>
                <w:szCs w:val="18"/>
                <w:lang w:eastAsia="en-US"/>
              </w:rPr>
              <w:t xml:space="preserve"> к самооценке и самоконтролю.</w:t>
            </w:r>
            <w:r>
              <w:rPr>
                <w:rStyle w:val="Strong"/>
                <w:color w:val="000000"/>
                <w:sz w:val="18"/>
                <w:szCs w:val="18"/>
                <w:shd w:val="clear" w:color="auto" w:fill="FFFFFF"/>
                <w:lang w:eastAsia="en-US"/>
              </w:rPr>
              <w:t>.</w:t>
            </w:r>
            <w:r>
              <w:rPr>
                <w:rStyle w:val="Strong"/>
                <w:b w:val="0"/>
                <w:bCs w:val="0"/>
                <w:i/>
                <w:iCs/>
                <w:color w:val="000000"/>
                <w:sz w:val="18"/>
                <w:szCs w:val="18"/>
                <w:shd w:val="clear" w:color="auto" w:fill="FFFFFF"/>
                <w:lang w:eastAsia="en-US"/>
              </w:rPr>
              <w:t xml:space="preserve"> </w:t>
            </w:r>
            <w:r>
              <w:rPr>
                <w:i/>
                <w:iCs/>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w:t>
            </w:r>
          </w:p>
          <w:p w:rsidR="00055BD7" w:rsidRDefault="00055BD7">
            <w:pPr>
              <w:spacing w:line="276" w:lineRule="auto"/>
              <w:rPr>
                <w:b/>
                <w:bCs/>
              </w:rPr>
            </w:pPr>
            <w:r>
              <w:rPr>
                <w:b/>
                <w:bCs/>
                <w:sz w:val="18"/>
                <w:szCs w:val="18"/>
                <w:lang w:eastAsia="en-US"/>
              </w:rPr>
              <w:t xml:space="preserve">Л. </w:t>
            </w:r>
            <w:r>
              <w:rPr>
                <w:i/>
                <w:iCs/>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055BD7" w:rsidRDefault="00055BD7">
            <w:pPr>
              <w:spacing w:line="276" w:lineRule="auto"/>
              <w:rPr>
                <w:b/>
                <w:bCs/>
                <w:sz w:val="18"/>
                <w:szCs w:val="18"/>
                <w:lang w:eastAsia="en-US"/>
              </w:rPr>
            </w:pPr>
          </w:p>
          <w:p w:rsidR="00055BD7" w:rsidRDefault="00055BD7">
            <w:pPr>
              <w:spacing w:line="276" w:lineRule="auto"/>
              <w:rPr>
                <w:lang w:eastAsia="en-US"/>
              </w:rPr>
            </w:pPr>
          </w:p>
        </w:tc>
        <w:tc>
          <w:tcPr>
            <w:tcW w:w="2058" w:type="dxa"/>
            <w:gridSpan w:val="12"/>
          </w:tcPr>
          <w:p w:rsidR="00055BD7" w:rsidRDefault="00055BD7">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055BD7" w:rsidRDefault="00055BD7">
            <w:pPr>
              <w:spacing w:line="276" w:lineRule="auto"/>
              <w:rPr>
                <w:color w:val="000000"/>
                <w:sz w:val="18"/>
                <w:szCs w:val="18"/>
                <w:lang w:eastAsia="en-US"/>
              </w:rPr>
            </w:pPr>
            <w:r>
              <w:rPr>
                <w:b/>
                <w:bCs/>
                <w:sz w:val="18"/>
                <w:szCs w:val="18"/>
                <w:lang w:eastAsia="en-US"/>
              </w:rPr>
              <w:t>К.</w:t>
            </w:r>
            <w:r>
              <w:rPr>
                <w:i/>
                <w:iCs/>
                <w:color w:val="000000"/>
                <w:spacing w:val="9"/>
                <w:sz w:val="18"/>
                <w:szCs w:val="18"/>
                <w:lang w:eastAsia="en-US"/>
              </w:rPr>
              <w:t xml:space="preserve"> Различать на слух </w:t>
            </w:r>
            <w:r>
              <w:rPr>
                <w:color w:val="000000"/>
                <w:spacing w:val="9"/>
                <w:sz w:val="18"/>
                <w:szCs w:val="18"/>
                <w:lang w:eastAsia="en-US"/>
              </w:rPr>
              <w:t xml:space="preserve">и </w:t>
            </w:r>
            <w:r>
              <w:rPr>
                <w:i/>
                <w:iCs/>
                <w:color w:val="000000"/>
                <w:spacing w:val="9"/>
                <w:sz w:val="18"/>
                <w:szCs w:val="18"/>
                <w:lang w:eastAsia="en-US"/>
              </w:rPr>
              <w:t xml:space="preserve">произносить </w:t>
            </w:r>
            <w:r>
              <w:rPr>
                <w:color w:val="000000"/>
                <w:spacing w:val="9"/>
                <w:sz w:val="18"/>
                <w:szCs w:val="18"/>
                <w:lang w:eastAsia="en-US"/>
              </w:rPr>
              <w:t>отдельные зву</w:t>
            </w:r>
            <w:r>
              <w:rPr>
                <w:color w:val="000000"/>
                <w:spacing w:val="9"/>
                <w:sz w:val="18"/>
                <w:szCs w:val="18"/>
                <w:lang w:eastAsia="en-US"/>
              </w:rPr>
              <w:softHyphen/>
            </w:r>
            <w:r>
              <w:rPr>
                <w:color w:val="000000"/>
                <w:spacing w:val="8"/>
                <w:sz w:val="18"/>
                <w:szCs w:val="18"/>
                <w:lang w:eastAsia="en-US"/>
              </w:rPr>
              <w:t>ки, буквосочетания и целые предложения, соблюдая</w:t>
            </w:r>
            <w:r>
              <w:rPr>
                <w:color w:val="000000"/>
                <w:spacing w:val="8"/>
                <w:sz w:val="18"/>
                <w:szCs w:val="18"/>
                <w:lang w:eastAsia="en-US"/>
              </w:rPr>
              <w:br/>
            </w:r>
            <w:r>
              <w:rPr>
                <w:color w:val="000000"/>
                <w:spacing w:val="10"/>
                <w:sz w:val="18"/>
                <w:szCs w:val="18"/>
                <w:lang w:eastAsia="en-US"/>
              </w:rPr>
              <w:t>нормы произношения, в</w:t>
            </w:r>
            <w:r>
              <w:rPr>
                <w:i/>
                <w:iCs/>
                <w:color w:val="000000"/>
                <w:spacing w:val="7"/>
                <w:sz w:val="18"/>
                <w:szCs w:val="18"/>
                <w:lang w:eastAsia="en-US"/>
              </w:rPr>
              <w:t xml:space="preserve">ести </w:t>
            </w:r>
            <w:r>
              <w:rPr>
                <w:color w:val="000000"/>
                <w:spacing w:val="7"/>
                <w:sz w:val="18"/>
                <w:szCs w:val="18"/>
                <w:lang w:eastAsia="en-US"/>
              </w:rPr>
              <w:t xml:space="preserve">этикетный диалог в ситуации «Знакомство» используя новые речевые образцы, </w:t>
            </w:r>
            <w:r>
              <w:rPr>
                <w:color w:val="000000"/>
                <w:spacing w:val="7"/>
                <w:sz w:val="18"/>
                <w:szCs w:val="18"/>
                <w:lang w:eastAsia="en-US"/>
              </w:rPr>
              <w:br/>
            </w:r>
            <w:r>
              <w:rPr>
                <w:b/>
                <w:bCs/>
                <w:sz w:val="18"/>
                <w:szCs w:val="18"/>
                <w:lang w:eastAsia="en-US"/>
              </w:rPr>
              <w:t>Р.</w:t>
            </w:r>
            <w:r>
              <w:rPr>
                <w:i/>
                <w:iCs/>
                <w:sz w:val="18"/>
                <w:szCs w:val="18"/>
                <w:lang w:eastAsia="en-US"/>
              </w:rPr>
              <w:t xml:space="preserve">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055BD7" w:rsidRDefault="00055BD7">
            <w:pPr>
              <w:spacing w:line="276" w:lineRule="auto"/>
              <w:rPr>
                <w:b/>
                <w:bCs/>
                <w:sz w:val="18"/>
                <w:szCs w:val="18"/>
                <w:lang w:eastAsia="en-US"/>
              </w:rPr>
            </w:pPr>
            <w:r>
              <w:rPr>
                <w:b/>
                <w:bCs/>
                <w:sz w:val="18"/>
                <w:szCs w:val="18"/>
                <w:lang w:eastAsia="en-US"/>
              </w:rPr>
              <w:t xml:space="preserve">П. </w:t>
            </w:r>
            <w:r>
              <w:rPr>
                <w:i/>
                <w:iCs/>
                <w:sz w:val="18"/>
                <w:szCs w:val="18"/>
                <w:lang w:eastAsia="en-US"/>
              </w:rPr>
              <w:t>Использовать</w:t>
            </w:r>
            <w:r>
              <w:rPr>
                <w:sz w:val="18"/>
                <w:szCs w:val="18"/>
                <w:lang w:eastAsia="en-US"/>
              </w:rPr>
              <w:t xml:space="preserve"> схемы для озвучивания и составления предложений, </w:t>
            </w:r>
            <w:r>
              <w:rPr>
                <w:i/>
                <w:iCs/>
                <w:sz w:val="18"/>
                <w:szCs w:val="18"/>
                <w:lang w:eastAsia="en-US"/>
              </w:rPr>
              <w:t>строить</w:t>
            </w:r>
            <w:r>
              <w:rPr>
                <w:sz w:val="18"/>
                <w:szCs w:val="18"/>
                <w:lang w:eastAsia="en-US"/>
              </w:rPr>
              <w:t xml:space="preserve"> речевые высказывания, помогающие уточнить, переспросить, </w:t>
            </w:r>
            <w:r>
              <w:rPr>
                <w:i/>
                <w:iCs/>
                <w:sz w:val="18"/>
                <w:szCs w:val="18"/>
                <w:lang w:eastAsia="en-US"/>
              </w:rPr>
              <w:t>осуществлять</w:t>
            </w:r>
            <w:r>
              <w:rPr>
                <w:sz w:val="18"/>
                <w:szCs w:val="18"/>
                <w:lang w:eastAsia="en-US"/>
              </w:rPr>
              <w:t xml:space="preserve"> сравнение немецких и русских предложений (порядок слов в предложении)  </w:t>
            </w:r>
          </w:p>
        </w:tc>
        <w:tc>
          <w:tcPr>
            <w:tcW w:w="785" w:type="dxa"/>
            <w:gridSpan w:val="5"/>
          </w:tcPr>
          <w:p w:rsidR="00055BD7" w:rsidRDefault="00055BD7">
            <w:pPr>
              <w:spacing w:line="276" w:lineRule="auto"/>
              <w:rPr>
                <w:lang w:eastAsia="en-US"/>
              </w:rPr>
            </w:pPr>
          </w:p>
        </w:tc>
        <w:tc>
          <w:tcPr>
            <w:tcW w:w="858" w:type="dxa"/>
            <w:gridSpan w:val="5"/>
          </w:tcPr>
          <w:p w:rsidR="00055BD7" w:rsidRDefault="00055BD7">
            <w:pPr>
              <w:spacing w:line="276" w:lineRule="auto"/>
              <w:rPr>
                <w:lang w:eastAsia="en-US"/>
              </w:rPr>
            </w:pPr>
          </w:p>
        </w:tc>
      </w:tr>
      <w:tr w:rsidR="00055BD7">
        <w:trPr>
          <w:trHeight w:val="286"/>
          <w:jc w:val="center"/>
        </w:trPr>
        <w:tc>
          <w:tcPr>
            <w:tcW w:w="614" w:type="dxa"/>
          </w:tcPr>
          <w:p w:rsidR="00055BD7" w:rsidRDefault="00055BD7">
            <w:pPr>
              <w:spacing w:line="276" w:lineRule="auto"/>
              <w:rPr>
                <w:lang w:eastAsia="en-US"/>
              </w:rPr>
            </w:pPr>
            <w:r>
              <w:rPr>
                <w:lang w:eastAsia="en-US"/>
              </w:rPr>
              <w:t>12.</w:t>
            </w:r>
          </w:p>
        </w:tc>
        <w:tc>
          <w:tcPr>
            <w:tcW w:w="969" w:type="dxa"/>
            <w:gridSpan w:val="2"/>
            <w:vMerge/>
            <w:vAlign w:val="center"/>
          </w:tcPr>
          <w:p w:rsidR="00055BD7" w:rsidRDefault="00055BD7">
            <w:pPr>
              <w:widowControl/>
              <w:autoSpaceDE/>
              <w:autoSpaceDN/>
              <w:adjustRightInd/>
              <w:rPr>
                <w:sz w:val="22"/>
                <w:szCs w:val="22"/>
                <w:lang w:eastAsia="en-US"/>
              </w:rPr>
            </w:pPr>
          </w:p>
        </w:tc>
        <w:tc>
          <w:tcPr>
            <w:tcW w:w="1346" w:type="dxa"/>
            <w:gridSpan w:val="2"/>
          </w:tcPr>
          <w:p w:rsidR="00055BD7" w:rsidRDefault="00055BD7">
            <w:pPr>
              <w:spacing w:line="276" w:lineRule="auto"/>
              <w:rPr>
                <w:lang w:eastAsia="en-US"/>
              </w:rPr>
            </w:pPr>
            <w:r>
              <w:rPr>
                <w:lang w:eastAsia="en-US"/>
              </w:rPr>
              <w:t>Какой сегодня день недели?</w:t>
            </w:r>
          </w:p>
          <w:p w:rsidR="00055BD7" w:rsidRDefault="00055BD7">
            <w:pPr>
              <w:spacing w:line="276" w:lineRule="auto"/>
              <w:rPr>
                <w:lang w:eastAsia="en-US"/>
              </w:rPr>
            </w:pPr>
            <w:r>
              <w:rPr>
                <w:lang w:eastAsia="en-US"/>
              </w:rPr>
              <w:t>Уч.: с.44-49,</w:t>
            </w:r>
          </w:p>
          <w:p w:rsidR="00055BD7" w:rsidRDefault="00055BD7">
            <w:pPr>
              <w:spacing w:line="276" w:lineRule="auto"/>
              <w:rPr>
                <w:lang w:eastAsia="en-US"/>
              </w:rPr>
            </w:pPr>
            <w:r>
              <w:rPr>
                <w:lang w:eastAsia="en-US"/>
              </w:rPr>
              <w:t>РТ: с.35-39</w:t>
            </w:r>
          </w:p>
        </w:tc>
        <w:tc>
          <w:tcPr>
            <w:tcW w:w="2279" w:type="dxa"/>
            <w:gridSpan w:val="7"/>
          </w:tcPr>
          <w:p w:rsidR="00055BD7" w:rsidRDefault="00055BD7">
            <w:pPr>
              <w:spacing w:line="276" w:lineRule="auto"/>
              <w:rPr>
                <w:lang w:eastAsia="en-US"/>
              </w:rPr>
            </w:pPr>
            <w:r>
              <w:rPr>
                <w:color w:val="000000"/>
                <w:lang w:eastAsia="en-US"/>
              </w:rPr>
              <w:t>Называть простые словообразовательные эле</w:t>
            </w:r>
            <w:r>
              <w:rPr>
                <w:color w:val="000000"/>
                <w:lang w:eastAsia="en-US"/>
              </w:rPr>
              <w:softHyphen/>
            </w:r>
            <w:r>
              <w:rPr>
                <w:color w:val="000000"/>
                <w:spacing w:val="5"/>
                <w:lang w:eastAsia="en-US"/>
              </w:rPr>
              <w:t xml:space="preserve">менты. </w:t>
            </w:r>
            <w:r>
              <w:rPr>
                <w:color w:val="000000"/>
                <w:lang w:eastAsia="en-US"/>
              </w:rPr>
              <w:t xml:space="preserve">Рассказывать о летних каникулах с опорой на </w:t>
            </w:r>
            <w:r>
              <w:rPr>
                <w:color w:val="000000"/>
                <w:spacing w:val="6"/>
                <w:lang w:eastAsia="en-US"/>
              </w:rPr>
              <w:t xml:space="preserve">фотографии. </w:t>
            </w:r>
            <w:r>
              <w:rPr>
                <w:color w:val="000000"/>
                <w:lang w:eastAsia="en-US"/>
              </w:rPr>
              <w:t>Делать сообщение по теме. Воспроизводить наизусть тексты рифмовок и пе</w:t>
            </w:r>
            <w:r>
              <w:rPr>
                <w:color w:val="000000"/>
                <w:lang w:eastAsia="en-US"/>
              </w:rPr>
              <w:softHyphen/>
            </w:r>
            <w:r>
              <w:rPr>
                <w:color w:val="000000"/>
                <w:spacing w:val="2"/>
                <w:lang w:eastAsia="en-US"/>
              </w:rPr>
              <w:t xml:space="preserve">сен. </w:t>
            </w:r>
            <w:r>
              <w:rPr>
                <w:color w:val="000000"/>
                <w:lang w:eastAsia="en-US"/>
              </w:rPr>
              <w:t xml:space="preserve"> </w:t>
            </w:r>
          </w:p>
        </w:tc>
        <w:tc>
          <w:tcPr>
            <w:tcW w:w="2017" w:type="dxa"/>
            <w:gridSpan w:val="9"/>
          </w:tcPr>
          <w:p w:rsidR="00055BD7" w:rsidRDefault="00055BD7">
            <w:pPr>
              <w:spacing w:line="276" w:lineRule="auto"/>
              <w:rPr>
                <w:b/>
                <w:bCs/>
                <w:sz w:val="18"/>
                <w:szCs w:val="18"/>
                <w:lang w:eastAsia="en-US"/>
              </w:rPr>
            </w:pPr>
            <w:r>
              <w:rPr>
                <w:b/>
                <w:bCs/>
                <w:sz w:val="18"/>
                <w:szCs w:val="18"/>
                <w:lang w:eastAsia="en-US"/>
              </w:rPr>
              <w:t xml:space="preserve">Л. </w:t>
            </w:r>
            <w:r>
              <w:rPr>
                <w:i/>
                <w:iCs/>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055BD7" w:rsidRDefault="00055BD7">
            <w:pPr>
              <w:spacing w:line="276" w:lineRule="auto"/>
              <w:rPr>
                <w:color w:val="000000"/>
                <w:lang w:eastAsia="en-US"/>
              </w:rPr>
            </w:pPr>
          </w:p>
        </w:tc>
        <w:tc>
          <w:tcPr>
            <w:tcW w:w="2058" w:type="dxa"/>
            <w:gridSpan w:val="12"/>
          </w:tcPr>
          <w:p w:rsidR="00055BD7" w:rsidRDefault="00055BD7">
            <w:pPr>
              <w:spacing w:line="276" w:lineRule="auto"/>
              <w:rPr>
                <w:b/>
                <w:bCs/>
                <w:sz w:val="18"/>
                <w:szCs w:val="18"/>
                <w:lang w:eastAsia="en-US"/>
              </w:rPr>
            </w:pPr>
            <w:r>
              <w:rPr>
                <w:b/>
                <w:bCs/>
                <w:sz w:val="18"/>
                <w:szCs w:val="18"/>
                <w:lang w:eastAsia="en-US"/>
              </w:rPr>
              <w:t xml:space="preserve">Пр. </w:t>
            </w:r>
            <w:r>
              <w:rPr>
                <w:sz w:val="18"/>
                <w:szCs w:val="18"/>
                <w:lang w:eastAsia="en-US"/>
              </w:rPr>
              <w:t xml:space="preserve">Использовать схемы для озвучивания и составления предложений, строить речевые высказывания, помогающие дать утвердительный или отрицательный ответ, осуществлять сравнение немецких и русских предложений (порядок слов в предложении)  </w:t>
            </w:r>
          </w:p>
          <w:p w:rsidR="00055BD7" w:rsidRDefault="00055BD7">
            <w:pPr>
              <w:spacing w:line="276" w:lineRule="auto"/>
              <w:rPr>
                <w:color w:val="000000"/>
                <w:lang w:eastAsia="en-US"/>
              </w:rPr>
            </w:pPr>
          </w:p>
        </w:tc>
        <w:tc>
          <w:tcPr>
            <w:tcW w:w="2885" w:type="dxa"/>
            <w:gridSpan w:val="5"/>
          </w:tcPr>
          <w:p w:rsidR="00055BD7" w:rsidRDefault="00055BD7">
            <w:pPr>
              <w:spacing w:line="276" w:lineRule="auto"/>
              <w:rPr>
                <w:sz w:val="18"/>
                <w:szCs w:val="18"/>
                <w:lang w:eastAsia="en-US"/>
              </w:rPr>
            </w:pPr>
            <w:r>
              <w:rPr>
                <w:b/>
                <w:bCs/>
                <w:sz w:val="18"/>
                <w:szCs w:val="18"/>
                <w:lang w:eastAsia="en-US"/>
              </w:rPr>
              <w:t>К.</w:t>
            </w:r>
            <w:r>
              <w:rPr>
                <w:sz w:val="18"/>
                <w:szCs w:val="18"/>
                <w:lang w:eastAsia="en-US"/>
              </w:rPr>
              <w:t xml:space="preserve"> Вести этикетный диалог в ситуации «Знакомство» используя новые речевые образцы.                                           </w:t>
            </w:r>
            <w:r>
              <w:rPr>
                <w:b/>
                <w:bCs/>
                <w:sz w:val="18"/>
                <w:szCs w:val="18"/>
                <w:lang w:eastAsia="en-US"/>
              </w:rPr>
              <w:t xml:space="preserve">Р. </w:t>
            </w:r>
            <w:r>
              <w:rPr>
                <w:i/>
                <w:iCs/>
                <w:sz w:val="18"/>
                <w:szCs w:val="18"/>
                <w:lang w:eastAsia="en-US"/>
              </w:rPr>
              <w:t>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055BD7" w:rsidRDefault="00055BD7">
            <w:pPr>
              <w:spacing w:line="276" w:lineRule="auto"/>
              <w:rPr>
                <w:sz w:val="18"/>
                <w:szCs w:val="18"/>
                <w:lang w:eastAsia="en-US"/>
              </w:rPr>
            </w:pPr>
            <w:r>
              <w:rPr>
                <w:b/>
                <w:bCs/>
                <w:sz w:val="18"/>
                <w:szCs w:val="18"/>
                <w:lang w:eastAsia="en-US"/>
              </w:rPr>
              <w:t xml:space="preserve">П. </w:t>
            </w:r>
            <w:r>
              <w:rPr>
                <w:sz w:val="18"/>
                <w:szCs w:val="18"/>
                <w:lang w:eastAsia="en-US"/>
              </w:rPr>
              <w:t xml:space="preserve">Использовать схемы для озвучивания и составления предложений, строить речевые высказывания, помогающие дать утвердительный или отрицательный ответ, осуществлять сравнение </w:t>
            </w:r>
          </w:p>
        </w:tc>
        <w:tc>
          <w:tcPr>
            <w:tcW w:w="785" w:type="dxa"/>
            <w:gridSpan w:val="5"/>
          </w:tcPr>
          <w:p w:rsidR="00055BD7" w:rsidRDefault="00055BD7">
            <w:pPr>
              <w:spacing w:line="276" w:lineRule="auto"/>
              <w:rPr>
                <w:color w:val="000000"/>
                <w:lang w:eastAsia="en-US"/>
              </w:rPr>
            </w:pPr>
            <w:r>
              <w:rPr>
                <w:color w:val="000000"/>
                <w:lang w:eastAsia="en-US"/>
              </w:rPr>
              <w:t xml:space="preserve">  </w:t>
            </w:r>
          </w:p>
        </w:tc>
        <w:tc>
          <w:tcPr>
            <w:tcW w:w="858" w:type="dxa"/>
            <w:gridSpan w:val="5"/>
          </w:tcPr>
          <w:p w:rsidR="00055BD7" w:rsidRDefault="00055BD7">
            <w:pPr>
              <w:spacing w:line="276" w:lineRule="auto"/>
              <w:rPr>
                <w:color w:val="000000"/>
                <w:lang w:eastAsia="en-US"/>
              </w:rPr>
            </w:pPr>
            <w:r>
              <w:rPr>
                <w:color w:val="000000"/>
                <w:lang w:eastAsia="en-US"/>
              </w:rPr>
              <w:t xml:space="preserve"> </w:t>
            </w:r>
          </w:p>
        </w:tc>
      </w:tr>
      <w:tr w:rsidR="00055BD7">
        <w:trPr>
          <w:trHeight w:val="234"/>
          <w:jc w:val="center"/>
        </w:trPr>
        <w:tc>
          <w:tcPr>
            <w:tcW w:w="614" w:type="dxa"/>
          </w:tcPr>
          <w:p w:rsidR="00055BD7" w:rsidRDefault="00055BD7">
            <w:pPr>
              <w:spacing w:line="276" w:lineRule="auto"/>
              <w:rPr>
                <w:lang w:eastAsia="en-US"/>
              </w:rPr>
            </w:pPr>
            <w:r>
              <w:rPr>
                <w:lang w:eastAsia="en-US"/>
              </w:rPr>
              <w:t>13.</w:t>
            </w:r>
          </w:p>
        </w:tc>
        <w:tc>
          <w:tcPr>
            <w:tcW w:w="969" w:type="dxa"/>
            <w:gridSpan w:val="2"/>
            <w:vMerge/>
            <w:vAlign w:val="center"/>
          </w:tcPr>
          <w:p w:rsidR="00055BD7" w:rsidRDefault="00055BD7">
            <w:pPr>
              <w:widowControl/>
              <w:autoSpaceDE/>
              <w:autoSpaceDN/>
              <w:adjustRightInd/>
              <w:rPr>
                <w:sz w:val="22"/>
                <w:szCs w:val="22"/>
                <w:lang w:eastAsia="en-US"/>
              </w:rPr>
            </w:pPr>
          </w:p>
        </w:tc>
        <w:tc>
          <w:tcPr>
            <w:tcW w:w="1346" w:type="dxa"/>
            <w:gridSpan w:val="2"/>
          </w:tcPr>
          <w:p w:rsidR="00055BD7" w:rsidRDefault="00055BD7">
            <w:pPr>
              <w:spacing w:line="276" w:lineRule="auto"/>
              <w:rPr>
                <w:lang w:eastAsia="en-US"/>
              </w:rPr>
            </w:pPr>
            <w:r>
              <w:rPr>
                <w:lang w:eastAsia="en-US"/>
              </w:rPr>
              <w:t>Выходной день. Что делаем мы в субботу и воскресенье? Уч.: с.49-53,РТ: с.40-42</w:t>
            </w:r>
          </w:p>
        </w:tc>
        <w:tc>
          <w:tcPr>
            <w:tcW w:w="2279" w:type="dxa"/>
            <w:gridSpan w:val="7"/>
          </w:tcPr>
          <w:p w:rsidR="00055BD7" w:rsidRDefault="00055BD7">
            <w:pPr>
              <w:spacing w:line="276" w:lineRule="auto"/>
              <w:rPr>
                <w:color w:val="000000"/>
                <w:spacing w:val="9"/>
                <w:lang w:eastAsia="en-US"/>
              </w:rPr>
            </w:pPr>
            <w:r>
              <w:rPr>
                <w:color w:val="000000"/>
                <w:lang w:eastAsia="en-US"/>
              </w:rPr>
              <w:t xml:space="preserve">Читать и понимать тексты, используя навыки </w:t>
            </w:r>
            <w:r>
              <w:rPr>
                <w:color w:val="000000"/>
                <w:spacing w:val="9"/>
                <w:lang w:eastAsia="en-US"/>
              </w:rPr>
              <w:t>работы со словарём. Выполнять тестовые задания к тексту</w:t>
            </w:r>
          </w:p>
          <w:p w:rsidR="00055BD7" w:rsidRDefault="00055BD7">
            <w:pPr>
              <w:spacing w:line="276" w:lineRule="auto"/>
              <w:rPr>
                <w:color w:val="000000"/>
                <w:spacing w:val="9"/>
                <w:lang w:eastAsia="en-US"/>
              </w:rPr>
            </w:pPr>
          </w:p>
          <w:p w:rsidR="00055BD7" w:rsidRDefault="00055BD7">
            <w:pPr>
              <w:spacing w:line="276" w:lineRule="auto"/>
              <w:rPr>
                <w:color w:val="000000"/>
                <w:spacing w:val="9"/>
                <w:lang w:eastAsia="en-US"/>
              </w:rPr>
            </w:pPr>
          </w:p>
          <w:p w:rsidR="00055BD7" w:rsidRDefault="00055BD7">
            <w:pPr>
              <w:spacing w:line="276" w:lineRule="auto"/>
              <w:rPr>
                <w:color w:val="000000"/>
                <w:spacing w:val="9"/>
                <w:lang w:eastAsia="en-US"/>
              </w:rPr>
            </w:pPr>
          </w:p>
          <w:p w:rsidR="00055BD7" w:rsidRDefault="00055BD7">
            <w:pPr>
              <w:spacing w:line="276" w:lineRule="auto"/>
              <w:rPr>
                <w:lang w:eastAsia="en-US"/>
              </w:rPr>
            </w:pPr>
            <w:r>
              <w:rPr>
                <w:color w:val="000000"/>
                <w:spacing w:val="9"/>
                <w:lang w:eastAsia="en-US"/>
              </w:rPr>
              <w:t>.</w:t>
            </w:r>
          </w:p>
        </w:tc>
        <w:tc>
          <w:tcPr>
            <w:tcW w:w="2017" w:type="dxa"/>
            <w:gridSpan w:val="9"/>
          </w:tcPr>
          <w:p w:rsidR="00055BD7" w:rsidRDefault="00055BD7">
            <w:pPr>
              <w:spacing w:line="276" w:lineRule="auto"/>
              <w:rPr>
                <w:b/>
                <w:bCs/>
                <w:sz w:val="18"/>
                <w:szCs w:val="18"/>
                <w:lang w:eastAsia="en-US"/>
              </w:rPr>
            </w:pPr>
            <w:r>
              <w:rPr>
                <w:b/>
                <w:bCs/>
                <w:sz w:val="18"/>
                <w:szCs w:val="18"/>
                <w:lang w:eastAsia="en-US"/>
              </w:rPr>
              <w:t xml:space="preserve">Л. </w:t>
            </w:r>
            <w:r>
              <w:rPr>
                <w:i/>
                <w:iCs/>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055BD7" w:rsidRDefault="00055BD7">
            <w:pPr>
              <w:spacing w:line="276" w:lineRule="auto"/>
              <w:rPr>
                <w:color w:val="000000"/>
                <w:lang w:eastAsia="en-US"/>
              </w:rPr>
            </w:pPr>
          </w:p>
        </w:tc>
        <w:tc>
          <w:tcPr>
            <w:tcW w:w="2058" w:type="dxa"/>
            <w:gridSpan w:val="12"/>
          </w:tcPr>
          <w:p w:rsidR="00055BD7" w:rsidRDefault="00055BD7">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055BD7" w:rsidRDefault="00055BD7">
            <w:pPr>
              <w:spacing w:line="276" w:lineRule="auto"/>
              <w:rPr>
                <w:sz w:val="18"/>
                <w:szCs w:val="18"/>
                <w:lang w:eastAsia="en-US"/>
              </w:rPr>
            </w:pPr>
            <w:r>
              <w:rPr>
                <w:b/>
                <w:bCs/>
                <w:sz w:val="18"/>
                <w:szCs w:val="18"/>
                <w:lang w:eastAsia="en-US"/>
              </w:rPr>
              <w:t>К.</w:t>
            </w:r>
            <w:r>
              <w:rPr>
                <w:i/>
                <w:iCs/>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055BD7" w:rsidRDefault="00055BD7">
            <w:pPr>
              <w:spacing w:line="276" w:lineRule="auto"/>
              <w:rPr>
                <w:sz w:val="18"/>
                <w:szCs w:val="18"/>
                <w:lang w:eastAsia="en-US"/>
              </w:rPr>
            </w:pPr>
            <w:r>
              <w:rPr>
                <w:b/>
                <w:bCs/>
                <w:sz w:val="18"/>
                <w:szCs w:val="18"/>
                <w:lang w:eastAsia="en-US"/>
              </w:rPr>
              <w:t>Р.</w:t>
            </w:r>
            <w:r>
              <w:rPr>
                <w:i/>
                <w:iCs/>
                <w:sz w:val="18"/>
                <w:szCs w:val="18"/>
                <w:lang w:eastAsia="en-US"/>
              </w:rPr>
              <w:t>Определять</w:t>
            </w:r>
            <w:r>
              <w:rPr>
                <w:sz w:val="18"/>
                <w:szCs w:val="18"/>
                <w:lang w:eastAsia="en-US"/>
              </w:rPr>
              <w:t xml:space="preserve"> цель учебного задания, </w:t>
            </w:r>
            <w:r>
              <w:rPr>
                <w:i/>
                <w:iCs/>
                <w:sz w:val="18"/>
                <w:szCs w:val="18"/>
                <w:lang w:eastAsia="en-US"/>
              </w:rPr>
              <w:t>контролировать</w:t>
            </w:r>
            <w:r>
              <w:rPr>
                <w:sz w:val="18"/>
                <w:szCs w:val="18"/>
                <w:lang w:eastAsia="en-US"/>
              </w:rPr>
              <w:t>свои действия в процессе его выполнения</w:t>
            </w:r>
            <w:r>
              <w:rPr>
                <w:b/>
                <w:bCs/>
                <w:sz w:val="18"/>
                <w:szCs w:val="18"/>
                <w:lang w:eastAsia="en-US"/>
              </w:rPr>
              <w:t xml:space="preserve">, </w:t>
            </w:r>
            <w:r>
              <w:rPr>
                <w:i/>
                <w:iCs/>
                <w:sz w:val="18"/>
                <w:szCs w:val="18"/>
                <w:lang w:eastAsia="en-US"/>
              </w:rPr>
              <w:t>оценивать</w:t>
            </w:r>
            <w:r>
              <w:rPr>
                <w:sz w:val="18"/>
                <w:szCs w:val="18"/>
                <w:lang w:eastAsia="en-US"/>
              </w:rPr>
              <w:t xml:space="preserve">правильность выполнения, </w:t>
            </w:r>
            <w:r>
              <w:rPr>
                <w:i/>
                <w:iCs/>
                <w:sz w:val="18"/>
                <w:szCs w:val="18"/>
                <w:lang w:eastAsia="en-US"/>
              </w:rPr>
              <w:t>обнаруживать и исправлять</w:t>
            </w:r>
            <w:r>
              <w:rPr>
                <w:sz w:val="18"/>
                <w:szCs w:val="18"/>
                <w:lang w:eastAsia="en-US"/>
              </w:rPr>
              <w:t xml:space="preserve"> ошибки.</w:t>
            </w:r>
          </w:p>
          <w:p w:rsidR="00055BD7" w:rsidRDefault="00055BD7">
            <w:pPr>
              <w:spacing w:line="276" w:lineRule="auto"/>
              <w:rPr>
                <w:sz w:val="18"/>
                <w:szCs w:val="18"/>
                <w:lang w:eastAsia="en-US"/>
              </w:rPr>
            </w:pPr>
            <w:r>
              <w:rPr>
                <w:b/>
                <w:bCs/>
                <w:sz w:val="18"/>
                <w:szCs w:val="18"/>
                <w:lang w:eastAsia="en-US"/>
              </w:rPr>
              <w:t xml:space="preserve">П. </w:t>
            </w:r>
            <w:r>
              <w:rPr>
                <w:i/>
                <w:iCs/>
                <w:sz w:val="18"/>
                <w:szCs w:val="18"/>
                <w:lang w:eastAsia="en-US"/>
              </w:rPr>
              <w:t>Читать</w:t>
            </w:r>
            <w:r>
              <w:rPr>
                <w:sz w:val="18"/>
                <w:szCs w:val="18"/>
                <w:lang w:eastAsia="en-US"/>
              </w:rPr>
              <w:t xml:space="preserve"> текст  с интонацией и паузами в соответствии со знаками препинания. </w:t>
            </w:r>
            <w:r>
              <w:rPr>
                <w:i/>
                <w:iCs/>
                <w:sz w:val="18"/>
                <w:szCs w:val="18"/>
                <w:lang w:eastAsia="en-US"/>
              </w:rPr>
              <w:t>Соотносить</w:t>
            </w:r>
            <w:r>
              <w:rPr>
                <w:sz w:val="18"/>
                <w:szCs w:val="18"/>
                <w:lang w:eastAsia="en-US"/>
              </w:rPr>
              <w:t xml:space="preserve"> текст с иллюстрацией, </w:t>
            </w:r>
            <w:r>
              <w:rPr>
                <w:i/>
                <w:iCs/>
                <w:sz w:val="18"/>
                <w:szCs w:val="18"/>
                <w:lang w:eastAsia="en-US"/>
              </w:rPr>
              <w:t>наблюдать</w:t>
            </w:r>
            <w:r>
              <w:rPr>
                <w:sz w:val="18"/>
                <w:szCs w:val="18"/>
                <w:lang w:eastAsia="en-US"/>
              </w:rPr>
              <w:t xml:space="preserve"> за образованием новых слов</w:t>
            </w:r>
          </w:p>
        </w:tc>
        <w:tc>
          <w:tcPr>
            <w:tcW w:w="785" w:type="dxa"/>
            <w:gridSpan w:val="5"/>
          </w:tcPr>
          <w:p w:rsidR="00055BD7" w:rsidRDefault="00055BD7">
            <w:pPr>
              <w:spacing w:line="276" w:lineRule="auto"/>
              <w:rPr>
                <w:color w:val="000000"/>
                <w:lang w:eastAsia="en-US"/>
              </w:rPr>
            </w:pPr>
            <w:r>
              <w:rPr>
                <w:color w:val="000000"/>
                <w:lang w:eastAsia="en-US"/>
              </w:rPr>
              <w:t xml:space="preserve">  СР.</w:t>
            </w:r>
          </w:p>
        </w:tc>
        <w:tc>
          <w:tcPr>
            <w:tcW w:w="858" w:type="dxa"/>
            <w:gridSpan w:val="5"/>
          </w:tcPr>
          <w:p w:rsidR="00055BD7" w:rsidRDefault="00055BD7">
            <w:pPr>
              <w:spacing w:line="276" w:lineRule="auto"/>
              <w:rPr>
                <w:color w:val="000000"/>
                <w:lang w:eastAsia="en-US"/>
              </w:rPr>
            </w:pPr>
            <w:r>
              <w:rPr>
                <w:color w:val="000000"/>
                <w:lang w:eastAsia="en-US"/>
              </w:rPr>
              <w:t xml:space="preserve"> СР.</w:t>
            </w:r>
          </w:p>
        </w:tc>
      </w:tr>
      <w:tr w:rsidR="00055BD7">
        <w:trPr>
          <w:trHeight w:val="234"/>
          <w:jc w:val="center"/>
        </w:trPr>
        <w:tc>
          <w:tcPr>
            <w:tcW w:w="614" w:type="dxa"/>
          </w:tcPr>
          <w:p w:rsidR="00055BD7" w:rsidRDefault="00055BD7">
            <w:pPr>
              <w:spacing w:line="276" w:lineRule="auto"/>
              <w:rPr>
                <w:lang w:eastAsia="en-US"/>
              </w:rPr>
            </w:pPr>
            <w:r>
              <w:rPr>
                <w:lang w:eastAsia="en-US"/>
              </w:rPr>
              <w:t>14.</w:t>
            </w:r>
          </w:p>
        </w:tc>
        <w:tc>
          <w:tcPr>
            <w:tcW w:w="969" w:type="dxa"/>
            <w:gridSpan w:val="2"/>
            <w:vMerge/>
            <w:vAlign w:val="center"/>
          </w:tcPr>
          <w:p w:rsidR="00055BD7" w:rsidRDefault="00055BD7">
            <w:pPr>
              <w:widowControl/>
              <w:autoSpaceDE/>
              <w:autoSpaceDN/>
              <w:adjustRightInd/>
              <w:rPr>
                <w:sz w:val="22"/>
                <w:szCs w:val="22"/>
                <w:lang w:eastAsia="en-US"/>
              </w:rPr>
            </w:pPr>
          </w:p>
        </w:tc>
        <w:tc>
          <w:tcPr>
            <w:tcW w:w="1346" w:type="dxa"/>
            <w:gridSpan w:val="2"/>
          </w:tcPr>
          <w:p w:rsidR="00055BD7" w:rsidRDefault="00055BD7">
            <w:pPr>
              <w:spacing w:line="276" w:lineRule="auto"/>
              <w:rPr>
                <w:lang w:eastAsia="en-US"/>
              </w:rPr>
            </w:pPr>
            <w:r>
              <w:rPr>
                <w:lang w:eastAsia="en-US"/>
              </w:rPr>
              <w:t xml:space="preserve">Что делает наш  храбрый портняжка? </w:t>
            </w:r>
          </w:p>
          <w:p w:rsidR="00055BD7" w:rsidRDefault="00055BD7">
            <w:pPr>
              <w:spacing w:line="276" w:lineRule="auto"/>
              <w:rPr>
                <w:lang w:eastAsia="en-US"/>
              </w:rPr>
            </w:pPr>
            <w:r>
              <w:rPr>
                <w:lang w:eastAsia="en-US"/>
              </w:rPr>
              <w:t>Уч.: с.96-   Уч.: с.53-57,</w:t>
            </w:r>
          </w:p>
          <w:p w:rsidR="00055BD7" w:rsidRDefault="00055BD7">
            <w:pPr>
              <w:spacing w:line="276" w:lineRule="auto"/>
              <w:rPr>
                <w:b/>
                <w:bCs/>
                <w:lang w:eastAsia="en-US"/>
              </w:rPr>
            </w:pPr>
            <w:r>
              <w:rPr>
                <w:lang w:eastAsia="en-US"/>
              </w:rPr>
              <w:t>РТ: с.43-44</w:t>
            </w:r>
          </w:p>
        </w:tc>
        <w:tc>
          <w:tcPr>
            <w:tcW w:w="2279" w:type="dxa"/>
            <w:gridSpan w:val="7"/>
          </w:tcPr>
          <w:p w:rsidR="00055BD7" w:rsidRDefault="00055BD7">
            <w:pPr>
              <w:spacing w:line="276" w:lineRule="auto"/>
              <w:rPr>
                <w:lang w:eastAsia="en-US"/>
              </w:rPr>
            </w:pPr>
            <w:r>
              <w:rPr>
                <w:color w:val="000000"/>
                <w:lang w:eastAsia="en-US"/>
              </w:rPr>
              <w:t>Воспринимать на слух текст рифмовки „</w:t>
            </w:r>
            <w:r>
              <w:rPr>
                <w:color w:val="000000"/>
                <w:lang w:val="de-DE" w:eastAsia="en-US"/>
              </w:rPr>
              <w:t>Die</w:t>
            </w:r>
            <w:r w:rsidRPr="00811326">
              <w:rPr>
                <w:color w:val="000000"/>
                <w:lang w:eastAsia="en-US"/>
              </w:rPr>
              <w:t xml:space="preserve"> </w:t>
            </w:r>
            <w:r>
              <w:rPr>
                <w:color w:val="000000"/>
                <w:lang w:val="de-DE" w:eastAsia="en-US"/>
              </w:rPr>
              <w:t>Ferien</w:t>
            </w:r>
            <w:r w:rsidRPr="00811326">
              <w:rPr>
                <w:color w:val="000000"/>
                <w:lang w:eastAsia="en-US"/>
              </w:rPr>
              <w:t xml:space="preserve"> </w:t>
            </w:r>
            <w:r>
              <w:rPr>
                <w:color w:val="000000"/>
                <w:lang w:val="de-DE" w:eastAsia="en-US"/>
              </w:rPr>
              <w:t>sind</w:t>
            </w:r>
            <w:r w:rsidRPr="00811326">
              <w:rPr>
                <w:color w:val="000000"/>
                <w:lang w:eastAsia="en-US"/>
              </w:rPr>
              <w:t xml:space="preserve"> </w:t>
            </w:r>
            <w:r>
              <w:rPr>
                <w:color w:val="000000"/>
                <w:lang w:val="de-DE" w:eastAsia="en-US"/>
              </w:rPr>
              <w:t>vorbei</w:t>
            </w:r>
            <w:r>
              <w:rPr>
                <w:color w:val="000000"/>
                <w:lang w:eastAsia="en-US"/>
              </w:rPr>
              <w:t xml:space="preserve">!" с предварительно снятыми трудностями, </w:t>
            </w:r>
            <w:r>
              <w:rPr>
                <w:color w:val="000000"/>
                <w:spacing w:val="9"/>
                <w:lang w:eastAsia="en-US"/>
              </w:rPr>
              <w:t xml:space="preserve">а также комментарии к фотографиям и полилог. </w:t>
            </w:r>
            <w:r>
              <w:rPr>
                <w:color w:val="000000"/>
                <w:lang w:eastAsia="en-US"/>
              </w:rPr>
              <w:t>Понимать на слух рассказ о школьном дворе Сабины с опорой на картинку. Читать прослушанный текст, проверять правиль</w:t>
            </w:r>
            <w:r>
              <w:rPr>
                <w:color w:val="000000"/>
                <w:lang w:eastAsia="en-US"/>
              </w:rPr>
              <w:softHyphen/>
            </w:r>
            <w:r>
              <w:rPr>
                <w:color w:val="000000"/>
                <w:spacing w:val="9"/>
                <w:lang w:eastAsia="en-US"/>
              </w:rPr>
              <w:t>ность воспринятого материала на слух..</w:t>
            </w:r>
          </w:p>
        </w:tc>
        <w:tc>
          <w:tcPr>
            <w:tcW w:w="2017" w:type="dxa"/>
            <w:gridSpan w:val="9"/>
          </w:tcPr>
          <w:p w:rsidR="00055BD7" w:rsidRDefault="00055BD7">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055BD7" w:rsidRDefault="00055BD7">
            <w:pPr>
              <w:spacing w:line="276" w:lineRule="auto"/>
              <w:rPr>
                <w:color w:val="000000"/>
                <w:lang w:eastAsia="en-US"/>
              </w:rPr>
            </w:pPr>
          </w:p>
        </w:tc>
        <w:tc>
          <w:tcPr>
            <w:tcW w:w="2058" w:type="dxa"/>
            <w:gridSpan w:val="12"/>
          </w:tcPr>
          <w:p w:rsidR="00055BD7" w:rsidRDefault="00055BD7">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055BD7" w:rsidRDefault="00055BD7">
            <w:pPr>
              <w:spacing w:line="276" w:lineRule="auto"/>
              <w:rPr>
                <w:sz w:val="18"/>
                <w:szCs w:val="18"/>
                <w:lang w:eastAsia="en-US"/>
              </w:rPr>
            </w:pPr>
            <w:r>
              <w:rPr>
                <w:b/>
                <w:bCs/>
                <w:sz w:val="18"/>
                <w:szCs w:val="18"/>
                <w:lang w:eastAsia="en-US"/>
              </w:rPr>
              <w:t>К.</w:t>
            </w:r>
            <w:r>
              <w:rPr>
                <w:i/>
                <w:iCs/>
                <w:sz w:val="18"/>
                <w:szCs w:val="18"/>
                <w:lang w:eastAsia="en-US"/>
              </w:rPr>
              <w:t>Вести</w:t>
            </w:r>
            <w:r>
              <w:rPr>
                <w:sz w:val="18"/>
                <w:szCs w:val="18"/>
                <w:lang w:eastAsia="en-US"/>
              </w:rPr>
              <w:t xml:space="preserve"> этикетный диалог в ситуации «Знакомство», понимать на слух речь учителя; выказывания одноклассников; небольшие по объему диалоги.</w:t>
            </w:r>
          </w:p>
          <w:p w:rsidR="00055BD7" w:rsidRDefault="00055BD7">
            <w:pPr>
              <w:spacing w:line="276" w:lineRule="auto"/>
              <w:rPr>
                <w:sz w:val="18"/>
                <w:szCs w:val="18"/>
                <w:lang w:eastAsia="en-US"/>
              </w:rPr>
            </w:pPr>
            <w:r>
              <w:rPr>
                <w:b/>
                <w:bCs/>
                <w:sz w:val="18"/>
                <w:szCs w:val="18"/>
                <w:lang w:eastAsia="en-US"/>
              </w:rPr>
              <w:t>Р.</w:t>
            </w:r>
            <w:r>
              <w:rPr>
                <w:sz w:val="18"/>
                <w:szCs w:val="18"/>
                <w:lang w:eastAsia="en-US"/>
              </w:rPr>
              <w:t xml:space="preserve"> О</w:t>
            </w:r>
            <w:r>
              <w:rPr>
                <w:i/>
                <w:iCs/>
                <w:sz w:val="18"/>
                <w:szCs w:val="18"/>
                <w:lang w:eastAsia="en-US"/>
              </w:rPr>
              <w:t>ценивать</w:t>
            </w:r>
            <w:r>
              <w:rPr>
                <w:sz w:val="18"/>
                <w:szCs w:val="18"/>
                <w:lang w:eastAsia="en-US"/>
              </w:rPr>
              <w:t xml:space="preserve"> свои действия</w:t>
            </w:r>
          </w:p>
          <w:p w:rsidR="00055BD7" w:rsidRDefault="00055BD7">
            <w:pPr>
              <w:spacing w:line="276" w:lineRule="auto"/>
              <w:rPr>
                <w:color w:val="000000"/>
                <w:lang w:eastAsia="en-US"/>
              </w:rPr>
            </w:pPr>
            <w:r>
              <w:rPr>
                <w:b/>
                <w:bCs/>
                <w:sz w:val="18"/>
                <w:szCs w:val="18"/>
                <w:lang w:eastAsia="en-US"/>
              </w:rPr>
              <w:t>П.</w:t>
            </w:r>
            <w:r>
              <w:rPr>
                <w:i/>
                <w:iCs/>
                <w:sz w:val="18"/>
                <w:szCs w:val="18"/>
                <w:lang w:eastAsia="en-US"/>
              </w:rPr>
              <w:t>Использовать</w:t>
            </w:r>
            <w:r>
              <w:rPr>
                <w:sz w:val="18"/>
                <w:szCs w:val="18"/>
                <w:lang w:eastAsia="en-US"/>
              </w:rPr>
              <w:t xml:space="preserve"> схемы для озвучивания и составления предложений, строить речевые высказывания</w:t>
            </w:r>
          </w:p>
        </w:tc>
        <w:tc>
          <w:tcPr>
            <w:tcW w:w="785" w:type="dxa"/>
            <w:gridSpan w:val="5"/>
          </w:tcPr>
          <w:p w:rsidR="00055BD7" w:rsidRDefault="00055BD7">
            <w:pPr>
              <w:spacing w:line="276" w:lineRule="auto"/>
              <w:rPr>
                <w:color w:val="000000"/>
                <w:lang w:eastAsia="en-US"/>
              </w:rPr>
            </w:pPr>
          </w:p>
        </w:tc>
        <w:tc>
          <w:tcPr>
            <w:tcW w:w="858" w:type="dxa"/>
            <w:gridSpan w:val="5"/>
          </w:tcPr>
          <w:p w:rsidR="00055BD7" w:rsidRDefault="00055BD7">
            <w:pPr>
              <w:spacing w:line="276" w:lineRule="auto"/>
              <w:rPr>
                <w:color w:val="000000"/>
                <w:lang w:eastAsia="en-US"/>
              </w:rPr>
            </w:pPr>
            <w:r>
              <w:rPr>
                <w:color w:val="000000"/>
                <w:lang w:eastAsia="en-US"/>
              </w:rPr>
              <w:t xml:space="preserve"> .</w:t>
            </w:r>
          </w:p>
        </w:tc>
      </w:tr>
      <w:tr w:rsidR="00055BD7">
        <w:trPr>
          <w:trHeight w:val="467"/>
          <w:jc w:val="center"/>
        </w:trPr>
        <w:tc>
          <w:tcPr>
            <w:tcW w:w="614" w:type="dxa"/>
          </w:tcPr>
          <w:p w:rsidR="00055BD7" w:rsidRDefault="00055BD7">
            <w:pPr>
              <w:spacing w:line="276" w:lineRule="auto"/>
              <w:rPr>
                <w:lang w:eastAsia="en-US"/>
              </w:rPr>
            </w:pPr>
            <w:r>
              <w:rPr>
                <w:lang w:eastAsia="en-US"/>
              </w:rPr>
              <w:t xml:space="preserve">15 </w:t>
            </w: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r>
              <w:rPr>
                <w:lang w:eastAsia="en-US"/>
              </w:rPr>
              <w:t>16.</w:t>
            </w: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r>
              <w:rPr>
                <w:lang w:eastAsia="en-US"/>
              </w:rPr>
              <w:t>17</w:t>
            </w:r>
          </w:p>
          <w:p w:rsidR="00055BD7" w:rsidRDefault="00055BD7">
            <w:pPr>
              <w:spacing w:line="276" w:lineRule="auto"/>
              <w:rPr>
                <w:lang w:eastAsia="en-US"/>
              </w:rPr>
            </w:pPr>
          </w:p>
        </w:tc>
        <w:tc>
          <w:tcPr>
            <w:tcW w:w="969" w:type="dxa"/>
            <w:gridSpan w:val="2"/>
            <w:vMerge/>
            <w:vAlign w:val="center"/>
          </w:tcPr>
          <w:p w:rsidR="00055BD7" w:rsidRDefault="00055BD7">
            <w:pPr>
              <w:widowControl/>
              <w:autoSpaceDE/>
              <w:autoSpaceDN/>
              <w:adjustRightInd/>
              <w:rPr>
                <w:sz w:val="22"/>
                <w:szCs w:val="22"/>
                <w:lang w:eastAsia="en-US"/>
              </w:rPr>
            </w:pPr>
          </w:p>
        </w:tc>
        <w:tc>
          <w:tcPr>
            <w:tcW w:w="1346" w:type="dxa"/>
            <w:gridSpan w:val="2"/>
          </w:tcPr>
          <w:p w:rsidR="00055BD7" w:rsidRDefault="00055BD7">
            <w:pPr>
              <w:spacing w:line="276" w:lineRule="auto"/>
              <w:rPr>
                <w:lang w:eastAsia="en-US"/>
              </w:rPr>
            </w:pPr>
            <w:r>
              <w:rPr>
                <w:lang w:eastAsia="en-US"/>
              </w:rPr>
              <w:t>Мы играем и поём. Повторение.</w:t>
            </w:r>
          </w:p>
          <w:p w:rsidR="00055BD7" w:rsidRDefault="00055BD7">
            <w:pPr>
              <w:spacing w:line="276" w:lineRule="auto"/>
              <w:rPr>
                <w:lang w:eastAsia="en-US"/>
              </w:rPr>
            </w:pPr>
          </w:p>
          <w:p w:rsidR="00055BD7" w:rsidRDefault="00055BD7" w:rsidP="00811326">
            <w:pPr>
              <w:spacing w:line="276" w:lineRule="auto"/>
              <w:rPr>
                <w:b/>
                <w:bCs/>
                <w:color w:val="FF0000"/>
                <w:lang w:eastAsia="en-US"/>
              </w:rPr>
            </w:pPr>
            <w:r>
              <w:rPr>
                <w:b/>
                <w:bCs/>
                <w:color w:val="FF0000"/>
                <w:lang w:eastAsia="en-US"/>
              </w:rPr>
              <w:t>Контрольная работа по теме №2</w:t>
            </w:r>
          </w:p>
          <w:p w:rsidR="00055BD7" w:rsidRDefault="00055BD7" w:rsidP="00811326">
            <w:pPr>
              <w:spacing w:line="276" w:lineRule="auto"/>
              <w:rPr>
                <w:lang w:eastAsia="en-US"/>
              </w:rPr>
            </w:pPr>
            <w:r>
              <w:rPr>
                <w:b/>
                <w:bCs/>
                <w:color w:val="FF0000"/>
                <w:lang w:eastAsia="en-US"/>
              </w:rPr>
              <w:t>«Школа»</w:t>
            </w:r>
          </w:p>
          <w:p w:rsidR="00055BD7" w:rsidRDefault="00055BD7">
            <w:pPr>
              <w:spacing w:line="276" w:lineRule="auto"/>
              <w:rPr>
                <w:lang w:eastAsia="en-US"/>
              </w:rPr>
            </w:pPr>
          </w:p>
          <w:p w:rsidR="00055BD7" w:rsidRDefault="00055BD7" w:rsidP="00811326">
            <w:pPr>
              <w:spacing w:line="276" w:lineRule="auto"/>
              <w:rPr>
                <w:lang w:eastAsia="en-US"/>
              </w:rPr>
            </w:pPr>
            <w:r>
              <w:rPr>
                <w:lang w:eastAsia="en-US"/>
              </w:rPr>
              <w:t>Мы играем и поём. Повторение.</w:t>
            </w: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r>
              <w:rPr>
                <w:lang w:eastAsia="en-US"/>
              </w:rPr>
              <w:t>Уч.: с.57-60,</w:t>
            </w:r>
          </w:p>
          <w:p w:rsidR="00055BD7" w:rsidRDefault="00055BD7">
            <w:pPr>
              <w:spacing w:line="276" w:lineRule="auto"/>
              <w:rPr>
                <w:lang w:eastAsia="en-US"/>
              </w:rPr>
            </w:pPr>
            <w:r>
              <w:rPr>
                <w:lang w:eastAsia="en-US"/>
              </w:rPr>
              <w:t>РТ: с.45-49</w:t>
            </w:r>
          </w:p>
        </w:tc>
        <w:tc>
          <w:tcPr>
            <w:tcW w:w="2279" w:type="dxa"/>
            <w:gridSpan w:val="7"/>
          </w:tcPr>
          <w:p w:rsidR="00055BD7" w:rsidRDefault="00055BD7">
            <w:pPr>
              <w:spacing w:line="276" w:lineRule="auto"/>
              <w:rPr>
                <w:color w:val="000000"/>
                <w:lang w:eastAsia="en-US"/>
              </w:rPr>
            </w:pPr>
            <w:r>
              <w:rPr>
                <w:color w:val="000000"/>
                <w:lang w:eastAsia="en-US"/>
              </w:rPr>
              <w:t>Читать тексты вслух, соблюдая нормы произно</w:t>
            </w:r>
            <w:r>
              <w:rPr>
                <w:color w:val="000000"/>
                <w:lang w:eastAsia="en-US"/>
              </w:rPr>
              <w:softHyphen/>
            </w:r>
            <w:r>
              <w:rPr>
                <w:color w:val="000000"/>
                <w:spacing w:val="11"/>
                <w:lang w:eastAsia="en-US"/>
              </w:rPr>
              <w:t>шения звуков немецкого языка и корректно произ</w:t>
            </w:r>
            <w:r>
              <w:rPr>
                <w:color w:val="000000"/>
                <w:spacing w:val="11"/>
                <w:lang w:eastAsia="en-US"/>
              </w:rPr>
              <w:softHyphen/>
            </w:r>
            <w:r>
              <w:rPr>
                <w:color w:val="000000"/>
                <w:spacing w:val="8"/>
                <w:lang w:eastAsia="en-US"/>
              </w:rPr>
              <w:t xml:space="preserve">носить предложения с точки зрения их ритмико-интонационных особенностей. </w:t>
            </w:r>
            <w:r>
              <w:rPr>
                <w:color w:val="000000"/>
                <w:lang w:eastAsia="en-US"/>
              </w:rPr>
              <w:t xml:space="preserve"> </w:t>
            </w:r>
          </w:p>
          <w:p w:rsidR="00055BD7" w:rsidRDefault="00055BD7">
            <w:pPr>
              <w:spacing w:line="276" w:lineRule="auto"/>
              <w:rPr>
                <w:lang w:eastAsia="en-US"/>
              </w:rPr>
            </w:pPr>
            <w:r>
              <w:rPr>
                <w:color w:val="000000"/>
                <w:lang w:eastAsia="en-US"/>
              </w:rPr>
              <w:t>Отвечать на вопросы по тексту, а также на во</w:t>
            </w:r>
            <w:r>
              <w:rPr>
                <w:color w:val="000000"/>
                <w:lang w:eastAsia="en-US"/>
              </w:rPr>
              <w:softHyphen/>
              <w:t>прос „</w:t>
            </w:r>
            <w:r>
              <w:rPr>
                <w:color w:val="000000"/>
                <w:lang w:val="de-DE" w:eastAsia="en-US"/>
              </w:rPr>
              <w:t>Gehst</w:t>
            </w:r>
            <w:r w:rsidRPr="00811326">
              <w:rPr>
                <w:color w:val="000000"/>
                <w:lang w:eastAsia="en-US"/>
              </w:rPr>
              <w:t xml:space="preserve"> </w:t>
            </w:r>
            <w:r>
              <w:rPr>
                <w:color w:val="000000"/>
                <w:lang w:val="de-DE" w:eastAsia="en-US"/>
              </w:rPr>
              <w:t>du</w:t>
            </w:r>
            <w:r w:rsidRPr="00811326">
              <w:rPr>
                <w:color w:val="000000"/>
                <w:lang w:eastAsia="en-US"/>
              </w:rPr>
              <w:t xml:space="preserve"> </w:t>
            </w:r>
            <w:r>
              <w:rPr>
                <w:color w:val="000000"/>
                <w:lang w:val="de-DE" w:eastAsia="en-US"/>
              </w:rPr>
              <w:t>gern</w:t>
            </w:r>
            <w:r w:rsidRPr="00811326">
              <w:rPr>
                <w:color w:val="000000"/>
                <w:lang w:eastAsia="en-US"/>
              </w:rPr>
              <w:t xml:space="preserve"> </w:t>
            </w:r>
            <w:r>
              <w:rPr>
                <w:color w:val="000000"/>
                <w:lang w:val="de-DE" w:eastAsia="en-US"/>
              </w:rPr>
              <w:t>in</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Schule</w:t>
            </w:r>
            <w:r>
              <w:rPr>
                <w:color w:val="000000"/>
                <w:lang w:eastAsia="en-US"/>
              </w:rPr>
              <w:t xml:space="preserve">?" по аналогии с </w:t>
            </w:r>
            <w:r>
              <w:rPr>
                <w:color w:val="000000"/>
                <w:spacing w:val="7"/>
                <w:lang w:eastAsia="en-US"/>
              </w:rPr>
              <w:t xml:space="preserve">ответами. </w:t>
            </w:r>
            <w:r>
              <w:rPr>
                <w:color w:val="000000"/>
                <w:lang w:eastAsia="en-US"/>
              </w:rPr>
              <w:t xml:space="preserve"> </w:t>
            </w:r>
          </w:p>
        </w:tc>
        <w:tc>
          <w:tcPr>
            <w:tcW w:w="2017" w:type="dxa"/>
            <w:gridSpan w:val="9"/>
          </w:tcPr>
          <w:p w:rsidR="00055BD7" w:rsidRDefault="00055BD7">
            <w:pPr>
              <w:spacing w:line="276" w:lineRule="auto"/>
              <w:rPr>
                <w:b/>
                <w:bCs/>
                <w:sz w:val="18"/>
                <w:szCs w:val="18"/>
                <w:lang w:eastAsia="en-US"/>
              </w:rPr>
            </w:pPr>
            <w:r>
              <w:rPr>
                <w:b/>
                <w:bCs/>
                <w:sz w:val="18"/>
                <w:szCs w:val="18"/>
                <w:lang w:eastAsia="en-US"/>
              </w:rPr>
              <w:t>Л</w:t>
            </w:r>
            <w:r>
              <w:rPr>
                <w:sz w:val="18"/>
                <w:szCs w:val="18"/>
                <w:lang w:eastAsia="en-US"/>
              </w:rPr>
              <w:t>.</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bCs/>
                <w:sz w:val="18"/>
                <w:szCs w:val="18"/>
                <w:lang w:eastAsia="en-US"/>
              </w:rPr>
              <w:t>.</w:t>
            </w:r>
          </w:p>
          <w:p w:rsidR="00055BD7" w:rsidRDefault="00055BD7">
            <w:pPr>
              <w:spacing w:line="276" w:lineRule="auto"/>
              <w:rPr>
                <w:sz w:val="18"/>
                <w:szCs w:val="18"/>
                <w:lang w:eastAsia="en-US"/>
              </w:rPr>
            </w:pPr>
            <w:r>
              <w:rPr>
                <w:noProof/>
              </w:rPr>
              <w:pict>
                <v:shape id="Text Box 5" o:spid="_x0000_s1029" type="#_x0000_t202" style="position:absolute;margin-left:5.4pt;margin-top:63.85pt;width:57.85pt;height:21.75pt;z-index:251661312;visibility:visible" stroked="f">
                  <v:textbox>
                    <w:txbxContent>
                      <w:p w:rsidR="00055BD7" w:rsidRDefault="00055BD7" w:rsidP="003A5A46">
                        <w:r>
                          <w:t>23</w:t>
                        </w:r>
                      </w:p>
                    </w:txbxContent>
                  </v:textbox>
                </v:shape>
              </w:pict>
            </w:r>
            <w:r>
              <w:rPr>
                <w:b/>
                <w:bCs/>
                <w:sz w:val="18"/>
                <w:szCs w:val="18"/>
                <w:lang w:eastAsia="en-US"/>
              </w:rPr>
              <w:t>Л</w:t>
            </w:r>
            <w:r>
              <w:rPr>
                <w:b/>
                <w:bCs/>
                <w:i/>
                <w:iCs/>
                <w:sz w:val="18"/>
                <w:szCs w:val="18"/>
                <w:lang w:eastAsia="en-US"/>
              </w:rPr>
              <w:t xml:space="preserve">. </w:t>
            </w:r>
            <w:r>
              <w:rPr>
                <w:i/>
                <w:iCs/>
                <w:sz w:val="18"/>
                <w:szCs w:val="18"/>
                <w:lang w:eastAsia="en-US"/>
              </w:rPr>
              <w:t>Знать</w:t>
            </w:r>
            <w:r>
              <w:rPr>
                <w:sz w:val="18"/>
                <w:szCs w:val="18"/>
                <w:lang w:eastAsia="en-US"/>
              </w:rPr>
              <w:t xml:space="preserve"> игры страны изучаемого языка,</w:t>
            </w:r>
            <w:r>
              <w:rPr>
                <w:b/>
                <w:bCs/>
                <w:sz w:val="18"/>
                <w:szCs w:val="18"/>
                <w:lang w:eastAsia="en-US"/>
              </w:rPr>
              <w:t>.</w:t>
            </w:r>
            <w:r>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tc>
        <w:tc>
          <w:tcPr>
            <w:tcW w:w="2058" w:type="dxa"/>
            <w:gridSpan w:val="12"/>
          </w:tcPr>
          <w:p w:rsidR="00055BD7" w:rsidRDefault="00055BD7">
            <w:pPr>
              <w:spacing w:line="276" w:lineRule="auto"/>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iCs/>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w:t>
            </w:r>
          </w:p>
        </w:tc>
        <w:tc>
          <w:tcPr>
            <w:tcW w:w="2885" w:type="dxa"/>
            <w:gridSpan w:val="5"/>
          </w:tcPr>
          <w:p w:rsidR="00055BD7" w:rsidRDefault="00055BD7">
            <w:pPr>
              <w:spacing w:line="276" w:lineRule="auto"/>
              <w:rPr>
                <w:sz w:val="18"/>
                <w:szCs w:val="18"/>
                <w:lang w:eastAsia="en-US"/>
              </w:rPr>
            </w:pPr>
            <w:r>
              <w:rPr>
                <w:b/>
                <w:bCs/>
                <w:sz w:val="18"/>
                <w:szCs w:val="18"/>
                <w:lang w:eastAsia="en-US"/>
              </w:rPr>
              <w:t>К.</w:t>
            </w:r>
            <w:r>
              <w:rPr>
                <w:i/>
                <w:iCs/>
                <w:sz w:val="18"/>
                <w:szCs w:val="18"/>
                <w:lang w:eastAsia="en-US"/>
              </w:rPr>
              <w:t>Вести</w:t>
            </w:r>
            <w:r>
              <w:rPr>
                <w:sz w:val="18"/>
                <w:szCs w:val="18"/>
                <w:lang w:eastAsia="en-US"/>
              </w:rPr>
              <w:t xml:space="preserve"> этикетный диалог в ситуации «Знакомство» используя новый  речевой образец, задавать вопросы, строить понятные для партнера высказывания понимать на слух речь учителя; выказывания одноклассников; небольшие по объему диалоги.</w:t>
            </w:r>
          </w:p>
          <w:p w:rsidR="00055BD7" w:rsidRDefault="00055BD7">
            <w:pPr>
              <w:spacing w:line="276" w:lineRule="auto"/>
              <w:rPr>
                <w:sz w:val="18"/>
                <w:szCs w:val="18"/>
                <w:lang w:eastAsia="en-US"/>
              </w:rPr>
            </w:pPr>
            <w:r>
              <w:rPr>
                <w:b/>
                <w:bCs/>
                <w:sz w:val="18"/>
                <w:szCs w:val="18"/>
                <w:lang w:eastAsia="en-US"/>
              </w:rPr>
              <w:t>Р.</w:t>
            </w:r>
            <w:r>
              <w:rPr>
                <w:sz w:val="18"/>
                <w:szCs w:val="18"/>
                <w:lang w:eastAsia="en-US"/>
              </w:rPr>
              <w:t xml:space="preserve"> О</w:t>
            </w:r>
            <w:r>
              <w:rPr>
                <w:i/>
                <w:iCs/>
                <w:sz w:val="18"/>
                <w:szCs w:val="18"/>
                <w:lang w:eastAsia="en-US"/>
              </w:rPr>
              <w:t>ценивать</w:t>
            </w:r>
            <w:r>
              <w:rPr>
                <w:sz w:val="18"/>
                <w:szCs w:val="18"/>
                <w:lang w:eastAsia="en-US"/>
              </w:rPr>
              <w:t xml:space="preserve"> правильность выполнения заданий,</w:t>
            </w:r>
            <w:r>
              <w:rPr>
                <w:i/>
                <w:iCs/>
                <w:color w:val="000000"/>
                <w:sz w:val="18"/>
                <w:szCs w:val="18"/>
                <w:shd w:val="clear" w:color="auto" w:fill="FFFFFF"/>
                <w:lang w:eastAsia="en-US"/>
              </w:rPr>
              <w:t xml:space="preserve"> планировать  свои </w:t>
            </w:r>
            <w:r>
              <w:rPr>
                <w:color w:val="000000"/>
                <w:sz w:val="18"/>
                <w:szCs w:val="18"/>
                <w:shd w:val="clear" w:color="auto" w:fill="FFFFFF"/>
                <w:lang w:eastAsia="en-US"/>
              </w:rPr>
              <w:t>действия</w:t>
            </w:r>
            <w:r>
              <w:rPr>
                <w:i/>
                <w:iCs/>
                <w:color w:val="000000"/>
                <w:sz w:val="18"/>
                <w:szCs w:val="18"/>
                <w:shd w:val="clear" w:color="auto" w:fill="FFFFFF"/>
                <w:lang w:eastAsia="en-US"/>
              </w:rPr>
              <w:t>.</w:t>
            </w:r>
          </w:p>
          <w:p w:rsidR="00055BD7" w:rsidRDefault="00055BD7">
            <w:pPr>
              <w:spacing w:line="276" w:lineRule="auto"/>
              <w:rPr>
                <w:sz w:val="18"/>
                <w:szCs w:val="18"/>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055BD7" w:rsidRDefault="00055BD7">
            <w:pPr>
              <w:spacing w:line="276" w:lineRule="auto"/>
              <w:rPr>
                <w:color w:val="000000"/>
                <w:lang w:eastAsia="en-US"/>
              </w:rPr>
            </w:pPr>
          </w:p>
        </w:tc>
        <w:tc>
          <w:tcPr>
            <w:tcW w:w="858" w:type="dxa"/>
            <w:gridSpan w:val="5"/>
          </w:tcPr>
          <w:p w:rsidR="00055BD7" w:rsidRDefault="00055BD7">
            <w:pPr>
              <w:spacing w:line="276" w:lineRule="auto"/>
              <w:rPr>
                <w:color w:val="000000"/>
                <w:lang w:eastAsia="en-US"/>
              </w:rPr>
            </w:pPr>
            <w:r>
              <w:rPr>
                <w:color w:val="000000"/>
                <w:lang w:eastAsia="en-US"/>
              </w:rPr>
              <w:t xml:space="preserve">  </w:t>
            </w:r>
          </w:p>
        </w:tc>
      </w:tr>
      <w:tr w:rsidR="00055BD7">
        <w:trPr>
          <w:trHeight w:val="234"/>
          <w:jc w:val="center"/>
        </w:trPr>
        <w:tc>
          <w:tcPr>
            <w:tcW w:w="614" w:type="dxa"/>
          </w:tcPr>
          <w:p w:rsidR="00055BD7" w:rsidRDefault="00055BD7">
            <w:pPr>
              <w:spacing w:line="276" w:lineRule="auto"/>
              <w:rPr>
                <w:lang w:eastAsia="en-US"/>
              </w:rPr>
            </w:pPr>
            <w:r>
              <w:rPr>
                <w:lang w:eastAsia="en-US"/>
              </w:rPr>
              <w:t>18.</w:t>
            </w:r>
          </w:p>
        </w:tc>
        <w:tc>
          <w:tcPr>
            <w:tcW w:w="969" w:type="dxa"/>
            <w:gridSpan w:val="2"/>
            <w:vMerge/>
            <w:vAlign w:val="center"/>
          </w:tcPr>
          <w:p w:rsidR="00055BD7" w:rsidRDefault="00055BD7">
            <w:pPr>
              <w:widowControl/>
              <w:autoSpaceDE/>
              <w:autoSpaceDN/>
              <w:adjustRightInd/>
              <w:rPr>
                <w:sz w:val="22"/>
                <w:szCs w:val="22"/>
                <w:lang w:eastAsia="en-US"/>
              </w:rPr>
            </w:pPr>
          </w:p>
        </w:tc>
        <w:tc>
          <w:tcPr>
            <w:tcW w:w="1346" w:type="dxa"/>
            <w:gridSpan w:val="2"/>
          </w:tcPr>
          <w:p w:rsidR="00055BD7" w:rsidRDefault="00055BD7">
            <w:pPr>
              <w:spacing w:line="276" w:lineRule="auto"/>
              <w:rPr>
                <w:b/>
                <w:bCs/>
                <w:color w:val="FF0000"/>
                <w:lang w:eastAsia="en-US"/>
              </w:rPr>
            </w:pPr>
            <w:r>
              <w:rPr>
                <w:lang w:eastAsia="en-US"/>
              </w:rPr>
              <w:t xml:space="preserve">Как мы его проводим выходные?                          </w:t>
            </w:r>
          </w:p>
        </w:tc>
        <w:tc>
          <w:tcPr>
            <w:tcW w:w="2279" w:type="dxa"/>
            <w:gridSpan w:val="7"/>
          </w:tcPr>
          <w:p w:rsidR="00055BD7" w:rsidRDefault="00055BD7">
            <w:pPr>
              <w:spacing w:line="276" w:lineRule="auto"/>
              <w:rPr>
                <w:color w:val="000000"/>
                <w:spacing w:val="7"/>
                <w:lang w:eastAsia="en-US"/>
              </w:rPr>
            </w:pPr>
            <w:r>
              <w:rPr>
                <w:color w:val="000000"/>
                <w:lang w:eastAsia="en-US"/>
              </w:rPr>
              <w:t>Использовать в речи лексику пройденного мате</w:t>
            </w:r>
            <w:r>
              <w:rPr>
                <w:color w:val="000000"/>
                <w:lang w:eastAsia="en-US"/>
              </w:rPr>
              <w:softHyphen/>
            </w:r>
            <w:r>
              <w:rPr>
                <w:color w:val="000000"/>
                <w:spacing w:val="3"/>
                <w:lang w:eastAsia="en-US"/>
              </w:rPr>
              <w:t xml:space="preserve">риала. </w:t>
            </w:r>
            <w:r>
              <w:rPr>
                <w:color w:val="000000"/>
                <w:lang w:eastAsia="en-US"/>
              </w:rPr>
              <w:t xml:space="preserve"> Читать диалоги в парах по ролям. Вести диалог-расспрос типа интервью в ситуации </w:t>
            </w:r>
            <w:r>
              <w:rPr>
                <w:color w:val="000000"/>
                <w:spacing w:val="7"/>
                <w:lang w:eastAsia="en-US"/>
              </w:rPr>
              <w:t>учебно-трудового общения.</w:t>
            </w:r>
          </w:p>
          <w:p w:rsidR="00055BD7" w:rsidRDefault="00055BD7">
            <w:pPr>
              <w:spacing w:line="276" w:lineRule="auto"/>
              <w:rPr>
                <w:color w:val="000000"/>
                <w:spacing w:val="7"/>
                <w:lang w:eastAsia="en-US"/>
              </w:rPr>
            </w:pPr>
          </w:p>
          <w:p w:rsidR="00055BD7" w:rsidRDefault="00055BD7">
            <w:pPr>
              <w:spacing w:line="276" w:lineRule="auto"/>
              <w:rPr>
                <w:color w:val="000000"/>
                <w:spacing w:val="7"/>
                <w:lang w:eastAsia="en-US"/>
              </w:rPr>
            </w:pPr>
          </w:p>
          <w:p w:rsidR="00055BD7" w:rsidRDefault="00055BD7">
            <w:pPr>
              <w:spacing w:line="276" w:lineRule="auto"/>
              <w:rPr>
                <w:lang w:eastAsia="en-US"/>
              </w:rPr>
            </w:pPr>
          </w:p>
        </w:tc>
        <w:tc>
          <w:tcPr>
            <w:tcW w:w="2017" w:type="dxa"/>
            <w:gridSpan w:val="9"/>
          </w:tcPr>
          <w:p w:rsidR="00055BD7" w:rsidRDefault="00055BD7">
            <w:pPr>
              <w:spacing w:line="276" w:lineRule="auto"/>
              <w:rPr>
                <w:b/>
                <w:bCs/>
                <w:sz w:val="18"/>
                <w:szCs w:val="18"/>
                <w:lang w:eastAsia="en-US"/>
              </w:rPr>
            </w:pPr>
            <w:r>
              <w:rPr>
                <w:b/>
                <w:bCs/>
                <w:sz w:val="18"/>
                <w:szCs w:val="18"/>
                <w:lang w:eastAsia="en-US"/>
              </w:rPr>
              <w:t>Л</w:t>
            </w:r>
            <w:r>
              <w:rPr>
                <w:sz w:val="18"/>
                <w:szCs w:val="18"/>
                <w:lang w:eastAsia="en-US"/>
              </w:rPr>
              <w:t>.</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bCs/>
                <w:sz w:val="18"/>
                <w:szCs w:val="18"/>
                <w:lang w:eastAsia="en-US"/>
              </w:rPr>
              <w:t>.</w:t>
            </w:r>
          </w:p>
          <w:p w:rsidR="00055BD7" w:rsidRDefault="00055BD7">
            <w:pPr>
              <w:spacing w:line="276" w:lineRule="auto"/>
              <w:rPr>
                <w:color w:val="000000"/>
                <w:lang w:eastAsia="en-US"/>
              </w:rPr>
            </w:pPr>
          </w:p>
        </w:tc>
        <w:tc>
          <w:tcPr>
            <w:tcW w:w="2058" w:type="dxa"/>
            <w:gridSpan w:val="12"/>
          </w:tcPr>
          <w:p w:rsidR="00055BD7" w:rsidRDefault="00055BD7">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p w:rsidR="00055BD7" w:rsidRDefault="00055BD7">
            <w:pPr>
              <w:spacing w:line="276" w:lineRule="auto"/>
              <w:rPr>
                <w:color w:val="000000"/>
                <w:lang w:eastAsia="en-US"/>
              </w:rPr>
            </w:pPr>
          </w:p>
        </w:tc>
        <w:tc>
          <w:tcPr>
            <w:tcW w:w="2885" w:type="dxa"/>
            <w:gridSpan w:val="5"/>
          </w:tcPr>
          <w:p w:rsidR="00055BD7" w:rsidRDefault="00055BD7">
            <w:pPr>
              <w:spacing w:line="276" w:lineRule="auto"/>
              <w:rPr>
                <w:color w:val="000000"/>
                <w:spacing w:val="7"/>
                <w:sz w:val="18"/>
                <w:szCs w:val="18"/>
                <w:lang w:eastAsia="en-US"/>
              </w:rPr>
            </w:pPr>
            <w:r>
              <w:rPr>
                <w:b/>
                <w:bCs/>
                <w:color w:val="000000"/>
                <w:spacing w:val="9"/>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здороваться, называть своё имя, </w:t>
            </w:r>
            <w:r>
              <w:rPr>
                <w:color w:val="000000"/>
                <w:sz w:val="18"/>
                <w:szCs w:val="18"/>
                <w:lang w:eastAsia="en-US"/>
              </w:rPr>
              <w:t>спрашивать имя собеседника — сверстника и взрос</w:t>
            </w:r>
            <w:r>
              <w:rPr>
                <w:color w:val="000000"/>
                <w:sz w:val="18"/>
                <w:szCs w:val="18"/>
                <w:lang w:eastAsia="en-US"/>
              </w:rPr>
              <w:softHyphen/>
            </w:r>
            <w:r>
              <w:rPr>
                <w:color w:val="000000"/>
                <w:spacing w:val="11"/>
                <w:sz w:val="18"/>
                <w:szCs w:val="18"/>
                <w:lang w:eastAsia="en-US"/>
              </w:rPr>
              <w:t>лого, представлять других при знакомстве</w:t>
            </w:r>
            <w:r>
              <w:rPr>
                <w:color w:val="000000"/>
                <w:spacing w:val="6"/>
                <w:sz w:val="18"/>
                <w:szCs w:val="18"/>
                <w:lang w:eastAsia="en-US"/>
              </w:rPr>
              <w:t xml:space="preserve">, переспрашивать, отвечать </w:t>
            </w:r>
            <w:r>
              <w:rPr>
                <w:color w:val="000000"/>
                <w:spacing w:val="10"/>
                <w:sz w:val="18"/>
                <w:szCs w:val="18"/>
                <w:lang w:eastAsia="en-US"/>
              </w:rPr>
              <w:t>положительно и отрицательно на переспрос, выяс</w:t>
            </w:r>
            <w:r>
              <w:rPr>
                <w:color w:val="000000"/>
                <w:spacing w:val="10"/>
                <w:sz w:val="18"/>
                <w:szCs w:val="18"/>
                <w:lang w:eastAsia="en-US"/>
              </w:rPr>
              <w:softHyphen/>
            </w:r>
            <w:r>
              <w:rPr>
                <w:color w:val="000000"/>
                <w:spacing w:val="7"/>
                <w:sz w:val="18"/>
                <w:szCs w:val="18"/>
                <w:lang w:eastAsia="en-US"/>
              </w:rPr>
              <w:t>нять, кто это, соблюдать речевой этикет при знаком</w:t>
            </w:r>
            <w:r>
              <w:rPr>
                <w:color w:val="000000"/>
                <w:spacing w:val="7"/>
                <w:sz w:val="18"/>
                <w:szCs w:val="18"/>
                <w:lang w:eastAsia="en-US"/>
              </w:rPr>
              <w:softHyphen/>
              <w:t>стве, прощаться.</w:t>
            </w:r>
          </w:p>
          <w:p w:rsidR="00055BD7" w:rsidRDefault="00055BD7">
            <w:pPr>
              <w:spacing w:line="276" w:lineRule="auto"/>
              <w:rPr>
                <w:sz w:val="18"/>
                <w:szCs w:val="18"/>
                <w:lang w:eastAsia="en-US"/>
              </w:rPr>
            </w:pPr>
            <w:r>
              <w:rPr>
                <w:b/>
                <w:bCs/>
                <w:sz w:val="18"/>
                <w:szCs w:val="18"/>
                <w:lang w:eastAsia="en-US"/>
              </w:rPr>
              <w:t>Р</w:t>
            </w:r>
            <w:r>
              <w:rPr>
                <w:i/>
                <w:iCs/>
                <w:sz w:val="18"/>
                <w:szCs w:val="18"/>
                <w:lang w:eastAsia="en-US"/>
              </w:rPr>
              <w:t>.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055BD7" w:rsidRDefault="00055BD7">
            <w:pPr>
              <w:spacing w:line="276" w:lineRule="auto"/>
              <w:rPr>
                <w:sz w:val="18"/>
                <w:szCs w:val="18"/>
                <w:lang w:eastAsia="en-US"/>
              </w:rPr>
            </w:pPr>
            <w:r>
              <w:rPr>
                <w:b/>
                <w:bCs/>
                <w:sz w:val="18"/>
                <w:szCs w:val="18"/>
                <w:lang w:eastAsia="en-US"/>
              </w:rPr>
              <w:t>П.</w:t>
            </w:r>
            <w:r>
              <w:rPr>
                <w:sz w:val="18"/>
                <w:szCs w:val="18"/>
                <w:lang w:eastAsia="en-US"/>
              </w:rPr>
              <w:t xml:space="preserve"> Использовать схемы для озвучивания и составления предложений, строить речевые высказывания</w:t>
            </w:r>
          </w:p>
        </w:tc>
        <w:tc>
          <w:tcPr>
            <w:tcW w:w="785" w:type="dxa"/>
            <w:gridSpan w:val="5"/>
          </w:tcPr>
          <w:p w:rsidR="00055BD7" w:rsidRDefault="00055BD7">
            <w:pPr>
              <w:spacing w:line="276" w:lineRule="auto"/>
              <w:rPr>
                <w:color w:val="000000"/>
                <w:lang w:eastAsia="en-US"/>
              </w:rPr>
            </w:pPr>
          </w:p>
        </w:tc>
        <w:tc>
          <w:tcPr>
            <w:tcW w:w="858" w:type="dxa"/>
            <w:gridSpan w:val="5"/>
          </w:tcPr>
          <w:p w:rsidR="00055BD7" w:rsidRDefault="00055BD7">
            <w:pPr>
              <w:spacing w:line="276" w:lineRule="auto"/>
              <w:rPr>
                <w:color w:val="000000"/>
                <w:lang w:eastAsia="en-US"/>
              </w:rPr>
            </w:pPr>
            <w:r>
              <w:rPr>
                <w:color w:val="000000"/>
                <w:lang w:eastAsia="en-US"/>
              </w:rPr>
              <w:t xml:space="preserve"> </w:t>
            </w:r>
          </w:p>
        </w:tc>
      </w:tr>
      <w:tr w:rsidR="00055BD7">
        <w:trPr>
          <w:gridAfter w:val="2"/>
          <w:wAfter w:w="33" w:type="dxa"/>
          <w:trHeight w:val="188"/>
          <w:jc w:val="center"/>
        </w:trPr>
        <w:tc>
          <w:tcPr>
            <w:tcW w:w="614" w:type="dxa"/>
          </w:tcPr>
          <w:p w:rsidR="00055BD7" w:rsidRDefault="00055BD7">
            <w:pPr>
              <w:spacing w:line="276" w:lineRule="auto"/>
              <w:rPr>
                <w:lang w:eastAsia="en-US"/>
              </w:rPr>
            </w:pPr>
            <w:r>
              <w:rPr>
                <w:lang w:eastAsia="en-US"/>
              </w:rPr>
              <w:t>19.</w:t>
            </w:r>
          </w:p>
        </w:tc>
        <w:tc>
          <w:tcPr>
            <w:tcW w:w="969" w:type="dxa"/>
            <w:gridSpan w:val="2"/>
            <w:vMerge w:val="restart"/>
          </w:tcPr>
          <w:p w:rsidR="00055BD7" w:rsidRDefault="00055BD7">
            <w:pPr>
              <w:spacing w:line="276" w:lineRule="auto"/>
              <w:rPr>
                <w:b/>
                <w:bCs/>
                <w:lang w:eastAsia="en-US"/>
              </w:rPr>
            </w:pPr>
            <w:r>
              <w:rPr>
                <w:b/>
                <w:bCs/>
                <w:lang w:eastAsia="en-US"/>
              </w:rPr>
              <w:t>Осень. Какая сейчас погода?              (10 час.)</w:t>
            </w:r>
          </w:p>
          <w:p w:rsidR="00055BD7" w:rsidRDefault="00055BD7">
            <w:pPr>
              <w:spacing w:line="276" w:lineRule="auto"/>
              <w:rPr>
                <w:lang w:eastAsia="en-US"/>
              </w:rPr>
            </w:pPr>
          </w:p>
        </w:tc>
        <w:tc>
          <w:tcPr>
            <w:tcW w:w="1346" w:type="dxa"/>
            <w:gridSpan w:val="2"/>
          </w:tcPr>
          <w:p w:rsidR="00055BD7" w:rsidRDefault="00055BD7">
            <w:pPr>
              <w:spacing w:line="276" w:lineRule="auto"/>
              <w:rPr>
                <w:lang w:eastAsia="en-US"/>
              </w:rPr>
            </w:pPr>
            <w:r>
              <w:rPr>
                <w:lang w:eastAsia="en-US"/>
              </w:rPr>
              <w:t>Прогулка в парк. Как там осенью?                     Уч.: с.62-69,</w:t>
            </w:r>
          </w:p>
          <w:p w:rsidR="00055BD7" w:rsidRDefault="00055BD7">
            <w:pPr>
              <w:spacing w:line="276" w:lineRule="auto"/>
              <w:rPr>
                <w:lang w:eastAsia="en-US"/>
              </w:rPr>
            </w:pPr>
            <w:r>
              <w:rPr>
                <w:lang w:eastAsia="en-US"/>
              </w:rPr>
              <w:t>РТ: с.50-52</w:t>
            </w:r>
          </w:p>
        </w:tc>
        <w:tc>
          <w:tcPr>
            <w:tcW w:w="2249" w:type="dxa"/>
            <w:gridSpan w:val="6"/>
          </w:tcPr>
          <w:p w:rsidR="00055BD7" w:rsidRDefault="00055BD7">
            <w:pPr>
              <w:spacing w:line="276" w:lineRule="auto"/>
              <w:rPr>
                <w:lang w:eastAsia="en-US"/>
              </w:rPr>
            </w:pPr>
            <w:r>
              <w:rPr>
                <w:color w:val="000000"/>
                <w:lang w:eastAsia="en-US"/>
              </w:rPr>
              <w:t xml:space="preserve">Отвечать на вопросы о том, что делает один из </w:t>
            </w:r>
            <w:r>
              <w:rPr>
                <w:color w:val="000000"/>
                <w:spacing w:val="10"/>
                <w:lang w:eastAsia="en-US"/>
              </w:rPr>
              <w:t xml:space="preserve">главных персонажей учебника в определённые дни недели, осуществляя перенос ситуации на себя. </w:t>
            </w:r>
            <w:r>
              <w:rPr>
                <w:color w:val="000000"/>
                <w:lang w:eastAsia="en-US"/>
              </w:rPr>
              <w:t>Читать и воспринимать на слух текст песенки „</w:t>
            </w:r>
            <w:r>
              <w:rPr>
                <w:color w:val="000000"/>
                <w:lang w:val="de-DE" w:eastAsia="en-US"/>
              </w:rPr>
              <w:t xml:space="preserve">Herbstlied </w:t>
            </w:r>
            <w:r>
              <w:rPr>
                <w:color w:val="000000"/>
                <w:lang w:eastAsia="en-US"/>
              </w:rPr>
              <w:t xml:space="preserve">«. </w:t>
            </w:r>
          </w:p>
        </w:tc>
        <w:tc>
          <w:tcPr>
            <w:tcW w:w="2017" w:type="dxa"/>
            <w:gridSpan w:val="7"/>
          </w:tcPr>
          <w:p w:rsidR="00055BD7" w:rsidRDefault="00055BD7">
            <w:pPr>
              <w:spacing w:line="276" w:lineRule="auto"/>
              <w:rPr>
                <w:color w:val="000000"/>
                <w:lang w:eastAsia="en-US"/>
              </w:rPr>
            </w:pPr>
            <w:r>
              <w:rPr>
                <w:b/>
                <w:bCs/>
                <w:lang w:eastAsia="en-US"/>
              </w:rPr>
              <w:t>Л.</w:t>
            </w:r>
            <w:r>
              <w:rPr>
                <w:lang w:eastAsia="en-US"/>
              </w:rPr>
              <w:t>Привлекатель ность возможных результатов урока, личностная значимость этих результатов.</w:t>
            </w:r>
          </w:p>
        </w:tc>
        <w:tc>
          <w:tcPr>
            <w:tcW w:w="2058" w:type="dxa"/>
            <w:gridSpan w:val="14"/>
          </w:tcPr>
          <w:p w:rsidR="00055BD7" w:rsidRDefault="00055BD7">
            <w:pPr>
              <w:spacing w:line="276" w:lineRule="auto"/>
              <w:rPr>
                <w:lang w:eastAsia="en-US"/>
              </w:rPr>
            </w:pPr>
            <w:r>
              <w:rPr>
                <w:b/>
                <w:bCs/>
                <w:lang w:eastAsia="en-US"/>
              </w:rPr>
              <w:t>Пр.</w:t>
            </w:r>
            <w:r>
              <w:rPr>
                <w:lang w:eastAsia="en-US"/>
              </w:rPr>
              <w:t>Установление локальных связей нового знания с имеющимися.</w:t>
            </w:r>
          </w:p>
          <w:p w:rsidR="00055BD7" w:rsidRDefault="00055BD7">
            <w:pPr>
              <w:spacing w:line="276" w:lineRule="auto"/>
              <w:rPr>
                <w:color w:val="000000"/>
                <w:lang w:eastAsia="en-US"/>
              </w:rPr>
            </w:pPr>
            <w:r>
              <w:rPr>
                <w:color w:val="000000"/>
                <w:lang w:eastAsia="en-US"/>
              </w:rPr>
              <w:t xml:space="preserve">Воспринимать на слух текст с опорой на рисунки. Читать про себя и понимать текст, </w:t>
            </w:r>
          </w:p>
          <w:p w:rsidR="00055BD7" w:rsidRDefault="00055BD7">
            <w:pPr>
              <w:spacing w:line="276" w:lineRule="auto"/>
              <w:rPr>
                <w:color w:val="000000"/>
                <w:spacing w:val="7"/>
                <w:lang w:eastAsia="en-US"/>
              </w:rPr>
            </w:pPr>
            <w:r>
              <w:rPr>
                <w:color w:val="000000"/>
                <w:lang w:eastAsia="en-US"/>
              </w:rPr>
              <w:t xml:space="preserve">содержащий </w:t>
            </w:r>
            <w:r>
              <w:rPr>
                <w:color w:val="000000"/>
                <w:spacing w:val="10"/>
                <w:lang w:eastAsia="en-US"/>
              </w:rPr>
              <w:t xml:space="preserve">как изученный языковой материал, так и отдельные </w:t>
            </w:r>
            <w:r>
              <w:rPr>
                <w:color w:val="000000"/>
                <w:spacing w:val="7"/>
                <w:lang w:eastAsia="en-US"/>
              </w:rPr>
              <w:t>новые слова.</w:t>
            </w:r>
          </w:p>
        </w:tc>
        <w:tc>
          <w:tcPr>
            <w:tcW w:w="2885" w:type="dxa"/>
            <w:gridSpan w:val="5"/>
          </w:tcPr>
          <w:p w:rsidR="00055BD7" w:rsidRDefault="00055BD7">
            <w:pPr>
              <w:spacing w:line="276" w:lineRule="auto"/>
              <w:rPr>
                <w:lang w:eastAsia="en-US"/>
              </w:rPr>
            </w:pPr>
            <w:r>
              <w:rPr>
                <w:b/>
                <w:bCs/>
                <w:lang w:eastAsia="en-US"/>
              </w:rPr>
              <w:t>П</w:t>
            </w:r>
            <w:r>
              <w:rPr>
                <w:lang w:eastAsia="en-US"/>
              </w:rPr>
              <w:t xml:space="preserve">.Информативность учебного материала, его интересность и мировоззренческая ценность. </w:t>
            </w:r>
            <w:r>
              <w:rPr>
                <w:b/>
                <w:bCs/>
                <w:lang w:eastAsia="en-US"/>
              </w:rPr>
              <w:t xml:space="preserve">                    Р.</w:t>
            </w:r>
            <w:r>
              <w:rPr>
                <w:lang w:eastAsia="en-US"/>
              </w:rPr>
              <w:t xml:space="preserve">Составление плана и последовательности действий, оценка- выделение и осознание учащимися того, что уже усвоено по теме и что еще подлежит усвоению, </w:t>
            </w:r>
          </w:p>
          <w:p w:rsidR="00055BD7" w:rsidRDefault="00055BD7">
            <w:pPr>
              <w:spacing w:line="276" w:lineRule="auto"/>
              <w:rPr>
                <w:color w:val="000000"/>
                <w:lang w:eastAsia="en-US"/>
              </w:rPr>
            </w:pPr>
            <w:r>
              <w:rPr>
                <w:b/>
                <w:bCs/>
                <w:lang w:eastAsia="en-US"/>
              </w:rPr>
              <w:t xml:space="preserve">К. </w:t>
            </w:r>
            <w:r>
              <w:rPr>
                <w:lang w:eastAsia="en-US"/>
              </w:rPr>
              <w:t>Учет позиции других людей, умение слушать и слышать.</w:t>
            </w:r>
          </w:p>
        </w:tc>
        <w:tc>
          <w:tcPr>
            <w:tcW w:w="785" w:type="dxa"/>
            <w:gridSpan w:val="4"/>
          </w:tcPr>
          <w:p w:rsidR="00055BD7" w:rsidRDefault="00055BD7">
            <w:pPr>
              <w:spacing w:line="276" w:lineRule="auto"/>
              <w:rPr>
                <w:color w:val="000000"/>
                <w:lang w:eastAsia="en-US"/>
              </w:rPr>
            </w:pPr>
            <w:r>
              <w:rPr>
                <w:color w:val="000000"/>
                <w:lang w:eastAsia="en-US"/>
              </w:rPr>
              <w:t xml:space="preserve">  </w:t>
            </w:r>
          </w:p>
        </w:tc>
        <w:tc>
          <w:tcPr>
            <w:tcW w:w="855" w:type="dxa"/>
            <w:gridSpan w:val="5"/>
          </w:tcPr>
          <w:p w:rsidR="00055BD7" w:rsidRDefault="00055BD7">
            <w:pPr>
              <w:spacing w:line="276" w:lineRule="auto"/>
              <w:rPr>
                <w:color w:val="000000"/>
                <w:lang w:eastAsia="en-US"/>
              </w:rPr>
            </w:pPr>
          </w:p>
        </w:tc>
      </w:tr>
      <w:tr w:rsidR="00055BD7">
        <w:trPr>
          <w:gridAfter w:val="2"/>
          <w:wAfter w:w="33" w:type="dxa"/>
          <w:trHeight w:val="49"/>
          <w:jc w:val="center"/>
        </w:trPr>
        <w:tc>
          <w:tcPr>
            <w:tcW w:w="614" w:type="dxa"/>
          </w:tcPr>
          <w:p w:rsidR="00055BD7" w:rsidRDefault="00055BD7">
            <w:pPr>
              <w:spacing w:line="276" w:lineRule="auto"/>
              <w:rPr>
                <w:lang w:eastAsia="en-US"/>
              </w:rPr>
            </w:pPr>
            <w:r>
              <w:rPr>
                <w:lang w:eastAsia="en-US"/>
              </w:rPr>
              <w:t>20.</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А что делают сейчас Сабина и Свен?</w:t>
            </w:r>
          </w:p>
          <w:p w:rsidR="00055BD7" w:rsidRDefault="00055BD7">
            <w:pPr>
              <w:spacing w:line="276" w:lineRule="auto"/>
              <w:rPr>
                <w:lang w:eastAsia="en-US"/>
              </w:rPr>
            </w:pPr>
            <w:r>
              <w:rPr>
                <w:lang w:eastAsia="en-US"/>
              </w:rPr>
              <w:t>Уч.: с.69-72,</w:t>
            </w:r>
          </w:p>
          <w:p w:rsidR="00055BD7" w:rsidRDefault="00055BD7">
            <w:pPr>
              <w:spacing w:line="276" w:lineRule="auto"/>
              <w:rPr>
                <w:lang w:eastAsia="en-US"/>
              </w:rPr>
            </w:pPr>
            <w:r>
              <w:rPr>
                <w:lang w:eastAsia="en-US"/>
              </w:rPr>
              <w:t>РТ: с.52-54</w:t>
            </w:r>
          </w:p>
        </w:tc>
        <w:tc>
          <w:tcPr>
            <w:tcW w:w="2249" w:type="dxa"/>
            <w:gridSpan w:val="6"/>
          </w:tcPr>
          <w:p w:rsidR="00055BD7" w:rsidRDefault="00055BD7">
            <w:pPr>
              <w:spacing w:line="276" w:lineRule="auto"/>
              <w:rPr>
                <w:lang w:eastAsia="en-US"/>
              </w:rPr>
            </w:pPr>
            <w:r>
              <w:rPr>
                <w:color w:val="000000"/>
                <w:lang w:eastAsia="en-US"/>
              </w:rPr>
              <w:t xml:space="preserve">Называть количественные числительные от 13 до 20. Воспринимать на слух диалог с опорой на текст </w:t>
            </w:r>
            <w:r>
              <w:rPr>
                <w:color w:val="000000"/>
                <w:spacing w:val="8"/>
                <w:lang w:eastAsia="en-US"/>
              </w:rPr>
              <w:t xml:space="preserve">и рисунки. </w:t>
            </w:r>
            <w:r>
              <w:rPr>
                <w:color w:val="000000"/>
                <w:lang w:eastAsia="en-US"/>
              </w:rPr>
              <w:t>Описывать устно погоду осенью. Дополнять ассоциограмму, используя лексику по теме.  Составлять сложные слова по теме.  Письменно отвечать на вопросы по теме «Пого</w:t>
            </w:r>
            <w:r>
              <w:rPr>
                <w:color w:val="000000"/>
                <w:lang w:eastAsia="en-US"/>
              </w:rPr>
              <w:softHyphen/>
            </w:r>
            <w:r>
              <w:rPr>
                <w:color w:val="000000"/>
                <w:spacing w:val="6"/>
                <w:lang w:eastAsia="en-US"/>
              </w:rPr>
              <w:t>да осенью».</w:t>
            </w:r>
          </w:p>
        </w:tc>
        <w:tc>
          <w:tcPr>
            <w:tcW w:w="2017" w:type="dxa"/>
            <w:gridSpan w:val="7"/>
          </w:tcPr>
          <w:p w:rsidR="00055BD7" w:rsidRDefault="00055BD7">
            <w:pPr>
              <w:spacing w:line="276" w:lineRule="auto"/>
              <w:rPr>
                <w:color w:val="000000"/>
                <w:lang w:eastAsia="en-US"/>
              </w:rPr>
            </w:pPr>
            <w:r>
              <w:rPr>
                <w:b/>
                <w:bCs/>
                <w:lang w:eastAsia="en-US"/>
              </w:rPr>
              <w:t>Л.</w:t>
            </w:r>
            <w:r>
              <w:rPr>
                <w:lang w:eastAsia="en-US"/>
              </w:rPr>
              <w:t xml:space="preserve"> Формулирование ожиданий, прогнозов на урок и их реализации;</w:t>
            </w:r>
            <w:r>
              <w:rPr>
                <w:b/>
                <w:bCs/>
                <w:lang w:eastAsia="en-US"/>
              </w:rPr>
              <w:t xml:space="preserve"> </w:t>
            </w:r>
            <w:r>
              <w:rPr>
                <w:lang w:eastAsia="en-US"/>
              </w:rPr>
              <w:t>получения информации, выделение информации, которая необходима для решения поставленной задачи,  отсеивание лишней информации</w:t>
            </w:r>
          </w:p>
        </w:tc>
        <w:tc>
          <w:tcPr>
            <w:tcW w:w="2058" w:type="dxa"/>
            <w:gridSpan w:val="14"/>
          </w:tcPr>
          <w:p w:rsidR="00055BD7" w:rsidRDefault="00055BD7">
            <w:pPr>
              <w:spacing w:line="276" w:lineRule="auto"/>
              <w:rPr>
                <w:sz w:val="18"/>
                <w:szCs w:val="18"/>
                <w:lang w:eastAsia="en-US"/>
              </w:rPr>
            </w:pPr>
            <w:r>
              <w:rPr>
                <w:b/>
                <w:bCs/>
                <w:sz w:val="18"/>
                <w:szCs w:val="18"/>
                <w:lang w:eastAsia="en-US"/>
              </w:rPr>
              <w:t>Пр.</w:t>
            </w:r>
            <w:r>
              <w:rPr>
                <w:i/>
                <w:iCs/>
                <w:sz w:val="18"/>
                <w:szCs w:val="18"/>
                <w:lang w:eastAsia="en-US"/>
              </w:rPr>
              <w:t xml:space="preserve">  Ззнать </w:t>
            </w:r>
            <w:r>
              <w:rPr>
                <w:sz w:val="18"/>
                <w:szCs w:val="18"/>
                <w:lang w:eastAsia="en-US"/>
              </w:rPr>
              <w:t>наизусть популярные детские</w:t>
            </w:r>
            <w:r>
              <w:rPr>
                <w:i/>
                <w:iCs/>
                <w:sz w:val="18"/>
                <w:szCs w:val="18"/>
                <w:lang w:eastAsia="en-US"/>
              </w:rPr>
              <w:t xml:space="preserve"> песенки и рифмовки, 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055BD7" w:rsidRDefault="00055BD7">
            <w:pPr>
              <w:spacing w:line="276" w:lineRule="auto"/>
              <w:rPr>
                <w:lang w:eastAsia="en-US"/>
              </w:rPr>
            </w:pPr>
            <w:r>
              <w:rPr>
                <w:b/>
                <w:bCs/>
                <w:lang w:eastAsia="en-US"/>
              </w:rPr>
              <w:t>П</w:t>
            </w:r>
            <w:r>
              <w:rPr>
                <w:lang w:eastAsia="en-US"/>
              </w:rPr>
              <w:t xml:space="preserve">. Формулирование поисковых запросов, выбор оптимального способа получения информации. </w:t>
            </w:r>
            <w:r>
              <w:rPr>
                <w:b/>
                <w:bCs/>
                <w:lang w:eastAsia="en-US"/>
              </w:rPr>
              <w:t>Р.</w:t>
            </w:r>
            <w:r>
              <w:rPr>
                <w:lang w:eastAsia="en-US"/>
              </w:rPr>
              <w:t>Составление плана и последовательности действий.</w:t>
            </w:r>
          </w:p>
          <w:p w:rsidR="00055BD7" w:rsidRDefault="00055BD7">
            <w:pPr>
              <w:spacing w:line="276" w:lineRule="auto"/>
              <w:rPr>
                <w:color w:val="000000"/>
                <w:lang w:eastAsia="en-US"/>
              </w:rPr>
            </w:pPr>
            <w:r>
              <w:rPr>
                <w:b/>
                <w:bCs/>
                <w:lang w:eastAsia="en-US"/>
              </w:rPr>
              <w:t>К.</w:t>
            </w:r>
            <w:r>
              <w:rPr>
                <w:lang w:eastAsia="en-US"/>
              </w:rPr>
              <w:t>. Вступать в диалог, участвовать в коллективном обсуждении проблем.</w:t>
            </w:r>
          </w:p>
        </w:tc>
        <w:tc>
          <w:tcPr>
            <w:tcW w:w="785" w:type="dxa"/>
            <w:gridSpan w:val="4"/>
          </w:tcPr>
          <w:p w:rsidR="00055BD7" w:rsidRDefault="00055BD7">
            <w:pPr>
              <w:spacing w:line="276" w:lineRule="auto"/>
              <w:rPr>
                <w:color w:val="000000"/>
                <w:lang w:eastAsia="en-US"/>
              </w:rPr>
            </w:pPr>
          </w:p>
        </w:tc>
        <w:tc>
          <w:tcPr>
            <w:tcW w:w="855" w:type="dxa"/>
            <w:gridSpan w:val="5"/>
          </w:tcPr>
          <w:p w:rsidR="00055BD7" w:rsidRDefault="00055BD7">
            <w:pPr>
              <w:spacing w:line="276" w:lineRule="auto"/>
              <w:rPr>
                <w:color w:val="000000"/>
                <w:lang w:eastAsia="en-US"/>
              </w:rPr>
            </w:pPr>
            <w:r>
              <w:rPr>
                <w:color w:val="000000"/>
                <w:lang w:eastAsia="en-US"/>
              </w:rPr>
              <w:t xml:space="preserve">  ПР.</w:t>
            </w:r>
          </w:p>
        </w:tc>
      </w:tr>
      <w:tr w:rsidR="00055BD7">
        <w:trPr>
          <w:gridAfter w:val="2"/>
          <w:wAfter w:w="33" w:type="dxa"/>
          <w:trHeight w:val="49"/>
          <w:jc w:val="center"/>
        </w:trPr>
        <w:tc>
          <w:tcPr>
            <w:tcW w:w="614" w:type="dxa"/>
          </w:tcPr>
          <w:p w:rsidR="00055BD7" w:rsidRDefault="00055BD7">
            <w:pPr>
              <w:spacing w:line="276" w:lineRule="auto"/>
              <w:rPr>
                <w:lang w:eastAsia="en-US"/>
              </w:rPr>
            </w:pPr>
            <w:r>
              <w:rPr>
                <w:lang w:eastAsia="en-US"/>
              </w:rPr>
              <w:t>21.</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Хорошо осенью у бабушки в деревне!</w:t>
            </w:r>
          </w:p>
          <w:p w:rsidR="00055BD7" w:rsidRDefault="00055BD7">
            <w:pPr>
              <w:spacing w:line="276" w:lineRule="auto"/>
              <w:rPr>
                <w:lang w:eastAsia="en-US"/>
              </w:rPr>
            </w:pPr>
            <w:r>
              <w:rPr>
                <w:lang w:eastAsia="en-US"/>
              </w:rPr>
              <w:t>Уч.: с.72-76,</w:t>
            </w:r>
          </w:p>
          <w:p w:rsidR="00055BD7" w:rsidRDefault="00055BD7">
            <w:pPr>
              <w:spacing w:line="276" w:lineRule="auto"/>
              <w:rPr>
                <w:lang w:eastAsia="en-US"/>
              </w:rPr>
            </w:pPr>
            <w:r>
              <w:rPr>
                <w:lang w:eastAsia="en-US"/>
              </w:rPr>
              <w:t>РТ: с.54-59</w:t>
            </w:r>
          </w:p>
        </w:tc>
        <w:tc>
          <w:tcPr>
            <w:tcW w:w="2249" w:type="dxa"/>
            <w:gridSpan w:val="6"/>
          </w:tcPr>
          <w:p w:rsidR="00055BD7" w:rsidRDefault="00055BD7">
            <w:pPr>
              <w:shd w:val="clear" w:color="auto" w:fill="FFFFFF"/>
              <w:spacing w:line="276" w:lineRule="auto"/>
              <w:rPr>
                <w:color w:val="000000"/>
                <w:lang w:eastAsia="en-US"/>
              </w:rPr>
            </w:pPr>
            <w:r>
              <w:rPr>
                <w:color w:val="000000"/>
                <w:lang w:eastAsia="en-US"/>
              </w:rPr>
              <w:t>Воспринимать диалог на слух, понимать и затем</w:t>
            </w:r>
            <w:r>
              <w:rPr>
                <w:color w:val="000000"/>
                <w:spacing w:val="10"/>
                <w:lang w:eastAsia="en-US"/>
              </w:rPr>
              <w:t xml:space="preserve"> читать его по ролям. </w:t>
            </w:r>
            <w:r>
              <w:rPr>
                <w:color w:val="000000"/>
                <w:lang w:eastAsia="en-US"/>
              </w:rPr>
              <w:t>Делать высказывания по теме «Осень». Высказывать 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color w:val="000000"/>
                <w:lang w:eastAsia="en-US"/>
              </w:rPr>
              <w:t xml:space="preserve"> Составлять рассказ о прогулке в парке по рисун</w:t>
            </w:r>
            <w:r>
              <w:rPr>
                <w:color w:val="000000"/>
                <w:spacing w:val="1"/>
                <w:lang w:eastAsia="en-US"/>
              </w:rPr>
              <w:t>кам.</w:t>
            </w:r>
            <w:r>
              <w:rPr>
                <w:color w:val="000000"/>
                <w:lang w:eastAsia="en-US"/>
              </w:rPr>
              <w:t xml:space="preserve"> </w:t>
            </w:r>
          </w:p>
        </w:tc>
        <w:tc>
          <w:tcPr>
            <w:tcW w:w="2017" w:type="dxa"/>
            <w:gridSpan w:val="7"/>
          </w:tcPr>
          <w:p w:rsidR="00055BD7" w:rsidRDefault="00055BD7">
            <w:pPr>
              <w:spacing w:line="276" w:lineRule="auto"/>
              <w:rPr>
                <w:b/>
                <w:bCs/>
                <w:sz w:val="18"/>
                <w:szCs w:val="18"/>
                <w:lang w:eastAsia="en-US"/>
              </w:rPr>
            </w:pPr>
            <w:r>
              <w:rPr>
                <w:b/>
                <w:bCs/>
                <w:sz w:val="18"/>
                <w:szCs w:val="18"/>
                <w:lang w:eastAsia="en-US"/>
              </w:rPr>
              <w:t>Л</w:t>
            </w:r>
            <w:r>
              <w:rPr>
                <w:sz w:val="18"/>
                <w:szCs w:val="18"/>
                <w:lang w:eastAsia="en-US"/>
              </w:rPr>
              <w:t>.</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bCs/>
                <w:sz w:val="18"/>
                <w:szCs w:val="18"/>
                <w:lang w:eastAsia="en-US"/>
              </w:rPr>
              <w:t>.</w:t>
            </w:r>
          </w:p>
          <w:p w:rsidR="00055BD7" w:rsidRDefault="00055BD7">
            <w:pPr>
              <w:shd w:val="clear" w:color="auto" w:fill="FFFFFF"/>
              <w:spacing w:line="276" w:lineRule="auto"/>
              <w:rPr>
                <w:color w:val="000000"/>
                <w:lang w:eastAsia="en-US"/>
              </w:rPr>
            </w:pPr>
          </w:p>
        </w:tc>
        <w:tc>
          <w:tcPr>
            <w:tcW w:w="2058" w:type="dxa"/>
            <w:gridSpan w:val="14"/>
          </w:tcPr>
          <w:p w:rsidR="00055BD7" w:rsidRDefault="00055BD7">
            <w:pPr>
              <w:shd w:val="clear" w:color="auto" w:fill="FFFFFF"/>
              <w:spacing w:line="276" w:lineRule="auto"/>
              <w:rPr>
                <w:color w:val="000000"/>
                <w:lang w:eastAsia="en-US"/>
              </w:rPr>
            </w:pPr>
            <w:r>
              <w:rPr>
                <w:b/>
                <w:bCs/>
                <w:color w:val="000000"/>
                <w:lang w:eastAsia="en-US"/>
              </w:rPr>
              <w:t>Пр</w:t>
            </w:r>
            <w:r>
              <w:rPr>
                <w:color w:val="000000"/>
                <w:lang w:eastAsia="en-US"/>
              </w:rPr>
              <w:t>.Высказывать 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color w:val="000000"/>
                <w:lang w:eastAsia="en-US"/>
              </w:rPr>
              <w:t xml:space="preserve"> Составлять рассказ о прогулке в парке по рисун</w:t>
            </w:r>
            <w:r>
              <w:rPr>
                <w:color w:val="000000"/>
                <w:spacing w:val="1"/>
                <w:lang w:eastAsia="en-US"/>
              </w:rPr>
              <w:t>кам.</w:t>
            </w:r>
          </w:p>
        </w:tc>
        <w:tc>
          <w:tcPr>
            <w:tcW w:w="2885" w:type="dxa"/>
            <w:gridSpan w:val="5"/>
          </w:tcPr>
          <w:p w:rsidR="00055BD7" w:rsidRDefault="00055BD7">
            <w:pPr>
              <w:shd w:val="clear" w:color="auto" w:fill="FFFFFF"/>
              <w:spacing w:line="276" w:lineRule="auto"/>
              <w:rPr>
                <w:lang w:eastAsia="en-US"/>
              </w:rPr>
            </w:pPr>
            <w:r>
              <w:rPr>
                <w:b/>
                <w:bCs/>
                <w:lang w:eastAsia="en-US"/>
              </w:rPr>
              <w:t>П</w:t>
            </w:r>
            <w:r>
              <w:rPr>
                <w:lang w:eastAsia="en-US"/>
              </w:rPr>
              <w:t>. выполнение логических операций сравнения, анализа, обобщения, установления аналогий. планирование поиска информации.</w:t>
            </w:r>
          </w:p>
          <w:p w:rsidR="00055BD7" w:rsidRDefault="00055BD7">
            <w:pPr>
              <w:spacing w:line="276" w:lineRule="auto"/>
              <w:rPr>
                <w:lang w:eastAsia="en-US"/>
              </w:rPr>
            </w:pPr>
            <w:r>
              <w:rPr>
                <w:b/>
                <w:bCs/>
                <w:lang w:eastAsia="en-US"/>
              </w:rPr>
              <w:t>Р.</w:t>
            </w:r>
            <w:r>
              <w:rPr>
                <w:lang w:eastAsia="en-US"/>
              </w:rPr>
              <w:t xml:space="preserve"> оценка- выделение и осознание учащимися того, что уже усвоено по теме и что еще подлежит усвоению, осознание качества и уровня усвоения</w:t>
            </w:r>
          </w:p>
          <w:p w:rsidR="00055BD7" w:rsidRDefault="00055BD7">
            <w:pPr>
              <w:shd w:val="clear" w:color="auto" w:fill="FFFFFF"/>
              <w:spacing w:line="276" w:lineRule="auto"/>
              <w:rPr>
                <w:color w:val="000000"/>
                <w:lang w:eastAsia="en-US"/>
              </w:rPr>
            </w:pPr>
          </w:p>
        </w:tc>
        <w:tc>
          <w:tcPr>
            <w:tcW w:w="785" w:type="dxa"/>
            <w:gridSpan w:val="4"/>
          </w:tcPr>
          <w:p w:rsidR="00055BD7" w:rsidRDefault="00055BD7">
            <w:pPr>
              <w:shd w:val="clear" w:color="auto" w:fill="FFFFFF"/>
              <w:spacing w:line="276" w:lineRule="auto"/>
              <w:rPr>
                <w:color w:val="000000"/>
                <w:lang w:eastAsia="en-US"/>
              </w:rPr>
            </w:pPr>
          </w:p>
        </w:tc>
        <w:tc>
          <w:tcPr>
            <w:tcW w:w="855" w:type="dxa"/>
            <w:gridSpan w:val="5"/>
          </w:tcPr>
          <w:p w:rsidR="00055BD7" w:rsidRDefault="00055BD7">
            <w:pPr>
              <w:shd w:val="clear" w:color="auto" w:fill="FFFFFF"/>
              <w:spacing w:line="276" w:lineRule="auto"/>
              <w:rPr>
                <w:color w:val="000000"/>
                <w:lang w:eastAsia="en-US"/>
              </w:rPr>
            </w:pPr>
            <w:r>
              <w:rPr>
                <w:color w:val="000000"/>
                <w:lang w:eastAsia="en-US"/>
              </w:rPr>
              <w:t xml:space="preserve"> </w:t>
            </w:r>
          </w:p>
        </w:tc>
      </w:tr>
      <w:tr w:rsidR="00055BD7">
        <w:trPr>
          <w:gridAfter w:val="2"/>
          <w:wAfter w:w="33" w:type="dxa"/>
          <w:trHeight w:val="744"/>
          <w:jc w:val="center"/>
        </w:trPr>
        <w:tc>
          <w:tcPr>
            <w:tcW w:w="614" w:type="dxa"/>
          </w:tcPr>
          <w:p w:rsidR="00055BD7" w:rsidRDefault="00055BD7">
            <w:pPr>
              <w:spacing w:line="276" w:lineRule="auto"/>
              <w:rPr>
                <w:lang w:eastAsia="en-US"/>
              </w:rPr>
            </w:pPr>
            <w:r>
              <w:rPr>
                <w:lang w:eastAsia="en-US"/>
              </w:rPr>
              <w:t>22.</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Осенний урожай.</w:t>
            </w:r>
          </w:p>
          <w:p w:rsidR="00055BD7" w:rsidRDefault="00055BD7">
            <w:pPr>
              <w:spacing w:line="276" w:lineRule="auto"/>
              <w:rPr>
                <w:lang w:eastAsia="en-US"/>
              </w:rPr>
            </w:pPr>
            <w:r>
              <w:rPr>
                <w:lang w:eastAsia="en-US"/>
              </w:rPr>
              <w:t>Уч.: с.76-79,</w:t>
            </w:r>
          </w:p>
          <w:p w:rsidR="00055BD7" w:rsidRDefault="00055BD7">
            <w:pPr>
              <w:spacing w:line="276" w:lineRule="auto"/>
              <w:rPr>
                <w:lang w:eastAsia="en-US"/>
              </w:rPr>
            </w:pPr>
            <w:r>
              <w:rPr>
                <w:lang w:eastAsia="en-US"/>
              </w:rPr>
              <w:t>РТ: с.59-62</w:t>
            </w:r>
          </w:p>
        </w:tc>
        <w:tc>
          <w:tcPr>
            <w:tcW w:w="2249" w:type="dxa"/>
            <w:gridSpan w:val="6"/>
          </w:tcPr>
          <w:p w:rsidR="00055BD7" w:rsidRDefault="00055BD7">
            <w:pPr>
              <w:shd w:val="clear" w:color="auto" w:fill="FFFFFF"/>
              <w:spacing w:line="276" w:lineRule="auto"/>
              <w:ind w:left="67"/>
              <w:rPr>
                <w:color w:val="000000"/>
                <w:spacing w:val="8"/>
                <w:lang w:eastAsia="en-US"/>
              </w:rPr>
            </w:pPr>
            <w:r>
              <w:rPr>
                <w:color w:val="000000"/>
                <w:lang w:eastAsia="en-US"/>
              </w:rPr>
              <w:t xml:space="preserve">Воспринимать на слух диалог и затем читать его </w:t>
            </w:r>
            <w:r>
              <w:rPr>
                <w:color w:val="000000"/>
                <w:spacing w:val="7"/>
                <w:lang w:eastAsia="en-US"/>
              </w:rPr>
              <w:t>по ролям.</w:t>
            </w:r>
            <w:r>
              <w:rPr>
                <w:color w:val="000000"/>
                <w:lang w:eastAsia="en-US"/>
              </w:rPr>
              <w:t xml:space="preserve"> Догадываться по контексту о значении новых </w:t>
            </w:r>
            <w:r>
              <w:rPr>
                <w:color w:val="000000"/>
                <w:spacing w:val="9"/>
                <w:lang w:eastAsia="en-US"/>
              </w:rPr>
              <w:t>слов, проявлять языковую догадку.</w:t>
            </w:r>
            <w:r>
              <w:rPr>
                <w:color w:val="000000"/>
                <w:lang w:eastAsia="en-US"/>
              </w:rPr>
              <w:t xml:space="preserve"> Дополнять диалог, вставляя недостающие реплики. Делать подписи к картинкам. Употреблять в речи лексические единицы, об</w:t>
            </w:r>
            <w:r>
              <w:rPr>
                <w:color w:val="000000"/>
                <w:spacing w:val="6"/>
                <w:lang w:eastAsia="en-US"/>
              </w:rPr>
              <w:t>служивающие ситуации общения в пределах темати</w:t>
            </w:r>
            <w:r>
              <w:rPr>
                <w:color w:val="000000"/>
                <w:spacing w:val="8"/>
                <w:lang w:eastAsia="en-US"/>
              </w:rPr>
              <w:t>ки в соответствии с коммуникативной задачей.</w:t>
            </w:r>
          </w:p>
        </w:tc>
        <w:tc>
          <w:tcPr>
            <w:tcW w:w="2017" w:type="dxa"/>
            <w:gridSpan w:val="7"/>
          </w:tcPr>
          <w:p w:rsidR="00055BD7" w:rsidRDefault="00055BD7">
            <w:pPr>
              <w:shd w:val="clear" w:color="auto" w:fill="FFFFFF"/>
              <w:spacing w:line="276" w:lineRule="auto"/>
              <w:ind w:left="67"/>
              <w:rPr>
                <w:sz w:val="18"/>
                <w:szCs w:val="18"/>
                <w:lang w:eastAsia="en-US"/>
              </w:rPr>
            </w:pPr>
            <w:r>
              <w:rPr>
                <w:b/>
                <w:bCs/>
                <w:sz w:val="18"/>
                <w:szCs w:val="18"/>
                <w:lang w:eastAsia="en-US"/>
              </w:rPr>
              <w:t>Л.</w:t>
            </w:r>
            <w:r>
              <w:rPr>
                <w:i/>
                <w:iCs/>
                <w:sz w:val="18"/>
                <w:szCs w:val="18"/>
                <w:lang w:eastAsia="en-US"/>
              </w:rPr>
              <w:t xml:space="preserve"> Соблюдать</w:t>
            </w:r>
            <w:r>
              <w:rPr>
                <w:sz w:val="18"/>
                <w:szCs w:val="18"/>
                <w:lang w:eastAsia="en-US"/>
              </w:rPr>
              <w:t xml:space="preserve"> речевой этикет при непосредственном общении: знать, как обратиться к </w:t>
            </w:r>
          </w:p>
          <w:p w:rsidR="00055BD7" w:rsidRDefault="00055BD7">
            <w:pPr>
              <w:shd w:val="clear" w:color="auto" w:fill="FFFFFF"/>
              <w:spacing w:line="276" w:lineRule="auto"/>
              <w:ind w:left="67"/>
              <w:rPr>
                <w:color w:val="000000"/>
                <w:lang w:eastAsia="en-US"/>
              </w:rPr>
            </w:pPr>
            <w:r>
              <w:rPr>
                <w:sz w:val="18"/>
                <w:szCs w:val="18"/>
                <w:lang w:eastAsia="en-US"/>
              </w:rPr>
              <w:t>собеседнику.</w:t>
            </w:r>
          </w:p>
        </w:tc>
        <w:tc>
          <w:tcPr>
            <w:tcW w:w="2058" w:type="dxa"/>
            <w:gridSpan w:val="14"/>
          </w:tcPr>
          <w:p w:rsidR="00055BD7" w:rsidRDefault="00055BD7">
            <w:pPr>
              <w:shd w:val="clear" w:color="auto" w:fill="FFFFFF"/>
              <w:spacing w:line="276" w:lineRule="auto"/>
              <w:ind w:left="67"/>
              <w:rPr>
                <w:color w:val="000000"/>
                <w:spacing w:val="3"/>
                <w:lang w:eastAsia="en-US"/>
              </w:rPr>
            </w:pPr>
            <w:r>
              <w:rPr>
                <w:b/>
                <w:bCs/>
                <w:color w:val="000000"/>
                <w:lang w:eastAsia="en-US"/>
              </w:rPr>
              <w:t>Пр</w:t>
            </w:r>
            <w:r>
              <w:rPr>
                <w:color w:val="000000"/>
                <w:lang w:eastAsia="en-US"/>
              </w:rPr>
              <w:t>.Задавать вопросы и отвечать на вопросы собе</w:t>
            </w:r>
            <w:r>
              <w:rPr>
                <w:color w:val="000000"/>
                <w:spacing w:val="9"/>
                <w:lang w:eastAsia="en-US"/>
              </w:rPr>
              <w:t>седника по теме.</w:t>
            </w:r>
            <w:r>
              <w:rPr>
                <w:color w:val="000000"/>
                <w:lang w:eastAsia="en-US"/>
              </w:rPr>
              <w:t xml:space="preserve"> Вписывать в слова пропущенные буквы. Заполнять таблицу с целью контроля понимания</w:t>
            </w:r>
            <w:r>
              <w:rPr>
                <w:color w:val="000000"/>
                <w:spacing w:val="3"/>
                <w:lang w:eastAsia="en-US"/>
              </w:rPr>
              <w:t xml:space="preserve"> диалога.</w:t>
            </w:r>
          </w:p>
          <w:p w:rsidR="00055BD7" w:rsidRDefault="00055BD7">
            <w:pPr>
              <w:shd w:val="clear" w:color="auto" w:fill="FFFFFF"/>
              <w:spacing w:line="276" w:lineRule="auto"/>
              <w:ind w:left="67"/>
              <w:rPr>
                <w:color w:val="000000"/>
                <w:lang w:eastAsia="en-US"/>
              </w:rPr>
            </w:pPr>
            <w:r>
              <w:rPr>
                <w:color w:val="000000"/>
                <w:lang w:eastAsia="en-US"/>
              </w:rPr>
              <w:t>Воспринимать на слух и читать стихотворение „</w:t>
            </w:r>
            <w:r>
              <w:rPr>
                <w:color w:val="000000"/>
                <w:lang w:val="de-DE" w:eastAsia="en-US"/>
              </w:rPr>
              <w:t>Herbst</w:t>
            </w:r>
            <w:r>
              <w:rPr>
                <w:color w:val="000000"/>
                <w:lang w:eastAsia="en-US"/>
              </w:rPr>
              <w:t xml:space="preserve">».  Находить значение отдельных слов в двуязычном </w:t>
            </w:r>
            <w:r>
              <w:rPr>
                <w:color w:val="000000"/>
                <w:spacing w:val="5"/>
                <w:lang w:eastAsia="en-US"/>
              </w:rPr>
              <w:t xml:space="preserve">словаре учебника. </w:t>
            </w:r>
            <w:r>
              <w:rPr>
                <w:color w:val="000000"/>
                <w:lang w:eastAsia="en-US"/>
              </w:rPr>
              <w:t xml:space="preserve"> Воспринимать на слух 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055BD7" w:rsidRDefault="00055BD7">
            <w:pPr>
              <w:spacing w:line="276" w:lineRule="auto"/>
              <w:rPr>
                <w:color w:val="000000"/>
                <w:spacing w:val="7"/>
                <w:sz w:val="18"/>
                <w:szCs w:val="18"/>
                <w:lang w:eastAsia="en-US"/>
              </w:rPr>
            </w:pPr>
            <w:r>
              <w:rPr>
                <w:b/>
                <w:bCs/>
                <w:color w:val="000000"/>
                <w:spacing w:val="9"/>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здороваться, называть своё имя, </w:t>
            </w:r>
            <w:r>
              <w:rPr>
                <w:color w:val="000000"/>
                <w:sz w:val="18"/>
                <w:szCs w:val="18"/>
                <w:lang w:eastAsia="en-US"/>
              </w:rPr>
              <w:t>спрашивать имя собеседника — сверстника и взрос</w:t>
            </w:r>
            <w:r>
              <w:rPr>
                <w:color w:val="000000"/>
                <w:sz w:val="18"/>
                <w:szCs w:val="18"/>
                <w:lang w:eastAsia="en-US"/>
              </w:rPr>
              <w:softHyphen/>
            </w:r>
            <w:r>
              <w:rPr>
                <w:color w:val="000000"/>
                <w:spacing w:val="11"/>
                <w:sz w:val="18"/>
                <w:szCs w:val="18"/>
                <w:lang w:eastAsia="en-US"/>
              </w:rPr>
              <w:t>лого, представлять других при знакомстве</w:t>
            </w:r>
            <w:r>
              <w:rPr>
                <w:color w:val="000000"/>
                <w:spacing w:val="6"/>
                <w:sz w:val="18"/>
                <w:szCs w:val="18"/>
                <w:lang w:eastAsia="en-US"/>
              </w:rPr>
              <w:t xml:space="preserve">, переспрашивать, отвечать </w:t>
            </w:r>
            <w:r>
              <w:rPr>
                <w:color w:val="000000"/>
                <w:spacing w:val="10"/>
                <w:sz w:val="18"/>
                <w:szCs w:val="18"/>
                <w:lang w:eastAsia="en-US"/>
              </w:rPr>
              <w:t>положительно и отрицательно на переспрос, выяс</w:t>
            </w:r>
            <w:r>
              <w:rPr>
                <w:color w:val="000000"/>
                <w:spacing w:val="10"/>
                <w:sz w:val="18"/>
                <w:szCs w:val="18"/>
                <w:lang w:eastAsia="en-US"/>
              </w:rPr>
              <w:softHyphen/>
            </w:r>
            <w:r>
              <w:rPr>
                <w:color w:val="000000"/>
                <w:spacing w:val="7"/>
                <w:sz w:val="18"/>
                <w:szCs w:val="18"/>
                <w:lang w:eastAsia="en-US"/>
              </w:rPr>
              <w:t>нять, кто это, соблюдать речевой этикет при знаком</w:t>
            </w:r>
            <w:r>
              <w:rPr>
                <w:color w:val="000000"/>
                <w:spacing w:val="7"/>
                <w:sz w:val="18"/>
                <w:szCs w:val="18"/>
                <w:lang w:eastAsia="en-US"/>
              </w:rPr>
              <w:softHyphen/>
              <w:t>стве, прощаться.</w:t>
            </w:r>
          </w:p>
          <w:p w:rsidR="00055BD7" w:rsidRDefault="00055BD7">
            <w:pPr>
              <w:spacing w:line="276" w:lineRule="auto"/>
              <w:rPr>
                <w:sz w:val="18"/>
                <w:szCs w:val="18"/>
                <w:lang w:eastAsia="en-US"/>
              </w:rPr>
            </w:pPr>
            <w:r>
              <w:rPr>
                <w:b/>
                <w:bCs/>
                <w:sz w:val="18"/>
                <w:szCs w:val="18"/>
                <w:lang w:eastAsia="en-US"/>
              </w:rPr>
              <w:t>Р</w:t>
            </w:r>
            <w:r>
              <w:rPr>
                <w:i/>
                <w:iCs/>
                <w:sz w:val="18"/>
                <w:szCs w:val="18"/>
                <w:lang w:eastAsia="en-US"/>
              </w:rPr>
              <w:t>.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055BD7" w:rsidRDefault="00055BD7">
            <w:pPr>
              <w:spacing w:line="276" w:lineRule="auto"/>
              <w:rPr>
                <w:sz w:val="18"/>
                <w:szCs w:val="18"/>
                <w:lang w:eastAsia="en-US"/>
              </w:rPr>
            </w:pPr>
            <w:r>
              <w:rPr>
                <w:b/>
                <w:bCs/>
                <w:sz w:val="18"/>
                <w:szCs w:val="18"/>
                <w:lang w:eastAsia="en-US"/>
              </w:rPr>
              <w:t>П.</w:t>
            </w:r>
            <w:r>
              <w:rPr>
                <w:sz w:val="18"/>
                <w:szCs w:val="18"/>
                <w:lang w:eastAsia="en-US"/>
              </w:rPr>
              <w:t xml:space="preserve"> Использовать схемы для озвучивания и составления предложений, строить речевые высказывания</w:t>
            </w:r>
          </w:p>
        </w:tc>
        <w:tc>
          <w:tcPr>
            <w:tcW w:w="785" w:type="dxa"/>
            <w:gridSpan w:val="4"/>
          </w:tcPr>
          <w:p w:rsidR="00055BD7" w:rsidRDefault="00055BD7">
            <w:pPr>
              <w:shd w:val="clear" w:color="auto" w:fill="FFFFFF"/>
              <w:spacing w:line="276" w:lineRule="auto"/>
              <w:ind w:left="67"/>
              <w:rPr>
                <w:color w:val="000000"/>
                <w:lang w:eastAsia="en-US"/>
              </w:rPr>
            </w:pPr>
            <w:r>
              <w:rPr>
                <w:color w:val="000000"/>
                <w:lang w:eastAsia="en-US"/>
              </w:rPr>
              <w:t>ПР.</w:t>
            </w:r>
          </w:p>
        </w:tc>
        <w:tc>
          <w:tcPr>
            <w:tcW w:w="855" w:type="dxa"/>
            <w:gridSpan w:val="5"/>
          </w:tcPr>
          <w:p w:rsidR="00055BD7" w:rsidRDefault="00055BD7">
            <w:pPr>
              <w:shd w:val="clear" w:color="auto" w:fill="FFFFFF"/>
              <w:spacing w:line="276" w:lineRule="auto"/>
              <w:ind w:left="67"/>
              <w:rPr>
                <w:color w:val="000000"/>
                <w:lang w:eastAsia="en-US"/>
              </w:rPr>
            </w:pPr>
            <w:r>
              <w:rPr>
                <w:color w:val="000000"/>
                <w:lang w:eastAsia="en-US"/>
              </w:rPr>
              <w:t>СД.</w:t>
            </w:r>
          </w:p>
        </w:tc>
      </w:tr>
      <w:tr w:rsidR="00055BD7">
        <w:trPr>
          <w:gridAfter w:val="2"/>
          <w:wAfter w:w="33" w:type="dxa"/>
          <w:trHeight w:val="49"/>
          <w:jc w:val="center"/>
        </w:trPr>
        <w:tc>
          <w:tcPr>
            <w:tcW w:w="614" w:type="dxa"/>
          </w:tcPr>
          <w:p w:rsidR="00055BD7" w:rsidRDefault="00055BD7">
            <w:pPr>
              <w:spacing w:line="276" w:lineRule="auto"/>
              <w:rPr>
                <w:lang w:eastAsia="en-US"/>
              </w:rPr>
            </w:pPr>
            <w:r>
              <w:rPr>
                <w:lang w:eastAsia="en-US"/>
              </w:rPr>
              <w:t>23.</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А что едят лесные звери?</w:t>
            </w:r>
          </w:p>
          <w:p w:rsidR="00055BD7" w:rsidRDefault="00055BD7">
            <w:pPr>
              <w:spacing w:line="276" w:lineRule="auto"/>
              <w:rPr>
                <w:lang w:eastAsia="en-US"/>
              </w:rPr>
            </w:pPr>
            <w:r>
              <w:rPr>
                <w:lang w:eastAsia="en-US"/>
              </w:rPr>
              <w:t>Уч.: с.80-84,</w:t>
            </w:r>
          </w:p>
          <w:p w:rsidR="00055BD7" w:rsidRDefault="00055BD7">
            <w:pPr>
              <w:spacing w:line="276" w:lineRule="auto"/>
              <w:rPr>
                <w:lang w:eastAsia="en-US"/>
              </w:rPr>
            </w:pPr>
            <w:r>
              <w:rPr>
                <w:lang w:eastAsia="en-US"/>
              </w:rPr>
              <w:t>РТ: с.62-64</w:t>
            </w:r>
          </w:p>
        </w:tc>
        <w:tc>
          <w:tcPr>
            <w:tcW w:w="2249" w:type="dxa"/>
            <w:gridSpan w:val="6"/>
          </w:tcPr>
          <w:p w:rsidR="00055BD7" w:rsidRDefault="00055BD7">
            <w:pPr>
              <w:shd w:val="clear" w:color="auto" w:fill="FFFFFF"/>
              <w:spacing w:line="276" w:lineRule="auto"/>
              <w:rPr>
                <w:color w:val="000000"/>
                <w:lang w:eastAsia="en-US"/>
              </w:rPr>
            </w:pPr>
            <w:r>
              <w:rPr>
                <w:color w:val="000000"/>
                <w:lang w:eastAsia="en-US"/>
              </w:rPr>
              <w:t xml:space="preserve">Воспринимать на слух диалог и читать его по </w:t>
            </w:r>
            <w:r>
              <w:rPr>
                <w:color w:val="000000"/>
                <w:spacing w:val="4"/>
                <w:lang w:eastAsia="en-US"/>
              </w:rPr>
              <w:t xml:space="preserve">ролям. </w:t>
            </w:r>
            <w:r>
              <w:rPr>
                <w:color w:val="000000"/>
                <w:lang w:eastAsia="en-US"/>
              </w:rPr>
              <w:t xml:space="preserve">Догадываться о значении интернациональных </w:t>
            </w:r>
            <w:r>
              <w:rPr>
                <w:color w:val="000000"/>
                <w:spacing w:val="1"/>
                <w:lang w:eastAsia="en-US"/>
              </w:rPr>
              <w:t xml:space="preserve">слов. </w:t>
            </w:r>
            <w:r>
              <w:rPr>
                <w:color w:val="000000"/>
                <w:lang w:eastAsia="en-US"/>
              </w:rPr>
              <w:t>Отвечать на вопрос „</w:t>
            </w:r>
            <w:r>
              <w:rPr>
                <w:color w:val="000000"/>
                <w:lang w:val="de-DE" w:eastAsia="en-US"/>
              </w:rPr>
              <w:t>Was</w:t>
            </w:r>
            <w:r w:rsidRPr="00811326">
              <w:rPr>
                <w:color w:val="000000"/>
                <w:lang w:eastAsia="en-US"/>
              </w:rPr>
              <w:t xml:space="preserve"> </w:t>
            </w:r>
            <w:r>
              <w:rPr>
                <w:color w:val="000000"/>
                <w:lang w:val="de-DE" w:eastAsia="en-US"/>
              </w:rPr>
              <w:t>isst</w:t>
            </w:r>
            <w:r w:rsidRPr="00811326">
              <w:rPr>
                <w:color w:val="000000"/>
                <w:lang w:eastAsia="en-US"/>
              </w:rPr>
              <w:t xml:space="preserve"> </w:t>
            </w:r>
            <w:r>
              <w:rPr>
                <w:color w:val="000000"/>
                <w:lang w:val="de-DE" w:eastAsia="en-US"/>
              </w:rPr>
              <w:t>du</w:t>
            </w:r>
            <w:r w:rsidRPr="00811326">
              <w:rPr>
                <w:color w:val="000000"/>
                <w:lang w:eastAsia="en-US"/>
              </w:rPr>
              <w:t xml:space="preserve"> </w:t>
            </w:r>
            <w:r>
              <w:rPr>
                <w:color w:val="000000"/>
                <w:lang w:val="de-DE" w:eastAsia="en-US"/>
              </w:rPr>
              <w:t>gern</w:t>
            </w:r>
            <w:r>
              <w:rPr>
                <w:color w:val="000000"/>
                <w:lang w:eastAsia="en-US"/>
              </w:rPr>
              <w:t>?», осуще</w:t>
            </w:r>
            <w:r>
              <w:rPr>
                <w:color w:val="000000"/>
                <w:lang w:eastAsia="en-US"/>
              </w:rPr>
              <w:softHyphen/>
            </w:r>
            <w:r>
              <w:rPr>
                <w:color w:val="000000"/>
                <w:spacing w:val="10"/>
                <w:lang w:eastAsia="en-US"/>
              </w:rPr>
              <w:t xml:space="preserve">ствляя перенос ситуации на себя. </w:t>
            </w:r>
            <w:r>
              <w:rPr>
                <w:color w:val="000000"/>
                <w:lang w:eastAsia="en-US"/>
              </w:rPr>
              <w:t>Употреблять в речи имена существительные в со</w:t>
            </w:r>
            <w:r>
              <w:rPr>
                <w:color w:val="000000"/>
                <w:lang w:eastAsia="en-US"/>
              </w:rPr>
              <w:softHyphen/>
            </w:r>
            <w:r>
              <w:rPr>
                <w:color w:val="000000"/>
                <w:spacing w:val="5"/>
                <w:lang w:eastAsia="en-US"/>
              </w:rPr>
              <w:t xml:space="preserve">ответствующем падеже. </w:t>
            </w:r>
            <w:r>
              <w:rPr>
                <w:color w:val="000000"/>
                <w:lang w:eastAsia="en-US"/>
              </w:rPr>
              <w:t xml:space="preserve">Образовывать сложные слова. </w:t>
            </w:r>
          </w:p>
        </w:tc>
        <w:tc>
          <w:tcPr>
            <w:tcW w:w="2017" w:type="dxa"/>
            <w:gridSpan w:val="7"/>
          </w:tcPr>
          <w:p w:rsidR="00055BD7" w:rsidRDefault="00055BD7">
            <w:pPr>
              <w:spacing w:line="276" w:lineRule="auto"/>
              <w:rPr>
                <w:b/>
                <w:bCs/>
                <w:sz w:val="18"/>
                <w:szCs w:val="18"/>
                <w:lang w:eastAsia="en-US"/>
              </w:rPr>
            </w:pPr>
            <w:r>
              <w:rPr>
                <w:b/>
                <w:bCs/>
                <w:sz w:val="18"/>
                <w:szCs w:val="18"/>
                <w:lang w:eastAsia="en-US"/>
              </w:rPr>
              <w:t>Л</w:t>
            </w:r>
            <w:r>
              <w:rPr>
                <w:sz w:val="18"/>
                <w:szCs w:val="18"/>
                <w:lang w:eastAsia="en-US"/>
              </w:rPr>
              <w:t>.</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bCs/>
                <w:sz w:val="18"/>
                <w:szCs w:val="18"/>
                <w:lang w:eastAsia="en-US"/>
              </w:rPr>
              <w:t>.</w:t>
            </w:r>
          </w:p>
          <w:p w:rsidR="00055BD7" w:rsidRDefault="00055BD7">
            <w:pPr>
              <w:shd w:val="clear" w:color="auto" w:fill="FFFFFF"/>
              <w:spacing w:line="276" w:lineRule="auto"/>
              <w:rPr>
                <w:color w:val="000000"/>
                <w:lang w:eastAsia="en-US"/>
              </w:rPr>
            </w:pPr>
          </w:p>
        </w:tc>
        <w:tc>
          <w:tcPr>
            <w:tcW w:w="2058" w:type="dxa"/>
            <w:gridSpan w:val="14"/>
          </w:tcPr>
          <w:p w:rsidR="00055BD7" w:rsidRDefault="00055BD7">
            <w:pPr>
              <w:shd w:val="clear" w:color="auto" w:fill="FFFFFF"/>
              <w:spacing w:line="276" w:lineRule="auto"/>
              <w:rPr>
                <w:color w:val="000000"/>
                <w:lang w:eastAsia="en-US"/>
              </w:rPr>
            </w:pPr>
            <w:r>
              <w:rPr>
                <w:b/>
                <w:bCs/>
                <w:color w:val="000000"/>
                <w:lang w:eastAsia="en-US"/>
              </w:rPr>
              <w:t>Пр</w:t>
            </w:r>
            <w:r>
              <w:rPr>
                <w:color w:val="000000"/>
                <w:lang w:eastAsia="en-US"/>
              </w:rPr>
              <w:t xml:space="preserve">.Догадываться по контексту о значении новых </w:t>
            </w:r>
            <w:r>
              <w:rPr>
                <w:color w:val="000000"/>
                <w:spacing w:val="9"/>
                <w:lang w:eastAsia="en-US"/>
              </w:rPr>
              <w:t>слов, проявлять языковую догадку.</w:t>
            </w:r>
            <w:r>
              <w:rPr>
                <w:color w:val="000000"/>
                <w:lang w:eastAsia="en-US"/>
              </w:rPr>
              <w:t xml:space="preserve"> Дополнять диалог, вставляя недостающие реплики. Употреблять в речи лексические единицы, об</w:t>
            </w:r>
            <w:r>
              <w:rPr>
                <w:color w:val="000000"/>
                <w:spacing w:val="6"/>
                <w:lang w:eastAsia="en-US"/>
              </w:rPr>
              <w:t>служивающие ситуации общения в пределах темати</w:t>
            </w:r>
            <w:r>
              <w:rPr>
                <w:color w:val="000000"/>
                <w:spacing w:val="8"/>
                <w:lang w:eastAsia="en-US"/>
              </w:rPr>
              <w:t xml:space="preserve">ки </w:t>
            </w:r>
          </w:p>
        </w:tc>
        <w:tc>
          <w:tcPr>
            <w:tcW w:w="2885" w:type="dxa"/>
            <w:gridSpan w:val="5"/>
          </w:tcPr>
          <w:p w:rsidR="00055BD7" w:rsidRDefault="00055BD7">
            <w:pPr>
              <w:spacing w:line="276" w:lineRule="auto"/>
              <w:rPr>
                <w:sz w:val="18"/>
                <w:szCs w:val="18"/>
                <w:lang w:eastAsia="en-US"/>
              </w:rPr>
            </w:pPr>
            <w:r>
              <w:rPr>
                <w:b/>
                <w:bCs/>
                <w:sz w:val="18"/>
                <w:szCs w:val="18"/>
                <w:lang w:eastAsia="en-US"/>
              </w:rPr>
              <w:t>К.</w:t>
            </w:r>
            <w:r>
              <w:rPr>
                <w:i/>
                <w:iCs/>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055BD7" w:rsidRDefault="00055BD7">
            <w:pPr>
              <w:spacing w:line="276" w:lineRule="auto"/>
              <w:rPr>
                <w:sz w:val="18"/>
                <w:szCs w:val="18"/>
                <w:lang w:eastAsia="en-US"/>
              </w:rPr>
            </w:pPr>
            <w:r>
              <w:rPr>
                <w:b/>
                <w:bCs/>
                <w:sz w:val="18"/>
                <w:szCs w:val="18"/>
                <w:lang w:eastAsia="en-US"/>
              </w:rPr>
              <w:t>Р.</w:t>
            </w:r>
            <w:r>
              <w:rPr>
                <w:i/>
                <w:iCs/>
                <w:sz w:val="18"/>
                <w:szCs w:val="18"/>
                <w:lang w:eastAsia="en-US"/>
              </w:rPr>
              <w:t>Определять</w:t>
            </w:r>
            <w:r>
              <w:rPr>
                <w:sz w:val="18"/>
                <w:szCs w:val="18"/>
                <w:lang w:eastAsia="en-US"/>
              </w:rPr>
              <w:t xml:space="preserve"> цель учебного задания, </w:t>
            </w:r>
            <w:r>
              <w:rPr>
                <w:i/>
                <w:iCs/>
                <w:sz w:val="18"/>
                <w:szCs w:val="18"/>
                <w:lang w:eastAsia="en-US"/>
              </w:rPr>
              <w:t>контролировать</w:t>
            </w:r>
            <w:r>
              <w:rPr>
                <w:sz w:val="18"/>
                <w:szCs w:val="18"/>
                <w:lang w:eastAsia="en-US"/>
              </w:rPr>
              <w:t>свои действия в процессе его выполнения</w:t>
            </w:r>
            <w:r>
              <w:rPr>
                <w:b/>
                <w:bCs/>
                <w:sz w:val="18"/>
                <w:szCs w:val="18"/>
                <w:lang w:eastAsia="en-US"/>
              </w:rPr>
              <w:t xml:space="preserve">, </w:t>
            </w:r>
            <w:r>
              <w:rPr>
                <w:i/>
                <w:iCs/>
                <w:sz w:val="18"/>
                <w:szCs w:val="18"/>
                <w:lang w:eastAsia="en-US"/>
              </w:rPr>
              <w:t>оценивать</w:t>
            </w:r>
            <w:r>
              <w:rPr>
                <w:sz w:val="18"/>
                <w:szCs w:val="18"/>
                <w:lang w:eastAsia="en-US"/>
              </w:rPr>
              <w:t xml:space="preserve">правильность выполнения, </w:t>
            </w:r>
            <w:r>
              <w:rPr>
                <w:i/>
                <w:iCs/>
                <w:sz w:val="18"/>
                <w:szCs w:val="18"/>
                <w:lang w:eastAsia="en-US"/>
              </w:rPr>
              <w:t>обнаруживать и исправлять</w:t>
            </w:r>
            <w:r>
              <w:rPr>
                <w:sz w:val="18"/>
                <w:szCs w:val="18"/>
                <w:lang w:eastAsia="en-US"/>
              </w:rPr>
              <w:t xml:space="preserve"> ошибки.</w:t>
            </w:r>
          </w:p>
          <w:p w:rsidR="00055BD7" w:rsidRDefault="00055BD7">
            <w:pPr>
              <w:spacing w:line="276" w:lineRule="auto"/>
              <w:rPr>
                <w:sz w:val="18"/>
                <w:szCs w:val="18"/>
                <w:lang w:eastAsia="en-US"/>
              </w:rPr>
            </w:pPr>
            <w:r>
              <w:rPr>
                <w:b/>
                <w:bCs/>
                <w:sz w:val="18"/>
                <w:szCs w:val="18"/>
                <w:lang w:eastAsia="en-US"/>
              </w:rPr>
              <w:t xml:space="preserve">П. </w:t>
            </w:r>
            <w:r>
              <w:rPr>
                <w:i/>
                <w:iCs/>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055BD7" w:rsidRDefault="00055BD7">
            <w:pPr>
              <w:shd w:val="clear" w:color="auto" w:fill="FFFFFF"/>
              <w:spacing w:line="276" w:lineRule="auto"/>
              <w:rPr>
                <w:color w:val="000000"/>
                <w:lang w:eastAsia="en-US"/>
              </w:rPr>
            </w:pPr>
            <w:r>
              <w:rPr>
                <w:color w:val="000000"/>
                <w:lang w:eastAsia="en-US"/>
              </w:rPr>
              <w:t>КА.</w:t>
            </w:r>
          </w:p>
        </w:tc>
        <w:tc>
          <w:tcPr>
            <w:tcW w:w="855" w:type="dxa"/>
            <w:gridSpan w:val="5"/>
          </w:tcPr>
          <w:p w:rsidR="00055BD7" w:rsidRDefault="00055BD7">
            <w:pPr>
              <w:shd w:val="clear" w:color="auto" w:fill="FFFFFF"/>
              <w:spacing w:line="276" w:lineRule="auto"/>
              <w:rPr>
                <w:color w:val="000000"/>
                <w:lang w:eastAsia="en-US"/>
              </w:rPr>
            </w:pPr>
            <w:r>
              <w:rPr>
                <w:color w:val="000000"/>
                <w:lang w:eastAsia="en-US"/>
              </w:rPr>
              <w:t xml:space="preserve"> КЧ.</w:t>
            </w:r>
          </w:p>
        </w:tc>
      </w:tr>
      <w:tr w:rsidR="00055BD7">
        <w:trPr>
          <w:gridAfter w:val="2"/>
          <w:wAfter w:w="33" w:type="dxa"/>
          <w:trHeight w:val="100"/>
          <w:jc w:val="center"/>
        </w:trPr>
        <w:tc>
          <w:tcPr>
            <w:tcW w:w="614" w:type="dxa"/>
          </w:tcPr>
          <w:p w:rsidR="00055BD7" w:rsidRDefault="00055BD7">
            <w:pPr>
              <w:spacing w:line="276" w:lineRule="auto"/>
              <w:rPr>
                <w:lang w:eastAsia="en-US"/>
              </w:rPr>
            </w:pPr>
            <w:r>
              <w:rPr>
                <w:lang w:eastAsia="en-US"/>
              </w:rPr>
              <w:t>24.</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Свен и Сабина говорят о своих любимых животных. А мы?</w:t>
            </w:r>
          </w:p>
          <w:p w:rsidR="00055BD7" w:rsidRDefault="00055BD7">
            <w:pPr>
              <w:spacing w:line="276" w:lineRule="auto"/>
              <w:rPr>
                <w:lang w:eastAsia="en-US"/>
              </w:rPr>
            </w:pPr>
            <w:r>
              <w:rPr>
                <w:lang w:eastAsia="en-US"/>
              </w:rPr>
              <w:t>Уч.: с.84-86,</w:t>
            </w:r>
          </w:p>
          <w:p w:rsidR="00055BD7" w:rsidRDefault="00055BD7">
            <w:pPr>
              <w:spacing w:line="276" w:lineRule="auto"/>
              <w:rPr>
                <w:lang w:eastAsia="en-US"/>
              </w:rPr>
            </w:pPr>
            <w:r>
              <w:rPr>
                <w:lang w:eastAsia="en-US"/>
              </w:rPr>
              <w:t>РТ: с.65-66</w:t>
            </w:r>
          </w:p>
        </w:tc>
        <w:tc>
          <w:tcPr>
            <w:tcW w:w="2249" w:type="dxa"/>
            <w:gridSpan w:val="6"/>
          </w:tcPr>
          <w:p w:rsidR="00055BD7" w:rsidRDefault="00055BD7">
            <w:pPr>
              <w:shd w:val="clear" w:color="auto" w:fill="FFFFFF"/>
              <w:spacing w:line="276" w:lineRule="auto"/>
              <w:ind w:left="48"/>
              <w:rPr>
                <w:color w:val="000000"/>
                <w:lang w:eastAsia="en-US"/>
              </w:rPr>
            </w:pPr>
            <w:r>
              <w:rPr>
                <w:color w:val="000000"/>
                <w:lang w:eastAsia="en-US"/>
              </w:rPr>
              <w:t>Воспринимать на слух и читать стихотворение „</w:t>
            </w:r>
            <w:r>
              <w:rPr>
                <w:color w:val="000000"/>
                <w:lang w:val="de-DE" w:eastAsia="en-US"/>
              </w:rPr>
              <w:t>Liebt</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Tiere</w:t>
            </w:r>
            <w:r>
              <w:rPr>
                <w:color w:val="000000"/>
                <w:lang w:eastAsia="en-US"/>
              </w:rPr>
              <w:t xml:space="preserve">!».  Находить значение отдельных слов в двуязычном </w:t>
            </w:r>
            <w:r>
              <w:rPr>
                <w:color w:val="000000"/>
                <w:spacing w:val="5"/>
                <w:lang w:eastAsia="en-US"/>
              </w:rPr>
              <w:t xml:space="preserve">словаре учебника. </w:t>
            </w:r>
            <w:r>
              <w:rPr>
                <w:color w:val="000000"/>
                <w:lang w:eastAsia="en-US"/>
              </w:rPr>
              <w:t xml:space="preserve"> Воспринимать на слух 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017" w:type="dxa"/>
            <w:gridSpan w:val="7"/>
          </w:tcPr>
          <w:p w:rsidR="00055BD7" w:rsidRDefault="00055BD7">
            <w:pPr>
              <w:spacing w:line="276" w:lineRule="auto"/>
              <w:rPr>
                <w:sz w:val="18"/>
                <w:szCs w:val="18"/>
                <w:lang w:eastAsia="en-US"/>
              </w:rPr>
            </w:pPr>
            <w:r>
              <w:rPr>
                <w:b/>
                <w:bCs/>
                <w:sz w:val="18"/>
                <w:szCs w:val="18"/>
                <w:lang w:eastAsia="en-US"/>
              </w:rPr>
              <w:t>Л.</w:t>
            </w:r>
            <w:r>
              <w:rPr>
                <w:b/>
                <w:bCs/>
                <w:i/>
                <w:iCs/>
                <w:sz w:val="18"/>
                <w:szCs w:val="18"/>
                <w:lang w:eastAsia="en-US"/>
              </w:rPr>
              <w:t xml:space="preserve">. </w:t>
            </w:r>
            <w:r>
              <w:rPr>
                <w:i/>
                <w:iCs/>
                <w:sz w:val="18"/>
                <w:szCs w:val="18"/>
                <w:lang w:eastAsia="en-US"/>
              </w:rPr>
              <w:t>Знать</w:t>
            </w:r>
            <w:r>
              <w:rPr>
                <w:sz w:val="18"/>
                <w:szCs w:val="18"/>
                <w:lang w:eastAsia="en-US"/>
              </w:rPr>
              <w:t xml:space="preserve"> игры страны изучаемого языка,</w:t>
            </w:r>
            <w:r>
              <w:rPr>
                <w:b/>
                <w:bCs/>
                <w:sz w:val="18"/>
                <w:szCs w:val="18"/>
                <w:lang w:eastAsia="en-US"/>
              </w:rPr>
              <w:t>.</w:t>
            </w:r>
            <w:r>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p w:rsidR="00055BD7" w:rsidRDefault="00055BD7">
            <w:pPr>
              <w:shd w:val="clear" w:color="auto" w:fill="FFFFFF"/>
              <w:spacing w:line="276" w:lineRule="auto"/>
              <w:ind w:left="48"/>
              <w:rPr>
                <w:color w:val="000000"/>
                <w:lang w:eastAsia="en-US"/>
              </w:rPr>
            </w:pPr>
          </w:p>
        </w:tc>
        <w:tc>
          <w:tcPr>
            <w:tcW w:w="2058" w:type="dxa"/>
            <w:gridSpan w:val="14"/>
          </w:tcPr>
          <w:p w:rsidR="00055BD7" w:rsidRDefault="00055BD7">
            <w:pPr>
              <w:shd w:val="clear" w:color="auto" w:fill="FFFFFF"/>
              <w:spacing w:line="276" w:lineRule="auto"/>
              <w:ind w:left="48"/>
              <w:rPr>
                <w:color w:val="000000"/>
                <w:lang w:eastAsia="en-US"/>
              </w:rPr>
            </w:pPr>
            <w:r>
              <w:rPr>
                <w:b/>
                <w:bCs/>
                <w:color w:val="000000"/>
                <w:lang w:eastAsia="en-US"/>
              </w:rPr>
              <w:t>Пр.</w:t>
            </w:r>
            <w:r>
              <w:rPr>
                <w:color w:val="000000"/>
                <w:lang w:eastAsia="en-US"/>
              </w:rPr>
              <w:t>Воспринимать на слух и читать стихотворение „</w:t>
            </w:r>
            <w:r>
              <w:rPr>
                <w:color w:val="000000"/>
                <w:lang w:val="de-DE" w:eastAsia="en-US"/>
              </w:rPr>
              <w:t>Liebt</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Tiere</w:t>
            </w:r>
            <w:r>
              <w:rPr>
                <w:color w:val="000000"/>
                <w:lang w:eastAsia="en-US"/>
              </w:rPr>
              <w:t xml:space="preserve">!».  Находить значение отдельных слов в двуязычном </w:t>
            </w:r>
            <w:r>
              <w:rPr>
                <w:color w:val="000000"/>
                <w:spacing w:val="5"/>
                <w:lang w:eastAsia="en-US"/>
              </w:rPr>
              <w:t xml:space="preserve">словаре учебника. </w:t>
            </w:r>
            <w:r>
              <w:rPr>
                <w:color w:val="000000"/>
                <w:lang w:eastAsia="en-US"/>
              </w:rPr>
              <w:t xml:space="preserve"> Воспринимать на слух 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055BD7" w:rsidRDefault="00055BD7">
            <w:pPr>
              <w:spacing w:line="276" w:lineRule="auto"/>
              <w:rPr>
                <w:sz w:val="18"/>
                <w:szCs w:val="18"/>
                <w:lang w:eastAsia="en-US"/>
              </w:rPr>
            </w:pPr>
            <w:r>
              <w:rPr>
                <w:b/>
                <w:bCs/>
                <w:sz w:val="18"/>
                <w:szCs w:val="18"/>
                <w:lang w:eastAsia="en-US"/>
              </w:rPr>
              <w:t>К.</w:t>
            </w:r>
            <w:r>
              <w:rPr>
                <w:i/>
                <w:iCs/>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w:t>
            </w:r>
          </w:p>
          <w:p w:rsidR="00055BD7" w:rsidRDefault="00055BD7">
            <w:pPr>
              <w:spacing w:line="276" w:lineRule="auto"/>
              <w:rPr>
                <w:sz w:val="18"/>
                <w:szCs w:val="18"/>
                <w:lang w:eastAsia="en-US"/>
              </w:rPr>
            </w:pPr>
            <w:r>
              <w:rPr>
                <w:b/>
                <w:bCs/>
                <w:sz w:val="18"/>
                <w:szCs w:val="18"/>
                <w:lang w:eastAsia="en-US"/>
              </w:rPr>
              <w:t>Р.</w:t>
            </w:r>
            <w:r>
              <w:rPr>
                <w:i/>
                <w:iCs/>
                <w:sz w:val="18"/>
                <w:szCs w:val="18"/>
                <w:lang w:eastAsia="en-US"/>
              </w:rPr>
              <w:t>Определять</w:t>
            </w:r>
            <w:r>
              <w:rPr>
                <w:sz w:val="18"/>
                <w:szCs w:val="18"/>
                <w:lang w:eastAsia="en-US"/>
              </w:rPr>
              <w:t xml:space="preserve"> цель учебного задания, </w:t>
            </w:r>
            <w:r>
              <w:rPr>
                <w:i/>
                <w:iCs/>
                <w:sz w:val="18"/>
                <w:szCs w:val="18"/>
                <w:lang w:eastAsia="en-US"/>
              </w:rPr>
              <w:t>контролировать</w:t>
            </w:r>
            <w:r>
              <w:rPr>
                <w:sz w:val="18"/>
                <w:szCs w:val="18"/>
                <w:lang w:eastAsia="en-US"/>
              </w:rPr>
              <w:t>свои действия в процессе его выполнения</w:t>
            </w:r>
            <w:r>
              <w:rPr>
                <w:b/>
                <w:bCs/>
                <w:sz w:val="18"/>
                <w:szCs w:val="18"/>
                <w:lang w:eastAsia="en-US"/>
              </w:rPr>
              <w:t xml:space="preserve">, П. </w:t>
            </w:r>
            <w:r>
              <w:rPr>
                <w:i/>
                <w:iCs/>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055BD7" w:rsidRDefault="00055BD7" w:rsidP="003A5A46">
            <w:pPr>
              <w:shd w:val="clear" w:color="auto" w:fill="FFFFFF"/>
              <w:spacing w:line="276" w:lineRule="auto"/>
              <w:rPr>
                <w:color w:val="000000"/>
                <w:lang w:eastAsia="en-US"/>
              </w:rPr>
            </w:pPr>
          </w:p>
        </w:tc>
        <w:tc>
          <w:tcPr>
            <w:tcW w:w="855" w:type="dxa"/>
            <w:gridSpan w:val="5"/>
          </w:tcPr>
          <w:p w:rsidR="00055BD7" w:rsidRDefault="00055BD7">
            <w:pPr>
              <w:shd w:val="clear" w:color="auto" w:fill="FFFFFF"/>
              <w:spacing w:line="276" w:lineRule="auto"/>
              <w:ind w:left="48"/>
              <w:rPr>
                <w:color w:val="000000"/>
                <w:lang w:eastAsia="en-US"/>
              </w:rPr>
            </w:pPr>
            <w:r>
              <w:rPr>
                <w:color w:val="000000"/>
                <w:lang w:eastAsia="en-US"/>
              </w:rPr>
              <w:t xml:space="preserve"> </w:t>
            </w:r>
          </w:p>
        </w:tc>
      </w:tr>
      <w:tr w:rsidR="00055BD7">
        <w:trPr>
          <w:gridAfter w:val="2"/>
          <w:wAfter w:w="33" w:type="dxa"/>
          <w:trHeight w:val="49"/>
          <w:jc w:val="center"/>
        </w:trPr>
        <w:tc>
          <w:tcPr>
            <w:tcW w:w="614" w:type="dxa"/>
          </w:tcPr>
          <w:p w:rsidR="00055BD7" w:rsidRDefault="00055BD7">
            <w:pPr>
              <w:spacing w:line="276" w:lineRule="auto"/>
              <w:rPr>
                <w:lang w:eastAsia="en-US"/>
              </w:rPr>
            </w:pPr>
            <w:r>
              <w:rPr>
                <w:lang w:eastAsia="en-US"/>
              </w:rPr>
              <w:t>25.</w:t>
            </w: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r>
              <w:rPr>
                <w:lang w:eastAsia="en-US"/>
              </w:rPr>
              <w:t>26 27</w:t>
            </w:r>
          </w:p>
          <w:p w:rsidR="00055BD7" w:rsidRDefault="00055BD7">
            <w:pPr>
              <w:spacing w:line="276" w:lineRule="auto"/>
              <w:rPr>
                <w:lang w:eastAsia="en-US"/>
              </w:rPr>
            </w:pP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 xml:space="preserve">Мы играем и поём.  </w:t>
            </w: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r>
              <w:rPr>
                <w:lang w:eastAsia="en-US"/>
              </w:rPr>
              <w:t>Повторение по теме «Осень». Уч.: с.86-88,</w:t>
            </w:r>
          </w:p>
          <w:p w:rsidR="00055BD7" w:rsidRDefault="00055BD7">
            <w:pPr>
              <w:spacing w:line="276" w:lineRule="auto"/>
              <w:rPr>
                <w:lang w:eastAsia="en-US"/>
              </w:rPr>
            </w:pPr>
            <w:r>
              <w:rPr>
                <w:lang w:eastAsia="en-US"/>
              </w:rPr>
              <w:t>РТ: с.67-69</w:t>
            </w:r>
          </w:p>
        </w:tc>
        <w:tc>
          <w:tcPr>
            <w:tcW w:w="2249" w:type="dxa"/>
            <w:gridSpan w:val="6"/>
          </w:tcPr>
          <w:p w:rsidR="00055BD7" w:rsidRDefault="00055BD7">
            <w:pPr>
              <w:shd w:val="clear" w:color="auto" w:fill="FFFFFF"/>
              <w:spacing w:line="276" w:lineRule="auto"/>
              <w:ind w:left="67"/>
              <w:rPr>
                <w:color w:val="000000"/>
                <w:lang w:eastAsia="en-US"/>
              </w:rPr>
            </w:pPr>
            <w:r>
              <w:rPr>
                <w:color w:val="000000"/>
                <w:lang w:eastAsia="en-US"/>
              </w:rPr>
              <w:t xml:space="preserve"> Читать стихотворение „</w:t>
            </w:r>
            <w:r>
              <w:rPr>
                <w:color w:val="000000"/>
                <w:lang w:val="de-DE" w:eastAsia="en-US"/>
              </w:rPr>
              <w:t>Liebt</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Tiere</w:t>
            </w:r>
            <w:r>
              <w:rPr>
                <w:color w:val="000000"/>
                <w:lang w:eastAsia="en-US"/>
              </w:rPr>
              <w:t xml:space="preserve">!».  Выражать отрицание при помощи отрицательных слов </w:t>
            </w:r>
            <w:r>
              <w:rPr>
                <w:color w:val="000000"/>
                <w:lang w:val="de-DE" w:eastAsia="en-US"/>
              </w:rPr>
              <w:t>nein</w:t>
            </w:r>
            <w:r>
              <w:rPr>
                <w:color w:val="000000"/>
                <w:lang w:eastAsia="en-US"/>
              </w:rPr>
              <w:t xml:space="preserve">, </w:t>
            </w:r>
            <w:r>
              <w:rPr>
                <w:color w:val="000000"/>
                <w:lang w:val="de-DE" w:eastAsia="en-US"/>
              </w:rPr>
              <w:t>nicht</w:t>
            </w:r>
            <w:r>
              <w:rPr>
                <w:color w:val="000000"/>
                <w:lang w:eastAsia="en-US"/>
              </w:rPr>
              <w:t xml:space="preserve">, </w:t>
            </w:r>
            <w:r>
              <w:rPr>
                <w:color w:val="000000"/>
                <w:lang w:val="de-DE" w:eastAsia="en-US"/>
              </w:rPr>
              <w:t>kein</w:t>
            </w:r>
            <w:r>
              <w:rPr>
                <w:color w:val="000000"/>
                <w:lang w:eastAsia="en-US"/>
              </w:rPr>
              <w:t xml:space="preserve">.  </w:t>
            </w:r>
          </w:p>
          <w:p w:rsidR="00055BD7" w:rsidRDefault="00055BD7">
            <w:pPr>
              <w:shd w:val="clear" w:color="auto" w:fill="FFFFFF"/>
              <w:spacing w:line="276" w:lineRule="auto"/>
              <w:rPr>
                <w:color w:val="000000"/>
                <w:lang w:eastAsia="en-US"/>
              </w:rPr>
            </w:pPr>
          </w:p>
          <w:p w:rsidR="00055BD7" w:rsidRDefault="00055BD7">
            <w:pPr>
              <w:shd w:val="clear" w:color="auto" w:fill="FFFFFF"/>
              <w:spacing w:line="276" w:lineRule="auto"/>
              <w:ind w:left="67"/>
              <w:rPr>
                <w:color w:val="000000"/>
                <w:lang w:eastAsia="en-US"/>
              </w:rPr>
            </w:pPr>
            <w:r>
              <w:rPr>
                <w:color w:val="000000"/>
                <w:lang w:eastAsia="en-US"/>
              </w:rPr>
              <w:t xml:space="preserve">Заполнять пропуски в предложениях, опираясь на </w:t>
            </w:r>
            <w:r>
              <w:rPr>
                <w:color w:val="000000"/>
                <w:spacing w:val="5"/>
                <w:lang w:eastAsia="en-US"/>
              </w:rPr>
              <w:t>знакомую лексику.</w:t>
            </w:r>
            <w:r>
              <w:rPr>
                <w:color w:val="000000"/>
                <w:lang w:eastAsia="en-US"/>
              </w:rPr>
              <w:t xml:space="preserve"> Описывать различных животных в форме расска</w:t>
            </w:r>
            <w:r>
              <w:rPr>
                <w:color w:val="000000"/>
                <w:spacing w:val="4"/>
                <w:lang w:eastAsia="en-US"/>
              </w:rPr>
              <w:t>за-загадки.</w:t>
            </w:r>
            <w:r>
              <w:rPr>
                <w:color w:val="000000"/>
                <w:lang w:eastAsia="en-US"/>
              </w:rPr>
              <w:t xml:space="preserve"> Воспринимать на слух диалог, читать его по ро</w:t>
            </w:r>
            <w:r>
              <w:rPr>
                <w:color w:val="000000"/>
                <w:spacing w:val="4"/>
                <w:lang w:eastAsia="en-US"/>
              </w:rPr>
              <w:t xml:space="preserve">лям. </w:t>
            </w:r>
          </w:p>
        </w:tc>
        <w:tc>
          <w:tcPr>
            <w:tcW w:w="2017" w:type="dxa"/>
            <w:gridSpan w:val="7"/>
          </w:tcPr>
          <w:p w:rsidR="00055BD7" w:rsidRDefault="00055BD7">
            <w:pPr>
              <w:shd w:val="clear" w:color="auto" w:fill="FFFFFF"/>
              <w:spacing w:line="276" w:lineRule="auto"/>
              <w:ind w:left="67"/>
              <w:rPr>
                <w:sz w:val="18"/>
                <w:szCs w:val="18"/>
                <w:lang w:eastAsia="en-US"/>
              </w:rPr>
            </w:pPr>
            <w:r>
              <w:rPr>
                <w:b/>
                <w:bCs/>
                <w:sz w:val="18"/>
                <w:szCs w:val="18"/>
                <w:lang w:eastAsia="en-US"/>
              </w:rPr>
              <w:t>Л.</w:t>
            </w:r>
            <w:r>
              <w:rPr>
                <w:i/>
                <w:iCs/>
                <w:sz w:val="18"/>
                <w:szCs w:val="18"/>
                <w:lang w:eastAsia="en-US"/>
              </w:rPr>
              <w:t xml:space="preserve"> Соблюдать</w:t>
            </w:r>
            <w:r>
              <w:rPr>
                <w:sz w:val="18"/>
                <w:szCs w:val="18"/>
                <w:lang w:eastAsia="en-US"/>
              </w:rPr>
              <w:t xml:space="preserve"> речевой этикет при непосредственном общении: знать, как обратиться к сверстнику, к</w:t>
            </w:r>
          </w:p>
          <w:p w:rsidR="00055BD7" w:rsidRDefault="00055BD7">
            <w:pPr>
              <w:shd w:val="clear" w:color="auto" w:fill="FFFFFF"/>
              <w:spacing w:line="276" w:lineRule="auto"/>
              <w:ind w:left="67"/>
              <w:rPr>
                <w:color w:val="000000"/>
                <w:lang w:eastAsia="en-US"/>
              </w:rPr>
            </w:pPr>
            <w:r>
              <w:rPr>
                <w:sz w:val="18"/>
                <w:szCs w:val="18"/>
                <w:lang w:eastAsia="en-US"/>
              </w:rPr>
              <w:t>взрослому.</w:t>
            </w:r>
          </w:p>
        </w:tc>
        <w:tc>
          <w:tcPr>
            <w:tcW w:w="2058" w:type="dxa"/>
            <w:gridSpan w:val="14"/>
          </w:tcPr>
          <w:p w:rsidR="00055BD7" w:rsidRDefault="00055BD7">
            <w:pPr>
              <w:shd w:val="clear" w:color="auto" w:fill="FFFFFF"/>
              <w:spacing w:line="276" w:lineRule="auto"/>
              <w:ind w:left="67"/>
              <w:rPr>
                <w:color w:val="000000"/>
                <w:lang w:eastAsia="en-US"/>
              </w:rPr>
            </w:pPr>
            <w:r>
              <w:rPr>
                <w:b/>
                <w:bCs/>
                <w:color w:val="000000"/>
                <w:lang w:eastAsia="en-US"/>
              </w:rPr>
              <w:t>Пр.</w:t>
            </w:r>
            <w:r>
              <w:rPr>
                <w:color w:val="000000"/>
                <w:lang w:eastAsia="en-US"/>
              </w:rPr>
              <w:t>Воспринимать на слух и читать стихотворение „</w:t>
            </w:r>
            <w:r>
              <w:rPr>
                <w:color w:val="000000"/>
                <w:lang w:val="de-DE" w:eastAsia="en-US"/>
              </w:rPr>
              <w:t>Liebt</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Tiere</w:t>
            </w:r>
            <w:r>
              <w:rPr>
                <w:color w:val="000000"/>
                <w:lang w:eastAsia="en-US"/>
              </w:rPr>
              <w:t xml:space="preserve">!».  Находить значение отдельных слов в двуязычном </w:t>
            </w:r>
            <w:r>
              <w:rPr>
                <w:color w:val="000000"/>
                <w:spacing w:val="5"/>
                <w:lang w:eastAsia="en-US"/>
              </w:rPr>
              <w:t xml:space="preserve">словаре учебника. </w:t>
            </w:r>
            <w:r>
              <w:rPr>
                <w:color w:val="000000"/>
                <w:lang w:eastAsia="en-US"/>
              </w:rPr>
              <w:t xml:space="preserve"> Воспринимать на слух 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055BD7" w:rsidRDefault="00055BD7">
            <w:pPr>
              <w:spacing w:line="276" w:lineRule="auto"/>
              <w:rPr>
                <w:sz w:val="18"/>
                <w:szCs w:val="18"/>
                <w:lang w:eastAsia="en-US"/>
              </w:rPr>
            </w:pPr>
            <w:r>
              <w:rPr>
                <w:b/>
                <w:bCs/>
                <w:sz w:val="18"/>
                <w:szCs w:val="18"/>
                <w:lang w:eastAsia="en-US"/>
              </w:rPr>
              <w:t>К.</w:t>
            </w:r>
            <w:r>
              <w:rPr>
                <w:i/>
                <w:iCs/>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w:t>
            </w:r>
          </w:p>
          <w:p w:rsidR="00055BD7" w:rsidRDefault="00055BD7">
            <w:pPr>
              <w:spacing w:line="276" w:lineRule="auto"/>
              <w:rPr>
                <w:b/>
                <w:bCs/>
                <w:sz w:val="18"/>
                <w:szCs w:val="18"/>
                <w:lang w:eastAsia="en-US"/>
              </w:rPr>
            </w:pPr>
          </w:p>
          <w:p w:rsidR="00055BD7" w:rsidRDefault="00055BD7">
            <w:pPr>
              <w:spacing w:line="276" w:lineRule="auto"/>
              <w:rPr>
                <w:b/>
                <w:bCs/>
                <w:sz w:val="18"/>
                <w:szCs w:val="18"/>
                <w:lang w:eastAsia="en-US"/>
              </w:rPr>
            </w:pPr>
          </w:p>
          <w:p w:rsidR="00055BD7" w:rsidRDefault="00055BD7">
            <w:pPr>
              <w:spacing w:line="276" w:lineRule="auto"/>
              <w:rPr>
                <w:sz w:val="18"/>
                <w:szCs w:val="18"/>
                <w:lang w:eastAsia="en-US"/>
              </w:rPr>
            </w:pPr>
            <w:r>
              <w:rPr>
                <w:b/>
                <w:bCs/>
                <w:sz w:val="18"/>
                <w:szCs w:val="18"/>
                <w:lang w:eastAsia="en-US"/>
              </w:rPr>
              <w:t>Р.</w:t>
            </w:r>
            <w:r>
              <w:rPr>
                <w:i/>
                <w:iCs/>
                <w:sz w:val="18"/>
                <w:szCs w:val="18"/>
                <w:lang w:eastAsia="en-US"/>
              </w:rPr>
              <w:t>Определять</w:t>
            </w:r>
            <w:r>
              <w:rPr>
                <w:sz w:val="18"/>
                <w:szCs w:val="18"/>
                <w:lang w:eastAsia="en-US"/>
              </w:rPr>
              <w:t xml:space="preserve"> цель учебного задания, </w:t>
            </w:r>
            <w:r>
              <w:rPr>
                <w:i/>
                <w:iCs/>
                <w:sz w:val="18"/>
                <w:szCs w:val="18"/>
                <w:lang w:eastAsia="en-US"/>
              </w:rPr>
              <w:t>контролировать</w:t>
            </w:r>
            <w:r>
              <w:rPr>
                <w:sz w:val="18"/>
                <w:szCs w:val="18"/>
                <w:lang w:eastAsia="en-US"/>
              </w:rPr>
              <w:t>свои действия в процессе его выполнения</w:t>
            </w:r>
            <w:r>
              <w:rPr>
                <w:b/>
                <w:bCs/>
                <w:sz w:val="18"/>
                <w:szCs w:val="18"/>
                <w:lang w:eastAsia="en-US"/>
              </w:rPr>
              <w:t xml:space="preserve">, </w:t>
            </w:r>
            <w:r>
              <w:rPr>
                <w:i/>
                <w:iCs/>
                <w:sz w:val="18"/>
                <w:szCs w:val="18"/>
                <w:lang w:eastAsia="en-US"/>
              </w:rPr>
              <w:t>исправлять</w:t>
            </w:r>
            <w:r>
              <w:rPr>
                <w:sz w:val="18"/>
                <w:szCs w:val="18"/>
                <w:lang w:eastAsia="en-US"/>
              </w:rPr>
              <w:t xml:space="preserve"> ошибки.</w:t>
            </w:r>
          </w:p>
          <w:p w:rsidR="00055BD7" w:rsidRDefault="00055BD7">
            <w:pPr>
              <w:spacing w:line="276" w:lineRule="auto"/>
              <w:rPr>
                <w:color w:val="000000"/>
                <w:lang w:eastAsia="en-US"/>
              </w:rPr>
            </w:pPr>
            <w:r>
              <w:rPr>
                <w:b/>
                <w:bCs/>
                <w:sz w:val="18"/>
                <w:szCs w:val="18"/>
                <w:lang w:eastAsia="en-US"/>
              </w:rPr>
              <w:t xml:space="preserve">П. </w:t>
            </w:r>
            <w:r>
              <w:rPr>
                <w:i/>
                <w:iCs/>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055BD7" w:rsidRDefault="00055BD7">
            <w:pPr>
              <w:shd w:val="clear" w:color="auto" w:fill="FFFFFF"/>
              <w:spacing w:line="276" w:lineRule="auto"/>
              <w:ind w:left="67"/>
              <w:rPr>
                <w:color w:val="000000"/>
                <w:lang w:eastAsia="en-US"/>
              </w:rPr>
            </w:pPr>
            <w:r>
              <w:rPr>
                <w:color w:val="000000"/>
                <w:lang w:eastAsia="en-US"/>
              </w:rPr>
              <w:t>ПР.</w:t>
            </w:r>
          </w:p>
        </w:tc>
        <w:tc>
          <w:tcPr>
            <w:tcW w:w="855" w:type="dxa"/>
            <w:gridSpan w:val="5"/>
          </w:tcPr>
          <w:p w:rsidR="00055BD7" w:rsidRDefault="00055BD7">
            <w:pPr>
              <w:shd w:val="clear" w:color="auto" w:fill="FFFFFF"/>
              <w:spacing w:line="276" w:lineRule="auto"/>
              <w:ind w:left="67"/>
              <w:rPr>
                <w:color w:val="000000"/>
                <w:lang w:eastAsia="en-US"/>
              </w:rPr>
            </w:pPr>
          </w:p>
          <w:p w:rsidR="00055BD7" w:rsidRDefault="00055BD7">
            <w:pPr>
              <w:shd w:val="clear" w:color="auto" w:fill="FFFFFF"/>
              <w:spacing w:line="276" w:lineRule="auto"/>
              <w:ind w:left="67"/>
              <w:rPr>
                <w:color w:val="000000"/>
                <w:lang w:eastAsia="en-US"/>
              </w:rPr>
            </w:pPr>
          </w:p>
          <w:p w:rsidR="00055BD7" w:rsidRDefault="00055BD7">
            <w:pPr>
              <w:shd w:val="clear" w:color="auto" w:fill="FFFFFF"/>
              <w:spacing w:line="276" w:lineRule="auto"/>
              <w:ind w:left="67"/>
              <w:rPr>
                <w:color w:val="000000"/>
                <w:lang w:eastAsia="en-US"/>
              </w:rPr>
            </w:pPr>
          </w:p>
          <w:p w:rsidR="00055BD7" w:rsidRDefault="00055BD7">
            <w:pPr>
              <w:shd w:val="clear" w:color="auto" w:fill="FFFFFF"/>
              <w:spacing w:line="276" w:lineRule="auto"/>
              <w:ind w:left="67"/>
              <w:rPr>
                <w:color w:val="000000"/>
                <w:lang w:eastAsia="en-US"/>
              </w:rPr>
            </w:pPr>
          </w:p>
          <w:p w:rsidR="00055BD7" w:rsidRDefault="00055BD7">
            <w:pPr>
              <w:shd w:val="clear" w:color="auto" w:fill="FFFFFF"/>
              <w:spacing w:line="276" w:lineRule="auto"/>
              <w:ind w:left="67"/>
              <w:rPr>
                <w:color w:val="000000"/>
                <w:lang w:eastAsia="en-US"/>
              </w:rPr>
            </w:pPr>
          </w:p>
          <w:p w:rsidR="00055BD7" w:rsidRDefault="00055BD7">
            <w:pPr>
              <w:shd w:val="clear" w:color="auto" w:fill="FFFFFF"/>
              <w:spacing w:line="276" w:lineRule="auto"/>
              <w:ind w:left="67"/>
              <w:rPr>
                <w:color w:val="000000"/>
                <w:lang w:eastAsia="en-US"/>
              </w:rPr>
            </w:pPr>
          </w:p>
          <w:p w:rsidR="00055BD7" w:rsidRDefault="00055BD7">
            <w:pPr>
              <w:shd w:val="clear" w:color="auto" w:fill="FFFFFF"/>
              <w:spacing w:line="276" w:lineRule="auto"/>
              <w:ind w:left="67"/>
              <w:rPr>
                <w:color w:val="000000"/>
                <w:lang w:eastAsia="en-US"/>
              </w:rPr>
            </w:pPr>
          </w:p>
          <w:p w:rsidR="00055BD7" w:rsidRDefault="00055BD7">
            <w:pPr>
              <w:shd w:val="clear" w:color="auto" w:fill="FFFFFF"/>
              <w:spacing w:line="276" w:lineRule="auto"/>
              <w:ind w:left="67"/>
              <w:rPr>
                <w:color w:val="000000"/>
                <w:lang w:eastAsia="en-US"/>
              </w:rPr>
            </w:pPr>
            <w:r>
              <w:rPr>
                <w:color w:val="000000"/>
                <w:lang w:eastAsia="en-US"/>
              </w:rPr>
              <w:t>СД.</w:t>
            </w:r>
          </w:p>
        </w:tc>
      </w:tr>
      <w:tr w:rsidR="00055BD7">
        <w:trPr>
          <w:gridAfter w:val="2"/>
          <w:wAfter w:w="33" w:type="dxa"/>
          <w:trHeight w:val="49"/>
          <w:jc w:val="center"/>
        </w:trPr>
        <w:tc>
          <w:tcPr>
            <w:tcW w:w="614" w:type="dxa"/>
          </w:tcPr>
          <w:p w:rsidR="00055BD7" w:rsidRDefault="00055BD7">
            <w:pPr>
              <w:spacing w:line="276" w:lineRule="auto"/>
              <w:rPr>
                <w:lang w:eastAsia="en-US"/>
              </w:rPr>
            </w:pPr>
            <w:r>
              <w:rPr>
                <w:lang w:eastAsia="en-US"/>
              </w:rPr>
              <w:t>28.</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b/>
                <w:bCs/>
                <w:color w:val="FF0000"/>
                <w:lang w:eastAsia="en-US"/>
              </w:rPr>
            </w:pPr>
            <w:r>
              <w:rPr>
                <w:b/>
                <w:bCs/>
                <w:color w:val="FF0000"/>
                <w:lang w:eastAsia="en-US"/>
              </w:rPr>
              <w:t>Контроль ная работа по теме №3</w:t>
            </w:r>
          </w:p>
          <w:p w:rsidR="00055BD7" w:rsidRDefault="00055BD7">
            <w:pPr>
              <w:spacing w:line="276" w:lineRule="auto"/>
              <w:rPr>
                <w:b/>
                <w:bCs/>
                <w:color w:val="FF0000"/>
                <w:lang w:eastAsia="en-US"/>
              </w:rPr>
            </w:pPr>
            <w:r>
              <w:rPr>
                <w:b/>
                <w:bCs/>
                <w:color w:val="FF0000"/>
                <w:lang w:eastAsia="en-US"/>
              </w:rPr>
              <w:t>«Осень».</w:t>
            </w:r>
          </w:p>
        </w:tc>
        <w:tc>
          <w:tcPr>
            <w:tcW w:w="2249" w:type="dxa"/>
            <w:gridSpan w:val="6"/>
          </w:tcPr>
          <w:p w:rsidR="00055BD7" w:rsidRDefault="00055BD7">
            <w:pPr>
              <w:shd w:val="clear" w:color="auto" w:fill="FFFFFF"/>
              <w:spacing w:line="276" w:lineRule="auto"/>
              <w:ind w:left="67"/>
              <w:rPr>
                <w:color w:val="000000"/>
                <w:lang w:eastAsia="en-US"/>
              </w:rPr>
            </w:pPr>
            <w:r>
              <w:rPr>
                <w:color w:val="000000"/>
                <w:lang w:eastAsia="en-US"/>
              </w:rPr>
              <w:t>Высказывать 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color w:val="000000"/>
                <w:lang w:eastAsia="en-US"/>
              </w:rPr>
              <w:t xml:space="preserve"> Составлять рассказ о прогулке в парке по рисун</w:t>
            </w:r>
            <w:r>
              <w:rPr>
                <w:color w:val="000000"/>
                <w:spacing w:val="1"/>
                <w:lang w:eastAsia="en-US"/>
              </w:rPr>
              <w:t>кам.</w:t>
            </w:r>
            <w:r>
              <w:rPr>
                <w:color w:val="000000"/>
                <w:lang w:eastAsia="en-US"/>
              </w:rPr>
              <w:t xml:space="preserve"> Задавать вопросы и отвечать на вопросы собе</w:t>
            </w:r>
            <w:r>
              <w:rPr>
                <w:color w:val="000000"/>
                <w:spacing w:val="9"/>
                <w:lang w:eastAsia="en-US"/>
              </w:rPr>
              <w:t>седника по теме.</w:t>
            </w:r>
            <w:r>
              <w:rPr>
                <w:color w:val="000000"/>
                <w:lang w:eastAsia="en-US"/>
              </w:rPr>
              <w:t xml:space="preserve"> Вписывать в слова пропущенные буквы. </w:t>
            </w:r>
          </w:p>
        </w:tc>
        <w:tc>
          <w:tcPr>
            <w:tcW w:w="2017" w:type="dxa"/>
            <w:gridSpan w:val="7"/>
          </w:tcPr>
          <w:p w:rsidR="00055BD7" w:rsidRDefault="00055BD7">
            <w:pPr>
              <w:spacing w:line="276" w:lineRule="auto"/>
              <w:rPr>
                <w:b/>
                <w:bCs/>
                <w:sz w:val="18"/>
                <w:szCs w:val="18"/>
                <w:lang w:eastAsia="en-US"/>
              </w:rPr>
            </w:pPr>
            <w:r>
              <w:rPr>
                <w:b/>
                <w:bCs/>
                <w:sz w:val="18"/>
                <w:szCs w:val="18"/>
                <w:lang w:eastAsia="en-US"/>
              </w:rPr>
              <w:t>Л.</w:t>
            </w:r>
            <w:r>
              <w:rPr>
                <w:sz w:val="18"/>
                <w:szCs w:val="18"/>
                <w:lang w:eastAsia="en-US"/>
              </w:rPr>
              <w:t xml:space="preserve"> С</w:t>
            </w:r>
            <w:r>
              <w:rPr>
                <w:i/>
                <w:iCs/>
                <w:sz w:val="18"/>
                <w:szCs w:val="18"/>
                <w:lang w:eastAsia="en-US"/>
              </w:rPr>
              <w:t>пособность</w:t>
            </w:r>
            <w:r>
              <w:rPr>
                <w:sz w:val="18"/>
                <w:szCs w:val="18"/>
                <w:lang w:eastAsia="en-US"/>
              </w:rPr>
              <w:t xml:space="preserve"> к самооценке и самоконтролю</w:t>
            </w:r>
          </w:p>
          <w:p w:rsidR="00055BD7" w:rsidRDefault="00055BD7">
            <w:pPr>
              <w:shd w:val="clear" w:color="auto" w:fill="FFFFFF"/>
              <w:spacing w:line="276" w:lineRule="auto"/>
              <w:ind w:left="67"/>
              <w:rPr>
                <w:color w:val="000000"/>
                <w:lang w:eastAsia="en-US"/>
              </w:rPr>
            </w:pPr>
          </w:p>
        </w:tc>
        <w:tc>
          <w:tcPr>
            <w:tcW w:w="2058" w:type="dxa"/>
            <w:gridSpan w:val="14"/>
          </w:tcPr>
          <w:p w:rsidR="00055BD7" w:rsidRDefault="00055BD7">
            <w:pPr>
              <w:shd w:val="clear" w:color="auto" w:fill="FFFFFF"/>
              <w:spacing w:line="276" w:lineRule="auto"/>
              <w:ind w:left="67"/>
              <w:rPr>
                <w:color w:val="000000"/>
                <w:lang w:eastAsia="en-US"/>
              </w:rPr>
            </w:pPr>
            <w:r>
              <w:rPr>
                <w:b/>
                <w:bCs/>
                <w:color w:val="000000"/>
                <w:lang w:eastAsia="en-US"/>
              </w:rPr>
              <w:t>Пр.</w:t>
            </w:r>
            <w:r>
              <w:rPr>
                <w:color w:val="000000"/>
                <w:lang w:eastAsia="en-US"/>
              </w:rPr>
              <w:t>Составлять рассказ о прогулке в парке по рисун</w:t>
            </w:r>
            <w:r>
              <w:rPr>
                <w:color w:val="000000"/>
                <w:spacing w:val="1"/>
                <w:lang w:eastAsia="en-US"/>
              </w:rPr>
              <w:t>кам.</w:t>
            </w:r>
            <w:r>
              <w:rPr>
                <w:color w:val="000000"/>
                <w:lang w:eastAsia="en-US"/>
              </w:rPr>
              <w:t xml:space="preserve"> Задавать вопросы и отвечать на вопросы собе</w:t>
            </w:r>
            <w:r>
              <w:rPr>
                <w:color w:val="000000"/>
                <w:spacing w:val="9"/>
                <w:lang w:eastAsia="en-US"/>
              </w:rPr>
              <w:t>седника по теме.</w:t>
            </w:r>
            <w:r>
              <w:rPr>
                <w:color w:val="000000"/>
                <w:lang w:eastAsia="en-US"/>
              </w:rPr>
              <w:t xml:space="preserve"> Вписывать в слова пропущенные буквы. Заполнять таблицу с целью контроля понимания</w:t>
            </w:r>
            <w:r>
              <w:rPr>
                <w:color w:val="000000"/>
                <w:spacing w:val="3"/>
                <w:lang w:eastAsia="en-US"/>
              </w:rPr>
              <w:t xml:space="preserve"> диалога.</w:t>
            </w:r>
          </w:p>
        </w:tc>
        <w:tc>
          <w:tcPr>
            <w:tcW w:w="2885" w:type="dxa"/>
            <w:gridSpan w:val="5"/>
          </w:tcPr>
          <w:p w:rsidR="00055BD7" w:rsidRDefault="00055BD7">
            <w:pPr>
              <w:spacing w:line="276" w:lineRule="auto"/>
              <w:rPr>
                <w:sz w:val="18"/>
                <w:szCs w:val="18"/>
                <w:lang w:eastAsia="en-US"/>
              </w:rPr>
            </w:pPr>
            <w:r>
              <w:rPr>
                <w:b/>
                <w:bCs/>
                <w:sz w:val="18"/>
                <w:szCs w:val="18"/>
                <w:lang w:eastAsia="en-US"/>
              </w:rPr>
              <w:t>П.</w:t>
            </w:r>
            <w:r>
              <w:rPr>
                <w:sz w:val="18"/>
                <w:szCs w:val="18"/>
                <w:lang w:eastAsia="en-US"/>
              </w:rPr>
              <w:t>Использовать схемы для озвучивания и составления предложений, строить речевые высказывания</w:t>
            </w:r>
          </w:p>
          <w:p w:rsidR="00055BD7" w:rsidRDefault="00055BD7">
            <w:pPr>
              <w:spacing w:line="276" w:lineRule="auto"/>
              <w:rPr>
                <w:sz w:val="18"/>
                <w:szCs w:val="18"/>
                <w:lang w:eastAsia="en-US"/>
              </w:rPr>
            </w:pPr>
            <w:r>
              <w:rPr>
                <w:b/>
                <w:bCs/>
                <w:sz w:val="18"/>
                <w:szCs w:val="18"/>
                <w:lang w:eastAsia="en-US"/>
              </w:rPr>
              <w:t xml:space="preserve">К. </w:t>
            </w:r>
            <w:r>
              <w:rPr>
                <w:i/>
                <w:iCs/>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055BD7" w:rsidRDefault="00055BD7">
            <w:pPr>
              <w:shd w:val="clear" w:color="auto" w:fill="FFFFFF"/>
              <w:spacing w:line="276" w:lineRule="auto"/>
              <w:ind w:left="67"/>
              <w:rPr>
                <w:color w:val="000000"/>
                <w:lang w:eastAsia="en-US"/>
              </w:rPr>
            </w:pPr>
          </w:p>
        </w:tc>
        <w:tc>
          <w:tcPr>
            <w:tcW w:w="785" w:type="dxa"/>
            <w:gridSpan w:val="4"/>
          </w:tcPr>
          <w:p w:rsidR="00055BD7" w:rsidRDefault="00055BD7">
            <w:pPr>
              <w:shd w:val="clear" w:color="auto" w:fill="FFFFFF"/>
              <w:spacing w:line="276" w:lineRule="auto"/>
              <w:ind w:left="67"/>
              <w:rPr>
                <w:color w:val="000000"/>
                <w:lang w:eastAsia="en-US"/>
              </w:rPr>
            </w:pPr>
          </w:p>
        </w:tc>
        <w:tc>
          <w:tcPr>
            <w:tcW w:w="855" w:type="dxa"/>
            <w:gridSpan w:val="5"/>
          </w:tcPr>
          <w:p w:rsidR="00055BD7" w:rsidRDefault="00055BD7">
            <w:pPr>
              <w:shd w:val="clear" w:color="auto" w:fill="FFFFFF"/>
              <w:spacing w:line="276" w:lineRule="auto"/>
              <w:ind w:left="67"/>
              <w:rPr>
                <w:color w:val="000000"/>
                <w:lang w:eastAsia="en-US"/>
              </w:rPr>
            </w:pPr>
            <w:r>
              <w:rPr>
                <w:color w:val="000000"/>
                <w:lang w:eastAsia="en-US"/>
              </w:rPr>
              <w:t xml:space="preserve"> КР.</w:t>
            </w:r>
          </w:p>
        </w:tc>
      </w:tr>
      <w:tr w:rsidR="00055BD7">
        <w:trPr>
          <w:gridAfter w:val="3"/>
          <w:wAfter w:w="53" w:type="dxa"/>
          <w:trHeight w:val="49"/>
          <w:jc w:val="center"/>
        </w:trPr>
        <w:tc>
          <w:tcPr>
            <w:tcW w:w="614" w:type="dxa"/>
          </w:tcPr>
          <w:p w:rsidR="00055BD7" w:rsidRDefault="00055BD7">
            <w:pPr>
              <w:spacing w:line="276" w:lineRule="auto"/>
              <w:rPr>
                <w:lang w:eastAsia="en-US"/>
              </w:rPr>
            </w:pPr>
            <w:r>
              <w:rPr>
                <w:lang w:eastAsia="en-US"/>
              </w:rPr>
              <w:t>29.</w:t>
            </w: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tc>
        <w:tc>
          <w:tcPr>
            <w:tcW w:w="969" w:type="dxa"/>
            <w:gridSpan w:val="2"/>
            <w:vMerge w:val="restart"/>
          </w:tcPr>
          <w:p w:rsidR="00055BD7" w:rsidRDefault="00055BD7">
            <w:pPr>
              <w:spacing w:line="276" w:lineRule="auto"/>
              <w:rPr>
                <w:b/>
                <w:bCs/>
                <w:lang w:eastAsia="en-US"/>
              </w:rPr>
            </w:pPr>
            <w:r>
              <w:rPr>
                <w:b/>
                <w:bCs/>
                <w:lang w:eastAsia="en-US"/>
              </w:rPr>
              <w:t>А что прино сит</w:t>
            </w:r>
          </w:p>
          <w:p w:rsidR="00055BD7" w:rsidRDefault="00055BD7">
            <w:pPr>
              <w:spacing w:line="276" w:lineRule="auto"/>
              <w:rPr>
                <w:b/>
                <w:bCs/>
                <w:lang w:eastAsia="en-US"/>
              </w:rPr>
            </w:pPr>
            <w:r>
              <w:rPr>
                <w:b/>
                <w:bCs/>
                <w:lang w:eastAsia="en-US"/>
              </w:rPr>
              <w:t>нам зима?</w:t>
            </w:r>
          </w:p>
          <w:p w:rsidR="00055BD7" w:rsidRDefault="00055BD7">
            <w:pPr>
              <w:spacing w:line="276" w:lineRule="auto"/>
              <w:rPr>
                <w:b/>
                <w:bCs/>
                <w:lang w:eastAsia="en-US"/>
              </w:rPr>
            </w:pPr>
            <w:r>
              <w:rPr>
                <w:b/>
                <w:bCs/>
                <w:lang w:eastAsia="en-US"/>
              </w:rPr>
              <w:t>(6 час.)</w:t>
            </w:r>
          </w:p>
        </w:tc>
        <w:tc>
          <w:tcPr>
            <w:tcW w:w="1346" w:type="dxa"/>
            <w:gridSpan w:val="2"/>
          </w:tcPr>
          <w:p w:rsidR="00055BD7" w:rsidRDefault="00055BD7">
            <w:pPr>
              <w:spacing w:line="276" w:lineRule="auto"/>
              <w:rPr>
                <w:lang w:eastAsia="en-US"/>
              </w:rPr>
            </w:pPr>
            <w:r>
              <w:rPr>
                <w:lang w:eastAsia="en-US"/>
              </w:rPr>
              <w:t>Какая погода зимой?</w:t>
            </w:r>
          </w:p>
          <w:p w:rsidR="00055BD7" w:rsidRDefault="00055BD7">
            <w:pPr>
              <w:spacing w:line="276" w:lineRule="auto"/>
              <w:rPr>
                <w:lang w:eastAsia="en-US"/>
              </w:rPr>
            </w:pPr>
            <w:r>
              <w:rPr>
                <w:lang w:eastAsia="en-US"/>
              </w:rPr>
              <w:t>Уч.: с.89-93,</w:t>
            </w:r>
          </w:p>
          <w:p w:rsidR="00055BD7" w:rsidRDefault="00055BD7">
            <w:pPr>
              <w:spacing w:line="276" w:lineRule="auto"/>
              <w:rPr>
                <w:lang w:eastAsia="en-US"/>
              </w:rPr>
            </w:pPr>
            <w:r>
              <w:rPr>
                <w:lang w:eastAsia="en-US"/>
              </w:rPr>
              <w:t>РТ: с.69-73</w:t>
            </w:r>
          </w:p>
        </w:tc>
        <w:tc>
          <w:tcPr>
            <w:tcW w:w="2229" w:type="dxa"/>
            <w:gridSpan w:val="5"/>
          </w:tcPr>
          <w:p w:rsidR="00055BD7" w:rsidRDefault="00055BD7">
            <w:pPr>
              <w:shd w:val="clear" w:color="auto" w:fill="FFFFFF"/>
              <w:spacing w:line="276" w:lineRule="auto"/>
              <w:ind w:left="48"/>
              <w:rPr>
                <w:color w:val="000000"/>
                <w:spacing w:val="4"/>
                <w:sz w:val="18"/>
                <w:szCs w:val="18"/>
                <w:lang w:eastAsia="en-US"/>
              </w:rPr>
            </w:pPr>
            <w:r>
              <w:rPr>
                <w:color w:val="000000"/>
                <w:sz w:val="18"/>
                <w:szCs w:val="18"/>
                <w:lang w:eastAsia="en-US"/>
              </w:rPr>
              <w:t>Читать рифмовку, пытаться догадаться о зна</w:t>
            </w:r>
            <w:r>
              <w:rPr>
                <w:color w:val="000000"/>
                <w:sz w:val="18"/>
                <w:szCs w:val="18"/>
                <w:lang w:eastAsia="en-US"/>
              </w:rPr>
              <w:softHyphen/>
            </w:r>
            <w:r>
              <w:rPr>
                <w:color w:val="000000"/>
                <w:spacing w:val="10"/>
                <w:sz w:val="18"/>
                <w:szCs w:val="18"/>
                <w:lang w:eastAsia="en-US"/>
              </w:rPr>
              <w:t xml:space="preserve">чении новых слов по контексту. </w:t>
            </w:r>
            <w:r>
              <w:rPr>
                <w:sz w:val="18"/>
                <w:szCs w:val="18"/>
                <w:lang w:eastAsia="en-US"/>
              </w:rPr>
              <w:t>Отыскивать значение незнакомых слов в дву</w:t>
            </w:r>
            <w:r>
              <w:rPr>
                <w:sz w:val="18"/>
                <w:szCs w:val="18"/>
                <w:lang w:eastAsia="en-US"/>
              </w:rPr>
              <w:softHyphen/>
              <w:t xml:space="preserve">язычном словаре учебника и на плашках. </w:t>
            </w:r>
            <w:r>
              <w:rPr>
                <w:color w:val="000000"/>
                <w:sz w:val="18"/>
                <w:szCs w:val="18"/>
                <w:lang w:eastAsia="en-US"/>
              </w:rPr>
              <w:t xml:space="preserve">Воспринимать на слух диалог, читать диалог по </w:t>
            </w:r>
            <w:r>
              <w:rPr>
                <w:color w:val="000000"/>
                <w:spacing w:val="4"/>
                <w:sz w:val="18"/>
                <w:szCs w:val="18"/>
                <w:lang w:eastAsia="en-US"/>
              </w:rPr>
              <w:t xml:space="preserve">ролям. </w:t>
            </w:r>
          </w:p>
          <w:p w:rsidR="00055BD7" w:rsidRDefault="00055BD7">
            <w:pPr>
              <w:shd w:val="clear" w:color="auto" w:fill="FFFFFF"/>
              <w:spacing w:line="276" w:lineRule="auto"/>
              <w:ind w:left="48"/>
              <w:rPr>
                <w:color w:val="000000"/>
                <w:sz w:val="18"/>
                <w:szCs w:val="18"/>
                <w:lang w:eastAsia="en-US"/>
              </w:rPr>
            </w:pPr>
          </w:p>
        </w:tc>
        <w:tc>
          <w:tcPr>
            <w:tcW w:w="2055" w:type="dxa"/>
            <w:gridSpan w:val="10"/>
          </w:tcPr>
          <w:p w:rsidR="00055BD7" w:rsidRDefault="00055BD7">
            <w:pPr>
              <w:shd w:val="clear" w:color="auto" w:fill="FFFFFF"/>
              <w:spacing w:line="276" w:lineRule="auto"/>
              <w:ind w:left="48"/>
              <w:rPr>
                <w:color w:val="000000"/>
                <w:lang w:eastAsia="en-US"/>
              </w:rPr>
            </w:pPr>
            <w:r>
              <w:rPr>
                <w:b/>
                <w:bCs/>
                <w:lang w:eastAsia="en-US"/>
              </w:rPr>
              <w:t xml:space="preserve">Л. </w:t>
            </w:r>
            <w:r>
              <w:rPr>
                <w:lang w:eastAsia="en-US"/>
              </w:rPr>
              <w:t>Привлекатель ность возможных результатов урока, личностная значимость этих результатов. формулирование ожиданий, прогнозов на урок и их реализации.</w:t>
            </w:r>
          </w:p>
        </w:tc>
        <w:tc>
          <w:tcPr>
            <w:tcW w:w="2020" w:type="dxa"/>
            <w:gridSpan w:val="11"/>
          </w:tcPr>
          <w:p w:rsidR="00055BD7" w:rsidRDefault="00055BD7">
            <w:pPr>
              <w:shd w:val="clear" w:color="auto" w:fill="FFFFFF"/>
              <w:spacing w:line="276" w:lineRule="auto"/>
              <w:ind w:left="48"/>
              <w:rPr>
                <w:color w:val="000000"/>
                <w:lang w:eastAsia="en-US"/>
              </w:rPr>
            </w:pPr>
            <w:r>
              <w:rPr>
                <w:b/>
                <w:bCs/>
                <w:lang w:eastAsia="en-US"/>
              </w:rPr>
              <w:t>Пр.</w:t>
            </w:r>
            <w:r>
              <w:rPr>
                <w:lang w:eastAsia="en-US"/>
              </w:rPr>
              <w:t>Установление локальных связей нового знания с имеющимися,</w:t>
            </w:r>
            <w:r>
              <w:rPr>
                <w:color w:val="000000"/>
                <w:lang w:eastAsia="en-US"/>
              </w:rPr>
              <w:t xml:space="preserve"> отыскивать значение незнакомых слов в дву</w:t>
            </w:r>
            <w:r>
              <w:rPr>
                <w:color w:val="000000"/>
                <w:lang w:eastAsia="en-US"/>
              </w:rPr>
              <w:softHyphen/>
            </w:r>
            <w:r>
              <w:rPr>
                <w:color w:val="000000"/>
                <w:spacing w:val="11"/>
                <w:lang w:eastAsia="en-US"/>
              </w:rPr>
              <w:t>язычном словаре учебника и на плашках.</w:t>
            </w:r>
          </w:p>
        </w:tc>
        <w:tc>
          <w:tcPr>
            <w:tcW w:w="2885" w:type="dxa"/>
            <w:gridSpan w:val="5"/>
          </w:tcPr>
          <w:p w:rsidR="00055BD7" w:rsidRDefault="00055BD7">
            <w:pPr>
              <w:shd w:val="clear" w:color="auto" w:fill="FFFFFF"/>
              <w:spacing w:line="276" w:lineRule="auto"/>
              <w:ind w:left="48"/>
              <w:rPr>
                <w:lang w:eastAsia="en-US"/>
              </w:rPr>
            </w:pPr>
            <w:r>
              <w:rPr>
                <w:b/>
                <w:bCs/>
                <w:lang w:eastAsia="en-US"/>
              </w:rPr>
              <w:t>П</w:t>
            </w:r>
            <w:r>
              <w:rPr>
                <w:lang w:eastAsia="en-US"/>
              </w:rPr>
              <w:t>.Информативность учебного материала, его интересность и мировоззренческая ценность.</w:t>
            </w:r>
          </w:p>
          <w:p w:rsidR="00055BD7" w:rsidRDefault="00055BD7">
            <w:pPr>
              <w:shd w:val="clear" w:color="auto" w:fill="FFFFFF"/>
              <w:spacing w:line="276" w:lineRule="auto"/>
              <w:ind w:left="48"/>
              <w:rPr>
                <w:lang w:eastAsia="en-US"/>
              </w:rPr>
            </w:pPr>
            <w:r>
              <w:rPr>
                <w:lang w:eastAsia="en-US"/>
              </w:rPr>
              <w:t xml:space="preserve"> </w:t>
            </w:r>
            <w:r>
              <w:rPr>
                <w:b/>
                <w:bCs/>
                <w:lang w:eastAsia="en-US"/>
              </w:rPr>
              <w:t>Р</w:t>
            </w:r>
            <w:r>
              <w:rPr>
                <w:lang w:eastAsia="en-US"/>
              </w:rPr>
              <w:t>.Составление плана и последовательности действий.</w:t>
            </w:r>
          </w:p>
          <w:p w:rsidR="00055BD7" w:rsidRDefault="00055BD7">
            <w:pPr>
              <w:shd w:val="clear" w:color="auto" w:fill="FFFFFF"/>
              <w:spacing w:line="276" w:lineRule="auto"/>
              <w:ind w:left="48"/>
              <w:rPr>
                <w:color w:val="000000"/>
                <w:lang w:eastAsia="en-US"/>
              </w:rPr>
            </w:pPr>
            <w:r>
              <w:rPr>
                <w:lang w:eastAsia="en-US"/>
              </w:rPr>
              <w:t xml:space="preserve"> </w:t>
            </w:r>
            <w:r>
              <w:rPr>
                <w:b/>
                <w:bCs/>
                <w:lang w:eastAsia="en-US"/>
              </w:rPr>
              <w:t xml:space="preserve">К. </w:t>
            </w:r>
            <w:r>
              <w:rPr>
                <w:lang w:eastAsia="en-US"/>
              </w:rPr>
              <w:t>Учет позиции других людей, умение слушать и слышать.</w:t>
            </w:r>
          </w:p>
        </w:tc>
        <w:tc>
          <w:tcPr>
            <w:tcW w:w="785" w:type="dxa"/>
            <w:gridSpan w:val="4"/>
          </w:tcPr>
          <w:p w:rsidR="00055BD7" w:rsidRDefault="00055BD7">
            <w:pPr>
              <w:shd w:val="clear" w:color="auto" w:fill="FFFFFF"/>
              <w:spacing w:line="276" w:lineRule="auto"/>
              <w:ind w:left="48"/>
              <w:rPr>
                <w:color w:val="000000"/>
                <w:lang w:eastAsia="en-US"/>
              </w:rPr>
            </w:pPr>
            <w:r>
              <w:rPr>
                <w:color w:val="000000"/>
                <w:lang w:eastAsia="en-US"/>
              </w:rPr>
              <w:t xml:space="preserve">   СД.</w:t>
            </w:r>
          </w:p>
        </w:tc>
        <w:tc>
          <w:tcPr>
            <w:tcW w:w="855" w:type="dxa"/>
            <w:gridSpan w:val="5"/>
          </w:tcPr>
          <w:p w:rsidR="00055BD7" w:rsidRDefault="00055BD7">
            <w:pPr>
              <w:shd w:val="clear" w:color="auto" w:fill="FFFFFF"/>
              <w:spacing w:line="276" w:lineRule="auto"/>
              <w:ind w:left="48"/>
              <w:rPr>
                <w:color w:val="000000"/>
                <w:lang w:eastAsia="en-US"/>
              </w:rPr>
            </w:pPr>
          </w:p>
        </w:tc>
      </w:tr>
      <w:tr w:rsidR="00055BD7">
        <w:trPr>
          <w:gridAfter w:val="3"/>
          <w:wAfter w:w="53" w:type="dxa"/>
          <w:trHeight w:val="49"/>
          <w:jc w:val="center"/>
        </w:trPr>
        <w:tc>
          <w:tcPr>
            <w:tcW w:w="614" w:type="dxa"/>
          </w:tcPr>
          <w:p w:rsidR="00055BD7" w:rsidRDefault="00055BD7">
            <w:pPr>
              <w:spacing w:line="276" w:lineRule="auto"/>
              <w:rPr>
                <w:lang w:eastAsia="en-US"/>
              </w:rPr>
            </w:pPr>
            <w:r>
              <w:rPr>
                <w:lang w:eastAsia="en-US"/>
              </w:rPr>
              <w:t>30.</w:t>
            </w:r>
          </w:p>
          <w:p w:rsidR="00055BD7" w:rsidRDefault="00055BD7">
            <w:pPr>
              <w:spacing w:line="276" w:lineRule="auto"/>
              <w:rPr>
                <w:lang w:eastAsia="en-US"/>
              </w:rPr>
            </w:pPr>
          </w:p>
        </w:tc>
        <w:tc>
          <w:tcPr>
            <w:tcW w:w="969" w:type="dxa"/>
            <w:gridSpan w:val="2"/>
            <w:vMerge/>
            <w:vAlign w:val="center"/>
          </w:tcPr>
          <w:p w:rsidR="00055BD7" w:rsidRDefault="00055BD7">
            <w:pPr>
              <w:widowControl/>
              <w:autoSpaceDE/>
              <w:autoSpaceDN/>
              <w:adjustRightInd/>
              <w:rPr>
                <w:b/>
                <w:bCs/>
                <w:lang w:eastAsia="en-US"/>
              </w:rPr>
            </w:pPr>
          </w:p>
        </w:tc>
        <w:tc>
          <w:tcPr>
            <w:tcW w:w="1346" w:type="dxa"/>
            <w:gridSpan w:val="2"/>
          </w:tcPr>
          <w:p w:rsidR="00055BD7" w:rsidRDefault="00055BD7">
            <w:pPr>
              <w:spacing w:line="276" w:lineRule="auto"/>
              <w:rPr>
                <w:lang w:eastAsia="en-US"/>
              </w:rPr>
            </w:pPr>
            <w:r>
              <w:rPr>
                <w:lang w:eastAsia="en-US"/>
              </w:rPr>
              <w:t>Кто умеет          отгадывать загадки о животных?                      Уч.: с.93-96,</w:t>
            </w:r>
          </w:p>
          <w:p w:rsidR="00055BD7" w:rsidRDefault="00055BD7">
            <w:pPr>
              <w:spacing w:line="276" w:lineRule="auto"/>
              <w:rPr>
                <w:lang w:eastAsia="en-US"/>
              </w:rPr>
            </w:pPr>
            <w:r>
              <w:rPr>
                <w:lang w:eastAsia="en-US"/>
              </w:rPr>
              <w:t>РТ: с.74-77</w:t>
            </w:r>
          </w:p>
        </w:tc>
        <w:tc>
          <w:tcPr>
            <w:tcW w:w="2229" w:type="dxa"/>
            <w:gridSpan w:val="5"/>
          </w:tcPr>
          <w:p w:rsidR="00055BD7" w:rsidRDefault="00055BD7">
            <w:pPr>
              <w:shd w:val="clear" w:color="auto" w:fill="FFFFFF"/>
              <w:spacing w:line="276" w:lineRule="auto"/>
              <w:ind w:left="48"/>
              <w:rPr>
                <w:color w:val="000000"/>
                <w:spacing w:val="13"/>
                <w:lang w:eastAsia="en-US"/>
              </w:rPr>
            </w:pPr>
            <w:r>
              <w:rPr>
                <w:color w:val="000000"/>
                <w:lang w:eastAsia="en-US"/>
              </w:rPr>
              <w:t xml:space="preserve">Отвечать на вопросы по теме «Зима» по образцу, </w:t>
            </w:r>
            <w:r>
              <w:rPr>
                <w:color w:val="000000"/>
                <w:spacing w:val="7"/>
                <w:lang w:eastAsia="en-US"/>
              </w:rPr>
              <w:t xml:space="preserve">исправляя высказывания попугая Лулу. </w:t>
            </w:r>
            <w:r>
              <w:rPr>
                <w:color w:val="000000"/>
                <w:lang w:eastAsia="en-US"/>
              </w:rPr>
              <w:t>Дополнять ассоциограмму по теме «Зима». Читать рассказы-загадки о животных и отгады</w:t>
            </w:r>
            <w:r>
              <w:rPr>
                <w:color w:val="000000"/>
                <w:lang w:eastAsia="en-US"/>
              </w:rPr>
              <w:softHyphen/>
            </w:r>
            <w:r>
              <w:rPr>
                <w:color w:val="000000"/>
                <w:spacing w:val="13"/>
                <w:lang w:eastAsia="en-US"/>
              </w:rPr>
              <w:t>вать, о ком идёт речь.</w:t>
            </w:r>
          </w:p>
          <w:p w:rsidR="00055BD7" w:rsidRDefault="00055BD7">
            <w:pPr>
              <w:shd w:val="clear" w:color="auto" w:fill="FFFFFF"/>
              <w:spacing w:line="276" w:lineRule="auto"/>
              <w:ind w:left="48"/>
              <w:rPr>
                <w:color w:val="000000"/>
                <w:spacing w:val="13"/>
                <w:lang w:eastAsia="en-US"/>
              </w:rPr>
            </w:pPr>
          </w:p>
          <w:p w:rsidR="00055BD7" w:rsidRDefault="00055BD7">
            <w:pPr>
              <w:shd w:val="clear" w:color="auto" w:fill="FFFFFF"/>
              <w:spacing w:line="276" w:lineRule="auto"/>
              <w:ind w:left="48"/>
              <w:rPr>
                <w:color w:val="000000"/>
                <w:spacing w:val="13"/>
                <w:lang w:eastAsia="en-US"/>
              </w:rPr>
            </w:pPr>
          </w:p>
        </w:tc>
        <w:tc>
          <w:tcPr>
            <w:tcW w:w="2055" w:type="dxa"/>
            <w:gridSpan w:val="10"/>
          </w:tcPr>
          <w:p w:rsidR="00055BD7" w:rsidRDefault="00055BD7">
            <w:pPr>
              <w:shd w:val="clear" w:color="auto" w:fill="FFFFFF"/>
              <w:spacing w:line="276" w:lineRule="auto"/>
              <w:ind w:left="48"/>
              <w:rPr>
                <w:color w:val="000000"/>
                <w:lang w:eastAsia="en-US"/>
              </w:rPr>
            </w:pPr>
            <w:r>
              <w:rPr>
                <w:b/>
                <w:bCs/>
                <w:lang w:eastAsia="en-US"/>
              </w:rPr>
              <w:t xml:space="preserve">Л. </w:t>
            </w:r>
            <w:r>
              <w:rPr>
                <w:lang w:eastAsia="en-US"/>
              </w:rPr>
              <w:t>Формулирование ожиданий, прогнозов на урок и их реализации.</w:t>
            </w:r>
          </w:p>
        </w:tc>
        <w:tc>
          <w:tcPr>
            <w:tcW w:w="2020" w:type="dxa"/>
            <w:gridSpan w:val="11"/>
          </w:tcPr>
          <w:p w:rsidR="00055BD7" w:rsidRDefault="00055BD7">
            <w:pPr>
              <w:shd w:val="clear" w:color="auto" w:fill="FFFFFF"/>
              <w:spacing w:line="276" w:lineRule="auto"/>
              <w:ind w:left="48"/>
              <w:rPr>
                <w:color w:val="000000"/>
                <w:lang w:eastAsia="en-US"/>
              </w:rPr>
            </w:pPr>
            <w:r>
              <w:rPr>
                <w:b/>
                <w:bCs/>
                <w:lang w:eastAsia="en-US"/>
              </w:rPr>
              <w:t>П.</w:t>
            </w:r>
            <w:r>
              <w:rPr>
                <w:lang w:eastAsia="en-US"/>
              </w:rPr>
              <w:t>Установление локальных связей нового знания с имеющимися.</w:t>
            </w:r>
          </w:p>
        </w:tc>
        <w:tc>
          <w:tcPr>
            <w:tcW w:w="2885" w:type="dxa"/>
            <w:gridSpan w:val="5"/>
          </w:tcPr>
          <w:p w:rsidR="00055BD7" w:rsidRDefault="00055BD7">
            <w:pPr>
              <w:shd w:val="clear" w:color="auto" w:fill="FFFFFF"/>
              <w:spacing w:line="276" w:lineRule="auto"/>
              <w:ind w:left="48"/>
              <w:rPr>
                <w:lang w:eastAsia="en-US"/>
              </w:rPr>
            </w:pPr>
            <w:r>
              <w:rPr>
                <w:b/>
                <w:bCs/>
                <w:lang w:eastAsia="en-US"/>
              </w:rPr>
              <w:t>П</w:t>
            </w:r>
            <w:r>
              <w:rPr>
                <w:lang w:eastAsia="en-US"/>
              </w:rPr>
              <w:t xml:space="preserve">. Выполнение логических операций сравнения, анализа, обобщения, установления аналогий. планирование поиска информации. </w:t>
            </w:r>
          </w:p>
          <w:p w:rsidR="00055BD7" w:rsidRDefault="00055BD7">
            <w:pPr>
              <w:shd w:val="clear" w:color="auto" w:fill="FFFFFF"/>
              <w:spacing w:line="276" w:lineRule="auto"/>
              <w:ind w:left="48"/>
              <w:rPr>
                <w:lang w:eastAsia="en-US"/>
              </w:rPr>
            </w:pPr>
            <w:r>
              <w:rPr>
                <w:b/>
                <w:bCs/>
                <w:lang w:eastAsia="en-US"/>
              </w:rPr>
              <w:t>Р.</w:t>
            </w:r>
            <w:r>
              <w:rPr>
                <w:lang w:eastAsia="en-US"/>
              </w:rPr>
              <w:t>Осознание учащимися того, что уже усвоено по теме и что еще подлежит усвоению.</w:t>
            </w:r>
          </w:p>
          <w:p w:rsidR="00055BD7" w:rsidRDefault="00055BD7">
            <w:pPr>
              <w:shd w:val="clear" w:color="auto" w:fill="FFFFFF"/>
              <w:spacing w:line="276" w:lineRule="auto"/>
              <w:ind w:left="48"/>
              <w:rPr>
                <w:color w:val="000000"/>
                <w:lang w:eastAsia="en-US"/>
              </w:rPr>
            </w:pPr>
            <w:r>
              <w:rPr>
                <w:b/>
                <w:bCs/>
                <w:lang w:eastAsia="en-US"/>
              </w:rPr>
              <w:t>К.</w:t>
            </w:r>
            <w:r>
              <w:rPr>
                <w:lang w:eastAsia="en-US"/>
              </w:rPr>
              <w:t>. Ввступать в диалог, участвовать в коллективном обсуждении проблем</w:t>
            </w:r>
          </w:p>
        </w:tc>
        <w:tc>
          <w:tcPr>
            <w:tcW w:w="785" w:type="dxa"/>
            <w:gridSpan w:val="4"/>
          </w:tcPr>
          <w:p w:rsidR="00055BD7" w:rsidRDefault="00055BD7">
            <w:pPr>
              <w:shd w:val="clear" w:color="auto" w:fill="FFFFFF"/>
              <w:spacing w:line="276" w:lineRule="auto"/>
              <w:ind w:left="48"/>
              <w:rPr>
                <w:color w:val="000000"/>
                <w:lang w:eastAsia="en-US"/>
              </w:rPr>
            </w:pPr>
          </w:p>
        </w:tc>
        <w:tc>
          <w:tcPr>
            <w:tcW w:w="855" w:type="dxa"/>
            <w:gridSpan w:val="5"/>
          </w:tcPr>
          <w:p w:rsidR="00055BD7" w:rsidRDefault="00055BD7" w:rsidP="003A5A46">
            <w:pPr>
              <w:shd w:val="clear" w:color="auto" w:fill="FFFFFF"/>
              <w:spacing w:line="276" w:lineRule="auto"/>
              <w:rPr>
                <w:color w:val="000000"/>
                <w:lang w:eastAsia="en-US"/>
              </w:rPr>
            </w:pPr>
          </w:p>
        </w:tc>
      </w:tr>
      <w:tr w:rsidR="00055BD7">
        <w:trPr>
          <w:gridAfter w:val="3"/>
          <w:wAfter w:w="53" w:type="dxa"/>
          <w:trHeight w:val="49"/>
          <w:jc w:val="center"/>
        </w:trPr>
        <w:tc>
          <w:tcPr>
            <w:tcW w:w="614" w:type="dxa"/>
          </w:tcPr>
          <w:p w:rsidR="00055BD7" w:rsidRDefault="00055BD7">
            <w:pPr>
              <w:spacing w:line="276" w:lineRule="auto"/>
              <w:rPr>
                <w:lang w:eastAsia="en-US"/>
              </w:rPr>
            </w:pPr>
            <w:r>
              <w:rPr>
                <w:lang w:eastAsia="en-US"/>
              </w:rPr>
              <w:t>31.</w:t>
            </w:r>
          </w:p>
        </w:tc>
        <w:tc>
          <w:tcPr>
            <w:tcW w:w="969" w:type="dxa"/>
            <w:gridSpan w:val="2"/>
            <w:vMerge/>
            <w:vAlign w:val="center"/>
          </w:tcPr>
          <w:p w:rsidR="00055BD7" w:rsidRDefault="00055BD7">
            <w:pPr>
              <w:widowControl/>
              <w:autoSpaceDE/>
              <w:autoSpaceDN/>
              <w:adjustRightInd/>
              <w:rPr>
                <w:b/>
                <w:bCs/>
                <w:lang w:eastAsia="en-US"/>
              </w:rPr>
            </w:pPr>
          </w:p>
        </w:tc>
        <w:tc>
          <w:tcPr>
            <w:tcW w:w="1346" w:type="dxa"/>
            <w:gridSpan w:val="2"/>
          </w:tcPr>
          <w:p w:rsidR="00055BD7" w:rsidRDefault="00055BD7">
            <w:pPr>
              <w:spacing w:line="276" w:lineRule="auto"/>
              <w:rPr>
                <w:lang w:eastAsia="en-US"/>
              </w:rPr>
            </w:pPr>
            <w:r>
              <w:rPr>
                <w:lang w:eastAsia="en-US"/>
              </w:rPr>
              <w:t>Что увидел храбрый портняжка в парке? Уч.: с.96-101,</w:t>
            </w:r>
          </w:p>
          <w:p w:rsidR="00055BD7" w:rsidRDefault="00055BD7">
            <w:pPr>
              <w:spacing w:line="276" w:lineRule="auto"/>
              <w:rPr>
                <w:lang w:eastAsia="en-US"/>
              </w:rPr>
            </w:pPr>
            <w:r>
              <w:rPr>
                <w:lang w:eastAsia="en-US"/>
              </w:rPr>
              <w:t>РТ: с.77-79</w:t>
            </w:r>
          </w:p>
        </w:tc>
        <w:tc>
          <w:tcPr>
            <w:tcW w:w="2229" w:type="dxa"/>
            <w:gridSpan w:val="5"/>
          </w:tcPr>
          <w:p w:rsidR="00055BD7" w:rsidRDefault="00055BD7">
            <w:pPr>
              <w:shd w:val="clear" w:color="auto" w:fill="FFFFFF"/>
              <w:spacing w:line="276" w:lineRule="auto"/>
              <w:ind w:left="48"/>
              <w:rPr>
                <w:color w:val="000000"/>
                <w:lang w:eastAsia="en-US"/>
              </w:rPr>
            </w:pPr>
            <w:r>
              <w:rPr>
                <w:color w:val="000000"/>
                <w:lang w:eastAsia="en-US"/>
              </w:rPr>
              <w:t xml:space="preserve">Воспроизводить наизусть рифмовки и песни в </w:t>
            </w:r>
            <w:r>
              <w:rPr>
                <w:color w:val="000000"/>
                <w:spacing w:val="9"/>
                <w:lang w:eastAsia="en-US"/>
              </w:rPr>
              <w:t xml:space="preserve">рамках подготовки к празднику. </w:t>
            </w:r>
            <w:r>
              <w:rPr>
                <w:color w:val="000000"/>
                <w:lang w:eastAsia="en-US"/>
              </w:rPr>
              <w:t>Задавать вопросы и отвечать на вопросы о рос</w:t>
            </w:r>
            <w:r>
              <w:rPr>
                <w:color w:val="000000"/>
                <w:lang w:eastAsia="en-US"/>
              </w:rPr>
              <w:softHyphen/>
            </w:r>
            <w:r>
              <w:rPr>
                <w:color w:val="000000"/>
                <w:spacing w:val="9"/>
                <w:lang w:eastAsia="en-US"/>
              </w:rPr>
              <w:t xml:space="preserve">сийской зиме. </w:t>
            </w:r>
            <w:r>
              <w:rPr>
                <w:color w:val="000000"/>
                <w:lang w:eastAsia="en-US"/>
              </w:rPr>
              <w:t>Читать в группах поздравительные открытки. Писать поздравительные открытки с Новым го</w:t>
            </w:r>
            <w:r>
              <w:rPr>
                <w:color w:val="000000"/>
                <w:lang w:eastAsia="en-US"/>
              </w:rPr>
              <w:softHyphen/>
            </w:r>
            <w:r>
              <w:rPr>
                <w:color w:val="000000"/>
                <w:spacing w:val="12"/>
                <w:lang w:eastAsia="en-US"/>
              </w:rPr>
              <w:t xml:space="preserve">дом и Рождеством с опорой на образец. </w:t>
            </w:r>
            <w:r>
              <w:rPr>
                <w:color w:val="000000"/>
                <w:lang w:eastAsia="en-US"/>
              </w:rPr>
              <w:t>Беседовать о подготовке к празднику по опорам.</w:t>
            </w:r>
          </w:p>
        </w:tc>
        <w:tc>
          <w:tcPr>
            <w:tcW w:w="2055" w:type="dxa"/>
            <w:gridSpan w:val="10"/>
          </w:tcPr>
          <w:p w:rsidR="00055BD7" w:rsidRDefault="00055BD7">
            <w:pPr>
              <w:spacing w:line="276" w:lineRule="auto"/>
              <w:rPr>
                <w:sz w:val="18"/>
                <w:szCs w:val="18"/>
                <w:lang w:eastAsia="en-US"/>
              </w:rPr>
            </w:pPr>
            <w:r>
              <w:rPr>
                <w:b/>
                <w:bCs/>
                <w:sz w:val="18"/>
                <w:szCs w:val="18"/>
                <w:lang w:eastAsia="en-US"/>
              </w:rPr>
              <w:t>Л</w:t>
            </w:r>
            <w:r>
              <w:rPr>
                <w:b/>
                <w:bCs/>
                <w:i/>
                <w:iCs/>
                <w:sz w:val="18"/>
                <w:szCs w:val="18"/>
                <w:lang w:eastAsia="en-US"/>
              </w:rPr>
              <w:t>.З</w:t>
            </w:r>
            <w:r>
              <w:rPr>
                <w:i/>
                <w:iCs/>
                <w:sz w:val="18"/>
                <w:szCs w:val="18"/>
                <w:lang w:eastAsia="en-US"/>
              </w:rPr>
              <w:t>знать</w:t>
            </w:r>
            <w:r>
              <w:rPr>
                <w:sz w:val="18"/>
                <w:szCs w:val="18"/>
                <w:lang w:eastAsia="en-US"/>
              </w:rPr>
              <w:t xml:space="preserve"> игры страны изучаемого языка,</w:t>
            </w:r>
            <w:r>
              <w:rPr>
                <w:b/>
                <w:bCs/>
                <w:sz w:val="18"/>
                <w:szCs w:val="18"/>
                <w:lang w:eastAsia="en-US"/>
              </w:rPr>
              <w:t>.</w:t>
            </w:r>
            <w:r>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p w:rsidR="00055BD7" w:rsidRDefault="00055BD7">
            <w:pPr>
              <w:shd w:val="clear" w:color="auto" w:fill="FFFFFF"/>
              <w:spacing w:line="276" w:lineRule="auto"/>
              <w:ind w:left="48"/>
              <w:rPr>
                <w:color w:val="000000"/>
                <w:lang w:eastAsia="en-US"/>
              </w:rPr>
            </w:pPr>
          </w:p>
        </w:tc>
        <w:tc>
          <w:tcPr>
            <w:tcW w:w="2020" w:type="dxa"/>
            <w:gridSpan w:val="11"/>
          </w:tcPr>
          <w:p w:rsidR="00055BD7" w:rsidRDefault="00055BD7">
            <w:pPr>
              <w:shd w:val="clear" w:color="auto" w:fill="FFFFFF"/>
              <w:spacing w:line="276" w:lineRule="auto"/>
              <w:ind w:left="48"/>
              <w:rPr>
                <w:color w:val="000000"/>
                <w:lang w:eastAsia="en-US"/>
              </w:rPr>
            </w:pPr>
            <w:r>
              <w:rPr>
                <w:b/>
                <w:bCs/>
                <w:color w:val="000000"/>
                <w:lang w:eastAsia="en-US"/>
              </w:rPr>
              <w:t>Пр.</w:t>
            </w:r>
            <w:r>
              <w:rPr>
                <w:color w:val="000000"/>
                <w:lang w:eastAsia="en-US"/>
              </w:rPr>
              <w:t xml:space="preserve">Воспроизво дить наизусть рифмовки и песни в </w:t>
            </w:r>
            <w:r>
              <w:rPr>
                <w:color w:val="000000"/>
                <w:spacing w:val="9"/>
                <w:lang w:eastAsia="en-US"/>
              </w:rPr>
              <w:t xml:space="preserve">рамках подготовки к празднику. </w:t>
            </w:r>
            <w:r>
              <w:rPr>
                <w:color w:val="000000"/>
                <w:lang w:eastAsia="en-US"/>
              </w:rPr>
              <w:t>Задавать вопросы и отвечать на вопросы о рос</w:t>
            </w:r>
            <w:r>
              <w:rPr>
                <w:color w:val="000000"/>
                <w:lang w:eastAsia="en-US"/>
              </w:rPr>
              <w:softHyphen/>
            </w:r>
            <w:r>
              <w:rPr>
                <w:color w:val="000000"/>
                <w:spacing w:val="9"/>
                <w:lang w:eastAsia="en-US"/>
              </w:rPr>
              <w:t>сийской зиме.</w:t>
            </w:r>
          </w:p>
        </w:tc>
        <w:tc>
          <w:tcPr>
            <w:tcW w:w="2885" w:type="dxa"/>
            <w:gridSpan w:val="5"/>
          </w:tcPr>
          <w:p w:rsidR="00055BD7" w:rsidRDefault="00055BD7">
            <w:pPr>
              <w:shd w:val="clear" w:color="auto" w:fill="FFFFFF"/>
              <w:spacing w:line="276" w:lineRule="auto"/>
              <w:ind w:left="48"/>
              <w:rPr>
                <w:lang w:eastAsia="en-US"/>
              </w:rPr>
            </w:pPr>
            <w:r>
              <w:rPr>
                <w:b/>
                <w:bCs/>
                <w:lang w:eastAsia="en-US"/>
              </w:rPr>
              <w:t>П</w:t>
            </w:r>
            <w:r>
              <w:rPr>
                <w:lang w:eastAsia="en-US"/>
              </w:rPr>
              <w:t>. Планирование поиска информации, формулирование поисковых запросов.</w:t>
            </w:r>
          </w:p>
          <w:p w:rsidR="00055BD7" w:rsidRDefault="00055BD7">
            <w:pPr>
              <w:shd w:val="clear" w:color="auto" w:fill="FFFFFF"/>
              <w:spacing w:line="276" w:lineRule="auto"/>
              <w:ind w:left="48"/>
              <w:rPr>
                <w:lang w:eastAsia="en-US"/>
              </w:rPr>
            </w:pPr>
            <w:r>
              <w:rPr>
                <w:b/>
                <w:bCs/>
                <w:lang w:eastAsia="en-US"/>
              </w:rPr>
              <w:t>Р.</w:t>
            </w:r>
            <w:r>
              <w:rPr>
                <w:lang w:eastAsia="en-US"/>
              </w:rPr>
              <w:t xml:space="preserve"> Осознание качества и уровня усвоения материала по теме урока.</w:t>
            </w:r>
          </w:p>
          <w:p w:rsidR="00055BD7" w:rsidRDefault="00055BD7">
            <w:pPr>
              <w:shd w:val="clear" w:color="auto" w:fill="FFFFFF"/>
              <w:spacing w:line="276" w:lineRule="auto"/>
              <w:ind w:left="48"/>
              <w:rPr>
                <w:color w:val="000000"/>
                <w:lang w:eastAsia="en-US"/>
              </w:rPr>
            </w:pPr>
            <w:r>
              <w:rPr>
                <w:b/>
                <w:bCs/>
                <w:lang w:eastAsia="en-US"/>
              </w:rPr>
              <w:t>К.</w:t>
            </w:r>
            <w:r>
              <w:rPr>
                <w:lang w:eastAsia="en-US"/>
              </w:rPr>
              <w:t>. Вступать в диалог, участвовать в коллективном обсуждении проблем;</w:t>
            </w:r>
          </w:p>
        </w:tc>
        <w:tc>
          <w:tcPr>
            <w:tcW w:w="785" w:type="dxa"/>
            <w:gridSpan w:val="4"/>
          </w:tcPr>
          <w:p w:rsidR="00055BD7" w:rsidRDefault="00055BD7">
            <w:pPr>
              <w:shd w:val="clear" w:color="auto" w:fill="FFFFFF"/>
              <w:spacing w:line="276" w:lineRule="auto"/>
              <w:ind w:left="48"/>
              <w:rPr>
                <w:color w:val="000000"/>
                <w:lang w:eastAsia="en-US"/>
              </w:rPr>
            </w:pPr>
            <w:r>
              <w:rPr>
                <w:color w:val="000000"/>
                <w:lang w:eastAsia="en-US"/>
              </w:rPr>
              <w:t>КП.</w:t>
            </w:r>
          </w:p>
        </w:tc>
        <w:tc>
          <w:tcPr>
            <w:tcW w:w="855" w:type="dxa"/>
            <w:gridSpan w:val="5"/>
          </w:tcPr>
          <w:p w:rsidR="00055BD7" w:rsidRDefault="00055BD7">
            <w:pPr>
              <w:shd w:val="clear" w:color="auto" w:fill="FFFFFF"/>
              <w:spacing w:line="276" w:lineRule="auto"/>
              <w:ind w:left="48"/>
              <w:rPr>
                <w:color w:val="000000"/>
                <w:lang w:eastAsia="en-US"/>
              </w:rPr>
            </w:pPr>
            <w:r>
              <w:rPr>
                <w:color w:val="000000"/>
                <w:lang w:eastAsia="en-US"/>
              </w:rPr>
              <w:t>СД.</w:t>
            </w:r>
          </w:p>
        </w:tc>
      </w:tr>
      <w:tr w:rsidR="00055BD7">
        <w:trPr>
          <w:gridAfter w:val="3"/>
          <w:wAfter w:w="53" w:type="dxa"/>
          <w:trHeight w:val="49"/>
          <w:jc w:val="center"/>
        </w:trPr>
        <w:tc>
          <w:tcPr>
            <w:tcW w:w="614" w:type="dxa"/>
          </w:tcPr>
          <w:p w:rsidR="00055BD7" w:rsidRDefault="00055BD7">
            <w:pPr>
              <w:spacing w:line="276" w:lineRule="auto"/>
              <w:rPr>
                <w:lang w:eastAsia="en-US"/>
              </w:rPr>
            </w:pPr>
            <w:r>
              <w:rPr>
                <w:lang w:eastAsia="en-US"/>
              </w:rPr>
              <w:t>32</w:t>
            </w:r>
          </w:p>
        </w:tc>
        <w:tc>
          <w:tcPr>
            <w:tcW w:w="969" w:type="dxa"/>
            <w:gridSpan w:val="2"/>
            <w:vMerge/>
            <w:vAlign w:val="center"/>
          </w:tcPr>
          <w:p w:rsidR="00055BD7" w:rsidRDefault="00055BD7">
            <w:pPr>
              <w:widowControl/>
              <w:autoSpaceDE/>
              <w:autoSpaceDN/>
              <w:adjustRightInd/>
              <w:rPr>
                <w:b/>
                <w:bCs/>
                <w:lang w:eastAsia="en-US"/>
              </w:rPr>
            </w:pPr>
          </w:p>
        </w:tc>
        <w:tc>
          <w:tcPr>
            <w:tcW w:w="1346" w:type="dxa"/>
            <w:gridSpan w:val="2"/>
          </w:tcPr>
          <w:p w:rsidR="00055BD7" w:rsidRDefault="00055BD7">
            <w:pPr>
              <w:spacing w:line="276" w:lineRule="auto"/>
              <w:rPr>
                <w:lang w:eastAsia="en-US"/>
              </w:rPr>
            </w:pPr>
            <w:r>
              <w:rPr>
                <w:lang w:eastAsia="en-US"/>
              </w:rPr>
              <w:t xml:space="preserve">Почему дети радуются зиме? </w:t>
            </w:r>
          </w:p>
          <w:p w:rsidR="00055BD7" w:rsidRDefault="00055BD7">
            <w:pPr>
              <w:spacing w:line="276" w:lineRule="auto"/>
              <w:rPr>
                <w:lang w:eastAsia="en-US"/>
              </w:rPr>
            </w:pPr>
            <w:r>
              <w:rPr>
                <w:lang w:eastAsia="en-US"/>
              </w:rPr>
              <w:t>Уч.: с.101-105,</w:t>
            </w:r>
          </w:p>
          <w:p w:rsidR="00055BD7" w:rsidRDefault="00055BD7">
            <w:pPr>
              <w:spacing w:line="276" w:lineRule="auto"/>
              <w:rPr>
                <w:lang w:eastAsia="en-US"/>
              </w:rPr>
            </w:pPr>
            <w:r>
              <w:rPr>
                <w:lang w:eastAsia="en-US"/>
              </w:rPr>
              <w:t>РТ: с.80-83</w:t>
            </w:r>
          </w:p>
        </w:tc>
        <w:tc>
          <w:tcPr>
            <w:tcW w:w="2229" w:type="dxa"/>
            <w:gridSpan w:val="5"/>
          </w:tcPr>
          <w:p w:rsidR="00055BD7" w:rsidRDefault="00055BD7">
            <w:pPr>
              <w:shd w:val="clear" w:color="auto" w:fill="FFFFFF"/>
              <w:spacing w:line="276" w:lineRule="auto"/>
              <w:ind w:left="58"/>
              <w:rPr>
                <w:color w:val="000000"/>
                <w:spacing w:val="9"/>
                <w:sz w:val="18"/>
                <w:szCs w:val="18"/>
                <w:lang w:eastAsia="en-US"/>
              </w:rPr>
            </w:pPr>
            <w:r>
              <w:rPr>
                <w:color w:val="000000"/>
                <w:lang w:eastAsia="en-US"/>
              </w:rPr>
              <w:t>В</w:t>
            </w:r>
            <w:r>
              <w:rPr>
                <w:color w:val="000000"/>
                <w:sz w:val="18"/>
                <w:szCs w:val="18"/>
                <w:lang w:eastAsia="en-US"/>
              </w:rPr>
              <w:t xml:space="preserve">оспроизводить наизусть рифмовку и песенку </w:t>
            </w:r>
            <w:r>
              <w:rPr>
                <w:color w:val="000000"/>
                <w:spacing w:val="5"/>
                <w:sz w:val="18"/>
                <w:szCs w:val="18"/>
                <w:lang w:eastAsia="en-US"/>
              </w:rPr>
              <w:t xml:space="preserve">предыдущего урока. </w:t>
            </w:r>
            <w:r>
              <w:rPr>
                <w:color w:val="000000"/>
                <w:sz w:val="18"/>
                <w:szCs w:val="18"/>
                <w:lang w:eastAsia="en-US"/>
              </w:rPr>
              <w:t xml:space="preserve">Читать и воспринимать на слух новую песенку о зиме „ </w:t>
            </w:r>
            <w:r>
              <w:rPr>
                <w:color w:val="000000"/>
                <w:sz w:val="18"/>
                <w:szCs w:val="18"/>
                <w:lang w:val="de-DE" w:eastAsia="en-US"/>
              </w:rPr>
              <w:t>Winterschlaf</w:t>
            </w:r>
            <w:r>
              <w:rPr>
                <w:color w:val="000000"/>
                <w:sz w:val="18"/>
                <w:szCs w:val="18"/>
                <w:lang w:eastAsia="en-US"/>
              </w:rPr>
              <w:t xml:space="preserve">", пользоваться сносками на </w:t>
            </w:r>
            <w:r>
              <w:rPr>
                <w:color w:val="000000"/>
                <w:spacing w:val="15"/>
                <w:sz w:val="18"/>
                <w:szCs w:val="18"/>
                <w:lang w:eastAsia="en-US"/>
              </w:rPr>
              <w:t>плашках и отыскивать незнакомые слова в дву</w:t>
            </w:r>
            <w:r>
              <w:rPr>
                <w:color w:val="000000"/>
                <w:spacing w:val="15"/>
                <w:sz w:val="18"/>
                <w:szCs w:val="18"/>
                <w:lang w:eastAsia="en-US"/>
              </w:rPr>
              <w:softHyphen/>
            </w:r>
            <w:r>
              <w:rPr>
                <w:color w:val="000000"/>
                <w:spacing w:val="9"/>
                <w:sz w:val="18"/>
                <w:szCs w:val="18"/>
                <w:lang w:eastAsia="en-US"/>
              </w:rPr>
              <w:t xml:space="preserve">язычном словаре учебника. </w:t>
            </w:r>
          </w:p>
          <w:p w:rsidR="00055BD7" w:rsidRDefault="00055BD7">
            <w:pPr>
              <w:shd w:val="clear" w:color="auto" w:fill="FFFFFF"/>
              <w:spacing w:line="276" w:lineRule="auto"/>
              <w:rPr>
                <w:color w:val="000000"/>
                <w:lang w:eastAsia="en-US"/>
              </w:rPr>
            </w:pPr>
          </w:p>
        </w:tc>
        <w:tc>
          <w:tcPr>
            <w:tcW w:w="2055" w:type="dxa"/>
            <w:gridSpan w:val="10"/>
          </w:tcPr>
          <w:p w:rsidR="00055BD7" w:rsidRDefault="00055BD7">
            <w:pPr>
              <w:spacing w:line="276" w:lineRule="auto"/>
              <w:rPr>
                <w:i/>
                <w:iCs/>
                <w:color w:val="000000"/>
                <w:sz w:val="18"/>
                <w:szCs w:val="18"/>
                <w:shd w:val="clear" w:color="auto" w:fill="FFFFFF"/>
                <w:lang w:eastAsia="en-US"/>
              </w:rPr>
            </w:pPr>
            <w:r>
              <w:rPr>
                <w:b/>
                <w:bCs/>
                <w:color w:val="000000"/>
                <w:sz w:val="18"/>
                <w:szCs w:val="18"/>
                <w:shd w:val="clear" w:color="auto" w:fill="FFFFFF"/>
                <w:lang w:eastAsia="en-US"/>
              </w:rPr>
              <w:t>Л.</w:t>
            </w:r>
            <w:r>
              <w:rPr>
                <w:i/>
                <w:iCs/>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 к взрослому.</w:t>
            </w:r>
          </w:p>
          <w:p w:rsidR="00055BD7" w:rsidRDefault="00055BD7">
            <w:pPr>
              <w:shd w:val="clear" w:color="auto" w:fill="FFFFFF"/>
              <w:spacing w:line="276" w:lineRule="auto"/>
              <w:ind w:left="58"/>
              <w:rPr>
                <w:color w:val="000000"/>
                <w:lang w:eastAsia="en-US"/>
              </w:rPr>
            </w:pPr>
          </w:p>
        </w:tc>
        <w:tc>
          <w:tcPr>
            <w:tcW w:w="2020" w:type="dxa"/>
            <w:gridSpan w:val="11"/>
          </w:tcPr>
          <w:p w:rsidR="00055BD7" w:rsidRDefault="00055BD7">
            <w:pPr>
              <w:shd w:val="clear" w:color="auto" w:fill="FFFFFF"/>
              <w:spacing w:line="276" w:lineRule="auto"/>
              <w:ind w:left="48"/>
              <w:rPr>
                <w:b/>
                <w:bCs/>
                <w:color w:val="000000"/>
                <w:sz w:val="24"/>
                <w:szCs w:val="24"/>
                <w:vertAlign w:val="superscript"/>
                <w:lang w:eastAsia="en-US"/>
              </w:rPr>
            </w:pPr>
            <w:r>
              <w:rPr>
                <w:b/>
                <w:bCs/>
                <w:color w:val="000000"/>
                <w:sz w:val="24"/>
                <w:szCs w:val="24"/>
                <w:vertAlign w:val="superscript"/>
                <w:lang w:eastAsia="en-US"/>
              </w:rPr>
              <w:t>Пр.</w:t>
            </w:r>
          </w:p>
          <w:p w:rsidR="00055BD7" w:rsidRDefault="00055BD7">
            <w:pPr>
              <w:shd w:val="clear" w:color="auto" w:fill="FFFFFF"/>
              <w:spacing w:line="276" w:lineRule="auto"/>
              <w:ind w:left="48"/>
              <w:rPr>
                <w:color w:val="000000"/>
                <w:sz w:val="28"/>
                <w:szCs w:val="28"/>
                <w:lang w:eastAsia="en-US"/>
              </w:rPr>
            </w:pPr>
            <w:r>
              <w:rPr>
                <w:color w:val="000000"/>
                <w:sz w:val="28"/>
                <w:szCs w:val="28"/>
                <w:vertAlign w:val="superscript"/>
                <w:lang w:eastAsia="en-US"/>
              </w:rPr>
              <w:t xml:space="preserve">Отвечать на вопросы по теме «Зима» по образцу, </w:t>
            </w:r>
            <w:r>
              <w:rPr>
                <w:color w:val="000000"/>
                <w:spacing w:val="7"/>
                <w:sz w:val="28"/>
                <w:szCs w:val="28"/>
                <w:vertAlign w:val="superscript"/>
                <w:lang w:eastAsia="en-US"/>
              </w:rPr>
              <w:t xml:space="preserve">исправляя высказывания попугая Лулу. </w:t>
            </w:r>
            <w:r>
              <w:rPr>
                <w:color w:val="000000"/>
                <w:sz w:val="28"/>
                <w:szCs w:val="28"/>
                <w:vertAlign w:val="superscript"/>
                <w:lang w:eastAsia="en-US"/>
              </w:rPr>
              <w:t xml:space="preserve">Дополнять ассоциограмму по теме «Зима». </w:t>
            </w:r>
          </w:p>
        </w:tc>
        <w:tc>
          <w:tcPr>
            <w:tcW w:w="2885" w:type="dxa"/>
            <w:gridSpan w:val="5"/>
          </w:tcPr>
          <w:p w:rsidR="00055BD7" w:rsidRDefault="00055BD7">
            <w:pPr>
              <w:shd w:val="clear" w:color="auto" w:fill="FFFFFF"/>
              <w:spacing w:line="276" w:lineRule="auto"/>
              <w:ind w:left="58"/>
              <w:rPr>
                <w:sz w:val="18"/>
                <w:szCs w:val="18"/>
                <w:lang w:eastAsia="en-US"/>
              </w:rPr>
            </w:pPr>
            <w:r>
              <w:rPr>
                <w:b/>
                <w:bCs/>
                <w:sz w:val="18"/>
                <w:szCs w:val="18"/>
                <w:lang w:eastAsia="en-US"/>
              </w:rPr>
              <w:t>П</w:t>
            </w:r>
            <w:r>
              <w:rPr>
                <w:sz w:val="18"/>
                <w:szCs w:val="18"/>
                <w:lang w:eastAsia="en-US"/>
              </w:rPr>
              <w:t>. Выбор оптимального способа получения информации, выделение информации, которая необходима для решения поставленной задачи,  отсеивание лишней информации.</w:t>
            </w:r>
          </w:p>
          <w:p w:rsidR="00055BD7" w:rsidRDefault="00055BD7">
            <w:pPr>
              <w:shd w:val="clear" w:color="auto" w:fill="FFFFFF"/>
              <w:spacing w:line="276" w:lineRule="auto"/>
              <w:ind w:left="58"/>
              <w:rPr>
                <w:color w:val="000000"/>
                <w:lang w:eastAsia="en-US"/>
              </w:rPr>
            </w:pPr>
            <w:r>
              <w:rPr>
                <w:b/>
                <w:bCs/>
                <w:sz w:val="18"/>
                <w:szCs w:val="18"/>
                <w:lang w:eastAsia="en-US"/>
              </w:rPr>
              <w:t>К.</w:t>
            </w:r>
            <w:r>
              <w:rPr>
                <w:sz w:val="18"/>
                <w:szCs w:val="18"/>
                <w:lang w:eastAsia="en-US"/>
              </w:rPr>
              <w:t>. Вступать в диалог, участвовать в коллективном обсуждении проблем;</w:t>
            </w:r>
          </w:p>
        </w:tc>
        <w:tc>
          <w:tcPr>
            <w:tcW w:w="785" w:type="dxa"/>
            <w:gridSpan w:val="4"/>
          </w:tcPr>
          <w:p w:rsidR="00055BD7" w:rsidRDefault="00055BD7" w:rsidP="003A5A46">
            <w:pPr>
              <w:shd w:val="clear" w:color="auto" w:fill="FFFFFF"/>
              <w:spacing w:line="276" w:lineRule="auto"/>
              <w:rPr>
                <w:color w:val="000000"/>
                <w:lang w:eastAsia="en-US"/>
              </w:rPr>
            </w:pPr>
          </w:p>
        </w:tc>
        <w:tc>
          <w:tcPr>
            <w:tcW w:w="855" w:type="dxa"/>
            <w:gridSpan w:val="5"/>
          </w:tcPr>
          <w:p w:rsidR="00055BD7" w:rsidRDefault="00055BD7" w:rsidP="003A5A46">
            <w:pPr>
              <w:shd w:val="clear" w:color="auto" w:fill="FFFFFF"/>
              <w:spacing w:line="276" w:lineRule="auto"/>
              <w:rPr>
                <w:color w:val="000000"/>
                <w:lang w:eastAsia="en-US"/>
              </w:rPr>
            </w:pPr>
          </w:p>
        </w:tc>
      </w:tr>
      <w:tr w:rsidR="00055BD7">
        <w:trPr>
          <w:gridAfter w:val="3"/>
          <w:wAfter w:w="53" w:type="dxa"/>
          <w:trHeight w:val="98"/>
          <w:jc w:val="center"/>
        </w:trPr>
        <w:tc>
          <w:tcPr>
            <w:tcW w:w="614" w:type="dxa"/>
          </w:tcPr>
          <w:p w:rsidR="00055BD7" w:rsidRDefault="00055BD7">
            <w:pPr>
              <w:spacing w:line="276" w:lineRule="auto"/>
              <w:rPr>
                <w:lang w:eastAsia="en-US"/>
              </w:rPr>
            </w:pPr>
            <w:r>
              <w:rPr>
                <w:lang w:eastAsia="en-US"/>
              </w:rPr>
              <w:t>33.</w:t>
            </w:r>
          </w:p>
        </w:tc>
        <w:tc>
          <w:tcPr>
            <w:tcW w:w="969" w:type="dxa"/>
            <w:gridSpan w:val="2"/>
            <w:vMerge/>
            <w:vAlign w:val="center"/>
          </w:tcPr>
          <w:p w:rsidR="00055BD7" w:rsidRDefault="00055BD7">
            <w:pPr>
              <w:widowControl/>
              <w:autoSpaceDE/>
              <w:autoSpaceDN/>
              <w:adjustRightInd/>
              <w:rPr>
                <w:b/>
                <w:bCs/>
                <w:lang w:eastAsia="en-US"/>
              </w:rPr>
            </w:pPr>
          </w:p>
        </w:tc>
        <w:tc>
          <w:tcPr>
            <w:tcW w:w="1346" w:type="dxa"/>
            <w:gridSpan w:val="2"/>
          </w:tcPr>
          <w:p w:rsidR="00055BD7" w:rsidRDefault="00055BD7">
            <w:pPr>
              <w:spacing w:line="276" w:lineRule="auto"/>
              <w:rPr>
                <w:sz w:val="18"/>
                <w:szCs w:val="18"/>
                <w:lang w:eastAsia="en-US"/>
              </w:rPr>
            </w:pPr>
            <w:r>
              <w:rPr>
                <w:sz w:val="18"/>
                <w:szCs w:val="18"/>
                <w:lang w:eastAsia="en-US"/>
              </w:rPr>
              <w:t>Рождество – прекрасный праздник!</w:t>
            </w:r>
          </w:p>
          <w:p w:rsidR="00055BD7" w:rsidRDefault="00055BD7">
            <w:pPr>
              <w:spacing w:line="276" w:lineRule="auto"/>
              <w:rPr>
                <w:sz w:val="18"/>
                <w:szCs w:val="18"/>
                <w:lang w:eastAsia="en-US"/>
              </w:rPr>
            </w:pPr>
            <w:r>
              <w:rPr>
                <w:sz w:val="18"/>
                <w:szCs w:val="18"/>
                <w:lang w:eastAsia="en-US"/>
              </w:rPr>
              <w:t>Уч.: с.105-109,</w:t>
            </w:r>
          </w:p>
          <w:p w:rsidR="00055BD7" w:rsidRDefault="00055BD7">
            <w:pPr>
              <w:spacing w:line="276" w:lineRule="auto"/>
              <w:rPr>
                <w:sz w:val="18"/>
                <w:szCs w:val="18"/>
                <w:lang w:eastAsia="en-US"/>
              </w:rPr>
            </w:pPr>
            <w:r>
              <w:rPr>
                <w:sz w:val="18"/>
                <w:szCs w:val="18"/>
                <w:lang w:eastAsia="en-US"/>
              </w:rPr>
              <w:t>РТ: с.83-88</w:t>
            </w:r>
          </w:p>
          <w:p w:rsidR="00055BD7" w:rsidRDefault="00055BD7">
            <w:pPr>
              <w:spacing w:line="276" w:lineRule="auto"/>
              <w:rPr>
                <w:b/>
                <w:bCs/>
                <w:color w:val="FF0000"/>
                <w:sz w:val="18"/>
                <w:szCs w:val="18"/>
                <w:lang w:eastAsia="en-US"/>
              </w:rPr>
            </w:pPr>
            <w:r>
              <w:rPr>
                <w:b/>
                <w:bCs/>
                <w:color w:val="FF0000"/>
                <w:sz w:val="18"/>
                <w:szCs w:val="18"/>
                <w:lang w:eastAsia="en-US"/>
              </w:rPr>
              <w:t>Итоговый тест к теме №4</w:t>
            </w:r>
          </w:p>
        </w:tc>
        <w:tc>
          <w:tcPr>
            <w:tcW w:w="2229" w:type="dxa"/>
            <w:gridSpan w:val="5"/>
          </w:tcPr>
          <w:p w:rsidR="00055BD7" w:rsidRDefault="00055BD7">
            <w:pPr>
              <w:shd w:val="clear" w:color="auto" w:fill="FFFFFF"/>
              <w:spacing w:line="276" w:lineRule="auto"/>
              <w:ind w:left="58"/>
              <w:rPr>
                <w:color w:val="000000"/>
                <w:spacing w:val="7"/>
                <w:sz w:val="18"/>
                <w:szCs w:val="18"/>
                <w:lang w:eastAsia="en-US"/>
              </w:rPr>
            </w:pPr>
            <w:r>
              <w:rPr>
                <w:color w:val="000000"/>
                <w:sz w:val="18"/>
                <w:szCs w:val="18"/>
                <w:lang w:eastAsia="en-US"/>
              </w:rPr>
              <w:t>Задавать вопросы о погоде зимой и отвечать на них, описывать погоду зимой, рассказывать о подготовке к новогодним и рождественским праздникам. Читать вслух в группах информацию о праздно</w:t>
            </w:r>
            <w:r>
              <w:rPr>
                <w:color w:val="000000"/>
                <w:sz w:val="18"/>
                <w:szCs w:val="18"/>
                <w:lang w:eastAsia="en-US"/>
              </w:rPr>
              <w:softHyphen/>
            </w:r>
            <w:r>
              <w:rPr>
                <w:color w:val="000000"/>
                <w:spacing w:val="12"/>
                <w:sz w:val="18"/>
                <w:szCs w:val="18"/>
                <w:lang w:eastAsia="en-US"/>
              </w:rPr>
              <w:t xml:space="preserve">вании Рождества в Германии, опираясь на плашки </w:t>
            </w:r>
            <w:r>
              <w:rPr>
                <w:color w:val="000000"/>
                <w:spacing w:val="7"/>
                <w:sz w:val="18"/>
                <w:szCs w:val="18"/>
                <w:lang w:eastAsia="en-US"/>
              </w:rPr>
              <w:t xml:space="preserve">и отыскивая значение </w:t>
            </w:r>
          </w:p>
          <w:p w:rsidR="00055BD7" w:rsidRDefault="00055BD7">
            <w:pPr>
              <w:shd w:val="clear" w:color="auto" w:fill="FFFFFF"/>
              <w:spacing w:line="276" w:lineRule="auto"/>
              <w:ind w:left="58"/>
              <w:rPr>
                <w:color w:val="000000"/>
                <w:spacing w:val="7"/>
                <w:sz w:val="18"/>
                <w:szCs w:val="18"/>
                <w:lang w:eastAsia="en-US"/>
              </w:rPr>
            </w:pPr>
          </w:p>
          <w:p w:rsidR="00055BD7" w:rsidRDefault="00055BD7">
            <w:pPr>
              <w:shd w:val="clear" w:color="auto" w:fill="FFFFFF"/>
              <w:spacing w:line="276" w:lineRule="auto"/>
              <w:ind w:left="58"/>
              <w:rPr>
                <w:color w:val="000000"/>
                <w:spacing w:val="7"/>
                <w:sz w:val="18"/>
                <w:szCs w:val="18"/>
                <w:lang w:eastAsia="en-US"/>
              </w:rPr>
            </w:pPr>
          </w:p>
          <w:p w:rsidR="00055BD7" w:rsidRDefault="00055BD7">
            <w:pPr>
              <w:shd w:val="clear" w:color="auto" w:fill="FFFFFF"/>
              <w:spacing w:line="276" w:lineRule="auto"/>
              <w:ind w:left="58"/>
              <w:rPr>
                <w:color w:val="000000"/>
                <w:sz w:val="18"/>
                <w:szCs w:val="18"/>
                <w:lang w:eastAsia="en-US"/>
              </w:rPr>
            </w:pPr>
            <w:r>
              <w:rPr>
                <w:color w:val="000000"/>
                <w:spacing w:val="7"/>
                <w:sz w:val="18"/>
                <w:szCs w:val="18"/>
                <w:lang w:eastAsia="en-US"/>
              </w:rPr>
              <w:t>новых слов в двуязычном сло</w:t>
            </w:r>
            <w:r>
              <w:rPr>
                <w:color w:val="000000"/>
                <w:spacing w:val="7"/>
                <w:sz w:val="18"/>
                <w:szCs w:val="18"/>
                <w:lang w:eastAsia="en-US"/>
              </w:rPr>
              <w:softHyphen/>
              <w:t xml:space="preserve">варе учебника. </w:t>
            </w:r>
            <w:r>
              <w:rPr>
                <w:color w:val="000000"/>
                <w:sz w:val="18"/>
                <w:szCs w:val="18"/>
                <w:lang w:eastAsia="en-US"/>
              </w:rPr>
              <w:t>Отвечать на вопросы о зимних праздниках в</w:t>
            </w:r>
            <w:r>
              <w:rPr>
                <w:color w:val="000000"/>
                <w:spacing w:val="10"/>
                <w:sz w:val="18"/>
                <w:szCs w:val="18"/>
                <w:lang w:eastAsia="en-US"/>
              </w:rPr>
              <w:t xml:space="preserve"> России, осуществляя перенос ситуации на    себя</w:t>
            </w:r>
          </w:p>
        </w:tc>
        <w:tc>
          <w:tcPr>
            <w:tcW w:w="2055" w:type="dxa"/>
            <w:gridSpan w:val="10"/>
          </w:tcPr>
          <w:p w:rsidR="00055BD7" w:rsidRDefault="00055BD7">
            <w:pPr>
              <w:spacing w:line="276" w:lineRule="auto"/>
              <w:rPr>
                <w:sz w:val="18"/>
                <w:szCs w:val="18"/>
                <w:lang w:eastAsia="en-US"/>
              </w:rPr>
            </w:pPr>
            <w:r>
              <w:rPr>
                <w:noProof/>
              </w:rPr>
              <w:pict>
                <v:shape id="Text Box 6" o:spid="_x0000_s1030" type="#_x0000_t202" style="position:absolute;margin-left:.15pt;margin-top:170.55pt;width:1in;height:45pt;z-index:251662336;visibility:visible;mso-position-horizontal-relative:text;mso-position-vertical-relative:text" stroked="f">
                  <v:textbox>
                    <w:txbxContent>
                      <w:p w:rsidR="00055BD7" w:rsidRDefault="00055BD7" w:rsidP="003A5A46">
                        <w:r>
                          <w:t>28</w:t>
                        </w:r>
                      </w:p>
                    </w:txbxContent>
                  </v:textbox>
                </v:shape>
              </w:pict>
            </w:r>
            <w:r>
              <w:rPr>
                <w:b/>
                <w:bCs/>
                <w:color w:val="000000"/>
                <w:sz w:val="18"/>
                <w:szCs w:val="18"/>
                <w:lang w:eastAsia="en-US"/>
              </w:rPr>
              <w:t>Л</w:t>
            </w:r>
            <w:r>
              <w:rPr>
                <w:color w:val="000000"/>
                <w:sz w:val="18"/>
                <w:szCs w:val="18"/>
                <w:lang w:eastAsia="en-US"/>
              </w:rPr>
              <w:t>.</w:t>
            </w:r>
            <w:r>
              <w:rPr>
                <w:i/>
                <w:iCs/>
                <w:color w:val="000000"/>
                <w:sz w:val="18"/>
                <w:szCs w:val="18"/>
                <w:lang w:eastAsia="en-US"/>
              </w:rPr>
              <w:t xml:space="preserve">Иметь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bCs/>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почтительно </w:t>
            </w:r>
          </w:p>
          <w:p w:rsidR="00055BD7" w:rsidRDefault="00055BD7">
            <w:pPr>
              <w:spacing w:line="276" w:lineRule="auto"/>
              <w:rPr>
                <w:sz w:val="18"/>
                <w:szCs w:val="18"/>
                <w:lang w:eastAsia="en-US"/>
              </w:rPr>
            </w:pPr>
          </w:p>
          <w:p w:rsidR="00055BD7" w:rsidRDefault="00055BD7">
            <w:pPr>
              <w:spacing w:line="276" w:lineRule="auto"/>
              <w:rPr>
                <w:sz w:val="18"/>
                <w:szCs w:val="18"/>
                <w:lang w:eastAsia="en-US"/>
              </w:rPr>
            </w:pPr>
          </w:p>
          <w:p w:rsidR="00055BD7" w:rsidRDefault="00055BD7">
            <w:pPr>
              <w:spacing w:line="276" w:lineRule="auto"/>
              <w:rPr>
                <w:b/>
                <w:bCs/>
                <w:sz w:val="18"/>
                <w:szCs w:val="18"/>
                <w:lang w:eastAsia="en-US"/>
              </w:rPr>
            </w:pPr>
            <w:r>
              <w:rPr>
                <w:sz w:val="18"/>
                <w:szCs w:val="18"/>
                <w:lang w:eastAsia="en-US"/>
              </w:rPr>
              <w:t xml:space="preserve">относиться к родителям, к старшим, заботиться о младших, </w:t>
            </w:r>
          </w:p>
          <w:p w:rsidR="00055BD7" w:rsidRDefault="00055BD7">
            <w:pPr>
              <w:spacing w:line="276" w:lineRule="auto"/>
              <w:rPr>
                <w:sz w:val="18"/>
                <w:szCs w:val="18"/>
                <w:lang w:eastAsia="en-US"/>
              </w:rPr>
            </w:pPr>
            <w:r>
              <w:rPr>
                <w:color w:val="292929"/>
                <w:sz w:val="18"/>
                <w:szCs w:val="18"/>
                <w:lang w:eastAsia="en-US"/>
              </w:rPr>
              <w:t xml:space="preserve"> </w:t>
            </w:r>
            <w:r>
              <w:rPr>
                <w:sz w:val="18"/>
                <w:szCs w:val="18"/>
                <w:lang w:eastAsia="en-US"/>
              </w:rPr>
              <w:t>быть доброжелательным и  внимательности к людям, готовым к сотрудничеству и дружбе, оказанию помощи тем, кто в ней нуждается,</w:t>
            </w:r>
            <w:r>
              <w:rPr>
                <w:i/>
                <w:iCs/>
                <w:sz w:val="18"/>
                <w:szCs w:val="18"/>
                <w:lang w:eastAsia="en-US"/>
              </w:rPr>
              <w:t xml:space="preserve">                     знать </w:t>
            </w:r>
            <w:r>
              <w:rPr>
                <w:sz w:val="18"/>
                <w:szCs w:val="18"/>
                <w:lang w:eastAsia="en-US"/>
              </w:rPr>
              <w:t xml:space="preserve">особенности общения по телефону  </w:t>
            </w:r>
          </w:p>
          <w:p w:rsidR="00055BD7" w:rsidRDefault="00055BD7">
            <w:pPr>
              <w:spacing w:line="276" w:lineRule="auto"/>
              <w:rPr>
                <w:sz w:val="18"/>
                <w:szCs w:val="18"/>
                <w:lang w:eastAsia="en-US"/>
              </w:rPr>
            </w:pPr>
          </w:p>
          <w:p w:rsidR="00055BD7" w:rsidRDefault="00055BD7">
            <w:pPr>
              <w:spacing w:line="276" w:lineRule="auto"/>
              <w:rPr>
                <w:color w:val="000000"/>
                <w:sz w:val="18"/>
                <w:szCs w:val="18"/>
                <w:lang w:eastAsia="en-US"/>
              </w:rPr>
            </w:pPr>
          </w:p>
        </w:tc>
        <w:tc>
          <w:tcPr>
            <w:tcW w:w="2020" w:type="dxa"/>
            <w:gridSpan w:val="11"/>
          </w:tcPr>
          <w:p w:rsidR="00055BD7" w:rsidRDefault="00055BD7">
            <w:pPr>
              <w:shd w:val="clear" w:color="auto" w:fill="FFFFFF"/>
              <w:spacing w:line="276" w:lineRule="auto"/>
              <w:ind w:left="58"/>
              <w:rPr>
                <w:color w:val="000000"/>
                <w:sz w:val="18"/>
                <w:szCs w:val="18"/>
                <w:lang w:eastAsia="en-US"/>
              </w:rPr>
            </w:pPr>
            <w:r>
              <w:rPr>
                <w:b/>
                <w:bCs/>
                <w:color w:val="000000"/>
                <w:sz w:val="18"/>
                <w:szCs w:val="18"/>
                <w:lang w:eastAsia="en-US"/>
              </w:rPr>
              <w:t>Пр.</w:t>
            </w:r>
            <w:r>
              <w:rPr>
                <w:color w:val="000000"/>
                <w:sz w:val="18"/>
                <w:szCs w:val="18"/>
                <w:lang w:eastAsia="en-US"/>
              </w:rPr>
              <w:t xml:space="preserve">Воспроизводить наизусть рифмовку и песенку </w:t>
            </w:r>
            <w:r>
              <w:rPr>
                <w:color w:val="000000"/>
                <w:spacing w:val="5"/>
                <w:sz w:val="18"/>
                <w:szCs w:val="18"/>
                <w:lang w:eastAsia="en-US"/>
              </w:rPr>
              <w:t xml:space="preserve">предыдущего урока. </w:t>
            </w:r>
            <w:r>
              <w:rPr>
                <w:color w:val="000000"/>
                <w:sz w:val="18"/>
                <w:szCs w:val="18"/>
                <w:lang w:eastAsia="en-US"/>
              </w:rPr>
              <w:t xml:space="preserve">Читать и воспринимать на слух новую песенку о зиме „ </w:t>
            </w:r>
            <w:r>
              <w:rPr>
                <w:color w:val="000000"/>
                <w:sz w:val="18"/>
                <w:szCs w:val="18"/>
                <w:lang w:val="de-DE" w:eastAsia="en-US"/>
              </w:rPr>
              <w:t>Winterschlaf</w:t>
            </w:r>
            <w:r>
              <w:rPr>
                <w:color w:val="000000"/>
                <w:sz w:val="18"/>
                <w:szCs w:val="18"/>
                <w:lang w:eastAsia="en-US"/>
              </w:rPr>
              <w:t xml:space="preserve">", пользоваться сносками на </w:t>
            </w:r>
            <w:r>
              <w:rPr>
                <w:color w:val="000000"/>
                <w:spacing w:val="15"/>
                <w:sz w:val="18"/>
                <w:szCs w:val="18"/>
                <w:lang w:eastAsia="en-US"/>
              </w:rPr>
              <w:t>плашках и отыскивать незнакомые слова в дву</w:t>
            </w:r>
            <w:r>
              <w:rPr>
                <w:color w:val="000000"/>
                <w:spacing w:val="15"/>
                <w:sz w:val="18"/>
                <w:szCs w:val="18"/>
                <w:lang w:eastAsia="en-US"/>
              </w:rPr>
              <w:softHyphen/>
            </w:r>
            <w:r>
              <w:rPr>
                <w:color w:val="000000"/>
                <w:spacing w:val="9"/>
                <w:sz w:val="18"/>
                <w:szCs w:val="18"/>
                <w:lang w:eastAsia="en-US"/>
              </w:rPr>
              <w:t>язычном словаре учебника.</w:t>
            </w:r>
          </w:p>
        </w:tc>
        <w:tc>
          <w:tcPr>
            <w:tcW w:w="2885" w:type="dxa"/>
            <w:gridSpan w:val="5"/>
          </w:tcPr>
          <w:p w:rsidR="00055BD7" w:rsidRDefault="00055BD7">
            <w:pPr>
              <w:spacing w:line="276" w:lineRule="auto"/>
              <w:rPr>
                <w:sz w:val="18"/>
                <w:szCs w:val="18"/>
                <w:lang w:eastAsia="en-US"/>
              </w:rPr>
            </w:pPr>
            <w:r>
              <w:rPr>
                <w:b/>
                <w:bCs/>
                <w:sz w:val="18"/>
                <w:szCs w:val="18"/>
                <w:lang w:eastAsia="en-US"/>
              </w:rPr>
              <w:t>Р.</w:t>
            </w:r>
            <w:r>
              <w:rPr>
                <w:sz w:val="18"/>
                <w:szCs w:val="18"/>
                <w:lang w:eastAsia="en-US"/>
              </w:rPr>
              <w:t>Составлять план и последовательность действий для составления предложений; контролировать свои действия и результаты работы.</w:t>
            </w:r>
          </w:p>
          <w:p w:rsidR="00055BD7" w:rsidRDefault="00055BD7">
            <w:pPr>
              <w:spacing w:line="276" w:lineRule="auto"/>
              <w:rPr>
                <w:sz w:val="18"/>
                <w:szCs w:val="18"/>
                <w:lang w:eastAsia="en-US"/>
              </w:rPr>
            </w:pPr>
            <w:r>
              <w:rPr>
                <w:b/>
                <w:bCs/>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sz w:val="18"/>
                <w:szCs w:val="18"/>
                <w:lang w:eastAsia="en-US"/>
              </w:rPr>
              <w:t>уметь с помощью вопросов получать необходимые сведения от собеседника, строить понятные для партнера высказывания.</w:t>
            </w:r>
          </w:p>
          <w:p w:rsidR="00055BD7" w:rsidRDefault="00055BD7">
            <w:pPr>
              <w:spacing w:line="276" w:lineRule="auto"/>
              <w:rPr>
                <w:sz w:val="18"/>
                <w:szCs w:val="18"/>
                <w:lang w:eastAsia="en-US"/>
              </w:rPr>
            </w:pPr>
            <w:r>
              <w:rPr>
                <w:b/>
                <w:bCs/>
                <w:sz w:val="18"/>
                <w:szCs w:val="18"/>
                <w:lang w:eastAsia="en-US"/>
              </w:rPr>
              <w:t>П.</w:t>
            </w:r>
            <w:r>
              <w:rPr>
                <w:sz w:val="18"/>
                <w:szCs w:val="18"/>
                <w:lang w:eastAsia="en-US"/>
              </w:rPr>
              <w:t xml:space="preserve"> Иискать и выделять необходимую информацию, уметь осознанно и произвольно строить </w:t>
            </w:r>
          </w:p>
          <w:p w:rsidR="00055BD7" w:rsidRDefault="00055BD7">
            <w:pPr>
              <w:spacing w:line="276" w:lineRule="auto"/>
              <w:rPr>
                <w:sz w:val="18"/>
                <w:szCs w:val="18"/>
                <w:lang w:eastAsia="en-US"/>
              </w:rPr>
            </w:pPr>
          </w:p>
          <w:p w:rsidR="00055BD7" w:rsidRDefault="00055BD7">
            <w:pPr>
              <w:spacing w:line="276" w:lineRule="auto"/>
              <w:rPr>
                <w:sz w:val="18"/>
                <w:szCs w:val="18"/>
                <w:lang w:eastAsia="en-US"/>
              </w:rPr>
            </w:pPr>
          </w:p>
          <w:p w:rsidR="00055BD7" w:rsidRDefault="00055BD7">
            <w:pPr>
              <w:spacing w:line="276" w:lineRule="auto"/>
              <w:rPr>
                <w:i/>
                <w:iCs/>
                <w:sz w:val="18"/>
                <w:szCs w:val="18"/>
                <w:lang w:eastAsia="en-US"/>
              </w:rPr>
            </w:pPr>
            <w:r>
              <w:rPr>
                <w:sz w:val="18"/>
                <w:szCs w:val="18"/>
                <w:lang w:eastAsia="en-US"/>
              </w:rPr>
              <w:t>речевое высказывание в устной и письменной форме</w:t>
            </w:r>
            <w:r>
              <w:rPr>
                <w:i/>
                <w:iCs/>
                <w:sz w:val="18"/>
                <w:szCs w:val="18"/>
                <w:lang w:eastAsia="en-US"/>
              </w:rPr>
              <w:t>, 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r>
              <w:rPr>
                <w:i/>
                <w:iCs/>
                <w:sz w:val="18"/>
                <w:szCs w:val="18"/>
                <w:lang w:eastAsia="en-US"/>
              </w:rPr>
              <w:t>.</w:t>
            </w:r>
          </w:p>
          <w:p w:rsidR="00055BD7" w:rsidRDefault="00055BD7">
            <w:pPr>
              <w:spacing w:line="276" w:lineRule="auto"/>
              <w:rPr>
                <w:b/>
                <w:bCs/>
                <w:sz w:val="18"/>
                <w:szCs w:val="18"/>
                <w:lang w:eastAsia="en-US"/>
              </w:rPr>
            </w:pPr>
          </w:p>
        </w:tc>
        <w:tc>
          <w:tcPr>
            <w:tcW w:w="785" w:type="dxa"/>
            <w:gridSpan w:val="4"/>
          </w:tcPr>
          <w:p w:rsidR="00055BD7" w:rsidRDefault="00055BD7">
            <w:pPr>
              <w:shd w:val="clear" w:color="auto" w:fill="FFFFFF"/>
              <w:spacing w:line="276" w:lineRule="auto"/>
              <w:ind w:left="58"/>
              <w:rPr>
                <w:color w:val="000000"/>
                <w:lang w:eastAsia="en-US"/>
              </w:rPr>
            </w:pPr>
            <w:r>
              <w:rPr>
                <w:color w:val="000000"/>
                <w:lang w:eastAsia="en-US"/>
              </w:rPr>
              <w:t>КЧ.</w:t>
            </w:r>
          </w:p>
          <w:p w:rsidR="00055BD7" w:rsidRDefault="00055BD7">
            <w:pPr>
              <w:shd w:val="clear" w:color="auto" w:fill="FFFFFF"/>
              <w:spacing w:line="276" w:lineRule="auto"/>
              <w:ind w:left="58"/>
              <w:rPr>
                <w:color w:val="000000"/>
                <w:lang w:eastAsia="en-US"/>
              </w:rPr>
            </w:pPr>
            <w:r>
              <w:rPr>
                <w:color w:val="000000"/>
                <w:lang w:eastAsia="en-US"/>
              </w:rPr>
              <w:t>КГ.</w:t>
            </w:r>
          </w:p>
          <w:p w:rsidR="00055BD7" w:rsidRDefault="00055BD7">
            <w:pPr>
              <w:shd w:val="clear" w:color="auto" w:fill="FFFFFF"/>
              <w:spacing w:line="276" w:lineRule="auto"/>
              <w:ind w:left="58"/>
              <w:rPr>
                <w:color w:val="000000"/>
                <w:lang w:eastAsia="en-US"/>
              </w:rPr>
            </w:pPr>
            <w:r>
              <w:rPr>
                <w:color w:val="000000"/>
                <w:lang w:eastAsia="en-US"/>
              </w:rPr>
              <w:t>КА.</w:t>
            </w:r>
          </w:p>
          <w:p w:rsidR="00055BD7" w:rsidRDefault="00055BD7">
            <w:pPr>
              <w:shd w:val="clear" w:color="auto" w:fill="FFFFFF"/>
              <w:spacing w:line="276" w:lineRule="auto"/>
              <w:ind w:left="58"/>
              <w:rPr>
                <w:color w:val="000000"/>
                <w:lang w:eastAsia="en-US"/>
              </w:rPr>
            </w:pPr>
            <w:r>
              <w:rPr>
                <w:color w:val="000000"/>
                <w:lang w:eastAsia="en-US"/>
              </w:rPr>
              <w:t>КП.</w:t>
            </w:r>
          </w:p>
        </w:tc>
        <w:tc>
          <w:tcPr>
            <w:tcW w:w="855" w:type="dxa"/>
            <w:gridSpan w:val="5"/>
          </w:tcPr>
          <w:p w:rsidR="00055BD7" w:rsidRDefault="00055BD7">
            <w:pPr>
              <w:shd w:val="clear" w:color="auto" w:fill="FFFFFF"/>
              <w:spacing w:line="276" w:lineRule="auto"/>
              <w:ind w:left="58"/>
              <w:rPr>
                <w:color w:val="000000"/>
                <w:lang w:eastAsia="en-US"/>
              </w:rPr>
            </w:pPr>
            <w:r>
              <w:rPr>
                <w:color w:val="000000"/>
                <w:lang w:eastAsia="en-US"/>
              </w:rPr>
              <w:t>ИТ.</w:t>
            </w:r>
          </w:p>
        </w:tc>
      </w:tr>
      <w:tr w:rsidR="00055BD7">
        <w:trPr>
          <w:gridAfter w:val="3"/>
          <w:wAfter w:w="53" w:type="dxa"/>
          <w:trHeight w:val="5680"/>
          <w:jc w:val="center"/>
        </w:trPr>
        <w:tc>
          <w:tcPr>
            <w:tcW w:w="614" w:type="dxa"/>
          </w:tcPr>
          <w:p w:rsidR="00055BD7" w:rsidRDefault="00055BD7">
            <w:pPr>
              <w:spacing w:line="276" w:lineRule="auto"/>
              <w:rPr>
                <w:lang w:eastAsia="en-US"/>
              </w:rPr>
            </w:pPr>
            <w:r>
              <w:rPr>
                <w:lang w:eastAsia="en-US"/>
              </w:rPr>
              <w:t>34.</w:t>
            </w:r>
          </w:p>
        </w:tc>
        <w:tc>
          <w:tcPr>
            <w:tcW w:w="969" w:type="dxa"/>
            <w:gridSpan w:val="2"/>
            <w:vMerge/>
            <w:vAlign w:val="center"/>
          </w:tcPr>
          <w:p w:rsidR="00055BD7" w:rsidRDefault="00055BD7">
            <w:pPr>
              <w:widowControl/>
              <w:autoSpaceDE/>
              <w:autoSpaceDN/>
              <w:adjustRightInd/>
              <w:rPr>
                <w:b/>
                <w:bCs/>
                <w:lang w:eastAsia="en-US"/>
              </w:rPr>
            </w:pPr>
          </w:p>
        </w:tc>
        <w:tc>
          <w:tcPr>
            <w:tcW w:w="1346" w:type="dxa"/>
            <w:gridSpan w:val="2"/>
          </w:tcPr>
          <w:p w:rsidR="00055BD7" w:rsidRDefault="00055BD7">
            <w:pPr>
              <w:spacing w:line="276" w:lineRule="auto"/>
              <w:rPr>
                <w:sz w:val="18"/>
                <w:szCs w:val="18"/>
                <w:lang w:eastAsia="en-US"/>
              </w:rPr>
            </w:pPr>
            <w:r>
              <w:rPr>
                <w:sz w:val="18"/>
                <w:szCs w:val="18"/>
                <w:lang w:eastAsia="en-US"/>
              </w:rPr>
              <w:t xml:space="preserve">Мы играем и поём и готовимся к новогодне му празднику. </w:t>
            </w:r>
          </w:p>
          <w:p w:rsidR="00055BD7" w:rsidRDefault="00055BD7">
            <w:pPr>
              <w:spacing w:line="276" w:lineRule="auto"/>
              <w:rPr>
                <w:sz w:val="18"/>
                <w:szCs w:val="18"/>
                <w:lang w:eastAsia="en-US"/>
              </w:rPr>
            </w:pPr>
            <w:r>
              <w:rPr>
                <w:sz w:val="18"/>
                <w:szCs w:val="18"/>
                <w:lang w:eastAsia="en-US"/>
              </w:rPr>
              <w:t>Уч.: с.109-115</w:t>
            </w:r>
          </w:p>
          <w:p w:rsidR="00055BD7" w:rsidRDefault="00055BD7">
            <w:pPr>
              <w:spacing w:line="276" w:lineRule="auto"/>
              <w:rPr>
                <w:lang w:eastAsia="en-US"/>
              </w:rPr>
            </w:pPr>
            <w:r>
              <w:rPr>
                <w:sz w:val="18"/>
                <w:szCs w:val="18"/>
                <w:lang w:eastAsia="en-US"/>
              </w:rPr>
              <w:t>,РТ: с.89-94</w:t>
            </w:r>
          </w:p>
        </w:tc>
        <w:tc>
          <w:tcPr>
            <w:tcW w:w="2229" w:type="dxa"/>
            <w:gridSpan w:val="5"/>
          </w:tcPr>
          <w:p w:rsidR="00055BD7" w:rsidRDefault="00055BD7">
            <w:pPr>
              <w:shd w:val="clear" w:color="auto" w:fill="FFFFFF"/>
              <w:spacing w:line="276" w:lineRule="auto"/>
              <w:ind w:left="62"/>
              <w:rPr>
                <w:color w:val="000000"/>
                <w:spacing w:val="12"/>
                <w:sz w:val="18"/>
                <w:szCs w:val="18"/>
                <w:lang w:eastAsia="en-US"/>
              </w:rPr>
            </w:pPr>
            <w:r>
              <w:rPr>
                <w:color w:val="000000"/>
                <w:sz w:val="18"/>
                <w:szCs w:val="18"/>
                <w:lang w:eastAsia="en-US"/>
              </w:rPr>
              <w:t>Отвечать на вопросы по содержанию прочитан</w:t>
            </w:r>
            <w:r>
              <w:rPr>
                <w:color w:val="000000"/>
                <w:sz w:val="18"/>
                <w:szCs w:val="18"/>
                <w:lang w:eastAsia="en-US"/>
              </w:rPr>
              <w:softHyphen/>
            </w:r>
            <w:r>
              <w:rPr>
                <w:color w:val="000000"/>
                <w:spacing w:val="12"/>
                <w:sz w:val="18"/>
                <w:szCs w:val="18"/>
                <w:lang w:eastAsia="en-US"/>
              </w:rPr>
              <w:t xml:space="preserve">ного текста с опорой на рисунки. </w:t>
            </w:r>
            <w:r>
              <w:rPr>
                <w:color w:val="000000"/>
                <w:sz w:val="18"/>
                <w:szCs w:val="18"/>
                <w:lang w:eastAsia="en-US"/>
              </w:rPr>
              <w:t xml:space="preserve">Воспроизводить наизусть рифмовки и песни в </w:t>
            </w:r>
            <w:r>
              <w:rPr>
                <w:color w:val="000000"/>
                <w:spacing w:val="9"/>
                <w:sz w:val="18"/>
                <w:szCs w:val="18"/>
                <w:lang w:eastAsia="en-US"/>
              </w:rPr>
              <w:t xml:space="preserve">рамках подготовки к празднику. </w:t>
            </w:r>
            <w:r>
              <w:rPr>
                <w:color w:val="000000"/>
                <w:sz w:val="18"/>
                <w:szCs w:val="18"/>
                <w:lang w:eastAsia="en-US"/>
              </w:rPr>
              <w:t>Задавать вопросы и отвечать на вопросы о рос</w:t>
            </w:r>
            <w:r>
              <w:rPr>
                <w:color w:val="000000"/>
                <w:sz w:val="18"/>
                <w:szCs w:val="18"/>
                <w:lang w:eastAsia="en-US"/>
              </w:rPr>
              <w:softHyphen/>
            </w:r>
            <w:r>
              <w:rPr>
                <w:color w:val="000000"/>
                <w:spacing w:val="9"/>
                <w:sz w:val="18"/>
                <w:szCs w:val="18"/>
                <w:lang w:eastAsia="en-US"/>
              </w:rPr>
              <w:t xml:space="preserve">сийской зиме. </w:t>
            </w:r>
            <w:r>
              <w:rPr>
                <w:color w:val="000000"/>
                <w:sz w:val="18"/>
                <w:szCs w:val="18"/>
                <w:lang w:eastAsia="en-US"/>
              </w:rPr>
              <w:t>Читать в группах поздравительные открытки. Писать поздравительные открытки с Новым го</w:t>
            </w:r>
            <w:r>
              <w:rPr>
                <w:color w:val="000000"/>
                <w:sz w:val="18"/>
                <w:szCs w:val="18"/>
                <w:lang w:eastAsia="en-US"/>
              </w:rPr>
              <w:softHyphen/>
            </w:r>
            <w:r>
              <w:rPr>
                <w:color w:val="000000"/>
                <w:spacing w:val="12"/>
                <w:sz w:val="18"/>
                <w:szCs w:val="18"/>
                <w:lang w:eastAsia="en-US"/>
              </w:rPr>
              <w:t>дом и Рождеством с опорой на образец</w:t>
            </w:r>
          </w:p>
        </w:tc>
        <w:tc>
          <w:tcPr>
            <w:tcW w:w="2055" w:type="dxa"/>
            <w:gridSpan w:val="10"/>
          </w:tcPr>
          <w:p w:rsidR="00055BD7" w:rsidRDefault="00055BD7">
            <w:pPr>
              <w:spacing w:line="276" w:lineRule="auto"/>
              <w:rPr>
                <w:b/>
                <w:bCs/>
                <w:sz w:val="18"/>
                <w:szCs w:val="18"/>
                <w:lang w:eastAsia="en-US"/>
              </w:rPr>
            </w:pPr>
            <w:r>
              <w:rPr>
                <w:b/>
                <w:bCs/>
                <w:sz w:val="18"/>
                <w:szCs w:val="18"/>
                <w:lang w:eastAsia="en-US"/>
              </w:rPr>
              <w:t>Л.</w:t>
            </w:r>
            <w:r>
              <w:rPr>
                <w:sz w:val="18"/>
                <w:szCs w:val="18"/>
                <w:lang w:eastAsia="en-US"/>
              </w:rPr>
              <w:t xml:space="preserve"> Почтительно относиться к традициям и обрядам, </w:t>
            </w:r>
          </w:p>
          <w:p w:rsidR="00055BD7" w:rsidRDefault="00055BD7">
            <w:pPr>
              <w:shd w:val="clear" w:color="auto" w:fill="FFFFFF"/>
              <w:spacing w:line="276" w:lineRule="auto"/>
              <w:ind w:left="62"/>
              <w:rPr>
                <w:color w:val="000000"/>
                <w:lang w:eastAsia="en-US"/>
              </w:rPr>
            </w:pPr>
            <w:r>
              <w:rPr>
                <w:color w:val="292929"/>
                <w:sz w:val="18"/>
                <w:szCs w:val="18"/>
                <w:lang w:eastAsia="en-US"/>
              </w:rPr>
              <w:t xml:space="preserve"> </w:t>
            </w:r>
            <w:r>
              <w:rPr>
                <w:sz w:val="18"/>
                <w:szCs w:val="18"/>
                <w:lang w:eastAsia="en-US"/>
              </w:rPr>
              <w:t>быть доброжелательным и  внимательности к людям, готовым к сотрудничеству и дружбе, оказанию помощи тем, кто в ней нуждается,</w:t>
            </w:r>
            <w:r>
              <w:rPr>
                <w:i/>
                <w:iCs/>
                <w:sz w:val="18"/>
                <w:szCs w:val="18"/>
                <w:lang w:eastAsia="en-US"/>
              </w:rPr>
              <w:t xml:space="preserve"> знать </w:t>
            </w:r>
            <w:r>
              <w:rPr>
                <w:sz w:val="18"/>
                <w:szCs w:val="18"/>
                <w:lang w:eastAsia="en-US"/>
              </w:rPr>
              <w:t>особенности общения по телефону в Германии и в России.</w:t>
            </w:r>
          </w:p>
        </w:tc>
        <w:tc>
          <w:tcPr>
            <w:tcW w:w="2020" w:type="dxa"/>
            <w:gridSpan w:val="11"/>
          </w:tcPr>
          <w:p w:rsidR="00055BD7" w:rsidRDefault="00055BD7">
            <w:pPr>
              <w:shd w:val="clear" w:color="auto" w:fill="FFFFFF"/>
              <w:spacing w:line="276" w:lineRule="auto"/>
              <w:ind w:left="62"/>
              <w:rPr>
                <w:color w:val="000000"/>
                <w:spacing w:val="12"/>
                <w:lang w:eastAsia="en-US"/>
              </w:rPr>
            </w:pPr>
            <w:r>
              <w:rPr>
                <w:b/>
                <w:bCs/>
                <w:color w:val="000000"/>
                <w:lang w:eastAsia="en-US"/>
              </w:rPr>
              <w:t>Пр.</w:t>
            </w:r>
            <w:r>
              <w:rPr>
                <w:color w:val="000000"/>
                <w:lang w:eastAsia="en-US"/>
              </w:rPr>
              <w:t xml:space="preserve">Воспроизводить наизусть рифмовки и песни в </w:t>
            </w:r>
            <w:r>
              <w:rPr>
                <w:color w:val="000000"/>
                <w:spacing w:val="9"/>
                <w:lang w:eastAsia="en-US"/>
              </w:rPr>
              <w:t xml:space="preserve">рамках подготовки к празднику. </w:t>
            </w:r>
            <w:r>
              <w:rPr>
                <w:color w:val="000000"/>
                <w:lang w:eastAsia="en-US"/>
              </w:rPr>
              <w:t>Задавать вопросы и отвечать на вопросы о рос</w:t>
            </w:r>
            <w:r>
              <w:rPr>
                <w:color w:val="000000"/>
                <w:lang w:eastAsia="en-US"/>
              </w:rPr>
              <w:softHyphen/>
            </w:r>
            <w:r>
              <w:rPr>
                <w:color w:val="000000"/>
                <w:spacing w:val="9"/>
                <w:lang w:eastAsia="en-US"/>
              </w:rPr>
              <w:t xml:space="preserve">сийской зиме. </w:t>
            </w:r>
            <w:r>
              <w:rPr>
                <w:color w:val="000000"/>
                <w:lang w:eastAsia="en-US"/>
              </w:rPr>
              <w:t>Читать в группах поздравительные открытки. Писать поздравительные открытки с Новым го</w:t>
            </w:r>
            <w:r>
              <w:rPr>
                <w:color w:val="000000"/>
                <w:lang w:eastAsia="en-US"/>
              </w:rPr>
              <w:softHyphen/>
            </w:r>
            <w:r>
              <w:rPr>
                <w:color w:val="000000"/>
                <w:spacing w:val="12"/>
                <w:lang w:eastAsia="en-US"/>
              </w:rPr>
              <w:t>дом и Рождеством с опорой на образец.</w:t>
            </w:r>
          </w:p>
        </w:tc>
        <w:tc>
          <w:tcPr>
            <w:tcW w:w="2885" w:type="dxa"/>
            <w:gridSpan w:val="5"/>
          </w:tcPr>
          <w:p w:rsidR="00055BD7" w:rsidRDefault="00055BD7">
            <w:pPr>
              <w:spacing w:line="276" w:lineRule="auto"/>
              <w:rPr>
                <w:sz w:val="18"/>
                <w:szCs w:val="18"/>
                <w:lang w:eastAsia="en-US"/>
              </w:rPr>
            </w:pPr>
            <w:r>
              <w:rPr>
                <w:b/>
                <w:bCs/>
                <w:sz w:val="18"/>
                <w:szCs w:val="18"/>
                <w:lang w:eastAsia="en-US"/>
              </w:rPr>
              <w:t>Р.</w:t>
            </w:r>
            <w:r>
              <w:rPr>
                <w:sz w:val="18"/>
                <w:szCs w:val="18"/>
                <w:lang w:eastAsia="en-US"/>
              </w:rPr>
              <w:t>Составлять план и последовательность действий для составления предложений; контролировать свои действия и результаты работы, находить и исправлять ошибки.</w:t>
            </w:r>
          </w:p>
          <w:p w:rsidR="00055BD7" w:rsidRDefault="00055BD7">
            <w:pPr>
              <w:spacing w:line="276" w:lineRule="auto"/>
              <w:rPr>
                <w:sz w:val="18"/>
                <w:szCs w:val="18"/>
                <w:lang w:eastAsia="en-US"/>
              </w:rPr>
            </w:pPr>
            <w:r>
              <w:rPr>
                <w:b/>
                <w:bCs/>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sz w:val="18"/>
                <w:szCs w:val="18"/>
                <w:lang w:eastAsia="en-US"/>
              </w:rPr>
              <w:t>уметь с помощью вопросов получать необходимые сведения от собеседника, строить понятные для партнера высказывания, узнавать на слух знакомые языковые средства и догадываясь о значении незнакомых.</w:t>
            </w:r>
          </w:p>
          <w:p w:rsidR="00055BD7" w:rsidRDefault="00055BD7">
            <w:pPr>
              <w:shd w:val="clear" w:color="auto" w:fill="FFFFFF"/>
              <w:spacing w:line="276" w:lineRule="auto"/>
              <w:ind w:left="62"/>
              <w:rPr>
                <w:color w:val="000000"/>
                <w:lang w:eastAsia="en-US"/>
              </w:rPr>
            </w:pPr>
          </w:p>
          <w:p w:rsidR="00055BD7" w:rsidRDefault="00055BD7">
            <w:pPr>
              <w:shd w:val="clear" w:color="auto" w:fill="FFFFFF"/>
              <w:spacing w:line="276" w:lineRule="auto"/>
              <w:rPr>
                <w:color w:val="000000"/>
                <w:lang w:eastAsia="en-US"/>
              </w:rPr>
            </w:pPr>
          </w:p>
        </w:tc>
        <w:tc>
          <w:tcPr>
            <w:tcW w:w="785" w:type="dxa"/>
            <w:gridSpan w:val="4"/>
          </w:tcPr>
          <w:p w:rsidR="00055BD7" w:rsidRDefault="00055BD7">
            <w:pPr>
              <w:shd w:val="clear" w:color="auto" w:fill="FFFFFF"/>
              <w:spacing w:line="276" w:lineRule="auto"/>
              <w:ind w:left="62"/>
              <w:rPr>
                <w:color w:val="000000"/>
                <w:lang w:eastAsia="en-US"/>
              </w:rPr>
            </w:pPr>
            <w:r>
              <w:rPr>
                <w:color w:val="000000"/>
                <w:lang w:eastAsia="en-US"/>
              </w:rPr>
              <w:t xml:space="preserve"> КП.</w:t>
            </w:r>
          </w:p>
        </w:tc>
        <w:tc>
          <w:tcPr>
            <w:tcW w:w="855" w:type="dxa"/>
            <w:gridSpan w:val="5"/>
          </w:tcPr>
          <w:p w:rsidR="00055BD7" w:rsidRDefault="00055BD7">
            <w:pPr>
              <w:shd w:val="clear" w:color="auto" w:fill="FFFFFF"/>
              <w:spacing w:line="276" w:lineRule="auto"/>
              <w:ind w:left="62"/>
              <w:rPr>
                <w:color w:val="000000"/>
                <w:lang w:eastAsia="en-US"/>
              </w:rPr>
            </w:pPr>
            <w:r>
              <w:rPr>
                <w:color w:val="000000"/>
                <w:lang w:eastAsia="en-US"/>
              </w:rPr>
              <w:t xml:space="preserve"> ПР.</w:t>
            </w:r>
          </w:p>
        </w:tc>
      </w:tr>
      <w:tr w:rsidR="00055BD7">
        <w:trPr>
          <w:gridAfter w:val="44"/>
          <w:wAfter w:w="11395" w:type="dxa"/>
          <w:trHeight w:val="207"/>
          <w:jc w:val="center"/>
        </w:trPr>
        <w:tc>
          <w:tcPr>
            <w:tcW w:w="1070" w:type="dxa"/>
            <w:gridSpan w:val="2"/>
            <w:vAlign w:val="center"/>
          </w:tcPr>
          <w:p w:rsidR="00055BD7" w:rsidRDefault="00055BD7">
            <w:pPr>
              <w:widowControl/>
              <w:autoSpaceDE/>
              <w:autoSpaceDN/>
              <w:adjustRightInd/>
              <w:rPr>
                <w:b/>
                <w:bCs/>
                <w:lang w:eastAsia="en-US"/>
              </w:rPr>
            </w:pPr>
          </w:p>
        </w:tc>
        <w:tc>
          <w:tcPr>
            <w:tcW w:w="1346" w:type="dxa"/>
            <w:gridSpan w:val="2"/>
          </w:tcPr>
          <w:p w:rsidR="00055BD7" w:rsidRDefault="00055BD7">
            <w:pPr>
              <w:spacing w:line="276" w:lineRule="auto"/>
              <w:rPr>
                <w:lang w:eastAsia="en-US"/>
              </w:rPr>
            </w:pPr>
          </w:p>
        </w:tc>
      </w:tr>
      <w:tr w:rsidR="00055BD7">
        <w:trPr>
          <w:gridAfter w:val="4"/>
          <w:wAfter w:w="59" w:type="dxa"/>
          <w:trHeight w:val="3444"/>
          <w:jc w:val="center"/>
        </w:trPr>
        <w:tc>
          <w:tcPr>
            <w:tcW w:w="614" w:type="dxa"/>
          </w:tcPr>
          <w:p w:rsidR="00055BD7" w:rsidRDefault="00055BD7">
            <w:pPr>
              <w:spacing w:line="276" w:lineRule="auto"/>
              <w:rPr>
                <w:lang w:eastAsia="en-US"/>
              </w:rPr>
            </w:pPr>
            <w:r>
              <w:rPr>
                <w:lang w:eastAsia="en-US"/>
              </w:rPr>
              <w:t>35.</w:t>
            </w:r>
          </w:p>
        </w:tc>
        <w:tc>
          <w:tcPr>
            <w:tcW w:w="969" w:type="dxa"/>
            <w:gridSpan w:val="2"/>
            <w:vMerge w:val="restart"/>
          </w:tcPr>
          <w:p w:rsidR="00055BD7" w:rsidRDefault="00055BD7">
            <w:pPr>
              <w:spacing w:line="276" w:lineRule="auto"/>
              <w:rPr>
                <w:b/>
                <w:bCs/>
                <w:lang w:eastAsia="en-US"/>
              </w:rPr>
            </w:pPr>
            <w:r>
              <w:rPr>
                <w:b/>
                <w:bCs/>
                <w:lang w:eastAsia="en-US"/>
              </w:rPr>
              <w:t xml:space="preserve">Моя школа. Клас сная комната. Школьные  принад леж ности. </w:t>
            </w:r>
          </w:p>
          <w:p w:rsidR="00055BD7" w:rsidRDefault="00055BD7">
            <w:pPr>
              <w:spacing w:line="276" w:lineRule="auto"/>
              <w:rPr>
                <w:lang w:eastAsia="en-US"/>
              </w:rPr>
            </w:pPr>
            <w:r>
              <w:rPr>
                <w:b/>
                <w:bCs/>
                <w:lang w:eastAsia="en-US"/>
              </w:rPr>
              <w:t>(10 ч.)</w:t>
            </w:r>
          </w:p>
        </w:tc>
        <w:tc>
          <w:tcPr>
            <w:tcW w:w="1346" w:type="dxa"/>
            <w:gridSpan w:val="2"/>
          </w:tcPr>
          <w:p w:rsidR="00055BD7" w:rsidRDefault="00055BD7">
            <w:pPr>
              <w:spacing w:line="276" w:lineRule="auto"/>
              <w:rPr>
                <w:lang w:eastAsia="en-US"/>
              </w:rPr>
            </w:pPr>
            <w:r>
              <w:rPr>
                <w:lang w:eastAsia="en-US"/>
              </w:rPr>
              <w:t xml:space="preserve">Чем любят заниматься в школе Свен и Сабина? </w:t>
            </w:r>
          </w:p>
          <w:p w:rsidR="00055BD7" w:rsidRDefault="00055BD7">
            <w:pPr>
              <w:spacing w:line="276" w:lineRule="auto"/>
              <w:rPr>
                <w:lang w:eastAsia="en-US"/>
              </w:rPr>
            </w:pPr>
            <w:r>
              <w:rPr>
                <w:lang w:eastAsia="en-US"/>
              </w:rPr>
              <w:t>Уч.: с.4-10</w:t>
            </w:r>
          </w:p>
          <w:p w:rsidR="00055BD7" w:rsidRDefault="00055BD7">
            <w:pPr>
              <w:spacing w:line="276" w:lineRule="auto"/>
              <w:rPr>
                <w:lang w:eastAsia="en-US"/>
              </w:rPr>
            </w:pPr>
            <w:r>
              <w:rPr>
                <w:lang w:eastAsia="en-US"/>
              </w:rPr>
              <w:t>,РТ: с.3-5</w:t>
            </w:r>
          </w:p>
        </w:tc>
        <w:tc>
          <w:tcPr>
            <w:tcW w:w="2223" w:type="dxa"/>
            <w:gridSpan w:val="4"/>
          </w:tcPr>
          <w:p w:rsidR="00055BD7" w:rsidRDefault="00055BD7">
            <w:pPr>
              <w:shd w:val="clear" w:color="auto" w:fill="FFFFFF"/>
              <w:tabs>
                <w:tab w:val="left" w:pos="216"/>
              </w:tabs>
              <w:spacing w:before="10" w:line="276" w:lineRule="auto"/>
              <w:rPr>
                <w:color w:val="000000"/>
                <w:lang w:eastAsia="en-US"/>
              </w:rPr>
            </w:pPr>
            <w:r>
              <w:rPr>
                <w:color w:val="000000"/>
                <w:lang w:eastAsia="en-US"/>
              </w:rPr>
              <w:t>Воспроизводить наизусть текст рифмовки, чи</w:t>
            </w:r>
            <w:r>
              <w:rPr>
                <w:color w:val="000000"/>
                <w:lang w:eastAsia="en-US"/>
              </w:rPr>
              <w:softHyphen/>
            </w:r>
            <w:r>
              <w:rPr>
                <w:color w:val="000000"/>
                <w:spacing w:val="10"/>
                <w:lang w:eastAsia="en-US"/>
              </w:rPr>
              <w:t>тать и дополнять пропуски недостающими глаго</w:t>
            </w:r>
            <w:r>
              <w:rPr>
                <w:color w:val="000000"/>
                <w:spacing w:val="10"/>
                <w:lang w:eastAsia="en-US"/>
              </w:rPr>
              <w:softHyphen/>
            </w:r>
            <w:r>
              <w:rPr>
                <w:color w:val="000000"/>
                <w:spacing w:val="11"/>
                <w:lang w:eastAsia="en-US"/>
              </w:rPr>
              <w:t>лами, которые находятся на плашке.</w:t>
            </w:r>
            <w:r>
              <w:rPr>
                <w:color w:val="000000"/>
                <w:lang w:eastAsia="en-US"/>
              </w:rPr>
              <w:t xml:space="preserve"> Отвечать на вопросы „</w:t>
            </w:r>
            <w:r>
              <w:rPr>
                <w:color w:val="000000"/>
                <w:lang w:val="de-DE" w:eastAsia="en-US"/>
              </w:rPr>
              <w:t>Wer</w:t>
            </w:r>
            <w:r w:rsidRPr="00811326">
              <w:rPr>
                <w:color w:val="000000"/>
                <w:lang w:eastAsia="en-US"/>
              </w:rPr>
              <w:t xml:space="preserve"> </w:t>
            </w:r>
            <w:r>
              <w:rPr>
                <w:color w:val="000000"/>
                <w:lang w:val="de-DE" w:eastAsia="en-US"/>
              </w:rPr>
              <w:t>malt</w:t>
            </w:r>
            <w:r w:rsidRPr="00811326">
              <w:rPr>
                <w:color w:val="000000"/>
                <w:lang w:eastAsia="en-US"/>
              </w:rPr>
              <w:t xml:space="preserve"> </w:t>
            </w:r>
            <w:r>
              <w:rPr>
                <w:color w:val="000000"/>
                <w:lang w:val="de-DE" w:eastAsia="en-US"/>
              </w:rPr>
              <w:t>was</w:t>
            </w:r>
            <w:r>
              <w:rPr>
                <w:color w:val="000000"/>
                <w:lang w:eastAsia="en-US"/>
              </w:rPr>
              <w:t>?", „</w:t>
            </w:r>
            <w:r>
              <w:rPr>
                <w:color w:val="000000"/>
                <w:lang w:val="de-DE" w:eastAsia="en-US"/>
              </w:rPr>
              <w:t>Wen</w:t>
            </w:r>
            <w:r w:rsidRPr="00811326">
              <w:rPr>
                <w:color w:val="000000"/>
                <w:lang w:eastAsia="en-US"/>
              </w:rPr>
              <w:t xml:space="preserve"> </w:t>
            </w:r>
            <w:r>
              <w:rPr>
                <w:color w:val="000000"/>
                <w:lang w:val="de-DE" w:eastAsia="en-US"/>
              </w:rPr>
              <w:t>malen</w:t>
            </w:r>
            <w:r w:rsidRPr="00811326">
              <w:rPr>
                <w:color w:val="000000"/>
                <w:lang w:eastAsia="en-US"/>
              </w:rPr>
              <w:t xml:space="preserve"> </w:t>
            </w:r>
            <w:r>
              <w:rPr>
                <w:color w:val="000000"/>
                <w:lang w:val="de-DE" w:eastAsia="en-US"/>
              </w:rPr>
              <w:t>sie</w:t>
            </w:r>
            <w:r w:rsidRPr="00811326">
              <w:rPr>
                <w:color w:val="000000"/>
                <w:lang w:eastAsia="en-US"/>
              </w:rPr>
              <w:t xml:space="preserve"> </w:t>
            </w:r>
            <w:r>
              <w:rPr>
                <w:color w:val="000000"/>
                <w:lang w:val="de-DE" w:eastAsia="en-US"/>
              </w:rPr>
              <w:t>jetzt</w:t>
            </w:r>
            <w:r>
              <w:rPr>
                <w:color w:val="000000"/>
                <w:lang w:eastAsia="en-US"/>
              </w:rPr>
              <w:t xml:space="preserve">?", опираясь на образец и рисунки. </w:t>
            </w:r>
            <w:r>
              <w:rPr>
                <w:color w:val="000000"/>
                <w:spacing w:val="4"/>
                <w:lang w:eastAsia="en-US"/>
              </w:rPr>
              <w:t xml:space="preserve">Использовать в речи структуры предложения с </w:t>
            </w:r>
            <w:r>
              <w:rPr>
                <w:color w:val="000000"/>
                <w:spacing w:val="2"/>
                <w:lang w:eastAsia="en-US"/>
              </w:rPr>
              <w:t>простыми глаголами и употреблять вопроситель</w:t>
            </w:r>
            <w:r>
              <w:rPr>
                <w:color w:val="000000"/>
                <w:spacing w:val="2"/>
                <w:lang w:eastAsia="en-US"/>
              </w:rPr>
              <w:softHyphen/>
            </w:r>
            <w:r>
              <w:rPr>
                <w:color w:val="000000"/>
                <w:lang w:eastAsia="en-US"/>
              </w:rPr>
              <w:t xml:space="preserve">ные слова </w:t>
            </w:r>
            <w:r>
              <w:rPr>
                <w:color w:val="000000"/>
                <w:lang w:val="de-DE" w:eastAsia="en-US"/>
              </w:rPr>
              <w:t>was</w:t>
            </w:r>
            <w:r w:rsidRPr="00811326">
              <w:rPr>
                <w:color w:val="000000"/>
                <w:lang w:eastAsia="en-US"/>
              </w:rPr>
              <w:t xml:space="preserve"> </w:t>
            </w:r>
            <w:r>
              <w:rPr>
                <w:color w:val="000000"/>
                <w:lang w:eastAsia="en-US"/>
              </w:rPr>
              <w:t xml:space="preserve">и </w:t>
            </w:r>
            <w:r>
              <w:rPr>
                <w:color w:val="000000"/>
                <w:lang w:val="de-DE" w:eastAsia="en-US"/>
              </w:rPr>
              <w:t>wen</w:t>
            </w:r>
            <w:r>
              <w:rPr>
                <w:color w:val="000000"/>
                <w:lang w:eastAsia="en-US"/>
              </w:rPr>
              <w:t>.</w:t>
            </w:r>
          </w:p>
          <w:p w:rsidR="00055BD7" w:rsidRDefault="00055BD7">
            <w:pPr>
              <w:shd w:val="clear" w:color="auto" w:fill="FFFFFF"/>
              <w:spacing w:line="276" w:lineRule="auto"/>
              <w:ind w:left="10" w:right="34"/>
              <w:rPr>
                <w:color w:val="000000"/>
                <w:spacing w:val="3"/>
                <w:lang w:eastAsia="en-US"/>
              </w:rPr>
            </w:pPr>
            <w:r>
              <w:rPr>
                <w:color w:val="000000"/>
                <w:lang w:eastAsia="en-US"/>
              </w:rPr>
              <w:t>Воспринимать на слух описание классной комна</w:t>
            </w:r>
            <w:r>
              <w:rPr>
                <w:color w:val="000000"/>
                <w:lang w:eastAsia="en-US"/>
              </w:rPr>
              <w:softHyphen/>
            </w:r>
            <w:r>
              <w:rPr>
                <w:color w:val="000000"/>
                <w:spacing w:val="-2"/>
                <w:lang w:eastAsia="en-US"/>
              </w:rPr>
              <w:t>ты с опорой на рисунок и понимать основную ин</w:t>
            </w:r>
            <w:r>
              <w:rPr>
                <w:color w:val="000000"/>
                <w:spacing w:val="-2"/>
                <w:lang w:eastAsia="en-US"/>
              </w:rPr>
              <w:softHyphen/>
            </w:r>
            <w:r>
              <w:rPr>
                <w:color w:val="000000"/>
                <w:spacing w:val="-1"/>
                <w:lang w:eastAsia="en-US"/>
              </w:rPr>
              <w:t xml:space="preserve">формацию, содержащуюся в тексте. </w:t>
            </w:r>
            <w:r>
              <w:rPr>
                <w:color w:val="000000"/>
                <w:lang w:eastAsia="en-US"/>
              </w:rPr>
              <w:tab/>
            </w:r>
            <w:r>
              <w:rPr>
                <w:color w:val="000000"/>
                <w:spacing w:val="-2"/>
                <w:lang w:eastAsia="en-US"/>
              </w:rPr>
              <w:t xml:space="preserve">Читать текст за диктором, соблюдая правильное </w:t>
            </w:r>
            <w:r>
              <w:rPr>
                <w:color w:val="000000"/>
                <w:spacing w:val="2"/>
                <w:lang w:eastAsia="en-US"/>
              </w:rPr>
              <w:t xml:space="preserve">ударение в словах и фразах, интонацию в целом. </w:t>
            </w:r>
          </w:p>
        </w:tc>
        <w:tc>
          <w:tcPr>
            <w:tcW w:w="2055" w:type="dxa"/>
            <w:gridSpan w:val="10"/>
          </w:tcPr>
          <w:p w:rsidR="00055BD7" w:rsidRDefault="00055BD7">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055BD7" w:rsidRDefault="00055BD7">
            <w:pPr>
              <w:shd w:val="clear" w:color="auto" w:fill="FFFFFF"/>
              <w:tabs>
                <w:tab w:val="left" w:pos="216"/>
              </w:tabs>
              <w:spacing w:before="10" w:line="276" w:lineRule="auto"/>
              <w:rPr>
                <w:color w:val="000000"/>
                <w:lang w:eastAsia="en-US"/>
              </w:rPr>
            </w:pPr>
            <w:r>
              <w:rPr>
                <w:color w:val="000000"/>
                <w:lang w:eastAsia="en-US"/>
              </w:rPr>
              <w:t>позиции школьника,</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055BD7" w:rsidRDefault="00055BD7">
            <w:pPr>
              <w:shd w:val="clear" w:color="auto" w:fill="FFFFFF"/>
              <w:tabs>
                <w:tab w:val="left" w:pos="216"/>
              </w:tabs>
              <w:spacing w:before="10" w:line="276" w:lineRule="auto"/>
              <w:rPr>
                <w:color w:val="000000"/>
                <w:lang w:eastAsia="en-US"/>
              </w:rPr>
            </w:pPr>
            <w:r>
              <w:rPr>
                <w:color w:val="000000"/>
                <w:lang w:eastAsia="en-US"/>
              </w:rPr>
              <w:t>возможных</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урока. </w:t>
            </w:r>
          </w:p>
          <w:p w:rsidR="00055BD7" w:rsidRDefault="00055BD7">
            <w:pPr>
              <w:shd w:val="clear" w:color="auto" w:fill="FFFFFF"/>
              <w:tabs>
                <w:tab w:val="left" w:pos="216"/>
              </w:tabs>
              <w:spacing w:before="10" w:line="276" w:lineRule="auto"/>
              <w:rPr>
                <w:color w:val="000000"/>
                <w:lang w:eastAsia="en-US"/>
              </w:rPr>
            </w:pPr>
          </w:p>
        </w:tc>
        <w:tc>
          <w:tcPr>
            <w:tcW w:w="1875" w:type="dxa"/>
            <w:gridSpan w:val="11"/>
          </w:tcPr>
          <w:p w:rsidR="00055BD7" w:rsidRDefault="00055BD7">
            <w:pPr>
              <w:shd w:val="clear" w:color="auto" w:fill="FFFFFF"/>
              <w:spacing w:line="276" w:lineRule="auto"/>
              <w:rPr>
                <w:b/>
                <w:bCs/>
                <w:color w:val="000000"/>
                <w:lang w:eastAsia="en-US"/>
              </w:rPr>
            </w:pPr>
            <w:r>
              <w:rPr>
                <w:b/>
                <w:bCs/>
                <w:color w:val="000000"/>
                <w:lang w:eastAsia="en-US"/>
              </w:rPr>
              <w:t>Пр.</w:t>
            </w:r>
            <w:r>
              <w:rPr>
                <w:color w:val="000000"/>
                <w:lang w:eastAsia="en-US"/>
              </w:rPr>
              <w:t>Установление локальных связей новых знаний с имеющимися</w:t>
            </w:r>
            <w:r>
              <w:rPr>
                <w:lang w:eastAsia="en-US"/>
              </w:rPr>
              <w:t xml:space="preserve"> по теме «</w:t>
            </w:r>
            <w:r>
              <w:rPr>
                <w:lang w:val="de-DE" w:eastAsia="en-US"/>
              </w:rPr>
              <w:t>Schulsachen</w:t>
            </w:r>
            <w:r>
              <w:rPr>
                <w:lang w:eastAsia="en-US"/>
              </w:rPr>
              <w:t>» «</w:t>
            </w:r>
            <w:r>
              <w:rPr>
                <w:lang w:val="de-DE" w:eastAsia="en-US"/>
              </w:rPr>
              <w:t>Mein</w:t>
            </w:r>
            <w:r w:rsidRPr="00811326">
              <w:rPr>
                <w:lang w:eastAsia="en-US"/>
              </w:rPr>
              <w:t xml:space="preserve"> </w:t>
            </w:r>
            <w:r>
              <w:rPr>
                <w:lang w:val="de-DE" w:eastAsia="en-US"/>
              </w:rPr>
              <w:t>Klassenzimmer</w:t>
            </w:r>
            <w:r>
              <w:rPr>
                <w:lang w:eastAsia="en-US"/>
              </w:rPr>
              <w:t>»</w:t>
            </w:r>
            <w:r>
              <w:rPr>
                <w:color w:val="000000"/>
                <w:lang w:eastAsia="en-US"/>
              </w:rPr>
              <w:t>.</w:t>
            </w:r>
          </w:p>
          <w:p w:rsidR="00055BD7" w:rsidRDefault="00055BD7">
            <w:pPr>
              <w:shd w:val="clear" w:color="auto" w:fill="FFFFFF"/>
              <w:tabs>
                <w:tab w:val="left" w:pos="216"/>
              </w:tabs>
              <w:spacing w:before="10" w:line="276" w:lineRule="auto"/>
              <w:rPr>
                <w:color w:val="000000"/>
                <w:lang w:eastAsia="en-US"/>
              </w:rPr>
            </w:pPr>
            <w:r>
              <w:rPr>
                <w:color w:val="000000"/>
                <w:lang w:eastAsia="en-US"/>
              </w:rPr>
              <w:t>Отвечать на вопросы „</w:t>
            </w:r>
            <w:r>
              <w:rPr>
                <w:color w:val="000000"/>
                <w:lang w:val="de-DE" w:eastAsia="en-US"/>
              </w:rPr>
              <w:t>Wer</w:t>
            </w:r>
            <w:r w:rsidRPr="00811326">
              <w:rPr>
                <w:color w:val="000000"/>
                <w:lang w:eastAsia="en-US"/>
              </w:rPr>
              <w:t xml:space="preserve"> </w:t>
            </w:r>
            <w:r>
              <w:rPr>
                <w:color w:val="000000"/>
                <w:lang w:val="de-DE" w:eastAsia="en-US"/>
              </w:rPr>
              <w:t>malt</w:t>
            </w:r>
            <w:r w:rsidRPr="00811326">
              <w:rPr>
                <w:color w:val="000000"/>
                <w:lang w:eastAsia="en-US"/>
              </w:rPr>
              <w:t xml:space="preserve"> </w:t>
            </w:r>
            <w:r>
              <w:rPr>
                <w:color w:val="000000"/>
                <w:lang w:val="de-DE" w:eastAsia="en-US"/>
              </w:rPr>
              <w:t>was</w:t>
            </w:r>
            <w:r>
              <w:rPr>
                <w:color w:val="000000"/>
                <w:lang w:eastAsia="en-US"/>
              </w:rPr>
              <w:t>?", „</w:t>
            </w:r>
            <w:r>
              <w:rPr>
                <w:color w:val="000000"/>
                <w:lang w:val="de-DE" w:eastAsia="en-US"/>
              </w:rPr>
              <w:t>Wen</w:t>
            </w:r>
            <w:r w:rsidRPr="00811326">
              <w:rPr>
                <w:color w:val="000000"/>
                <w:lang w:eastAsia="en-US"/>
              </w:rPr>
              <w:t xml:space="preserve"> </w:t>
            </w:r>
            <w:r>
              <w:rPr>
                <w:color w:val="000000"/>
                <w:lang w:val="de-DE" w:eastAsia="en-US"/>
              </w:rPr>
              <w:t>malen</w:t>
            </w:r>
            <w:r w:rsidRPr="00811326">
              <w:rPr>
                <w:color w:val="000000"/>
                <w:lang w:eastAsia="en-US"/>
              </w:rPr>
              <w:t xml:space="preserve"> </w:t>
            </w:r>
            <w:r>
              <w:rPr>
                <w:color w:val="000000"/>
                <w:lang w:val="de-DE" w:eastAsia="en-US"/>
              </w:rPr>
              <w:t>sie</w:t>
            </w:r>
            <w:r w:rsidRPr="00811326">
              <w:rPr>
                <w:color w:val="000000"/>
                <w:lang w:eastAsia="en-US"/>
              </w:rPr>
              <w:t xml:space="preserve"> </w:t>
            </w:r>
            <w:r>
              <w:rPr>
                <w:color w:val="000000"/>
                <w:lang w:val="de-DE" w:eastAsia="en-US"/>
              </w:rPr>
              <w:t>jetzt</w:t>
            </w:r>
            <w:r>
              <w:rPr>
                <w:color w:val="000000"/>
                <w:lang w:eastAsia="en-US"/>
              </w:rPr>
              <w:t xml:space="preserve">?", опираясь на образец и рисунки. </w:t>
            </w:r>
            <w:r>
              <w:rPr>
                <w:color w:val="000000"/>
                <w:spacing w:val="4"/>
                <w:lang w:eastAsia="en-US"/>
              </w:rPr>
              <w:t xml:space="preserve">Использовать в речи структуры предложения с </w:t>
            </w:r>
            <w:r>
              <w:rPr>
                <w:color w:val="000000"/>
                <w:spacing w:val="2"/>
                <w:lang w:eastAsia="en-US"/>
              </w:rPr>
              <w:t>простыми глаголами и употреблять вопроситель</w:t>
            </w:r>
            <w:r>
              <w:rPr>
                <w:color w:val="000000"/>
                <w:spacing w:val="2"/>
                <w:lang w:eastAsia="en-US"/>
              </w:rPr>
              <w:softHyphen/>
            </w:r>
            <w:r>
              <w:rPr>
                <w:color w:val="000000"/>
                <w:lang w:eastAsia="en-US"/>
              </w:rPr>
              <w:t xml:space="preserve">ные слова </w:t>
            </w:r>
            <w:r>
              <w:rPr>
                <w:color w:val="000000"/>
                <w:lang w:val="de-DE" w:eastAsia="en-US"/>
              </w:rPr>
              <w:t>was</w:t>
            </w:r>
            <w:r w:rsidRPr="00811326">
              <w:rPr>
                <w:color w:val="000000"/>
                <w:lang w:eastAsia="en-US"/>
              </w:rPr>
              <w:t xml:space="preserve"> </w:t>
            </w:r>
            <w:r>
              <w:rPr>
                <w:color w:val="000000"/>
                <w:lang w:eastAsia="en-US"/>
              </w:rPr>
              <w:t xml:space="preserve">и </w:t>
            </w:r>
            <w:r>
              <w:rPr>
                <w:color w:val="000000"/>
                <w:lang w:val="de-DE" w:eastAsia="en-US"/>
              </w:rPr>
              <w:t>wen</w:t>
            </w:r>
            <w:r>
              <w:rPr>
                <w:color w:val="000000"/>
                <w:lang w:eastAsia="en-US"/>
              </w:rPr>
              <w:t>.</w:t>
            </w: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shd w:val="clear" w:color="auto" w:fill="FFFFFF"/>
              <w:tabs>
                <w:tab w:val="left" w:pos="216"/>
              </w:tabs>
              <w:spacing w:before="10"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shd w:val="clear" w:color="auto" w:fill="FFFFFF"/>
              <w:tabs>
                <w:tab w:val="left" w:pos="216"/>
              </w:tabs>
              <w:spacing w:before="10" w:line="276" w:lineRule="auto"/>
              <w:rPr>
                <w:color w:val="000000"/>
                <w:lang w:eastAsia="en-US"/>
              </w:rPr>
            </w:pPr>
          </w:p>
        </w:tc>
        <w:tc>
          <w:tcPr>
            <w:tcW w:w="2986" w:type="dxa"/>
            <w:gridSpan w:val="4"/>
          </w:tcPr>
          <w:p w:rsidR="00055BD7" w:rsidRDefault="00055BD7">
            <w:pPr>
              <w:widowControl/>
              <w:autoSpaceDE/>
              <w:adjustRightInd/>
              <w:spacing w:line="276" w:lineRule="auto"/>
              <w:rPr>
                <w:color w:val="000000"/>
                <w:lang w:eastAsia="en-US"/>
              </w:rPr>
            </w:pPr>
            <w:r>
              <w:rPr>
                <w:b/>
                <w:bCs/>
                <w:color w:val="000000"/>
                <w:lang w:eastAsia="en-US"/>
              </w:rPr>
              <w:t xml:space="preserve">П. </w:t>
            </w:r>
            <w:r>
              <w:rPr>
                <w:color w:val="000000"/>
                <w:lang w:eastAsia="en-US"/>
              </w:rPr>
              <w:t xml:space="preserve">Самостоятельное выделение и формулирование познавательной цели. </w:t>
            </w:r>
          </w:p>
          <w:p w:rsidR="00055BD7" w:rsidRDefault="00055BD7">
            <w:pPr>
              <w:widowControl/>
              <w:autoSpaceDE/>
              <w:adjustRightInd/>
              <w:spacing w:line="276" w:lineRule="auto"/>
              <w:rPr>
                <w:color w:val="000000"/>
                <w:lang w:eastAsia="en-US"/>
              </w:rPr>
            </w:pPr>
            <w:r>
              <w:rPr>
                <w:b/>
                <w:bCs/>
                <w:color w:val="000000"/>
                <w:lang w:eastAsia="en-US"/>
              </w:rPr>
              <w:t>К.</w:t>
            </w:r>
            <w:r>
              <w:rPr>
                <w:color w:val="000000"/>
                <w:lang w:eastAsia="en-US"/>
              </w:rPr>
              <w:t>Организация работы малой группы методом кооперации, сборка общего результата из работы отдельных членов малой группы, определение областей совпадения и расхождения позиций, выявление сути разногласий, сравнительная оценка предложенных идей.</w:t>
            </w:r>
          </w:p>
          <w:p w:rsidR="00055BD7" w:rsidRDefault="00055BD7">
            <w:pPr>
              <w:widowControl/>
              <w:autoSpaceDE/>
              <w:adjustRightInd/>
              <w:spacing w:line="276" w:lineRule="auto"/>
              <w:rPr>
                <w:color w:val="000000"/>
                <w:lang w:eastAsia="en-US"/>
              </w:rPr>
            </w:pPr>
            <w:r>
              <w:rPr>
                <w:color w:val="000000"/>
                <w:lang w:eastAsia="en-US"/>
              </w:rPr>
              <w:t>Р.Формулирование собственных вопросов, предложений по темам обсуждения на уроке. включение детей в ситуацию выбора решения проблемы;</w:t>
            </w: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shd w:val="clear" w:color="auto" w:fill="FFFFFF"/>
              <w:tabs>
                <w:tab w:val="left" w:pos="216"/>
              </w:tabs>
              <w:spacing w:before="10" w:line="276" w:lineRule="auto"/>
              <w:rPr>
                <w:color w:val="000000"/>
                <w:lang w:eastAsia="en-US"/>
              </w:rPr>
            </w:pPr>
          </w:p>
        </w:tc>
        <w:tc>
          <w:tcPr>
            <w:tcW w:w="829" w:type="dxa"/>
            <w:gridSpan w:val="5"/>
          </w:tcPr>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    </w:t>
            </w:r>
          </w:p>
        </w:tc>
        <w:tc>
          <w:tcPr>
            <w:tcW w:w="855" w:type="dxa"/>
            <w:gridSpan w:val="5"/>
          </w:tcPr>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 </w:t>
            </w:r>
          </w:p>
        </w:tc>
      </w:tr>
      <w:tr w:rsidR="00055BD7">
        <w:trPr>
          <w:gridAfter w:val="4"/>
          <w:wAfter w:w="59" w:type="dxa"/>
          <w:trHeight w:val="49"/>
          <w:jc w:val="center"/>
        </w:trPr>
        <w:tc>
          <w:tcPr>
            <w:tcW w:w="614" w:type="dxa"/>
          </w:tcPr>
          <w:p w:rsidR="00055BD7" w:rsidRDefault="00055BD7">
            <w:pPr>
              <w:spacing w:line="276" w:lineRule="auto"/>
              <w:rPr>
                <w:lang w:eastAsia="en-US"/>
              </w:rPr>
            </w:pPr>
            <w:r>
              <w:rPr>
                <w:lang w:eastAsia="en-US"/>
              </w:rPr>
              <w:t>36.</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 xml:space="preserve">Наши немецкие друзья вчера много рисовали.  Не так ли? </w:t>
            </w:r>
          </w:p>
          <w:p w:rsidR="00055BD7" w:rsidRDefault="00055BD7">
            <w:pPr>
              <w:spacing w:line="276" w:lineRule="auto"/>
              <w:rPr>
                <w:lang w:eastAsia="en-US"/>
              </w:rPr>
            </w:pPr>
            <w:r>
              <w:rPr>
                <w:lang w:eastAsia="en-US"/>
              </w:rPr>
              <w:t>Уч.: с.11-13</w:t>
            </w:r>
          </w:p>
          <w:p w:rsidR="00055BD7" w:rsidRDefault="00055BD7">
            <w:pPr>
              <w:spacing w:line="276" w:lineRule="auto"/>
              <w:rPr>
                <w:lang w:eastAsia="en-US"/>
              </w:rPr>
            </w:pPr>
            <w:r>
              <w:rPr>
                <w:lang w:eastAsia="en-US"/>
              </w:rPr>
              <w:t>,РТ: с.6-8</w:t>
            </w:r>
          </w:p>
        </w:tc>
        <w:tc>
          <w:tcPr>
            <w:tcW w:w="2223" w:type="dxa"/>
            <w:gridSpan w:val="4"/>
          </w:tcPr>
          <w:p w:rsidR="00055BD7" w:rsidRDefault="00055BD7">
            <w:pPr>
              <w:shd w:val="clear" w:color="auto" w:fill="FFFFFF"/>
              <w:tabs>
                <w:tab w:val="left" w:pos="202"/>
              </w:tabs>
              <w:spacing w:before="5" w:line="276" w:lineRule="auto"/>
              <w:rPr>
                <w:color w:val="000000"/>
                <w:lang w:eastAsia="en-US"/>
              </w:rPr>
            </w:pPr>
            <w:r>
              <w:rPr>
                <w:color w:val="000000"/>
                <w:spacing w:val="9"/>
                <w:lang w:eastAsia="en-US"/>
              </w:rPr>
              <w:t xml:space="preserve">При описании картинок использовать в речи </w:t>
            </w:r>
            <w:r>
              <w:rPr>
                <w:color w:val="000000"/>
                <w:spacing w:val="3"/>
                <w:lang w:eastAsia="en-US"/>
              </w:rPr>
              <w:t xml:space="preserve">простые предложения на основе речевого образца </w:t>
            </w:r>
            <w:r>
              <w:rPr>
                <w:color w:val="000000"/>
                <w:lang w:val="de-DE" w:eastAsia="en-US"/>
              </w:rPr>
              <w:t>sehen</w:t>
            </w:r>
            <w:r>
              <w:rPr>
                <w:color w:val="000000"/>
                <w:lang w:eastAsia="en-US"/>
              </w:rPr>
              <w:t xml:space="preserve"> — </w:t>
            </w:r>
            <w:r>
              <w:rPr>
                <w:color w:val="000000"/>
                <w:lang w:val="de-DE" w:eastAsia="en-US"/>
              </w:rPr>
              <w:t>wen</w:t>
            </w:r>
            <w:r>
              <w:rPr>
                <w:color w:val="000000"/>
                <w:lang w:eastAsia="en-US"/>
              </w:rPr>
              <w:t>/</w:t>
            </w:r>
            <w:r>
              <w:rPr>
                <w:color w:val="000000"/>
                <w:lang w:val="de-DE" w:eastAsia="en-US"/>
              </w:rPr>
              <w:t>was</w:t>
            </w:r>
            <w:r>
              <w:rPr>
                <w:color w:val="000000"/>
                <w:lang w:eastAsia="en-US"/>
              </w:rPr>
              <w:t xml:space="preserve">? </w:t>
            </w:r>
          </w:p>
          <w:p w:rsidR="00055BD7" w:rsidRDefault="00055BD7">
            <w:pPr>
              <w:shd w:val="clear" w:color="auto" w:fill="FFFFFF"/>
              <w:tabs>
                <w:tab w:val="left" w:pos="202"/>
              </w:tabs>
              <w:spacing w:before="5" w:line="276" w:lineRule="auto"/>
              <w:rPr>
                <w:lang w:eastAsia="en-US"/>
              </w:rPr>
            </w:pPr>
            <w:r>
              <w:rPr>
                <w:color w:val="000000"/>
                <w:spacing w:val="10"/>
                <w:lang w:eastAsia="en-US"/>
              </w:rPr>
              <w:t xml:space="preserve">Использовать в речи наиболее употребительные </w:t>
            </w:r>
            <w:r>
              <w:rPr>
                <w:color w:val="000000"/>
                <w:lang w:eastAsia="en-US"/>
              </w:rPr>
              <w:t xml:space="preserve">глаголы в </w:t>
            </w:r>
            <w:r>
              <w:rPr>
                <w:color w:val="000000"/>
                <w:lang w:val="de-DE" w:eastAsia="en-US"/>
              </w:rPr>
              <w:t>Perfekt</w:t>
            </w:r>
            <w:r w:rsidRPr="00811326">
              <w:rPr>
                <w:color w:val="000000"/>
                <w:lang w:eastAsia="en-US"/>
              </w:rPr>
              <w:t xml:space="preserve"> </w:t>
            </w:r>
            <w:r>
              <w:rPr>
                <w:color w:val="000000"/>
                <w:lang w:eastAsia="en-US"/>
              </w:rPr>
              <w:t xml:space="preserve">(преимущественно рецептивно).  Задавать друг другу вопросы по картинке </w:t>
            </w:r>
            <w:r>
              <w:rPr>
                <w:color w:val="000000"/>
                <w:lang w:val="de-DE" w:eastAsia="en-US"/>
              </w:rPr>
              <w:t>w</w:t>
            </w:r>
            <w:r>
              <w:rPr>
                <w:color w:val="000000"/>
                <w:lang w:eastAsia="en-US"/>
              </w:rPr>
              <w:t xml:space="preserve"> от</w:t>
            </w:r>
            <w:r>
              <w:rPr>
                <w:color w:val="000000"/>
                <w:lang w:eastAsia="en-US"/>
              </w:rPr>
              <w:softHyphen/>
            </w:r>
            <w:r>
              <w:rPr>
                <w:color w:val="000000"/>
                <w:spacing w:val="12"/>
                <w:lang w:eastAsia="en-US"/>
              </w:rPr>
              <w:t xml:space="preserve">вечать на них. </w:t>
            </w:r>
            <w:r>
              <w:rPr>
                <w:color w:val="000000"/>
                <w:spacing w:val="13"/>
                <w:lang w:eastAsia="en-US"/>
              </w:rPr>
              <w:t xml:space="preserve">Читать текст с пропусками, заменяя картинки </w:t>
            </w:r>
            <w:r>
              <w:rPr>
                <w:color w:val="000000"/>
                <w:spacing w:val="10"/>
                <w:lang w:eastAsia="en-US"/>
              </w:rPr>
              <w:t>подходящими словами по теме.</w:t>
            </w:r>
            <w:r>
              <w:rPr>
                <w:color w:val="000000"/>
                <w:lang w:eastAsia="en-US"/>
              </w:rPr>
              <w:t xml:space="preserve"> Отвечать на вопросы о своей классной комнате.  </w:t>
            </w:r>
          </w:p>
        </w:tc>
        <w:tc>
          <w:tcPr>
            <w:tcW w:w="2055" w:type="dxa"/>
            <w:gridSpan w:val="10"/>
          </w:tcPr>
          <w:p w:rsidR="00055BD7" w:rsidRDefault="00055BD7">
            <w:pPr>
              <w:shd w:val="clear" w:color="auto" w:fill="FFFFFF"/>
              <w:tabs>
                <w:tab w:val="left" w:pos="216"/>
              </w:tabs>
              <w:spacing w:before="10" w:line="276" w:lineRule="auto"/>
              <w:rPr>
                <w:b/>
                <w:bCs/>
                <w:color w:val="000000"/>
                <w:lang w:eastAsia="en-US"/>
              </w:rPr>
            </w:pPr>
            <w:r>
              <w:rPr>
                <w:b/>
                <w:bCs/>
                <w:color w:val="000000"/>
                <w:lang w:eastAsia="en-US"/>
              </w:rPr>
              <w:t>Л.</w:t>
            </w:r>
            <w:r>
              <w:rPr>
                <w:color w:val="000000"/>
                <w:lang w:eastAsia="en-US"/>
              </w:rPr>
              <w:t xml:space="preserve">Самоопределение: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периодическое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сопоставление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промежуточных </w:t>
            </w:r>
          </w:p>
          <w:p w:rsidR="00055BD7" w:rsidRDefault="00055BD7">
            <w:pPr>
              <w:shd w:val="clear" w:color="auto" w:fill="FFFFFF"/>
              <w:tabs>
                <w:tab w:val="left" w:pos="216"/>
              </w:tabs>
              <w:spacing w:before="10" w:line="276" w:lineRule="auto"/>
              <w:rPr>
                <w:color w:val="000000"/>
                <w:lang w:eastAsia="en-US"/>
              </w:rPr>
            </w:pPr>
            <w:r>
              <w:rPr>
                <w:color w:val="000000"/>
                <w:lang w:eastAsia="en-US"/>
              </w:rPr>
              <w:t>результатов</w:t>
            </w:r>
          </w:p>
          <w:p w:rsidR="00055BD7" w:rsidRDefault="00055BD7">
            <w:pPr>
              <w:shd w:val="clear" w:color="auto" w:fill="FFFFFF"/>
              <w:tabs>
                <w:tab w:val="left" w:pos="202"/>
              </w:tabs>
              <w:spacing w:line="276" w:lineRule="auto"/>
              <w:rPr>
                <w:color w:val="000000"/>
                <w:spacing w:val="9"/>
                <w:lang w:eastAsia="en-US"/>
              </w:rPr>
            </w:pPr>
            <w:r>
              <w:rPr>
                <w:color w:val="000000"/>
                <w:lang w:eastAsia="en-US"/>
              </w:rPr>
              <w:t xml:space="preserve"> с планируемыми.</w:t>
            </w:r>
          </w:p>
        </w:tc>
        <w:tc>
          <w:tcPr>
            <w:tcW w:w="1875" w:type="dxa"/>
            <w:gridSpan w:val="11"/>
          </w:tcPr>
          <w:p w:rsidR="00055BD7" w:rsidRDefault="00055BD7">
            <w:pPr>
              <w:spacing w:line="276" w:lineRule="auto"/>
              <w:rPr>
                <w:color w:val="000000"/>
                <w:spacing w:val="9"/>
                <w:sz w:val="18"/>
                <w:szCs w:val="18"/>
                <w:lang w:eastAsia="en-US"/>
              </w:rPr>
            </w:pPr>
            <w:r>
              <w:rPr>
                <w:b/>
                <w:bCs/>
                <w:sz w:val="18"/>
                <w:szCs w:val="18"/>
                <w:lang w:eastAsia="en-US"/>
              </w:rPr>
              <w:t xml:space="preserve">ПР. </w:t>
            </w:r>
            <w:r>
              <w:rPr>
                <w:i/>
                <w:iCs/>
                <w:color w:val="000000"/>
                <w:sz w:val="18"/>
                <w:szCs w:val="18"/>
                <w:lang w:eastAsia="en-US"/>
              </w:rPr>
              <w:t xml:space="preserve">Читать </w:t>
            </w:r>
            <w:r>
              <w:rPr>
                <w:color w:val="000000"/>
                <w:sz w:val="18"/>
                <w:szCs w:val="18"/>
                <w:lang w:eastAsia="en-US"/>
              </w:rPr>
              <w:t xml:space="preserve">и </w:t>
            </w:r>
            <w:r>
              <w:rPr>
                <w:i/>
                <w:iCs/>
                <w:color w:val="000000"/>
                <w:sz w:val="18"/>
                <w:szCs w:val="18"/>
                <w:lang w:eastAsia="en-US"/>
              </w:rPr>
              <w:t xml:space="preserve">воспринимать на слух </w:t>
            </w:r>
            <w:r>
              <w:rPr>
                <w:color w:val="000000"/>
                <w:sz w:val="18"/>
                <w:szCs w:val="18"/>
                <w:lang w:eastAsia="en-US"/>
              </w:rPr>
              <w:t xml:space="preserve"> лексику </w:t>
            </w:r>
            <w:r>
              <w:rPr>
                <w:color w:val="000000"/>
                <w:spacing w:val="9"/>
                <w:sz w:val="18"/>
                <w:szCs w:val="18"/>
                <w:lang w:eastAsia="en-US"/>
              </w:rPr>
              <w:t>по теме,</w:t>
            </w:r>
            <w:r>
              <w:rPr>
                <w:i/>
                <w:iCs/>
                <w:color w:val="000000"/>
                <w:sz w:val="18"/>
                <w:szCs w:val="18"/>
                <w:lang w:eastAsia="en-US"/>
              </w:rPr>
              <w:t xml:space="preserve"> произносить </w:t>
            </w:r>
            <w:r>
              <w:rPr>
                <w:color w:val="000000"/>
                <w:sz w:val="18"/>
                <w:szCs w:val="18"/>
                <w:lang w:eastAsia="en-US"/>
              </w:rPr>
              <w:t xml:space="preserve"> слова , соблюдая </w:t>
            </w:r>
            <w:r>
              <w:rPr>
                <w:color w:val="000000"/>
                <w:spacing w:val="10"/>
                <w:sz w:val="18"/>
                <w:szCs w:val="18"/>
                <w:lang w:eastAsia="en-US"/>
              </w:rPr>
              <w:t>правильное ударения и правила чтения,</w:t>
            </w:r>
            <w:r>
              <w:rPr>
                <w:color w:val="000000"/>
                <w:sz w:val="18"/>
                <w:szCs w:val="18"/>
                <w:lang w:eastAsia="en-US"/>
              </w:rPr>
              <w:t xml:space="preserve">употреблять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 уметь составлять с ними предложения.</w:t>
            </w:r>
          </w:p>
          <w:p w:rsidR="00055BD7" w:rsidRDefault="00055BD7">
            <w:pPr>
              <w:shd w:val="clear" w:color="auto" w:fill="FFFFFF"/>
              <w:tabs>
                <w:tab w:val="left" w:pos="202"/>
              </w:tabs>
              <w:spacing w:before="5" w:line="276" w:lineRule="auto"/>
              <w:rPr>
                <w:color w:val="000000"/>
                <w:spacing w:val="9"/>
                <w:lang w:eastAsia="en-US"/>
              </w:rPr>
            </w:pPr>
          </w:p>
        </w:tc>
        <w:tc>
          <w:tcPr>
            <w:tcW w:w="2986" w:type="dxa"/>
            <w:gridSpan w:val="4"/>
          </w:tcPr>
          <w:p w:rsidR="00055BD7" w:rsidRDefault="00055BD7">
            <w:pPr>
              <w:widowControl/>
              <w:autoSpaceDE/>
              <w:adjustRightInd/>
              <w:spacing w:line="276" w:lineRule="auto"/>
              <w:rPr>
                <w:color w:val="000000"/>
                <w:lang w:eastAsia="en-US"/>
              </w:rPr>
            </w:pPr>
            <w:r>
              <w:rPr>
                <w:b/>
                <w:bCs/>
                <w:color w:val="000000"/>
                <w:lang w:eastAsia="en-US"/>
              </w:rPr>
              <w:t xml:space="preserve">П. </w:t>
            </w:r>
            <w:r>
              <w:rPr>
                <w:color w:val="000000"/>
                <w:lang w:eastAsia="en-US"/>
              </w:rPr>
              <w:t>Поиск и выделение необходимой информации из прочитанного (прослушанного) текста, воссоздающее понимание реалий, которые описаны в тексте: визуализация, отнесение отдельных единиц информации к реальности, связывание единиц информации в целостную картину.</w:t>
            </w:r>
          </w:p>
          <w:p w:rsidR="00055BD7" w:rsidRDefault="00055BD7">
            <w:pPr>
              <w:widowControl/>
              <w:autoSpaceDE/>
              <w:adjustRightInd/>
              <w:spacing w:line="276" w:lineRule="auto"/>
              <w:rPr>
                <w:color w:val="000000"/>
                <w:lang w:eastAsia="en-US"/>
              </w:rPr>
            </w:pPr>
            <w:r>
              <w:rPr>
                <w:color w:val="000000"/>
                <w:lang w:eastAsia="en-US"/>
              </w:rPr>
              <w:t>Р. Включение детей в ситуацию выбора решения проблемы.</w:t>
            </w:r>
          </w:p>
          <w:p w:rsidR="00055BD7" w:rsidRDefault="00055BD7">
            <w:pPr>
              <w:widowControl/>
              <w:autoSpaceDE/>
              <w:adjustRightInd/>
              <w:spacing w:line="276" w:lineRule="auto"/>
              <w:rPr>
                <w:color w:val="000000"/>
                <w:lang w:eastAsia="en-US"/>
              </w:rPr>
            </w:pPr>
          </w:p>
          <w:p w:rsidR="00055BD7" w:rsidRDefault="00055BD7">
            <w:pPr>
              <w:widowControl/>
              <w:autoSpaceDE/>
              <w:adjustRightInd/>
              <w:spacing w:line="276" w:lineRule="auto"/>
              <w:rPr>
                <w:color w:val="000000"/>
                <w:lang w:eastAsia="en-US"/>
              </w:rPr>
            </w:pPr>
          </w:p>
          <w:p w:rsidR="00055BD7" w:rsidRDefault="00055BD7">
            <w:pPr>
              <w:shd w:val="clear" w:color="auto" w:fill="FFFFFF"/>
              <w:tabs>
                <w:tab w:val="left" w:pos="202"/>
              </w:tabs>
              <w:spacing w:before="5" w:line="276" w:lineRule="auto"/>
              <w:rPr>
                <w:color w:val="000000"/>
                <w:spacing w:val="9"/>
                <w:lang w:eastAsia="en-US"/>
              </w:rPr>
            </w:pPr>
          </w:p>
        </w:tc>
        <w:tc>
          <w:tcPr>
            <w:tcW w:w="829" w:type="dxa"/>
            <w:gridSpan w:val="5"/>
          </w:tcPr>
          <w:p w:rsidR="00055BD7" w:rsidRDefault="00055BD7">
            <w:pPr>
              <w:shd w:val="clear" w:color="auto" w:fill="FFFFFF"/>
              <w:tabs>
                <w:tab w:val="left" w:pos="202"/>
              </w:tabs>
              <w:spacing w:before="5" w:line="276" w:lineRule="auto"/>
              <w:rPr>
                <w:color w:val="000000"/>
                <w:spacing w:val="9"/>
                <w:lang w:eastAsia="en-US"/>
              </w:rPr>
            </w:pPr>
            <w:r>
              <w:rPr>
                <w:color w:val="000000"/>
                <w:spacing w:val="9"/>
                <w:lang w:eastAsia="en-US"/>
              </w:rPr>
              <w:t xml:space="preserve">   </w:t>
            </w:r>
          </w:p>
        </w:tc>
        <w:tc>
          <w:tcPr>
            <w:tcW w:w="855" w:type="dxa"/>
            <w:gridSpan w:val="5"/>
          </w:tcPr>
          <w:p w:rsidR="00055BD7" w:rsidRDefault="00055BD7">
            <w:pPr>
              <w:shd w:val="clear" w:color="auto" w:fill="FFFFFF"/>
              <w:tabs>
                <w:tab w:val="left" w:pos="202"/>
              </w:tabs>
              <w:spacing w:before="5" w:line="276" w:lineRule="auto"/>
              <w:rPr>
                <w:color w:val="000000"/>
                <w:spacing w:val="9"/>
                <w:lang w:eastAsia="en-US"/>
              </w:rPr>
            </w:pPr>
            <w:r>
              <w:rPr>
                <w:color w:val="000000"/>
                <w:spacing w:val="9"/>
                <w:lang w:eastAsia="en-US"/>
              </w:rPr>
              <w:t xml:space="preserve">   </w:t>
            </w:r>
          </w:p>
        </w:tc>
      </w:tr>
      <w:tr w:rsidR="00055BD7">
        <w:trPr>
          <w:gridAfter w:val="4"/>
          <w:wAfter w:w="59" w:type="dxa"/>
          <w:trHeight w:val="49"/>
          <w:jc w:val="center"/>
        </w:trPr>
        <w:tc>
          <w:tcPr>
            <w:tcW w:w="614" w:type="dxa"/>
          </w:tcPr>
          <w:p w:rsidR="00055BD7" w:rsidRDefault="00055BD7">
            <w:pPr>
              <w:spacing w:line="276" w:lineRule="auto"/>
              <w:rPr>
                <w:lang w:eastAsia="en-US"/>
              </w:rPr>
            </w:pPr>
            <w:r>
              <w:rPr>
                <w:lang w:eastAsia="en-US"/>
              </w:rPr>
              <w:t>37.</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 xml:space="preserve">Что делают наши немецкие друзья сегодня? </w:t>
            </w:r>
          </w:p>
          <w:p w:rsidR="00055BD7" w:rsidRDefault="00055BD7">
            <w:pPr>
              <w:spacing w:line="276" w:lineRule="auto"/>
              <w:rPr>
                <w:lang w:eastAsia="en-US"/>
              </w:rPr>
            </w:pPr>
            <w:r>
              <w:rPr>
                <w:lang w:eastAsia="en-US"/>
              </w:rPr>
              <w:t>Уч.: с.14-18, РТ: с.9-12</w:t>
            </w:r>
          </w:p>
        </w:tc>
        <w:tc>
          <w:tcPr>
            <w:tcW w:w="2223" w:type="dxa"/>
            <w:gridSpan w:val="4"/>
          </w:tcPr>
          <w:p w:rsidR="00055BD7" w:rsidRDefault="00055BD7">
            <w:pPr>
              <w:spacing w:line="276" w:lineRule="auto"/>
              <w:rPr>
                <w:color w:val="000000"/>
                <w:spacing w:val="12"/>
                <w:lang w:eastAsia="en-US"/>
              </w:rPr>
            </w:pPr>
            <w:r>
              <w:rPr>
                <w:color w:val="000000"/>
                <w:lang w:eastAsia="en-US"/>
              </w:rPr>
              <w:t>Читать  про  себя текст рифмовки  „</w:t>
            </w:r>
            <w:r>
              <w:rPr>
                <w:color w:val="000000"/>
                <w:lang w:val="de-DE" w:eastAsia="en-US"/>
              </w:rPr>
              <w:t>In</w:t>
            </w:r>
            <w:r>
              <w:rPr>
                <w:color w:val="000000"/>
                <w:lang w:eastAsia="en-US"/>
              </w:rPr>
              <w:t xml:space="preserve">   </w:t>
            </w:r>
            <w:r>
              <w:rPr>
                <w:color w:val="000000"/>
                <w:lang w:val="de-DE" w:eastAsia="en-US"/>
              </w:rPr>
              <w:t>der</w:t>
            </w:r>
            <w:r w:rsidRPr="00811326">
              <w:rPr>
                <w:color w:val="000000"/>
                <w:lang w:eastAsia="en-US"/>
              </w:rPr>
              <w:t xml:space="preserve"> </w:t>
            </w:r>
            <w:r>
              <w:rPr>
                <w:color w:val="000000"/>
                <w:lang w:val="de-DE" w:eastAsia="en-US"/>
              </w:rPr>
              <w:t>Spielecke</w:t>
            </w:r>
            <w:r>
              <w:rPr>
                <w:color w:val="000000"/>
                <w:lang w:eastAsia="en-US"/>
              </w:rPr>
              <w:t xml:space="preserve">" и понимать его, используя новые слова </w:t>
            </w:r>
            <w:r>
              <w:rPr>
                <w:color w:val="000000"/>
                <w:spacing w:val="8"/>
                <w:lang w:eastAsia="en-US"/>
              </w:rPr>
              <w:t xml:space="preserve">на плашках. </w:t>
            </w:r>
            <w:r>
              <w:rPr>
                <w:color w:val="000000"/>
                <w:lang w:eastAsia="en-US"/>
              </w:rPr>
              <w:t>Воспринимать на слух текст рифмовки, повто</w:t>
            </w:r>
            <w:r>
              <w:rPr>
                <w:color w:val="000000"/>
                <w:lang w:eastAsia="en-US"/>
              </w:rPr>
              <w:softHyphen/>
            </w:r>
            <w:r>
              <w:rPr>
                <w:color w:val="000000"/>
                <w:spacing w:val="12"/>
                <w:lang w:eastAsia="en-US"/>
              </w:rPr>
              <w:t xml:space="preserve">рять за диктором. </w:t>
            </w:r>
            <w:r>
              <w:rPr>
                <w:color w:val="000000"/>
                <w:lang w:eastAsia="en-US"/>
              </w:rPr>
              <w:t xml:space="preserve">Читать рифмовку вслух, соблюдая правильное </w:t>
            </w:r>
            <w:r>
              <w:rPr>
                <w:color w:val="000000"/>
                <w:spacing w:val="12"/>
                <w:lang w:eastAsia="en-US"/>
              </w:rPr>
              <w:t>ударение в словах</w:t>
            </w:r>
          </w:p>
        </w:tc>
        <w:tc>
          <w:tcPr>
            <w:tcW w:w="2055" w:type="dxa"/>
            <w:gridSpan w:val="10"/>
          </w:tcPr>
          <w:p w:rsidR="00055BD7" w:rsidRDefault="00055BD7">
            <w:pPr>
              <w:spacing w:line="276" w:lineRule="auto"/>
              <w:rPr>
                <w:color w:val="000000"/>
                <w:sz w:val="18"/>
                <w:szCs w:val="18"/>
                <w:shd w:val="clear" w:color="auto" w:fill="FFFFFF"/>
                <w:lang w:eastAsia="en-US"/>
              </w:rPr>
            </w:pPr>
            <w:r>
              <w:rPr>
                <w:b/>
                <w:bCs/>
                <w:sz w:val="18"/>
                <w:szCs w:val="18"/>
                <w:lang w:eastAsia="en-US"/>
              </w:rPr>
              <w:t>Л .</w:t>
            </w:r>
            <w:r>
              <w:rPr>
                <w:sz w:val="18"/>
                <w:szCs w:val="18"/>
                <w:lang w:eastAsia="en-US"/>
              </w:rPr>
              <w:t xml:space="preserve">Быть готовым  к сотрудничеству, </w:t>
            </w:r>
            <w:r>
              <w:rPr>
                <w:color w:val="000000"/>
                <w:sz w:val="18"/>
                <w:szCs w:val="18"/>
                <w:shd w:val="clear" w:color="auto" w:fill="FFFFFF"/>
                <w:lang w:eastAsia="en-US"/>
              </w:rPr>
              <w:t xml:space="preserve">адекватно судить о причинах своего успеха/неуспеха, </w:t>
            </w:r>
            <w:r>
              <w:rPr>
                <w:sz w:val="18"/>
                <w:szCs w:val="18"/>
                <w:lang w:eastAsia="en-US"/>
              </w:rPr>
              <w:t>развивать самостоятельность</w:t>
            </w:r>
          </w:p>
          <w:p w:rsidR="00055BD7" w:rsidRDefault="00055BD7">
            <w:pPr>
              <w:spacing w:line="276" w:lineRule="auto"/>
              <w:rPr>
                <w:color w:val="000000"/>
                <w:lang w:eastAsia="en-US"/>
              </w:rPr>
            </w:pPr>
          </w:p>
        </w:tc>
        <w:tc>
          <w:tcPr>
            <w:tcW w:w="1875" w:type="dxa"/>
            <w:gridSpan w:val="11"/>
          </w:tcPr>
          <w:p w:rsidR="00055BD7" w:rsidRDefault="00055BD7">
            <w:pPr>
              <w:pStyle w:val="Heading6"/>
              <w:spacing w:line="276" w:lineRule="auto"/>
              <w:rPr>
                <w:rFonts w:ascii="Times New Roman" w:hAnsi="Times New Roman" w:cs="Times New Roman"/>
                <w:b w:val="0"/>
                <w:bCs w:val="0"/>
                <w:sz w:val="20"/>
                <w:szCs w:val="20"/>
                <w:vertAlign w:val="superscript"/>
                <w:lang w:eastAsia="en-US"/>
              </w:rPr>
            </w:pPr>
            <w:r>
              <w:rPr>
                <w:rFonts w:ascii="Times New Roman" w:hAnsi="Times New Roman" w:cs="Times New Roman"/>
                <w:color w:val="000000"/>
                <w:sz w:val="20"/>
                <w:szCs w:val="20"/>
                <w:lang w:eastAsia="en-US"/>
              </w:rPr>
              <w:t xml:space="preserve">Пр. </w:t>
            </w:r>
            <w:r>
              <w:rPr>
                <w:rFonts w:ascii="Times New Roman" w:hAnsi="Times New Roman" w:cs="Times New Roman"/>
                <w:b w:val="0"/>
                <w:bCs w:val="0"/>
                <w:color w:val="000000"/>
                <w:sz w:val="20"/>
                <w:szCs w:val="20"/>
                <w:lang w:eastAsia="en-US"/>
              </w:rPr>
              <w:t>Восприни мать на слух текст рифмовки, повто</w:t>
            </w:r>
            <w:r>
              <w:rPr>
                <w:rFonts w:ascii="Times New Roman" w:hAnsi="Times New Roman" w:cs="Times New Roman"/>
                <w:b w:val="0"/>
                <w:bCs w:val="0"/>
                <w:color w:val="000000"/>
                <w:sz w:val="20"/>
                <w:szCs w:val="20"/>
                <w:lang w:eastAsia="en-US"/>
              </w:rPr>
              <w:softHyphen/>
            </w:r>
            <w:r>
              <w:rPr>
                <w:rFonts w:ascii="Times New Roman" w:hAnsi="Times New Roman" w:cs="Times New Roman"/>
                <w:b w:val="0"/>
                <w:bCs w:val="0"/>
                <w:color w:val="000000"/>
                <w:spacing w:val="12"/>
                <w:sz w:val="20"/>
                <w:szCs w:val="20"/>
                <w:lang w:eastAsia="en-US"/>
              </w:rPr>
              <w:t xml:space="preserve">рять за диктором. </w:t>
            </w:r>
            <w:r>
              <w:rPr>
                <w:rFonts w:ascii="Times New Roman" w:hAnsi="Times New Roman" w:cs="Times New Roman"/>
                <w:b w:val="0"/>
                <w:bCs w:val="0"/>
                <w:color w:val="000000"/>
                <w:sz w:val="20"/>
                <w:szCs w:val="20"/>
                <w:lang w:eastAsia="en-US"/>
              </w:rPr>
              <w:t xml:space="preserve">Читать рифмовку вслух, соблюдая правильное </w:t>
            </w:r>
            <w:r>
              <w:rPr>
                <w:rFonts w:ascii="Times New Roman" w:hAnsi="Times New Roman" w:cs="Times New Roman"/>
                <w:b w:val="0"/>
                <w:bCs w:val="0"/>
                <w:color w:val="000000"/>
                <w:spacing w:val="12"/>
                <w:sz w:val="20"/>
                <w:szCs w:val="20"/>
                <w:lang w:eastAsia="en-US"/>
              </w:rPr>
              <w:t>ударение в словах.</w:t>
            </w:r>
          </w:p>
        </w:tc>
        <w:tc>
          <w:tcPr>
            <w:tcW w:w="2986" w:type="dxa"/>
            <w:gridSpan w:val="4"/>
          </w:tcPr>
          <w:p w:rsidR="00055BD7" w:rsidRDefault="00055BD7">
            <w:pPr>
              <w:tabs>
                <w:tab w:val="left" w:pos="2425"/>
              </w:tabs>
              <w:spacing w:line="276" w:lineRule="auto"/>
              <w:rPr>
                <w:sz w:val="18"/>
                <w:szCs w:val="18"/>
                <w:lang w:eastAsia="en-US"/>
              </w:rPr>
            </w:pPr>
            <w:r>
              <w:rPr>
                <w:b/>
                <w:bCs/>
                <w:sz w:val="18"/>
                <w:szCs w:val="18"/>
                <w:lang w:eastAsia="en-US"/>
              </w:rPr>
              <w:t xml:space="preserve">Р. </w:t>
            </w:r>
            <w:r>
              <w:rPr>
                <w:i/>
                <w:iCs/>
                <w:sz w:val="18"/>
                <w:szCs w:val="18"/>
                <w:lang w:eastAsia="en-US"/>
              </w:rPr>
              <w:t xml:space="preserve">Выполнять </w:t>
            </w:r>
            <w:r>
              <w:rPr>
                <w:sz w:val="18"/>
                <w:szCs w:val="18"/>
                <w:lang w:eastAsia="en-US"/>
              </w:rPr>
              <w:t>правила работы в группе, в паре.</w:t>
            </w:r>
          </w:p>
          <w:p w:rsidR="00055BD7" w:rsidRDefault="00055BD7">
            <w:pPr>
              <w:spacing w:line="276" w:lineRule="auto"/>
              <w:rPr>
                <w:sz w:val="18"/>
                <w:szCs w:val="18"/>
                <w:lang w:eastAsia="en-US"/>
              </w:rPr>
            </w:pPr>
            <w:r>
              <w:rPr>
                <w:i/>
                <w:iCs/>
                <w:sz w:val="18"/>
                <w:szCs w:val="18"/>
                <w:lang w:eastAsia="en-US"/>
              </w:rPr>
              <w:t>оценивать</w:t>
            </w:r>
            <w:r>
              <w:rPr>
                <w:sz w:val="18"/>
                <w:szCs w:val="18"/>
                <w:lang w:eastAsia="en-US"/>
              </w:rPr>
              <w:t xml:space="preserve"> свою деятельность по шкале самооценки.</w:t>
            </w:r>
          </w:p>
          <w:p w:rsidR="00055BD7" w:rsidRDefault="00055BD7">
            <w:pPr>
              <w:spacing w:line="276" w:lineRule="auto"/>
              <w:rPr>
                <w:b/>
                <w:bCs/>
                <w:sz w:val="18"/>
                <w:szCs w:val="18"/>
                <w:lang w:eastAsia="en-US"/>
              </w:rPr>
            </w:pPr>
            <w:r>
              <w:rPr>
                <w:sz w:val="18"/>
                <w:szCs w:val="18"/>
                <w:lang w:eastAsia="en-US"/>
              </w:rPr>
              <w:t>К.</w:t>
            </w:r>
            <w:r>
              <w:rPr>
                <w:rStyle w:val="Strong"/>
                <w:color w:val="000000"/>
                <w:sz w:val="18"/>
                <w:szCs w:val="18"/>
                <w:shd w:val="clear" w:color="auto" w:fill="FFFFFF"/>
                <w:lang w:eastAsia="en-US"/>
              </w:rPr>
              <w:t xml:space="preserve"> </w:t>
            </w:r>
            <w:r>
              <w:rPr>
                <w:i/>
                <w:iCs/>
                <w:spacing w:val="9"/>
                <w:sz w:val="18"/>
                <w:szCs w:val="18"/>
                <w:lang w:eastAsia="en-US"/>
              </w:rPr>
              <w:t xml:space="preserve">Оперировать </w:t>
            </w:r>
            <w:r>
              <w:rPr>
                <w:spacing w:val="9"/>
                <w:sz w:val="18"/>
                <w:szCs w:val="18"/>
                <w:lang w:eastAsia="en-US"/>
              </w:rPr>
              <w:t>необходимым языковым и ре</w:t>
            </w:r>
            <w:r>
              <w:rPr>
                <w:spacing w:val="9"/>
                <w:sz w:val="18"/>
                <w:szCs w:val="18"/>
                <w:lang w:eastAsia="en-US"/>
              </w:rPr>
              <w:softHyphen/>
            </w:r>
            <w:r>
              <w:rPr>
                <w:spacing w:val="8"/>
                <w:sz w:val="18"/>
                <w:szCs w:val="18"/>
                <w:lang w:eastAsia="en-US"/>
              </w:rPr>
              <w:t>чевым материалом, отвечать на вопросы собеседника, задавать вопросы</w:t>
            </w:r>
            <w:r>
              <w:rPr>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r>
              <w:rPr>
                <w:b/>
                <w:bCs/>
                <w:sz w:val="18"/>
                <w:szCs w:val="18"/>
                <w:lang w:eastAsia="en-US"/>
              </w:rPr>
              <w:t>..</w:t>
            </w:r>
          </w:p>
        </w:tc>
        <w:tc>
          <w:tcPr>
            <w:tcW w:w="829" w:type="dxa"/>
            <w:gridSpan w:val="5"/>
          </w:tcPr>
          <w:p w:rsidR="00055BD7" w:rsidRDefault="00055BD7">
            <w:pPr>
              <w:spacing w:line="276" w:lineRule="auto"/>
              <w:rPr>
                <w:color w:val="000000"/>
                <w:lang w:eastAsia="en-US"/>
              </w:rPr>
            </w:pPr>
            <w:r>
              <w:rPr>
                <w:color w:val="000000"/>
                <w:lang w:eastAsia="en-US"/>
              </w:rPr>
              <w:t xml:space="preserve">    КА.</w:t>
            </w:r>
          </w:p>
          <w:p w:rsidR="00055BD7" w:rsidRDefault="00055BD7">
            <w:pPr>
              <w:spacing w:line="276" w:lineRule="auto"/>
              <w:rPr>
                <w:color w:val="000000"/>
                <w:lang w:eastAsia="en-US"/>
              </w:rPr>
            </w:pPr>
            <w:r>
              <w:rPr>
                <w:color w:val="000000"/>
                <w:lang w:eastAsia="en-US"/>
              </w:rPr>
              <w:t xml:space="preserve">    КЧ.</w:t>
            </w:r>
          </w:p>
        </w:tc>
        <w:tc>
          <w:tcPr>
            <w:tcW w:w="855" w:type="dxa"/>
            <w:gridSpan w:val="5"/>
          </w:tcPr>
          <w:p w:rsidR="00055BD7" w:rsidRDefault="00055BD7">
            <w:pPr>
              <w:spacing w:line="276" w:lineRule="auto"/>
              <w:rPr>
                <w:color w:val="000000"/>
                <w:lang w:eastAsia="en-US"/>
              </w:rPr>
            </w:pPr>
            <w:r>
              <w:rPr>
                <w:color w:val="000000"/>
                <w:lang w:eastAsia="en-US"/>
              </w:rPr>
              <w:t xml:space="preserve">  СД.</w:t>
            </w:r>
          </w:p>
        </w:tc>
      </w:tr>
      <w:tr w:rsidR="00055BD7">
        <w:trPr>
          <w:gridAfter w:val="4"/>
          <w:wAfter w:w="59" w:type="dxa"/>
          <w:trHeight w:val="49"/>
          <w:jc w:val="center"/>
        </w:trPr>
        <w:tc>
          <w:tcPr>
            <w:tcW w:w="614" w:type="dxa"/>
          </w:tcPr>
          <w:p w:rsidR="00055BD7" w:rsidRDefault="00055BD7">
            <w:pPr>
              <w:spacing w:line="276" w:lineRule="auto"/>
              <w:rPr>
                <w:lang w:eastAsia="en-US"/>
              </w:rPr>
            </w:pPr>
            <w:r>
              <w:rPr>
                <w:lang w:eastAsia="en-US"/>
              </w:rPr>
              <w:t>38.</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Что могут делать ученики в игровом уголке?</w:t>
            </w:r>
          </w:p>
          <w:p w:rsidR="00055BD7" w:rsidRDefault="00055BD7">
            <w:pPr>
              <w:spacing w:line="276" w:lineRule="auto"/>
              <w:rPr>
                <w:lang w:eastAsia="en-US"/>
              </w:rPr>
            </w:pPr>
            <w:r>
              <w:rPr>
                <w:lang w:eastAsia="en-US"/>
              </w:rPr>
              <w:t>Уч.: с.18-21, РТ: с.13-15</w:t>
            </w:r>
          </w:p>
        </w:tc>
        <w:tc>
          <w:tcPr>
            <w:tcW w:w="2223" w:type="dxa"/>
            <w:gridSpan w:val="4"/>
          </w:tcPr>
          <w:p w:rsidR="00055BD7" w:rsidRDefault="00055BD7">
            <w:pPr>
              <w:spacing w:line="276" w:lineRule="auto"/>
              <w:rPr>
                <w:color w:val="000000"/>
                <w:spacing w:val="4"/>
                <w:lang w:eastAsia="en-US"/>
              </w:rPr>
            </w:pPr>
            <w:r>
              <w:rPr>
                <w:color w:val="000000"/>
                <w:lang w:eastAsia="en-US"/>
              </w:rPr>
              <w:t xml:space="preserve">Употреблять новую лексику, а также глаголы </w:t>
            </w:r>
            <w:r>
              <w:rPr>
                <w:color w:val="000000"/>
                <w:lang w:val="de-DE" w:eastAsia="en-US"/>
              </w:rPr>
              <w:t>m</w:t>
            </w:r>
            <w:r>
              <w:rPr>
                <w:color w:val="000000"/>
                <w:lang w:eastAsia="en-US"/>
              </w:rPr>
              <w:t>ö</w:t>
            </w:r>
            <w:r>
              <w:rPr>
                <w:color w:val="000000"/>
                <w:lang w:val="de-DE" w:eastAsia="en-US"/>
              </w:rPr>
              <w:t>gen</w:t>
            </w:r>
            <w:r w:rsidRPr="00811326">
              <w:rPr>
                <w:color w:val="000000"/>
                <w:lang w:eastAsia="en-US"/>
              </w:rPr>
              <w:t xml:space="preserve"> </w:t>
            </w:r>
            <w:r>
              <w:rPr>
                <w:color w:val="000000"/>
                <w:lang w:eastAsia="en-US"/>
              </w:rPr>
              <w:t xml:space="preserve">и </w:t>
            </w:r>
            <w:r>
              <w:rPr>
                <w:color w:val="000000"/>
                <w:lang w:val="de-DE" w:eastAsia="en-US"/>
              </w:rPr>
              <w:t>m</w:t>
            </w:r>
            <w:r>
              <w:rPr>
                <w:color w:val="000000"/>
                <w:lang w:eastAsia="en-US"/>
              </w:rPr>
              <w:t>ü</w:t>
            </w:r>
            <w:r>
              <w:rPr>
                <w:color w:val="000000"/>
                <w:lang w:val="de-DE" w:eastAsia="en-US"/>
              </w:rPr>
              <w:t>ssen</w:t>
            </w:r>
            <w:r w:rsidRPr="00811326">
              <w:rPr>
                <w:color w:val="000000"/>
                <w:lang w:eastAsia="en-US"/>
              </w:rPr>
              <w:t xml:space="preserve"> </w:t>
            </w:r>
            <w:r>
              <w:rPr>
                <w:color w:val="000000"/>
                <w:lang w:eastAsia="en-US"/>
              </w:rPr>
              <w:t>в правильной форме. Воспринимать на слух рассказ с опорой на рису</w:t>
            </w:r>
            <w:r>
              <w:rPr>
                <w:color w:val="000000"/>
                <w:lang w:eastAsia="en-US"/>
              </w:rPr>
              <w:softHyphen/>
            </w:r>
            <w:r>
              <w:rPr>
                <w:color w:val="000000"/>
                <w:spacing w:val="4"/>
                <w:lang w:eastAsia="en-US"/>
              </w:rPr>
              <w:t xml:space="preserve">нок. </w:t>
            </w:r>
          </w:p>
          <w:p w:rsidR="00055BD7" w:rsidRDefault="00055BD7">
            <w:pPr>
              <w:spacing w:line="276" w:lineRule="auto"/>
              <w:rPr>
                <w:lang w:eastAsia="en-US"/>
              </w:rPr>
            </w:pPr>
          </w:p>
        </w:tc>
        <w:tc>
          <w:tcPr>
            <w:tcW w:w="2055" w:type="dxa"/>
            <w:gridSpan w:val="10"/>
          </w:tcPr>
          <w:p w:rsidR="00055BD7" w:rsidRDefault="00055BD7">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055BD7" w:rsidRDefault="00055BD7">
            <w:pPr>
              <w:shd w:val="clear" w:color="auto" w:fill="FFFFFF"/>
              <w:tabs>
                <w:tab w:val="left" w:pos="216"/>
              </w:tabs>
              <w:spacing w:before="10" w:line="276" w:lineRule="auto"/>
              <w:rPr>
                <w:color w:val="000000"/>
                <w:lang w:eastAsia="en-US"/>
              </w:rPr>
            </w:pPr>
            <w:r>
              <w:rPr>
                <w:color w:val="000000"/>
                <w:lang w:eastAsia="en-US"/>
              </w:rPr>
              <w:t>позиции школьника,</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055BD7" w:rsidRDefault="00055BD7">
            <w:pPr>
              <w:shd w:val="clear" w:color="auto" w:fill="FFFFFF"/>
              <w:tabs>
                <w:tab w:val="left" w:pos="216"/>
              </w:tabs>
              <w:spacing w:before="10" w:line="276" w:lineRule="auto"/>
              <w:rPr>
                <w:color w:val="000000"/>
                <w:lang w:eastAsia="en-US"/>
              </w:rPr>
            </w:pPr>
            <w:r>
              <w:rPr>
                <w:color w:val="000000"/>
                <w:lang w:eastAsia="en-US"/>
              </w:rPr>
              <w:t>возможных</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урока. </w:t>
            </w:r>
          </w:p>
          <w:p w:rsidR="00055BD7" w:rsidRDefault="00055BD7">
            <w:pPr>
              <w:spacing w:line="276" w:lineRule="auto"/>
              <w:rPr>
                <w:color w:val="000000"/>
                <w:lang w:eastAsia="en-US"/>
              </w:rPr>
            </w:pPr>
          </w:p>
        </w:tc>
        <w:tc>
          <w:tcPr>
            <w:tcW w:w="1875" w:type="dxa"/>
            <w:gridSpan w:val="11"/>
          </w:tcPr>
          <w:p w:rsidR="00055BD7" w:rsidRDefault="00055BD7">
            <w:pPr>
              <w:spacing w:line="276" w:lineRule="auto"/>
              <w:rPr>
                <w:color w:val="000000"/>
                <w:sz w:val="28"/>
                <w:szCs w:val="28"/>
                <w:vertAlign w:val="superscript"/>
                <w:lang w:eastAsia="en-US"/>
              </w:rPr>
            </w:pPr>
            <w:r>
              <w:rPr>
                <w:b/>
                <w:bCs/>
                <w:color w:val="000000"/>
                <w:lang w:eastAsia="en-US"/>
              </w:rPr>
              <w:t>Пр.</w:t>
            </w:r>
            <w:r>
              <w:rPr>
                <w:color w:val="000000"/>
                <w:lang w:eastAsia="en-US"/>
              </w:rPr>
              <w:t>Читать  про  себя текст рифмовки  „</w:t>
            </w:r>
            <w:r>
              <w:rPr>
                <w:color w:val="000000"/>
                <w:lang w:val="de-DE" w:eastAsia="en-US"/>
              </w:rPr>
              <w:t>In</w:t>
            </w:r>
            <w:r>
              <w:rPr>
                <w:color w:val="000000"/>
                <w:lang w:eastAsia="en-US"/>
              </w:rPr>
              <w:t xml:space="preserve">   </w:t>
            </w:r>
            <w:r>
              <w:rPr>
                <w:color w:val="000000"/>
                <w:lang w:val="de-DE" w:eastAsia="en-US"/>
              </w:rPr>
              <w:t>der</w:t>
            </w:r>
            <w:r w:rsidRPr="00811326">
              <w:rPr>
                <w:color w:val="000000"/>
                <w:lang w:eastAsia="en-US"/>
              </w:rPr>
              <w:t xml:space="preserve"> </w:t>
            </w:r>
            <w:r>
              <w:rPr>
                <w:color w:val="000000"/>
                <w:lang w:val="de-DE" w:eastAsia="en-US"/>
              </w:rPr>
              <w:t>Spielecke</w:t>
            </w:r>
            <w:r>
              <w:rPr>
                <w:color w:val="000000"/>
                <w:lang w:eastAsia="en-US"/>
              </w:rPr>
              <w:t>" и понимать его, используя новые слова. Воспринимать на слух текст рифмовки, повто</w:t>
            </w:r>
            <w:r>
              <w:rPr>
                <w:color w:val="000000"/>
                <w:lang w:eastAsia="en-US"/>
              </w:rPr>
              <w:softHyphen/>
            </w:r>
            <w:r>
              <w:rPr>
                <w:color w:val="000000"/>
                <w:spacing w:val="12"/>
                <w:lang w:eastAsia="en-US"/>
              </w:rPr>
              <w:t xml:space="preserve">рять за диктором. </w:t>
            </w:r>
            <w:r>
              <w:rPr>
                <w:color w:val="000000"/>
                <w:lang w:eastAsia="en-US"/>
              </w:rPr>
              <w:t xml:space="preserve">Читать рифмовку вслух, соблюдая правильное </w:t>
            </w:r>
            <w:r>
              <w:rPr>
                <w:color w:val="000000"/>
                <w:spacing w:val="12"/>
                <w:lang w:eastAsia="en-US"/>
              </w:rPr>
              <w:t>ударение в словах</w:t>
            </w:r>
          </w:p>
        </w:tc>
        <w:tc>
          <w:tcPr>
            <w:tcW w:w="2986" w:type="dxa"/>
            <w:gridSpan w:val="4"/>
          </w:tcPr>
          <w:p w:rsidR="00055BD7" w:rsidRDefault="00055BD7">
            <w:pPr>
              <w:spacing w:line="276" w:lineRule="auto"/>
              <w:rPr>
                <w:b/>
                <w:bCs/>
                <w:sz w:val="18"/>
                <w:szCs w:val="18"/>
                <w:lang w:eastAsia="en-US"/>
              </w:rPr>
            </w:pPr>
            <w:r>
              <w:rPr>
                <w:b/>
                <w:bCs/>
                <w:sz w:val="18"/>
                <w:szCs w:val="18"/>
                <w:lang w:eastAsia="en-US"/>
              </w:rPr>
              <w:t xml:space="preserve">П. </w:t>
            </w:r>
            <w:r>
              <w:rPr>
                <w:sz w:val="18"/>
                <w:szCs w:val="18"/>
                <w:lang w:eastAsia="en-US"/>
              </w:rPr>
              <w:t>Искать и выделять необходимую информацию, уметь осознанно и               произвольно строить речевое высказывание в устной и письменной                           форме</w:t>
            </w:r>
            <w:r>
              <w:rPr>
                <w:i/>
                <w:iCs/>
                <w:sz w:val="18"/>
                <w:szCs w:val="18"/>
                <w:lang w:eastAsia="en-US"/>
              </w:rPr>
              <w:t>, 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r>
              <w:rPr>
                <w:i/>
                <w:iCs/>
                <w:sz w:val="18"/>
                <w:szCs w:val="18"/>
                <w:lang w:eastAsia="en-US"/>
              </w:rPr>
              <w:t>,  извлекать</w:t>
            </w:r>
            <w:r>
              <w:rPr>
                <w:sz w:val="18"/>
                <w:szCs w:val="18"/>
                <w:lang w:eastAsia="en-US"/>
              </w:rPr>
              <w:t xml:space="preserve"> необходимую информации из прослушанных текстов.</w:t>
            </w:r>
          </w:p>
          <w:p w:rsidR="00055BD7" w:rsidRDefault="00055BD7">
            <w:pPr>
              <w:spacing w:line="276" w:lineRule="auto"/>
              <w:rPr>
                <w:color w:val="000000"/>
                <w:lang w:eastAsia="en-US"/>
              </w:rPr>
            </w:pPr>
          </w:p>
        </w:tc>
        <w:tc>
          <w:tcPr>
            <w:tcW w:w="829" w:type="dxa"/>
            <w:gridSpan w:val="5"/>
          </w:tcPr>
          <w:p w:rsidR="00055BD7" w:rsidRDefault="00055BD7">
            <w:pPr>
              <w:spacing w:line="276" w:lineRule="auto"/>
              <w:rPr>
                <w:color w:val="000000"/>
                <w:lang w:eastAsia="en-US"/>
              </w:rPr>
            </w:pPr>
            <w:r>
              <w:rPr>
                <w:color w:val="000000"/>
                <w:lang w:eastAsia="en-US"/>
              </w:rPr>
              <w:t xml:space="preserve"> </w:t>
            </w:r>
          </w:p>
        </w:tc>
        <w:tc>
          <w:tcPr>
            <w:tcW w:w="855" w:type="dxa"/>
            <w:gridSpan w:val="5"/>
          </w:tcPr>
          <w:p w:rsidR="00055BD7" w:rsidRDefault="00055BD7">
            <w:pPr>
              <w:spacing w:line="276" w:lineRule="auto"/>
              <w:rPr>
                <w:color w:val="000000"/>
                <w:lang w:eastAsia="en-US"/>
              </w:rPr>
            </w:pPr>
            <w:r>
              <w:rPr>
                <w:color w:val="000000"/>
                <w:lang w:eastAsia="en-US"/>
              </w:rPr>
              <w:t xml:space="preserve"> </w:t>
            </w:r>
          </w:p>
        </w:tc>
      </w:tr>
      <w:tr w:rsidR="00055BD7">
        <w:trPr>
          <w:gridAfter w:val="4"/>
          <w:wAfter w:w="59" w:type="dxa"/>
          <w:trHeight w:val="49"/>
          <w:jc w:val="center"/>
        </w:trPr>
        <w:tc>
          <w:tcPr>
            <w:tcW w:w="614" w:type="dxa"/>
          </w:tcPr>
          <w:p w:rsidR="00055BD7" w:rsidRDefault="00055BD7">
            <w:pPr>
              <w:spacing w:line="276" w:lineRule="auto"/>
              <w:rPr>
                <w:lang w:eastAsia="en-US"/>
              </w:rPr>
            </w:pPr>
            <w:r>
              <w:rPr>
                <w:lang w:eastAsia="en-US"/>
              </w:rPr>
              <w:t>39</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Карнавал в школе. Дети должны к нему хорошо подготовиться. Не так ли?</w:t>
            </w:r>
          </w:p>
          <w:p w:rsidR="00055BD7" w:rsidRDefault="00055BD7">
            <w:pPr>
              <w:spacing w:line="276" w:lineRule="auto"/>
              <w:rPr>
                <w:lang w:eastAsia="en-US"/>
              </w:rPr>
            </w:pPr>
            <w:r>
              <w:rPr>
                <w:lang w:eastAsia="en-US"/>
              </w:rPr>
              <w:t>Уч.: с.22-28, РТ: с.16-18</w:t>
            </w:r>
          </w:p>
        </w:tc>
        <w:tc>
          <w:tcPr>
            <w:tcW w:w="2223" w:type="dxa"/>
            <w:gridSpan w:val="4"/>
          </w:tcPr>
          <w:p w:rsidR="00055BD7" w:rsidRDefault="00055BD7">
            <w:pPr>
              <w:spacing w:line="276" w:lineRule="auto"/>
              <w:rPr>
                <w:lang w:eastAsia="en-US"/>
              </w:rPr>
            </w:pPr>
            <w:r>
              <w:rPr>
                <w:color w:val="000000"/>
                <w:lang w:eastAsia="en-US"/>
              </w:rPr>
              <w:t>Читать текст и соотносить русские предложе</w:t>
            </w:r>
            <w:r>
              <w:rPr>
                <w:color w:val="000000"/>
                <w:lang w:eastAsia="en-US"/>
              </w:rPr>
              <w:softHyphen/>
            </w:r>
            <w:r>
              <w:rPr>
                <w:color w:val="000000"/>
                <w:spacing w:val="11"/>
                <w:lang w:eastAsia="en-US"/>
              </w:rPr>
              <w:t xml:space="preserve">ния с немецкими эквивалентами. </w:t>
            </w:r>
            <w:r>
              <w:rPr>
                <w:color w:val="000000"/>
                <w:lang w:eastAsia="en-US"/>
              </w:rPr>
              <w:t>Вписывать пропущенные буквы и буквосочета</w:t>
            </w:r>
            <w:r>
              <w:rPr>
                <w:color w:val="000000"/>
                <w:lang w:eastAsia="en-US"/>
              </w:rPr>
              <w:softHyphen/>
            </w:r>
            <w:r>
              <w:rPr>
                <w:color w:val="000000"/>
                <w:spacing w:val="5"/>
                <w:lang w:eastAsia="en-US"/>
              </w:rPr>
              <w:t xml:space="preserve">ния. </w:t>
            </w:r>
            <w:r>
              <w:rPr>
                <w:color w:val="000000"/>
                <w:lang w:eastAsia="en-US"/>
              </w:rPr>
              <w:t>Различать ед. и мн. число имён существительных.</w:t>
            </w:r>
          </w:p>
        </w:tc>
        <w:tc>
          <w:tcPr>
            <w:tcW w:w="2055" w:type="dxa"/>
            <w:gridSpan w:val="10"/>
          </w:tcPr>
          <w:p w:rsidR="00055BD7" w:rsidRDefault="00055BD7">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055BD7" w:rsidRDefault="00055BD7">
            <w:pPr>
              <w:shd w:val="clear" w:color="auto" w:fill="FFFFFF"/>
              <w:tabs>
                <w:tab w:val="left" w:pos="216"/>
              </w:tabs>
              <w:spacing w:before="10" w:line="276" w:lineRule="auto"/>
              <w:rPr>
                <w:color w:val="000000"/>
                <w:lang w:eastAsia="en-US"/>
              </w:rPr>
            </w:pPr>
            <w:r>
              <w:rPr>
                <w:color w:val="000000"/>
                <w:lang w:eastAsia="en-US"/>
              </w:rPr>
              <w:t>позиции школьника,</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055BD7" w:rsidRDefault="00055BD7">
            <w:pPr>
              <w:shd w:val="clear" w:color="auto" w:fill="FFFFFF"/>
              <w:tabs>
                <w:tab w:val="left" w:pos="216"/>
              </w:tabs>
              <w:spacing w:line="276" w:lineRule="auto"/>
              <w:rPr>
                <w:color w:val="000000"/>
                <w:lang w:eastAsia="en-US"/>
              </w:rPr>
            </w:pPr>
            <w:r>
              <w:rPr>
                <w:color w:val="000000"/>
                <w:lang w:eastAsia="en-US"/>
              </w:rPr>
              <w:t>возможных</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урока. </w:t>
            </w:r>
          </w:p>
          <w:p w:rsidR="00055BD7" w:rsidRDefault="00055BD7">
            <w:pPr>
              <w:spacing w:line="276" w:lineRule="auto"/>
              <w:rPr>
                <w:color w:val="000000"/>
                <w:lang w:eastAsia="en-US"/>
              </w:rPr>
            </w:pPr>
          </w:p>
        </w:tc>
        <w:tc>
          <w:tcPr>
            <w:tcW w:w="1875" w:type="dxa"/>
            <w:gridSpan w:val="11"/>
          </w:tcPr>
          <w:p w:rsidR="00055BD7" w:rsidRDefault="00055BD7">
            <w:pPr>
              <w:spacing w:line="276" w:lineRule="auto"/>
              <w:rPr>
                <w:color w:val="000000"/>
                <w:spacing w:val="9"/>
                <w:sz w:val="18"/>
                <w:szCs w:val="18"/>
                <w:lang w:eastAsia="en-US"/>
              </w:rPr>
            </w:pPr>
            <w:r>
              <w:rPr>
                <w:b/>
                <w:bCs/>
                <w:sz w:val="18"/>
                <w:szCs w:val="18"/>
                <w:lang w:eastAsia="en-US"/>
              </w:rPr>
              <w:t>Пр</w:t>
            </w:r>
            <w:r>
              <w:rPr>
                <w:sz w:val="18"/>
                <w:szCs w:val="18"/>
                <w:lang w:eastAsia="en-US"/>
              </w:rPr>
              <w:t>.</w:t>
            </w:r>
            <w:r>
              <w:rPr>
                <w:i/>
                <w:iCs/>
                <w:color w:val="000000"/>
                <w:sz w:val="18"/>
                <w:szCs w:val="18"/>
                <w:lang w:eastAsia="en-US"/>
              </w:rPr>
              <w:t xml:space="preserve"> Читать </w:t>
            </w:r>
            <w:r>
              <w:rPr>
                <w:color w:val="000000"/>
                <w:sz w:val="18"/>
                <w:szCs w:val="18"/>
                <w:lang w:eastAsia="en-US"/>
              </w:rPr>
              <w:t xml:space="preserve">и </w:t>
            </w:r>
            <w:r>
              <w:rPr>
                <w:i/>
                <w:iCs/>
                <w:color w:val="000000"/>
                <w:sz w:val="18"/>
                <w:szCs w:val="18"/>
                <w:lang w:eastAsia="en-US"/>
              </w:rPr>
              <w:t xml:space="preserve">воспринимать на слух </w:t>
            </w:r>
            <w:r>
              <w:rPr>
                <w:color w:val="000000"/>
                <w:sz w:val="18"/>
                <w:szCs w:val="18"/>
                <w:lang w:eastAsia="en-US"/>
              </w:rPr>
              <w:t xml:space="preserve"> лексику </w:t>
            </w:r>
            <w:r>
              <w:rPr>
                <w:color w:val="000000"/>
                <w:spacing w:val="9"/>
                <w:sz w:val="18"/>
                <w:szCs w:val="18"/>
                <w:lang w:eastAsia="en-US"/>
              </w:rPr>
              <w:t>по теме»Карнавал»,</w:t>
            </w:r>
            <w:r>
              <w:rPr>
                <w:i/>
                <w:iCs/>
                <w:color w:val="000000"/>
                <w:sz w:val="18"/>
                <w:szCs w:val="18"/>
                <w:lang w:eastAsia="en-US"/>
              </w:rPr>
              <w:t xml:space="preserve"> произносить </w:t>
            </w:r>
            <w:r>
              <w:rPr>
                <w:color w:val="000000"/>
                <w:sz w:val="18"/>
                <w:szCs w:val="18"/>
                <w:lang w:eastAsia="en-US"/>
              </w:rPr>
              <w:t xml:space="preserve"> слова , соблюдая </w:t>
            </w:r>
            <w:r>
              <w:rPr>
                <w:color w:val="000000"/>
                <w:spacing w:val="10"/>
                <w:sz w:val="18"/>
                <w:szCs w:val="18"/>
                <w:lang w:eastAsia="en-US"/>
              </w:rPr>
              <w:t>правильное ударения и правила чтения,</w:t>
            </w:r>
            <w:r>
              <w:rPr>
                <w:color w:val="000000"/>
                <w:sz w:val="18"/>
                <w:szCs w:val="18"/>
                <w:lang w:eastAsia="en-US"/>
              </w:rPr>
              <w:t xml:space="preserve">употреб лять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w:t>
            </w:r>
          </w:p>
        </w:tc>
        <w:tc>
          <w:tcPr>
            <w:tcW w:w="2986" w:type="dxa"/>
            <w:gridSpan w:val="4"/>
          </w:tcPr>
          <w:p w:rsidR="00055BD7" w:rsidRDefault="00055BD7">
            <w:pPr>
              <w:tabs>
                <w:tab w:val="left" w:pos="2425"/>
              </w:tabs>
              <w:spacing w:line="276" w:lineRule="auto"/>
              <w:jc w:val="both"/>
              <w:rPr>
                <w:sz w:val="18"/>
                <w:szCs w:val="18"/>
                <w:lang w:eastAsia="en-US"/>
              </w:rPr>
            </w:pPr>
            <w:r>
              <w:rPr>
                <w:b/>
                <w:bCs/>
                <w:sz w:val="18"/>
                <w:szCs w:val="18"/>
                <w:lang w:eastAsia="en-US"/>
              </w:rPr>
              <w:t>Р.</w:t>
            </w:r>
            <w:r>
              <w:rPr>
                <w:i/>
                <w:iCs/>
                <w:sz w:val="18"/>
                <w:szCs w:val="18"/>
                <w:lang w:eastAsia="en-US"/>
              </w:rPr>
              <w:t xml:space="preserve">Выполнять </w:t>
            </w:r>
            <w:r>
              <w:rPr>
                <w:sz w:val="18"/>
                <w:szCs w:val="18"/>
                <w:lang w:eastAsia="en-US"/>
              </w:rPr>
              <w:t xml:space="preserve">правила работы в группе, в паре, </w:t>
            </w:r>
            <w:r>
              <w:rPr>
                <w:i/>
                <w:iCs/>
                <w:sz w:val="18"/>
                <w:szCs w:val="18"/>
                <w:lang w:eastAsia="en-US"/>
              </w:rPr>
              <w:t>оценивать</w:t>
            </w:r>
            <w:r>
              <w:rPr>
                <w:sz w:val="18"/>
                <w:szCs w:val="18"/>
                <w:lang w:eastAsia="en-US"/>
              </w:rPr>
              <w:t xml:space="preserve"> свою деятельность по шкале самооценки.</w:t>
            </w:r>
          </w:p>
          <w:p w:rsidR="00055BD7" w:rsidRDefault="00055BD7">
            <w:pPr>
              <w:spacing w:line="276" w:lineRule="auto"/>
              <w:rPr>
                <w:sz w:val="18"/>
                <w:szCs w:val="18"/>
                <w:lang w:eastAsia="en-US"/>
              </w:rPr>
            </w:pPr>
            <w:r>
              <w:rPr>
                <w:b/>
                <w:bCs/>
                <w:sz w:val="18"/>
                <w:szCs w:val="18"/>
                <w:lang w:eastAsia="en-US"/>
              </w:rPr>
              <w:t>К.</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r>
              <w:rPr>
                <w:rStyle w:val="Strong"/>
                <w:b w:val="0"/>
                <w:bCs w:val="0"/>
                <w:i/>
                <w:iCs/>
                <w:color w:val="000000"/>
                <w:sz w:val="18"/>
                <w:szCs w:val="18"/>
                <w:shd w:val="clear" w:color="auto" w:fill="FFFFFF"/>
                <w:lang w:eastAsia="en-US"/>
              </w:rPr>
              <w:t>.</w:t>
            </w:r>
          </w:p>
          <w:p w:rsidR="00055BD7" w:rsidRDefault="00055BD7">
            <w:pPr>
              <w:spacing w:line="276" w:lineRule="auto"/>
              <w:rPr>
                <w:sz w:val="18"/>
                <w:szCs w:val="18"/>
                <w:lang w:eastAsia="en-US"/>
              </w:rPr>
            </w:pPr>
            <w:r>
              <w:rPr>
                <w:b/>
                <w:bCs/>
                <w:sz w:val="18"/>
                <w:szCs w:val="18"/>
                <w:lang w:eastAsia="en-US"/>
              </w:rPr>
              <w:t>П.</w:t>
            </w:r>
            <w:r>
              <w:rPr>
                <w:sz w:val="18"/>
                <w:szCs w:val="18"/>
                <w:lang w:eastAsia="en-US"/>
              </w:rPr>
              <w:t xml:space="preserve"> Осознанно строить речевое высказывание по теме урока, извлекать из прослушанного текста основную информацию,</w:t>
            </w:r>
            <w:r>
              <w:rPr>
                <w:i/>
                <w:iCs/>
                <w:sz w:val="18"/>
                <w:szCs w:val="18"/>
                <w:lang w:eastAsia="en-US"/>
              </w:rPr>
              <w:t xml:space="preserve"> 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tc>
        <w:tc>
          <w:tcPr>
            <w:tcW w:w="829" w:type="dxa"/>
            <w:gridSpan w:val="5"/>
          </w:tcPr>
          <w:p w:rsidR="00055BD7" w:rsidRDefault="00055BD7">
            <w:pPr>
              <w:spacing w:line="276" w:lineRule="auto"/>
              <w:rPr>
                <w:color w:val="000000"/>
                <w:lang w:eastAsia="en-US"/>
              </w:rPr>
            </w:pPr>
          </w:p>
        </w:tc>
        <w:tc>
          <w:tcPr>
            <w:tcW w:w="855" w:type="dxa"/>
            <w:gridSpan w:val="5"/>
          </w:tcPr>
          <w:p w:rsidR="00055BD7" w:rsidRDefault="00055BD7">
            <w:pPr>
              <w:spacing w:line="276" w:lineRule="auto"/>
              <w:rPr>
                <w:color w:val="000000"/>
                <w:lang w:eastAsia="en-US"/>
              </w:rPr>
            </w:pPr>
            <w:r>
              <w:rPr>
                <w:color w:val="000000"/>
                <w:lang w:eastAsia="en-US"/>
              </w:rPr>
              <w:t xml:space="preserve">    СД.</w:t>
            </w:r>
          </w:p>
        </w:tc>
      </w:tr>
      <w:tr w:rsidR="00055BD7">
        <w:trPr>
          <w:gridAfter w:val="4"/>
          <w:wAfter w:w="59" w:type="dxa"/>
          <w:trHeight w:val="49"/>
          <w:jc w:val="center"/>
        </w:trPr>
        <w:tc>
          <w:tcPr>
            <w:tcW w:w="614" w:type="dxa"/>
          </w:tcPr>
          <w:p w:rsidR="00055BD7" w:rsidRDefault="00055BD7">
            <w:pPr>
              <w:spacing w:line="276" w:lineRule="auto"/>
              <w:rPr>
                <w:lang w:eastAsia="en-US"/>
              </w:rPr>
            </w:pPr>
            <w:r>
              <w:rPr>
                <w:lang w:eastAsia="en-US"/>
              </w:rPr>
              <w:t>40.</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 xml:space="preserve">Что мы делаем на уроке немецкого языка? </w:t>
            </w:r>
          </w:p>
          <w:p w:rsidR="00055BD7" w:rsidRDefault="00055BD7">
            <w:pPr>
              <w:spacing w:line="276" w:lineRule="auto"/>
              <w:rPr>
                <w:lang w:eastAsia="en-US"/>
              </w:rPr>
            </w:pPr>
            <w:r>
              <w:rPr>
                <w:lang w:eastAsia="en-US"/>
              </w:rPr>
              <w:t>Уч.: с.28-32, РТ: с.19-23</w:t>
            </w:r>
          </w:p>
        </w:tc>
        <w:tc>
          <w:tcPr>
            <w:tcW w:w="2223" w:type="dxa"/>
            <w:gridSpan w:val="4"/>
          </w:tcPr>
          <w:p w:rsidR="00055BD7" w:rsidRDefault="00055BD7">
            <w:pPr>
              <w:spacing w:line="276" w:lineRule="auto"/>
              <w:rPr>
                <w:lang w:eastAsia="en-US"/>
              </w:rPr>
            </w:pPr>
            <w:r>
              <w:rPr>
                <w:lang w:eastAsia="en-US"/>
              </w:rPr>
              <w:t>Употреблять новую лексику по теме «Одежда», соотносить картинки с подписями, задавать общие вопросы, положительно и отрицательно на них отвечать.</w:t>
            </w:r>
          </w:p>
          <w:p w:rsidR="00055BD7" w:rsidRDefault="00055BD7">
            <w:pPr>
              <w:spacing w:line="276" w:lineRule="auto"/>
              <w:rPr>
                <w:lang w:eastAsia="en-US"/>
              </w:rPr>
            </w:pPr>
          </w:p>
        </w:tc>
        <w:tc>
          <w:tcPr>
            <w:tcW w:w="2080" w:type="dxa"/>
            <w:gridSpan w:val="13"/>
          </w:tcPr>
          <w:p w:rsidR="00055BD7" w:rsidRDefault="00055BD7">
            <w:pPr>
              <w:spacing w:line="276" w:lineRule="auto"/>
              <w:rPr>
                <w:color w:val="000000"/>
                <w:sz w:val="18"/>
                <w:szCs w:val="18"/>
                <w:shd w:val="clear" w:color="auto" w:fill="FFFFFF"/>
                <w:lang w:eastAsia="en-US"/>
              </w:rPr>
            </w:pPr>
            <w:r>
              <w:rPr>
                <w:b/>
                <w:bCs/>
                <w:color w:val="000000"/>
                <w:sz w:val="18"/>
                <w:szCs w:val="18"/>
                <w:shd w:val="clear" w:color="auto" w:fill="FFFFFF"/>
                <w:lang w:eastAsia="en-US"/>
              </w:rPr>
              <w:t>Л.</w:t>
            </w:r>
            <w:r>
              <w:rPr>
                <w:color w:val="000000"/>
                <w:sz w:val="18"/>
                <w:szCs w:val="18"/>
                <w:shd w:val="clear" w:color="auto" w:fill="FFFFFF"/>
                <w:lang w:eastAsia="en-US"/>
              </w:rPr>
              <w:t xml:space="preserve"> Адекватно судить о причинах своего успеха/неуспеха,</w:t>
            </w:r>
          </w:p>
          <w:p w:rsidR="00055BD7" w:rsidRDefault="00055BD7">
            <w:pPr>
              <w:spacing w:line="276" w:lineRule="auto"/>
              <w:rPr>
                <w:b/>
                <w:bCs/>
                <w:sz w:val="18"/>
                <w:szCs w:val="18"/>
                <w:lang w:eastAsia="en-US"/>
              </w:rPr>
            </w:pPr>
            <w:r>
              <w:rPr>
                <w:sz w:val="18"/>
                <w:szCs w:val="18"/>
                <w:lang w:eastAsia="en-US"/>
              </w:rPr>
              <w:t>почтительно относиться к родителям, к старшим, заботиться о младших, развивать самостоятельность</w:t>
            </w:r>
          </w:p>
          <w:p w:rsidR="00055BD7" w:rsidRDefault="00055BD7">
            <w:pPr>
              <w:spacing w:line="276" w:lineRule="auto"/>
              <w:rPr>
                <w:lang w:eastAsia="en-US"/>
              </w:rPr>
            </w:pPr>
          </w:p>
        </w:tc>
        <w:tc>
          <w:tcPr>
            <w:tcW w:w="1850" w:type="dxa"/>
            <w:gridSpan w:val="8"/>
          </w:tcPr>
          <w:p w:rsidR="00055BD7" w:rsidRDefault="00055BD7">
            <w:pPr>
              <w:spacing w:line="276" w:lineRule="auto"/>
              <w:rPr>
                <w:b/>
                <w:bCs/>
                <w:sz w:val="18"/>
                <w:szCs w:val="18"/>
                <w:lang w:eastAsia="en-US"/>
              </w:rPr>
            </w:pPr>
            <w:r>
              <w:rPr>
                <w:b/>
                <w:bCs/>
                <w:sz w:val="18"/>
                <w:szCs w:val="18"/>
                <w:lang w:eastAsia="en-US"/>
              </w:rPr>
              <w:t>Пр</w:t>
            </w:r>
            <w:r>
              <w:rPr>
                <w:sz w:val="18"/>
                <w:szCs w:val="18"/>
                <w:lang w:eastAsia="en-US"/>
              </w:rPr>
              <w:t>.</w:t>
            </w:r>
            <w:r>
              <w:rPr>
                <w:color w:val="000000"/>
                <w:sz w:val="18"/>
                <w:szCs w:val="18"/>
                <w:lang w:eastAsia="en-US"/>
              </w:rPr>
              <w:t xml:space="preserve"> Читать и воспринимать на слух  лексику </w:t>
            </w:r>
            <w:r>
              <w:rPr>
                <w:color w:val="000000"/>
                <w:spacing w:val="9"/>
                <w:sz w:val="18"/>
                <w:szCs w:val="18"/>
                <w:lang w:eastAsia="en-US"/>
              </w:rPr>
              <w:t>по теме,</w:t>
            </w:r>
            <w:r>
              <w:rPr>
                <w:color w:val="000000"/>
                <w:sz w:val="18"/>
                <w:szCs w:val="18"/>
                <w:lang w:eastAsia="en-US"/>
              </w:rPr>
              <w:t xml:space="preserve"> произносить                         слова,  соблюдая </w:t>
            </w:r>
            <w:r>
              <w:rPr>
                <w:color w:val="000000"/>
                <w:spacing w:val="10"/>
                <w:sz w:val="18"/>
                <w:szCs w:val="18"/>
                <w:lang w:eastAsia="en-US"/>
              </w:rPr>
              <w:t xml:space="preserve">правильное ударения и правила чтения,                        </w:t>
            </w:r>
            <w:r>
              <w:rPr>
                <w:color w:val="000000"/>
                <w:sz w:val="18"/>
                <w:szCs w:val="18"/>
                <w:lang w:eastAsia="en-US"/>
              </w:rPr>
              <w:t xml:space="preserve"> употреблять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 уметь составлять с ними предложения.</w:t>
            </w:r>
          </w:p>
        </w:tc>
        <w:tc>
          <w:tcPr>
            <w:tcW w:w="2986" w:type="dxa"/>
            <w:gridSpan w:val="4"/>
          </w:tcPr>
          <w:p w:rsidR="00055BD7" w:rsidRDefault="00055BD7">
            <w:pPr>
              <w:spacing w:line="276" w:lineRule="auto"/>
              <w:rPr>
                <w:sz w:val="18"/>
                <w:szCs w:val="18"/>
                <w:lang w:eastAsia="en-US"/>
              </w:rPr>
            </w:pPr>
            <w:r>
              <w:rPr>
                <w:b/>
                <w:bCs/>
                <w:sz w:val="18"/>
                <w:szCs w:val="18"/>
                <w:lang w:eastAsia="en-US"/>
              </w:rPr>
              <w:t>Р</w:t>
            </w:r>
            <w:r>
              <w:rPr>
                <w:sz w:val="18"/>
                <w:szCs w:val="18"/>
                <w:lang w:eastAsia="en-US"/>
              </w:rPr>
              <w:t>. О</w:t>
            </w:r>
            <w:r>
              <w:rPr>
                <w:i/>
                <w:iCs/>
                <w:sz w:val="18"/>
                <w:szCs w:val="18"/>
                <w:lang w:eastAsia="en-US"/>
              </w:rPr>
              <w:t>ценивать</w:t>
            </w:r>
            <w:r>
              <w:rPr>
                <w:sz w:val="18"/>
                <w:szCs w:val="18"/>
                <w:lang w:eastAsia="en-US"/>
              </w:rPr>
              <w:t xml:space="preserve"> правильность выполнения заданий,</w:t>
            </w:r>
            <w:r>
              <w:rPr>
                <w:i/>
                <w:iCs/>
                <w:color w:val="000000"/>
                <w:sz w:val="18"/>
                <w:szCs w:val="18"/>
                <w:shd w:val="clear" w:color="auto" w:fill="FFFFFF"/>
                <w:lang w:eastAsia="en-US"/>
              </w:rPr>
              <w:t xml:space="preserve"> планировать  свои </w:t>
            </w:r>
            <w:r>
              <w:rPr>
                <w:color w:val="000000"/>
                <w:sz w:val="18"/>
                <w:szCs w:val="18"/>
                <w:shd w:val="clear" w:color="auto" w:fill="FFFFFF"/>
                <w:lang w:eastAsia="en-US"/>
              </w:rPr>
              <w:t>действии, находить и исправлять  ошибки</w:t>
            </w:r>
            <w:r>
              <w:rPr>
                <w:i/>
                <w:iCs/>
                <w:color w:val="000000"/>
                <w:sz w:val="18"/>
                <w:szCs w:val="18"/>
                <w:shd w:val="clear" w:color="auto" w:fill="FFFFFF"/>
                <w:lang w:eastAsia="en-US"/>
              </w:rPr>
              <w:t>.</w:t>
            </w:r>
          </w:p>
          <w:p w:rsidR="00055BD7" w:rsidRDefault="00055BD7">
            <w:pPr>
              <w:spacing w:line="276" w:lineRule="auto"/>
              <w:rPr>
                <w:b/>
                <w:bCs/>
                <w:sz w:val="18"/>
                <w:szCs w:val="18"/>
                <w:lang w:eastAsia="en-US"/>
              </w:rPr>
            </w:pPr>
            <w:r>
              <w:rPr>
                <w:b/>
                <w:bCs/>
                <w:sz w:val="18"/>
                <w:szCs w:val="18"/>
                <w:lang w:eastAsia="en-US"/>
              </w:rPr>
              <w:t>П.</w:t>
            </w:r>
            <w:r>
              <w:rPr>
                <w:i/>
                <w:iCs/>
                <w:sz w:val="18"/>
                <w:szCs w:val="18"/>
                <w:lang w:eastAsia="en-US"/>
              </w:rPr>
              <w:t>составлять</w:t>
            </w:r>
            <w:r>
              <w:rPr>
                <w:sz w:val="18"/>
                <w:szCs w:val="18"/>
                <w:lang w:eastAsia="en-US"/>
              </w:rPr>
              <w:t xml:space="preserve"> предложения  с опорой на заданную схему, осознанно строить речевое высказывание, зрительно </w:t>
            </w:r>
            <w:r>
              <w:rPr>
                <w:i/>
                <w:iCs/>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p w:rsidR="00055BD7" w:rsidRDefault="00055BD7">
            <w:pPr>
              <w:spacing w:line="276" w:lineRule="auto"/>
              <w:rPr>
                <w:sz w:val="18"/>
                <w:szCs w:val="18"/>
                <w:lang w:eastAsia="en-US"/>
              </w:rPr>
            </w:pPr>
            <w:r>
              <w:rPr>
                <w:b/>
                <w:bCs/>
                <w:sz w:val="18"/>
                <w:szCs w:val="18"/>
                <w:lang w:eastAsia="en-US"/>
              </w:rPr>
              <w:t>К.</w:t>
            </w:r>
            <w:r>
              <w:rPr>
                <w:rStyle w:val="Strong"/>
                <w:color w:val="000000"/>
                <w:sz w:val="18"/>
                <w:szCs w:val="18"/>
                <w:shd w:val="clear" w:color="auto" w:fill="FFFFFF"/>
                <w:lang w:eastAsia="en-US"/>
              </w:rPr>
              <w:t xml:space="preserve"> </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055BD7" w:rsidRDefault="00055BD7">
            <w:pPr>
              <w:spacing w:line="276" w:lineRule="auto"/>
              <w:rPr>
                <w:lang w:eastAsia="en-US"/>
              </w:rPr>
            </w:pPr>
          </w:p>
        </w:tc>
        <w:tc>
          <w:tcPr>
            <w:tcW w:w="829" w:type="dxa"/>
            <w:gridSpan w:val="5"/>
          </w:tcPr>
          <w:p w:rsidR="00055BD7" w:rsidRDefault="00055BD7">
            <w:pPr>
              <w:spacing w:line="276" w:lineRule="auto"/>
              <w:rPr>
                <w:lang w:eastAsia="en-US"/>
              </w:rPr>
            </w:pPr>
            <w:r>
              <w:rPr>
                <w:lang w:eastAsia="en-US"/>
              </w:rPr>
              <w:t xml:space="preserve">  </w:t>
            </w:r>
          </w:p>
        </w:tc>
        <w:tc>
          <w:tcPr>
            <w:tcW w:w="855" w:type="dxa"/>
            <w:gridSpan w:val="5"/>
          </w:tcPr>
          <w:p w:rsidR="00055BD7" w:rsidRDefault="00055BD7">
            <w:pPr>
              <w:spacing w:line="276" w:lineRule="auto"/>
              <w:rPr>
                <w:lang w:eastAsia="en-US"/>
              </w:rPr>
            </w:pPr>
            <w:r>
              <w:rPr>
                <w:lang w:eastAsia="en-US"/>
              </w:rPr>
              <w:t xml:space="preserve">   </w:t>
            </w:r>
          </w:p>
        </w:tc>
      </w:tr>
      <w:tr w:rsidR="00055BD7">
        <w:trPr>
          <w:gridAfter w:val="4"/>
          <w:wAfter w:w="59" w:type="dxa"/>
          <w:trHeight w:val="49"/>
          <w:jc w:val="center"/>
        </w:trPr>
        <w:tc>
          <w:tcPr>
            <w:tcW w:w="614" w:type="dxa"/>
          </w:tcPr>
          <w:p w:rsidR="00055BD7" w:rsidRDefault="00055BD7">
            <w:pPr>
              <w:spacing w:line="276" w:lineRule="auto"/>
              <w:rPr>
                <w:lang w:eastAsia="en-US"/>
              </w:rPr>
            </w:pPr>
            <w:r>
              <w:rPr>
                <w:lang w:eastAsia="en-US"/>
              </w:rPr>
              <w:t>41.</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Мы играем и поём.       Уч.: с.32-37, РТ: с.23-28</w:t>
            </w:r>
          </w:p>
        </w:tc>
        <w:tc>
          <w:tcPr>
            <w:tcW w:w="2223" w:type="dxa"/>
            <w:gridSpan w:val="4"/>
          </w:tcPr>
          <w:p w:rsidR="00055BD7" w:rsidRDefault="00055BD7">
            <w:pPr>
              <w:spacing w:line="276" w:lineRule="auto"/>
              <w:rPr>
                <w:lang w:eastAsia="en-US"/>
              </w:rPr>
            </w:pPr>
            <w:r>
              <w:rPr>
                <w:lang w:eastAsia="en-US"/>
              </w:rPr>
              <w:t>Читать текст про карнавал в Германии, читать выразительно стихотворения, петь небольшие песенки под фонограмму, делать подписи к рисункам.</w:t>
            </w:r>
          </w:p>
        </w:tc>
        <w:tc>
          <w:tcPr>
            <w:tcW w:w="2080" w:type="dxa"/>
            <w:gridSpan w:val="13"/>
          </w:tcPr>
          <w:p w:rsidR="00055BD7" w:rsidRDefault="00055BD7">
            <w:pPr>
              <w:spacing w:line="276" w:lineRule="auto"/>
              <w:rPr>
                <w:color w:val="000000"/>
                <w:sz w:val="18"/>
                <w:szCs w:val="18"/>
                <w:shd w:val="clear" w:color="auto" w:fill="FFFFFF"/>
                <w:lang w:eastAsia="en-US"/>
              </w:rPr>
            </w:pPr>
            <w:r>
              <w:rPr>
                <w:b/>
                <w:bCs/>
                <w:sz w:val="18"/>
                <w:szCs w:val="18"/>
                <w:lang w:eastAsia="en-US"/>
              </w:rPr>
              <w:t>Л.</w:t>
            </w:r>
            <w:r>
              <w:rPr>
                <w:sz w:val="18"/>
                <w:szCs w:val="18"/>
                <w:lang w:eastAsia="en-US"/>
              </w:rPr>
              <w:t xml:space="preserve"> Проявлять гуманное отношение ко всему живому, формирования                       потребности и умения выражать себя в доступных видах творчества</w:t>
            </w:r>
          </w:p>
          <w:p w:rsidR="00055BD7" w:rsidRDefault="00055BD7">
            <w:pPr>
              <w:spacing w:line="276" w:lineRule="auto"/>
              <w:rPr>
                <w:lang w:eastAsia="en-US"/>
              </w:rPr>
            </w:pPr>
            <w:r>
              <w:rPr>
                <w:noProof/>
              </w:rPr>
              <w:pict>
                <v:shape id="Text Box 7" o:spid="_x0000_s1031" type="#_x0000_t202" style="position:absolute;margin-left:6.9pt;margin-top:113.65pt;width:1in;height:23.25pt;z-index:251663360;visibility:visible" stroked="f">
                  <v:textbox>
                    <w:txbxContent>
                      <w:p w:rsidR="00055BD7" w:rsidRDefault="00055BD7" w:rsidP="003A5A46">
                        <w:r>
                          <w:t>32</w:t>
                        </w:r>
                      </w:p>
                    </w:txbxContent>
                  </v:textbox>
                </v:shape>
              </w:pict>
            </w:r>
          </w:p>
        </w:tc>
        <w:tc>
          <w:tcPr>
            <w:tcW w:w="1850" w:type="dxa"/>
            <w:gridSpan w:val="8"/>
          </w:tcPr>
          <w:p w:rsidR="00055BD7" w:rsidRDefault="00055BD7">
            <w:pPr>
              <w:spacing w:line="276" w:lineRule="auto"/>
              <w:rPr>
                <w:color w:val="000000"/>
                <w:sz w:val="18"/>
                <w:szCs w:val="18"/>
                <w:lang w:eastAsia="en-US"/>
              </w:rPr>
            </w:pPr>
            <w:r>
              <w:rPr>
                <w:b/>
                <w:bCs/>
                <w:i/>
                <w:iCs/>
                <w:color w:val="000000"/>
                <w:sz w:val="18"/>
                <w:szCs w:val="18"/>
                <w:lang w:eastAsia="en-US"/>
              </w:rPr>
              <w:t>Пр</w:t>
            </w:r>
            <w:r>
              <w:rPr>
                <w:i/>
                <w:iCs/>
                <w:color w:val="000000"/>
                <w:sz w:val="18"/>
                <w:szCs w:val="18"/>
                <w:lang w:eastAsia="en-US"/>
              </w:rPr>
              <w:t xml:space="preserve">.Употреблять </w:t>
            </w:r>
            <w:r>
              <w:rPr>
                <w:color w:val="000000"/>
                <w:sz w:val="18"/>
                <w:szCs w:val="18"/>
                <w:lang w:eastAsia="en-US"/>
              </w:rPr>
              <w:t>в речи лексику по теме «Карнавал»</w:t>
            </w:r>
          </w:p>
          <w:p w:rsidR="00055BD7" w:rsidRDefault="00055BD7">
            <w:pPr>
              <w:spacing w:line="276" w:lineRule="auto"/>
              <w:rPr>
                <w:color w:val="000000"/>
                <w:spacing w:val="7"/>
                <w:sz w:val="18"/>
                <w:szCs w:val="18"/>
                <w:lang w:eastAsia="en-US"/>
              </w:rPr>
            </w:pPr>
            <w:r>
              <w:rPr>
                <w:color w:val="000000"/>
                <w:sz w:val="18"/>
                <w:szCs w:val="18"/>
                <w:lang w:eastAsia="en-US"/>
              </w:rPr>
              <w:t xml:space="preserve">• </w:t>
            </w:r>
            <w:r>
              <w:rPr>
                <w:i/>
                <w:iCs/>
                <w:color w:val="000000"/>
                <w:sz w:val="18"/>
                <w:szCs w:val="18"/>
                <w:lang w:eastAsia="en-US"/>
              </w:rPr>
              <w:t xml:space="preserve">Воспроизводить наизусть </w:t>
            </w:r>
            <w:r>
              <w:rPr>
                <w:color w:val="000000"/>
                <w:sz w:val="18"/>
                <w:szCs w:val="18"/>
                <w:lang w:eastAsia="en-US"/>
              </w:rPr>
              <w:t>стихотворение прошло</w:t>
            </w:r>
            <w:r>
              <w:rPr>
                <w:color w:val="000000"/>
                <w:sz w:val="18"/>
                <w:szCs w:val="18"/>
                <w:lang w:eastAsia="en-US"/>
              </w:rPr>
              <w:softHyphen/>
            </w:r>
            <w:r>
              <w:rPr>
                <w:color w:val="000000"/>
                <w:spacing w:val="7"/>
                <w:sz w:val="18"/>
                <w:szCs w:val="18"/>
                <w:lang w:eastAsia="en-US"/>
              </w:rPr>
              <w:t>го урока.</w:t>
            </w:r>
          </w:p>
          <w:p w:rsidR="00055BD7" w:rsidRDefault="00055BD7">
            <w:pPr>
              <w:spacing w:line="276" w:lineRule="auto"/>
              <w:rPr>
                <w:color w:val="000000"/>
                <w:sz w:val="18"/>
                <w:szCs w:val="18"/>
                <w:lang w:eastAsia="en-US"/>
              </w:rPr>
            </w:pPr>
            <w:r>
              <w:rPr>
                <w:i/>
                <w:iCs/>
                <w:color w:val="000000"/>
                <w:sz w:val="18"/>
                <w:szCs w:val="18"/>
                <w:lang w:eastAsia="en-US"/>
              </w:rPr>
              <w:t xml:space="preserve">Читать вслух </w:t>
            </w:r>
            <w:r>
              <w:rPr>
                <w:color w:val="000000"/>
                <w:sz w:val="18"/>
                <w:szCs w:val="18"/>
                <w:lang w:eastAsia="en-US"/>
              </w:rPr>
              <w:t>текст</w:t>
            </w:r>
            <w:r>
              <w:rPr>
                <w:color w:val="000000"/>
                <w:spacing w:val="11"/>
                <w:sz w:val="18"/>
                <w:szCs w:val="18"/>
                <w:lang w:eastAsia="en-US"/>
              </w:rPr>
              <w:t xml:space="preserve">, </w:t>
            </w:r>
            <w:r>
              <w:rPr>
                <w:i/>
                <w:iCs/>
                <w:color w:val="000000"/>
                <w:spacing w:val="11"/>
                <w:sz w:val="18"/>
                <w:szCs w:val="18"/>
                <w:lang w:eastAsia="en-US"/>
              </w:rPr>
              <w:t xml:space="preserve">отыскивать </w:t>
            </w:r>
            <w:r>
              <w:rPr>
                <w:color w:val="000000"/>
                <w:spacing w:val="11"/>
                <w:sz w:val="18"/>
                <w:szCs w:val="18"/>
                <w:lang w:eastAsia="en-US"/>
              </w:rPr>
              <w:t>необходимую ин</w:t>
            </w:r>
            <w:r>
              <w:rPr>
                <w:color w:val="000000"/>
                <w:spacing w:val="11"/>
                <w:sz w:val="18"/>
                <w:szCs w:val="18"/>
                <w:lang w:eastAsia="en-US"/>
              </w:rPr>
              <w:softHyphen/>
            </w:r>
            <w:r>
              <w:rPr>
                <w:color w:val="000000"/>
                <w:spacing w:val="10"/>
                <w:sz w:val="18"/>
                <w:szCs w:val="18"/>
                <w:lang w:eastAsia="en-US"/>
              </w:rPr>
              <w:t>формацию в тексте.</w:t>
            </w:r>
          </w:p>
          <w:p w:rsidR="00055BD7" w:rsidRDefault="00055BD7">
            <w:pPr>
              <w:spacing w:line="276" w:lineRule="auto"/>
              <w:rPr>
                <w:lang w:eastAsia="en-US"/>
              </w:rPr>
            </w:pPr>
          </w:p>
        </w:tc>
        <w:tc>
          <w:tcPr>
            <w:tcW w:w="2986" w:type="dxa"/>
            <w:gridSpan w:val="4"/>
          </w:tcPr>
          <w:p w:rsidR="00055BD7" w:rsidRDefault="00055BD7">
            <w:pPr>
              <w:tabs>
                <w:tab w:val="left" w:pos="2425"/>
              </w:tabs>
              <w:spacing w:line="276" w:lineRule="auto"/>
              <w:jc w:val="both"/>
              <w:rPr>
                <w:sz w:val="18"/>
                <w:szCs w:val="18"/>
                <w:lang w:eastAsia="en-US"/>
              </w:rPr>
            </w:pPr>
            <w:r>
              <w:rPr>
                <w:b/>
                <w:bCs/>
                <w:sz w:val="18"/>
                <w:szCs w:val="18"/>
                <w:lang w:eastAsia="en-US"/>
              </w:rPr>
              <w:t>Р.</w:t>
            </w:r>
            <w:r>
              <w:rPr>
                <w:i/>
                <w:iCs/>
                <w:sz w:val="18"/>
                <w:szCs w:val="18"/>
                <w:lang w:eastAsia="en-US"/>
              </w:rPr>
              <w:t xml:space="preserve">Выполнять </w:t>
            </w:r>
            <w:r>
              <w:rPr>
                <w:sz w:val="18"/>
                <w:szCs w:val="18"/>
                <w:lang w:eastAsia="en-US"/>
              </w:rPr>
              <w:t xml:space="preserve">правила работы в группе, в паре, </w:t>
            </w:r>
            <w:r>
              <w:rPr>
                <w:i/>
                <w:iCs/>
                <w:sz w:val="18"/>
                <w:szCs w:val="18"/>
                <w:lang w:eastAsia="en-US"/>
              </w:rPr>
              <w:t>оценивать</w:t>
            </w:r>
            <w:r>
              <w:rPr>
                <w:sz w:val="18"/>
                <w:szCs w:val="18"/>
                <w:lang w:eastAsia="en-US"/>
              </w:rPr>
              <w:t xml:space="preserve"> свою деятельность по шкале самооценки.</w:t>
            </w:r>
          </w:p>
          <w:p w:rsidR="00055BD7" w:rsidRDefault="00055BD7">
            <w:pPr>
              <w:spacing w:line="276" w:lineRule="auto"/>
              <w:rPr>
                <w:sz w:val="18"/>
                <w:szCs w:val="18"/>
                <w:lang w:eastAsia="en-US"/>
              </w:rPr>
            </w:pPr>
            <w:r>
              <w:rPr>
                <w:b/>
                <w:bCs/>
                <w:sz w:val="18"/>
                <w:szCs w:val="18"/>
                <w:lang w:eastAsia="en-US"/>
              </w:rPr>
              <w:t>К.</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r>
              <w:rPr>
                <w:rStyle w:val="Strong"/>
                <w:b w:val="0"/>
                <w:bCs w:val="0"/>
                <w:i/>
                <w:iCs/>
                <w:color w:val="000000"/>
                <w:sz w:val="18"/>
                <w:szCs w:val="18"/>
                <w:shd w:val="clear" w:color="auto" w:fill="FFFFFF"/>
                <w:lang w:eastAsia="en-US"/>
              </w:rPr>
              <w:t>.</w:t>
            </w:r>
          </w:p>
          <w:p w:rsidR="00055BD7" w:rsidRDefault="00055BD7">
            <w:pPr>
              <w:spacing w:line="276" w:lineRule="auto"/>
              <w:rPr>
                <w:sz w:val="18"/>
                <w:szCs w:val="18"/>
                <w:lang w:eastAsia="en-US"/>
              </w:rPr>
            </w:pPr>
            <w:r>
              <w:rPr>
                <w:b/>
                <w:bCs/>
                <w:sz w:val="18"/>
                <w:szCs w:val="18"/>
                <w:lang w:eastAsia="en-US"/>
              </w:rPr>
              <w:t>П.</w:t>
            </w:r>
            <w:r>
              <w:rPr>
                <w:sz w:val="18"/>
                <w:szCs w:val="18"/>
                <w:lang w:eastAsia="en-US"/>
              </w:rPr>
              <w:t xml:space="preserve"> Осознанно строить речевое высказывание по теме урока, извлекать из прослушанного текста основную информацию,</w:t>
            </w:r>
            <w:r>
              <w:rPr>
                <w:i/>
                <w:iCs/>
                <w:sz w:val="18"/>
                <w:szCs w:val="18"/>
                <w:lang w:eastAsia="en-US"/>
              </w:rPr>
              <w:t xml:space="preserve"> 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tc>
        <w:tc>
          <w:tcPr>
            <w:tcW w:w="829" w:type="dxa"/>
            <w:gridSpan w:val="5"/>
          </w:tcPr>
          <w:p w:rsidR="00055BD7" w:rsidRDefault="00055BD7">
            <w:pPr>
              <w:spacing w:line="276" w:lineRule="auto"/>
              <w:rPr>
                <w:lang w:eastAsia="en-US"/>
              </w:rPr>
            </w:pPr>
            <w:r>
              <w:rPr>
                <w:lang w:eastAsia="en-US"/>
              </w:rPr>
              <w:t xml:space="preserve">  КГ.</w:t>
            </w:r>
          </w:p>
        </w:tc>
        <w:tc>
          <w:tcPr>
            <w:tcW w:w="855" w:type="dxa"/>
            <w:gridSpan w:val="5"/>
          </w:tcPr>
          <w:p w:rsidR="00055BD7" w:rsidRDefault="00055BD7">
            <w:pPr>
              <w:spacing w:line="276" w:lineRule="auto"/>
              <w:rPr>
                <w:lang w:eastAsia="en-US"/>
              </w:rPr>
            </w:pPr>
            <w:r>
              <w:rPr>
                <w:lang w:eastAsia="en-US"/>
              </w:rPr>
              <w:t xml:space="preserve">  КЧ.</w:t>
            </w:r>
          </w:p>
        </w:tc>
      </w:tr>
      <w:tr w:rsidR="00055BD7">
        <w:trPr>
          <w:gridAfter w:val="4"/>
          <w:wAfter w:w="59" w:type="dxa"/>
          <w:trHeight w:val="5727"/>
          <w:jc w:val="center"/>
        </w:trPr>
        <w:tc>
          <w:tcPr>
            <w:tcW w:w="614" w:type="dxa"/>
          </w:tcPr>
          <w:p w:rsidR="00055BD7" w:rsidRDefault="00055BD7">
            <w:pPr>
              <w:spacing w:line="276" w:lineRule="auto"/>
              <w:rPr>
                <w:lang w:eastAsia="en-US"/>
              </w:rPr>
            </w:pPr>
            <w:r>
              <w:rPr>
                <w:lang w:eastAsia="en-US"/>
              </w:rPr>
              <w:t>42 43.</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lang w:eastAsia="en-US"/>
              </w:rPr>
            </w:pPr>
            <w:r>
              <w:rPr>
                <w:lang w:eastAsia="en-US"/>
              </w:rPr>
              <w:t xml:space="preserve">Повторение лексическо го материала по теме. </w:t>
            </w:r>
          </w:p>
          <w:p w:rsidR="00055BD7" w:rsidRDefault="00055BD7">
            <w:pPr>
              <w:spacing w:line="276" w:lineRule="auto"/>
              <w:rPr>
                <w:lang w:eastAsia="en-US"/>
              </w:rPr>
            </w:pPr>
            <w:r>
              <w:rPr>
                <w:lang w:eastAsia="en-US"/>
              </w:rPr>
              <w:t>Уч.: с.37-38, РТ: с.23-28</w:t>
            </w:r>
          </w:p>
        </w:tc>
        <w:tc>
          <w:tcPr>
            <w:tcW w:w="2223" w:type="dxa"/>
            <w:gridSpan w:val="4"/>
          </w:tcPr>
          <w:p w:rsidR="00055BD7" w:rsidRDefault="00055BD7">
            <w:pPr>
              <w:spacing w:line="276" w:lineRule="auto"/>
              <w:rPr>
                <w:color w:val="000000"/>
                <w:spacing w:val="10"/>
                <w:lang w:eastAsia="en-US"/>
              </w:rPr>
            </w:pPr>
            <w:r>
              <w:rPr>
                <w:color w:val="000000"/>
                <w:lang w:eastAsia="en-US"/>
              </w:rPr>
              <w:t xml:space="preserve">Отвечать на вопрос „ </w:t>
            </w:r>
            <w:r>
              <w:rPr>
                <w:color w:val="000000"/>
                <w:lang w:val="de-DE" w:eastAsia="en-US"/>
              </w:rPr>
              <w:t>Was</w:t>
            </w:r>
            <w:r w:rsidRPr="00811326">
              <w:rPr>
                <w:color w:val="000000"/>
                <w:lang w:eastAsia="en-US"/>
              </w:rPr>
              <w:t xml:space="preserve"> </w:t>
            </w:r>
            <w:r>
              <w:rPr>
                <w:color w:val="000000"/>
                <w:lang w:val="de-DE" w:eastAsia="en-US"/>
              </w:rPr>
              <w:t>macht</w:t>
            </w:r>
            <w:r w:rsidRPr="00811326">
              <w:rPr>
                <w:color w:val="000000"/>
                <w:lang w:eastAsia="en-US"/>
              </w:rPr>
              <w:t xml:space="preserve"> </w:t>
            </w:r>
            <w:r>
              <w:rPr>
                <w:color w:val="000000"/>
                <w:lang w:val="de-DE" w:eastAsia="en-US"/>
              </w:rPr>
              <w:t>ihr</w:t>
            </w:r>
            <w:r w:rsidRPr="00811326">
              <w:rPr>
                <w:color w:val="000000"/>
                <w:lang w:eastAsia="en-US"/>
              </w:rPr>
              <w:t xml:space="preserve"> </w:t>
            </w:r>
            <w:r>
              <w:rPr>
                <w:color w:val="000000"/>
                <w:lang w:val="de-DE" w:eastAsia="en-US"/>
              </w:rPr>
              <w:t>gern</w:t>
            </w:r>
            <w:r w:rsidRPr="00811326">
              <w:rPr>
                <w:color w:val="000000"/>
                <w:lang w:eastAsia="en-US"/>
              </w:rPr>
              <w:t xml:space="preserve"> </w:t>
            </w:r>
            <w:r>
              <w:rPr>
                <w:color w:val="000000"/>
                <w:lang w:val="de-DE" w:eastAsia="en-US"/>
              </w:rPr>
              <w:t>in</w:t>
            </w:r>
            <w:r w:rsidRPr="00811326">
              <w:rPr>
                <w:color w:val="000000"/>
                <w:lang w:eastAsia="en-US"/>
              </w:rPr>
              <w:t xml:space="preserve"> </w:t>
            </w:r>
            <w:r>
              <w:rPr>
                <w:color w:val="000000"/>
                <w:lang w:val="de-DE" w:eastAsia="en-US"/>
              </w:rPr>
              <w:t>der</w:t>
            </w:r>
            <w:r w:rsidRPr="00811326">
              <w:rPr>
                <w:color w:val="000000"/>
                <w:lang w:eastAsia="en-US"/>
              </w:rPr>
              <w:t xml:space="preserve"> </w:t>
            </w:r>
            <w:r>
              <w:rPr>
                <w:color w:val="000000"/>
                <w:lang w:val="de-DE" w:eastAsia="en-US"/>
              </w:rPr>
              <w:t>Deutschstunde</w:t>
            </w:r>
            <w:r>
              <w:rPr>
                <w:color w:val="000000"/>
                <w:lang w:eastAsia="en-US"/>
              </w:rPr>
              <w:t>?", используя в речи устойчивые сло</w:t>
            </w:r>
            <w:r>
              <w:rPr>
                <w:color w:val="000000"/>
                <w:lang w:eastAsia="en-US"/>
              </w:rPr>
              <w:softHyphen/>
            </w:r>
            <w:r>
              <w:rPr>
                <w:color w:val="000000"/>
                <w:spacing w:val="8"/>
                <w:lang w:eastAsia="en-US"/>
              </w:rPr>
              <w:t xml:space="preserve">восочетания, оценочную лексику и речевые клише в </w:t>
            </w:r>
            <w:r>
              <w:rPr>
                <w:color w:val="000000"/>
                <w:spacing w:val="9"/>
                <w:lang w:eastAsia="en-US"/>
              </w:rPr>
              <w:t xml:space="preserve">соответствии с коммуникативной задачей. </w:t>
            </w:r>
            <w:r>
              <w:rPr>
                <w:color w:val="000000"/>
                <w:lang w:eastAsia="en-US"/>
              </w:rPr>
              <w:t xml:space="preserve">  Читать и понимать новую рифмовку „ </w:t>
            </w:r>
            <w:r>
              <w:rPr>
                <w:color w:val="000000"/>
                <w:lang w:val="de-DE" w:eastAsia="en-US"/>
              </w:rPr>
              <w:t>Was</w:t>
            </w:r>
            <w:r w:rsidRPr="00811326">
              <w:rPr>
                <w:color w:val="000000"/>
                <w:lang w:eastAsia="en-US"/>
              </w:rPr>
              <w:t xml:space="preserve"> </w:t>
            </w:r>
            <w:r>
              <w:rPr>
                <w:color w:val="000000"/>
                <w:lang w:val="de-DE" w:eastAsia="en-US"/>
              </w:rPr>
              <w:t>haben</w:t>
            </w:r>
            <w:r w:rsidRPr="00811326">
              <w:rPr>
                <w:color w:val="000000"/>
                <w:lang w:eastAsia="en-US"/>
              </w:rPr>
              <w:t xml:space="preserve"> </w:t>
            </w:r>
            <w:r>
              <w:rPr>
                <w:color w:val="000000"/>
                <w:lang w:val="de-DE" w:eastAsia="en-US"/>
              </w:rPr>
              <w:t>wir</w:t>
            </w:r>
            <w:r w:rsidRPr="00811326">
              <w:rPr>
                <w:color w:val="000000"/>
                <w:lang w:eastAsia="en-US"/>
              </w:rPr>
              <w:t xml:space="preserve"> </w:t>
            </w:r>
            <w:r>
              <w:rPr>
                <w:color w:val="000000"/>
                <w:lang w:val="de-DE" w:eastAsia="en-US"/>
              </w:rPr>
              <w:t>in</w:t>
            </w:r>
            <w:r w:rsidRPr="00811326">
              <w:rPr>
                <w:color w:val="000000"/>
                <w:lang w:eastAsia="en-US"/>
              </w:rPr>
              <w:t xml:space="preserve"> </w:t>
            </w:r>
            <w:r>
              <w:rPr>
                <w:color w:val="000000"/>
                <w:lang w:val="de-DE" w:eastAsia="en-US"/>
              </w:rPr>
              <w:t>der</w:t>
            </w:r>
            <w:r w:rsidRPr="00811326">
              <w:rPr>
                <w:color w:val="000000"/>
                <w:lang w:eastAsia="en-US"/>
              </w:rPr>
              <w:t xml:space="preserve"> </w:t>
            </w:r>
            <w:r>
              <w:rPr>
                <w:color w:val="000000"/>
                <w:lang w:val="de-DE" w:eastAsia="en-US"/>
              </w:rPr>
              <w:t>Deutschstunde</w:t>
            </w:r>
            <w:r w:rsidRPr="00811326">
              <w:rPr>
                <w:color w:val="000000"/>
                <w:lang w:eastAsia="en-US"/>
              </w:rPr>
              <w:t xml:space="preserve"> </w:t>
            </w:r>
            <w:r>
              <w:rPr>
                <w:color w:val="000000"/>
                <w:lang w:val="de-DE" w:eastAsia="en-US"/>
              </w:rPr>
              <w:t>gemacht</w:t>
            </w:r>
            <w:r>
              <w:rPr>
                <w:color w:val="000000"/>
                <w:lang w:eastAsia="en-US"/>
              </w:rPr>
              <w:t>?", содержа</w:t>
            </w:r>
            <w:r>
              <w:rPr>
                <w:color w:val="000000"/>
                <w:lang w:eastAsia="en-US"/>
              </w:rPr>
              <w:softHyphen/>
              <w:t xml:space="preserve">щую известные глаголы в </w:t>
            </w:r>
            <w:r>
              <w:rPr>
                <w:color w:val="000000"/>
                <w:lang w:val="de-DE" w:eastAsia="en-US"/>
              </w:rPr>
              <w:t>Perfekt</w:t>
            </w:r>
            <w:r>
              <w:rPr>
                <w:color w:val="000000"/>
                <w:lang w:eastAsia="en-US"/>
              </w:rPr>
              <w:t xml:space="preserve">.  Самостоятельно сочинять рифмовки. Решать математические примеры в пределах 20. </w:t>
            </w:r>
          </w:p>
        </w:tc>
        <w:tc>
          <w:tcPr>
            <w:tcW w:w="2080" w:type="dxa"/>
            <w:gridSpan w:val="13"/>
          </w:tcPr>
          <w:p w:rsidR="00055BD7" w:rsidRDefault="00055BD7">
            <w:pPr>
              <w:spacing w:line="276" w:lineRule="auto"/>
              <w:rPr>
                <w:sz w:val="18"/>
                <w:szCs w:val="18"/>
                <w:lang w:eastAsia="en-US"/>
              </w:rPr>
            </w:pPr>
            <w:r>
              <w:rPr>
                <w:b/>
                <w:bCs/>
                <w:sz w:val="18"/>
                <w:szCs w:val="18"/>
                <w:lang w:eastAsia="en-US"/>
              </w:rPr>
              <w:t>Л.</w:t>
            </w:r>
            <w:r>
              <w:rPr>
                <w:sz w:val="18"/>
                <w:szCs w:val="18"/>
                <w:lang w:eastAsia="en-US"/>
              </w:rPr>
              <w:t xml:space="preserve"> Проявлять гуманное отношение ко всему живому, формирования                       потребности и умения выражать себя в доступных видах творчества.</w:t>
            </w:r>
          </w:p>
          <w:p w:rsidR="00055BD7" w:rsidRDefault="00055BD7">
            <w:pPr>
              <w:spacing w:line="276" w:lineRule="auto"/>
              <w:rPr>
                <w:color w:val="000000"/>
                <w:sz w:val="18"/>
                <w:szCs w:val="18"/>
                <w:shd w:val="clear" w:color="auto" w:fill="FFFFFF"/>
                <w:lang w:eastAsia="en-US"/>
              </w:rPr>
            </w:pPr>
            <w:r>
              <w:rPr>
                <w:b/>
                <w:bCs/>
                <w:sz w:val="18"/>
                <w:szCs w:val="18"/>
                <w:lang w:eastAsia="en-US"/>
              </w:rPr>
              <w:t>Л.</w:t>
            </w:r>
            <w:r>
              <w:rPr>
                <w:sz w:val="18"/>
                <w:szCs w:val="18"/>
                <w:lang w:eastAsia="en-US"/>
              </w:rPr>
              <w:t>Проявлять гуманное отношение ко всему живому, формирования потребности и умения выражать себя в доступных видах творчества, развивать учебную самостоятельность</w:t>
            </w:r>
          </w:p>
          <w:p w:rsidR="00055BD7" w:rsidRDefault="00055BD7">
            <w:pPr>
              <w:spacing w:line="276" w:lineRule="auto"/>
              <w:rPr>
                <w:color w:val="000000"/>
                <w:lang w:eastAsia="en-US"/>
              </w:rPr>
            </w:pPr>
          </w:p>
        </w:tc>
        <w:tc>
          <w:tcPr>
            <w:tcW w:w="1850" w:type="dxa"/>
            <w:gridSpan w:val="8"/>
          </w:tcPr>
          <w:p w:rsidR="00055BD7" w:rsidRDefault="00055BD7">
            <w:pPr>
              <w:spacing w:line="276" w:lineRule="auto"/>
              <w:rPr>
                <w:color w:val="000000"/>
                <w:sz w:val="18"/>
                <w:szCs w:val="18"/>
                <w:lang w:eastAsia="en-US"/>
              </w:rPr>
            </w:pPr>
            <w:r>
              <w:rPr>
                <w:b/>
                <w:bCs/>
                <w:i/>
                <w:iCs/>
                <w:color w:val="000000"/>
                <w:sz w:val="18"/>
                <w:szCs w:val="18"/>
                <w:lang w:eastAsia="en-US"/>
              </w:rPr>
              <w:t>Пр</w:t>
            </w:r>
            <w:r>
              <w:rPr>
                <w:i/>
                <w:iCs/>
                <w:color w:val="000000"/>
                <w:sz w:val="18"/>
                <w:szCs w:val="18"/>
                <w:lang w:eastAsia="en-US"/>
              </w:rPr>
              <w:t xml:space="preserve">.Употреблять </w:t>
            </w:r>
            <w:r>
              <w:rPr>
                <w:color w:val="000000"/>
                <w:sz w:val="18"/>
                <w:szCs w:val="18"/>
                <w:lang w:eastAsia="en-US"/>
              </w:rPr>
              <w:t>в речи лексику по теме «Карнавал»</w:t>
            </w:r>
          </w:p>
          <w:p w:rsidR="00055BD7" w:rsidRDefault="00055BD7">
            <w:pPr>
              <w:spacing w:line="276" w:lineRule="auto"/>
              <w:rPr>
                <w:color w:val="000000"/>
                <w:spacing w:val="7"/>
                <w:sz w:val="18"/>
                <w:szCs w:val="18"/>
                <w:lang w:eastAsia="en-US"/>
              </w:rPr>
            </w:pPr>
            <w:r>
              <w:rPr>
                <w:color w:val="000000"/>
                <w:sz w:val="18"/>
                <w:szCs w:val="18"/>
                <w:lang w:eastAsia="en-US"/>
              </w:rPr>
              <w:t xml:space="preserve">• </w:t>
            </w:r>
            <w:r>
              <w:rPr>
                <w:i/>
                <w:iCs/>
                <w:color w:val="000000"/>
                <w:sz w:val="18"/>
                <w:szCs w:val="18"/>
                <w:lang w:eastAsia="en-US"/>
              </w:rPr>
              <w:t xml:space="preserve">Воспроизводить наизусть </w:t>
            </w:r>
            <w:r>
              <w:rPr>
                <w:color w:val="000000"/>
                <w:sz w:val="18"/>
                <w:szCs w:val="18"/>
                <w:lang w:eastAsia="en-US"/>
              </w:rPr>
              <w:t>стихотворение прошло</w:t>
            </w:r>
            <w:r>
              <w:rPr>
                <w:color w:val="000000"/>
                <w:sz w:val="18"/>
                <w:szCs w:val="18"/>
                <w:lang w:eastAsia="en-US"/>
              </w:rPr>
              <w:softHyphen/>
            </w:r>
            <w:r>
              <w:rPr>
                <w:color w:val="000000"/>
                <w:spacing w:val="7"/>
                <w:sz w:val="18"/>
                <w:szCs w:val="18"/>
                <w:lang w:eastAsia="en-US"/>
              </w:rPr>
              <w:t>го урока.</w:t>
            </w:r>
          </w:p>
          <w:p w:rsidR="00055BD7" w:rsidRDefault="00055BD7">
            <w:pPr>
              <w:spacing w:line="276" w:lineRule="auto"/>
              <w:rPr>
                <w:color w:val="000000"/>
                <w:sz w:val="18"/>
                <w:szCs w:val="18"/>
                <w:lang w:eastAsia="en-US"/>
              </w:rPr>
            </w:pPr>
            <w:r>
              <w:rPr>
                <w:i/>
                <w:iCs/>
                <w:color w:val="000000"/>
                <w:sz w:val="18"/>
                <w:szCs w:val="18"/>
                <w:lang w:eastAsia="en-US"/>
              </w:rPr>
              <w:t xml:space="preserve">Читать вслух </w:t>
            </w:r>
            <w:r>
              <w:rPr>
                <w:color w:val="000000"/>
                <w:sz w:val="18"/>
                <w:szCs w:val="18"/>
                <w:lang w:eastAsia="en-US"/>
              </w:rPr>
              <w:t>текст</w:t>
            </w:r>
            <w:r>
              <w:rPr>
                <w:color w:val="000000"/>
                <w:spacing w:val="11"/>
                <w:sz w:val="18"/>
                <w:szCs w:val="18"/>
                <w:lang w:eastAsia="en-US"/>
              </w:rPr>
              <w:t xml:space="preserve">, </w:t>
            </w:r>
            <w:r>
              <w:rPr>
                <w:i/>
                <w:iCs/>
                <w:color w:val="000000"/>
                <w:spacing w:val="11"/>
                <w:sz w:val="18"/>
                <w:szCs w:val="18"/>
                <w:lang w:eastAsia="en-US"/>
              </w:rPr>
              <w:t xml:space="preserve">отыскивать </w:t>
            </w:r>
            <w:r>
              <w:rPr>
                <w:color w:val="000000"/>
                <w:spacing w:val="11"/>
                <w:sz w:val="18"/>
                <w:szCs w:val="18"/>
                <w:lang w:eastAsia="en-US"/>
              </w:rPr>
              <w:t>необходимую ин</w:t>
            </w:r>
            <w:r>
              <w:rPr>
                <w:color w:val="000000"/>
                <w:spacing w:val="11"/>
                <w:sz w:val="18"/>
                <w:szCs w:val="18"/>
                <w:lang w:eastAsia="en-US"/>
              </w:rPr>
              <w:softHyphen/>
            </w:r>
            <w:r>
              <w:rPr>
                <w:color w:val="000000"/>
                <w:spacing w:val="10"/>
                <w:sz w:val="18"/>
                <w:szCs w:val="18"/>
                <w:lang w:eastAsia="en-US"/>
              </w:rPr>
              <w:t>формацию в тексте.</w:t>
            </w:r>
          </w:p>
          <w:p w:rsidR="00055BD7" w:rsidRDefault="00055BD7">
            <w:pPr>
              <w:spacing w:line="276" w:lineRule="auto"/>
              <w:rPr>
                <w:color w:val="000000"/>
                <w:sz w:val="18"/>
                <w:szCs w:val="18"/>
                <w:lang w:eastAsia="en-US"/>
              </w:rPr>
            </w:pPr>
            <w:r>
              <w:rPr>
                <w:i/>
                <w:iCs/>
                <w:color w:val="000000"/>
                <w:sz w:val="18"/>
                <w:szCs w:val="18"/>
                <w:lang w:eastAsia="en-US"/>
              </w:rPr>
              <w:t xml:space="preserve">Заполнять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p w:rsidR="00055BD7" w:rsidRDefault="00055BD7">
            <w:pPr>
              <w:spacing w:line="276" w:lineRule="auto"/>
              <w:rPr>
                <w:color w:val="000000"/>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грамматическую таблицу.</w:t>
            </w:r>
          </w:p>
        </w:tc>
        <w:tc>
          <w:tcPr>
            <w:tcW w:w="2986" w:type="dxa"/>
            <w:gridSpan w:val="4"/>
          </w:tcPr>
          <w:p w:rsidR="00055BD7" w:rsidRDefault="00055BD7">
            <w:pPr>
              <w:spacing w:line="276" w:lineRule="auto"/>
              <w:rPr>
                <w:sz w:val="18"/>
                <w:szCs w:val="18"/>
                <w:lang w:eastAsia="en-US"/>
              </w:rPr>
            </w:pPr>
            <w:r>
              <w:rPr>
                <w:b/>
                <w:bCs/>
                <w:sz w:val="18"/>
                <w:szCs w:val="18"/>
                <w:lang w:eastAsia="en-US"/>
              </w:rPr>
              <w:t>Р</w:t>
            </w:r>
            <w:r>
              <w:rPr>
                <w:sz w:val="18"/>
                <w:szCs w:val="18"/>
                <w:lang w:eastAsia="en-US"/>
              </w:rPr>
              <w:t>. О</w:t>
            </w:r>
            <w:r>
              <w:rPr>
                <w:i/>
                <w:iCs/>
                <w:sz w:val="18"/>
                <w:szCs w:val="18"/>
                <w:lang w:eastAsia="en-US"/>
              </w:rPr>
              <w:t>ценивать</w:t>
            </w:r>
            <w:r>
              <w:rPr>
                <w:sz w:val="18"/>
                <w:szCs w:val="18"/>
                <w:lang w:eastAsia="en-US"/>
              </w:rPr>
              <w:t xml:space="preserve"> правильность выполнения заданий,</w:t>
            </w:r>
            <w:r>
              <w:rPr>
                <w:i/>
                <w:iCs/>
                <w:color w:val="000000"/>
                <w:sz w:val="18"/>
                <w:szCs w:val="18"/>
                <w:shd w:val="clear" w:color="auto" w:fill="FFFFFF"/>
                <w:lang w:eastAsia="en-US"/>
              </w:rPr>
              <w:t xml:space="preserve"> планировать  свои </w:t>
            </w:r>
            <w:r>
              <w:rPr>
                <w:color w:val="000000"/>
                <w:sz w:val="18"/>
                <w:szCs w:val="18"/>
                <w:shd w:val="clear" w:color="auto" w:fill="FFFFFF"/>
                <w:lang w:eastAsia="en-US"/>
              </w:rPr>
              <w:t>действии, находить и исправлять  ошибки</w:t>
            </w:r>
            <w:r>
              <w:rPr>
                <w:i/>
                <w:iCs/>
                <w:color w:val="000000"/>
                <w:sz w:val="18"/>
                <w:szCs w:val="18"/>
                <w:shd w:val="clear" w:color="auto" w:fill="FFFFFF"/>
                <w:lang w:eastAsia="en-US"/>
              </w:rPr>
              <w:t>.</w:t>
            </w:r>
          </w:p>
          <w:p w:rsidR="00055BD7" w:rsidRDefault="00055BD7">
            <w:pPr>
              <w:spacing w:line="276" w:lineRule="auto"/>
              <w:rPr>
                <w:b/>
                <w:bCs/>
                <w:sz w:val="18"/>
                <w:szCs w:val="18"/>
                <w:lang w:eastAsia="en-US"/>
              </w:rPr>
            </w:pPr>
            <w:r>
              <w:rPr>
                <w:b/>
                <w:bCs/>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055BD7" w:rsidRDefault="00055BD7">
            <w:pPr>
              <w:spacing w:line="276" w:lineRule="auto"/>
              <w:rPr>
                <w:b/>
                <w:bCs/>
                <w:sz w:val="18"/>
                <w:szCs w:val="18"/>
                <w:lang w:eastAsia="en-US"/>
              </w:rPr>
            </w:pPr>
          </w:p>
          <w:p w:rsidR="00055BD7" w:rsidRDefault="00055BD7">
            <w:pPr>
              <w:spacing w:line="276" w:lineRule="auto"/>
              <w:rPr>
                <w:b/>
                <w:bCs/>
                <w:sz w:val="18"/>
                <w:szCs w:val="18"/>
                <w:lang w:eastAsia="en-US"/>
              </w:rPr>
            </w:pPr>
            <w:r>
              <w:rPr>
                <w:b/>
                <w:bCs/>
                <w:sz w:val="18"/>
                <w:szCs w:val="18"/>
                <w:lang w:eastAsia="en-US"/>
              </w:rPr>
              <w:t>П.</w:t>
            </w:r>
            <w:r>
              <w:rPr>
                <w:i/>
                <w:iCs/>
                <w:sz w:val="18"/>
                <w:szCs w:val="18"/>
                <w:lang w:eastAsia="en-US"/>
              </w:rPr>
              <w:t>Составлять</w:t>
            </w:r>
            <w:r>
              <w:rPr>
                <w:sz w:val="18"/>
                <w:szCs w:val="18"/>
                <w:lang w:eastAsia="en-US"/>
              </w:rPr>
              <w:t xml:space="preserve"> предложения  с опорой на заданную схему, осознанно строить речевое высказывание, зрительно </w:t>
            </w:r>
            <w:r>
              <w:rPr>
                <w:i/>
                <w:iCs/>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p w:rsidR="00055BD7" w:rsidRDefault="00055BD7">
            <w:pPr>
              <w:spacing w:line="276" w:lineRule="auto"/>
              <w:rPr>
                <w:sz w:val="18"/>
                <w:szCs w:val="18"/>
                <w:lang w:eastAsia="en-US"/>
              </w:rPr>
            </w:pPr>
            <w:r>
              <w:rPr>
                <w:b/>
                <w:bCs/>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tc>
        <w:tc>
          <w:tcPr>
            <w:tcW w:w="829" w:type="dxa"/>
            <w:gridSpan w:val="5"/>
          </w:tcPr>
          <w:p w:rsidR="00055BD7" w:rsidRDefault="00055BD7">
            <w:pPr>
              <w:spacing w:line="276" w:lineRule="auto"/>
              <w:rPr>
                <w:color w:val="000000"/>
                <w:lang w:eastAsia="en-US"/>
              </w:rPr>
            </w:pPr>
            <w:r>
              <w:rPr>
                <w:color w:val="000000"/>
                <w:lang w:eastAsia="en-US"/>
              </w:rPr>
              <w:t xml:space="preserve">  СД.</w:t>
            </w:r>
          </w:p>
          <w:p w:rsidR="00055BD7" w:rsidRDefault="00055BD7">
            <w:pPr>
              <w:spacing w:line="276" w:lineRule="auto"/>
              <w:rPr>
                <w:color w:val="000000"/>
                <w:lang w:eastAsia="en-US"/>
              </w:rPr>
            </w:pPr>
            <w:r>
              <w:rPr>
                <w:color w:val="000000"/>
                <w:lang w:eastAsia="en-US"/>
              </w:rPr>
              <w:t xml:space="preserve">   КА.</w:t>
            </w:r>
          </w:p>
        </w:tc>
        <w:tc>
          <w:tcPr>
            <w:tcW w:w="855" w:type="dxa"/>
            <w:gridSpan w:val="5"/>
          </w:tcPr>
          <w:p w:rsidR="00055BD7" w:rsidRDefault="00055BD7">
            <w:pPr>
              <w:spacing w:line="276" w:lineRule="auto"/>
              <w:rPr>
                <w:color w:val="000000"/>
                <w:lang w:eastAsia="en-US"/>
              </w:rPr>
            </w:pPr>
            <w:r>
              <w:rPr>
                <w:color w:val="000000"/>
                <w:lang w:eastAsia="en-US"/>
              </w:rPr>
              <w:t xml:space="preserve">    КТ.</w:t>
            </w:r>
          </w:p>
        </w:tc>
      </w:tr>
      <w:tr w:rsidR="00055BD7">
        <w:trPr>
          <w:gridAfter w:val="4"/>
          <w:wAfter w:w="59" w:type="dxa"/>
          <w:trHeight w:val="286"/>
          <w:jc w:val="center"/>
        </w:trPr>
        <w:tc>
          <w:tcPr>
            <w:tcW w:w="614" w:type="dxa"/>
          </w:tcPr>
          <w:p w:rsidR="00055BD7" w:rsidRDefault="00055BD7">
            <w:pPr>
              <w:spacing w:line="276" w:lineRule="auto"/>
              <w:rPr>
                <w:lang w:eastAsia="en-US"/>
              </w:rPr>
            </w:pPr>
            <w:r>
              <w:rPr>
                <w:lang w:eastAsia="en-US"/>
              </w:rPr>
              <w:t>44</w:t>
            </w:r>
          </w:p>
        </w:tc>
        <w:tc>
          <w:tcPr>
            <w:tcW w:w="969" w:type="dxa"/>
            <w:gridSpan w:val="2"/>
            <w:vMerge/>
            <w:vAlign w:val="center"/>
          </w:tcPr>
          <w:p w:rsidR="00055BD7" w:rsidRDefault="00055BD7">
            <w:pPr>
              <w:widowControl/>
              <w:autoSpaceDE/>
              <w:autoSpaceDN/>
              <w:adjustRightInd/>
              <w:rPr>
                <w:lang w:eastAsia="en-US"/>
              </w:rPr>
            </w:pPr>
          </w:p>
        </w:tc>
        <w:tc>
          <w:tcPr>
            <w:tcW w:w="1346" w:type="dxa"/>
            <w:gridSpan w:val="2"/>
          </w:tcPr>
          <w:p w:rsidR="00055BD7" w:rsidRDefault="00055BD7">
            <w:pPr>
              <w:spacing w:line="276" w:lineRule="auto"/>
              <w:rPr>
                <w:b/>
                <w:bCs/>
                <w:color w:val="FF0000"/>
                <w:lang w:eastAsia="en-US"/>
              </w:rPr>
            </w:pPr>
            <w:r>
              <w:rPr>
                <w:b/>
                <w:bCs/>
                <w:color w:val="FF0000"/>
                <w:lang w:eastAsia="en-US"/>
              </w:rPr>
              <w:t xml:space="preserve">Контроль ная работа по теме №5 «Моя школа. Мой </w:t>
            </w:r>
          </w:p>
          <w:p w:rsidR="00055BD7" w:rsidRDefault="00055BD7">
            <w:pPr>
              <w:spacing w:line="276" w:lineRule="auto"/>
              <w:rPr>
                <w:b/>
                <w:bCs/>
                <w:lang w:eastAsia="en-US"/>
              </w:rPr>
            </w:pPr>
            <w:r>
              <w:rPr>
                <w:b/>
                <w:bCs/>
                <w:color w:val="FF0000"/>
                <w:lang w:eastAsia="en-US"/>
              </w:rPr>
              <w:t>класс»</w:t>
            </w:r>
          </w:p>
        </w:tc>
        <w:tc>
          <w:tcPr>
            <w:tcW w:w="2223" w:type="dxa"/>
            <w:gridSpan w:val="4"/>
          </w:tcPr>
          <w:p w:rsidR="00055BD7" w:rsidRDefault="00055BD7">
            <w:pPr>
              <w:spacing w:line="276" w:lineRule="auto"/>
              <w:rPr>
                <w:color w:val="000000"/>
                <w:spacing w:val="6"/>
                <w:lang w:eastAsia="en-US"/>
              </w:rPr>
            </w:pPr>
            <w:r>
              <w:rPr>
                <w:color w:val="000000"/>
                <w:lang w:eastAsia="en-US"/>
              </w:rPr>
              <w:t>Читать про себя и понимать на слух текст, со</w:t>
            </w:r>
            <w:r>
              <w:rPr>
                <w:color w:val="000000"/>
                <w:lang w:eastAsia="en-US"/>
              </w:rPr>
              <w:softHyphen/>
            </w:r>
            <w:r>
              <w:rPr>
                <w:color w:val="000000"/>
                <w:spacing w:val="9"/>
                <w:lang w:eastAsia="en-US"/>
              </w:rPr>
              <w:t xml:space="preserve">держащий как изученный языковой материал, так и </w:t>
            </w:r>
            <w:r>
              <w:rPr>
                <w:color w:val="000000"/>
                <w:spacing w:val="10"/>
                <w:lang w:eastAsia="en-US"/>
              </w:rPr>
              <w:t>отдельные новые слова в сносках.</w:t>
            </w:r>
            <w:r>
              <w:rPr>
                <w:color w:val="000000"/>
                <w:lang w:eastAsia="en-US"/>
              </w:rPr>
              <w:t xml:space="preserve"> Воспринимать на слух новую страноведческую </w:t>
            </w:r>
            <w:r>
              <w:rPr>
                <w:color w:val="000000"/>
                <w:spacing w:val="8"/>
                <w:lang w:eastAsia="en-US"/>
              </w:rPr>
              <w:t>информацию о школе, учебном кабинете.</w:t>
            </w:r>
            <w:r>
              <w:rPr>
                <w:color w:val="000000"/>
                <w:lang w:eastAsia="en-US"/>
              </w:rPr>
              <w:t>Читать текст и осуществлять поиск нужной ин</w:t>
            </w:r>
            <w:r>
              <w:rPr>
                <w:color w:val="000000"/>
                <w:lang w:eastAsia="en-US"/>
              </w:rPr>
              <w:softHyphen/>
            </w:r>
            <w:r>
              <w:rPr>
                <w:color w:val="000000"/>
                <w:spacing w:val="6"/>
                <w:lang w:eastAsia="en-US"/>
              </w:rPr>
              <w:t>формации.</w:t>
            </w:r>
          </w:p>
        </w:tc>
        <w:tc>
          <w:tcPr>
            <w:tcW w:w="2080" w:type="dxa"/>
            <w:gridSpan w:val="13"/>
          </w:tcPr>
          <w:p w:rsidR="00055BD7" w:rsidRDefault="00055BD7">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периодическое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сопоставление </w:t>
            </w:r>
          </w:p>
          <w:p w:rsidR="00055BD7" w:rsidRDefault="00055BD7">
            <w:pPr>
              <w:shd w:val="clear" w:color="auto" w:fill="FFFFFF"/>
              <w:tabs>
                <w:tab w:val="left" w:pos="216"/>
              </w:tabs>
              <w:spacing w:before="10" w:line="276" w:lineRule="auto"/>
              <w:rPr>
                <w:color w:val="000000"/>
                <w:lang w:eastAsia="en-US"/>
              </w:rPr>
            </w:pPr>
            <w:r>
              <w:rPr>
                <w:color w:val="000000"/>
                <w:lang w:eastAsia="en-US"/>
              </w:rPr>
              <w:t xml:space="preserve">промежуточных </w:t>
            </w:r>
          </w:p>
          <w:p w:rsidR="00055BD7" w:rsidRDefault="00055BD7">
            <w:pPr>
              <w:shd w:val="clear" w:color="auto" w:fill="FFFFFF"/>
              <w:tabs>
                <w:tab w:val="left" w:pos="216"/>
              </w:tabs>
              <w:spacing w:before="10" w:line="276" w:lineRule="auto"/>
              <w:rPr>
                <w:color w:val="000000"/>
                <w:lang w:eastAsia="en-US"/>
              </w:rPr>
            </w:pPr>
            <w:r>
              <w:rPr>
                <w:color w:val="000000"/>
                <w:lang w:eastAsia="en-US"/>
              </w:rPr>
              <w:t>результатов</w:t>
            </w:r>
          </w:p>
          <w:p w:rsidR="00055BD7" w:rsidRDefault="00055BD7">
            <w:pPr>
              <w:spacing w:line="276" w:lineRule="auto"/>
              <w:rPr>
                <w:color w:val="000000"/>
                <w:lang w:eastAsia="en-US"/>
              </w:rPr>
            </w:pPr>
            <w:r>
              <w:rPr>
                <w:color w:val="000000"/>
                <w:lang w:eastAsia="en-US"/>
              </w:rPr>
              <w:t xml:space="preserve"> с планируемыми.</w:t>
            </w:r>
          </w:p>
          <w:p w:rsidR="00055BD7" w:rsidRDefault="00055BD7">
            <w:pPr>
              <w:pStyle w:val="NoSpacing"/>
              <w:spacing w:line="276" w:lineRule="auto"/>
              <w:rPr>
                <w:rFonts w:ascii="Times New Roman" w:hAnsi="Times New Roman" w:cs="Times New Roman"/>
                <w:sz w:val="18"/>
                <w:szCs w:val="18"/>
                <w:lang w:eastAsia="en-US"/>
              </w:rPr>
            </w:pPr>
            <w:r>
              <w:rPr>
                <w:noProof/>
              </w:rPr>
              <w:pict>
                <v:shape id="Text Box 8" o:spid="_x0000_s1032" type="#_x0000_t202" style="position:absolute;margin-left:12.15pt;margin-top:132.45pt;width:1in;height:1in;z-index:251664384;visibility:visible" stroked="f">
                  <v:textbox>
                    <w:txbxContent>
                      <w:p w:rsidR="00055BD7" w:rsidRDefault="00055BD7" w:rsidP="003A5A46">
                        <w:r>
                          <w:t>33</w:t>
                        </w:r>
                      </w:p>
                    </w:txbxContent>
                  </v:textbox>
                </v:shape>
              </w:pict>
            </w:r>
            <w:r>
              <w:rPr>
                <w:rFonts w:ascii="Times New Roman" w:hAnsi="Times New Roman" w:cs="Times New Roman"/>
                <w:b/>
                <w:bCs/>
                <w:sz w:val="18"/>
                <w:szCs w:val="18"/>
                <w:shd w:val="clear" w:color="auto" w:fill="FFFFFF"/>
                <w:lang w:eastAsia="en-US"/>
              </w:rPr>
              <w:t>Л.</w:t>
            </w:r>
            <w:r>
              <w:rPr>
                <w:rFonts w:ascii="Times New Roman" w:hAnsi="Times New Roman" w:cs="Times New Roman"/>
                <w:sz w:val="18"/>
                <w:szCs w:val="18"/>
                <w:shd w:val="clear" w:color="auto" w:fill="FFFFFF"/>
                <w:lang w:eastAsia="en-US"/>
              </w:rPr>
              <w:t xml:space="preserve"> адекватно судить о причинах своего успеха/неуспеха.</w:t>
            </w:r>
          </w:p>
        </w:tc>
        <w:tc>
          <w:tcPr>
            <w:tcW w:w="1850" w:type="dxa"/>
            <w:gridSpan w:val="8"/>
          </w:tcPr>
          <w:p w:rsidR="00055BD7" w:rsidRDefault="00055BD7">
            <w:pPr>
              <w:spacing w:line="276" w:lineRule="auto"/>
              <w:rPr>
                <w:color w:val="000000"/>
                <w:sz w:val="18"/>
                <w:szCs w:val="18"/>
                <w:lang w:eastAsia="en-US"/>
              </w:rPr>
            </w:pPr>
            <w:r>
              <w:rPr>
                <w:b/>
                <w:bCs/>
                <w:i/>
                <w:iCs/>
                <w:color w:val="000000"/>
                <w:sz w:val="18"/>
                <w:szCs w:val="18"/>
                <w:lang w:eastAsia="en-US"/>
              </w:rPr>
              <w:t>Пр.</w:t>
            </w:r>
            <w:r>
              <w:rPr>
                <w:i/>
                <w:iCs/>
                <w:color w:val="000000"/>
                <w:sz w:val="18"/>
                <w:szCs w:val="18"/>
                <w:lang w:eastAsia="en-US"/>
              </w:rPr>
              <w:t xml:space="preserve">Заполнять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p w:rsidR="00055BD7" w:rsidRDefault="00055BD7">
            <w:pPr>
              <w:spacing w:line="276" w:lineRule="auto"/>
              <w:rPr>
                <w:color w:val="000000"/>
                <w:sz w:val="18"/>
                <w:szCs w:val="18"/>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 xml:space="preserve">грамматическую таблицу, </w:t>
            </w:r>
            <w:r>
              <w:rPr>
                <w:color w:val="000000"/>
                <w:spacing w:val="9"/>
                <w:sz w:val="18"/>
                <w:szCs w:val="18"/>
                <w:lang w:eastAsia="en-US"/>
              </w:rPr>
              <w:t>вписывая правильную форму притяжательных мес</w:t>
            </w:r>
            <w:r>
              <w:rPr>
                <w:color w:val="000000"/>
                <w:spacing w:val="9"/>
                <w:sz w:val="18"/>
                <w:szCs w:val="18"/>
                <w:lang w:eastAsia="en-US"/>
              </w:rPr>
              <w:softHyphen/>
            </w:r>
            <w:r>
              <w:rPr>
                <w:color w:val="000000"/>
                <w:spacing w:val="6"/>
                <w:sz w:val="18"/>
                <w:szCs w:val="18"/>
                <w:lang w:eastAsia="en-US"/>
              </w:rPr>
              <w:t>тоимений.</w:t>
            </w:r>
          </w:p>
          <w:p w:rsidR="00055BD7" w:rsidRDefault="00055BD7">
            <w:pPr>
              <w:spacing w:line="276" w:lineRule="auto"/>
              <w:rPr>
                <w:color w:val="000000"/>
                <w:lang w:eastAsia="en-US"/>
              </w:rPr>
            </w:pPr>
          </w:p>
        </w:tc>
        <w:tc>
          <w:tcPr>
            <w:tcW w:w="2986" w:type="dxa"/>
            <w:gridSpan w:val="4"/>
          </w:tcPr>
          <w:p w:rsidR="00055BD7" w:rsidRDefault="00055BD7">
            <w:pPr>
              <w:spacing w:line="276" w:lineRule="auto"/>
              <w:rPr>
                <w:sz w:val="18"/>
                <w:szCs w:val="18"/>
                <w:lang w:eastAsia="en-US"/>
              </w:rPr>
            </w:pPr>
            <w:r>
              <w:rPr>
                <w:b/>
                <w:bCs/>
                <w:sz w:val="18"/>
                <w:szCs w:val="18"/>
                <w:lang w:eastAsia="en-US"/>
              </w:rPr>
              <w:t>Р</w:t>
            </w:r>
            <w:r>
              <w:rPr>
                <w:sz w:val="18"/>
                <w:szCs w:val="18"/>
                <w:lang w:eastAsia="en-US"/>
              </w:rPr>
              <w:t>. О</w:t>
            </w:r>
            <w:r>
              <w:rPr>
                <w:i/>
                <w:iCs/>
                <w:sz w:val="18"/>
                <w:szCs w:val="18"/>
                <w:lang w:eastAsia="en-US"/>
              </w:rPr>
              <w:t>ценивать</w:t>
            </w:r>
            <w:r>
              <w:rPr>
                <w:sz w:val="18"/>
                <w:szCs w:val="18"/>
                <w:lang w:eastAsia="en-US"/>
              </w:rPr>
              <w:t xml:space="preserve"> правильность выполнения заданий,</w:t>
            </w:r>
            <w:r>
              <w:rPr>
                <w:i/>
                <w:iCs/>
                <w:color w:val="000000"/>
                <w:sz w:val="18"/>
                <w:szCs w:val="18"/>
                <w:shd w:val="clear" w:color="auto" w:fill="FFFFFF"/>
                <w:lang w:eastAsia="en-US"/>
              </w:rPr>
              <w:t xml:space="preserve"> планировать  свои </w:t>
            </w:r>
            <w:r>
              <w:rPr>
                <w:color w:val="000000"/>
                <w:sz w:val="18"/>
                <w:szCs w:val="18"/>
                <w:shd w:val="clear" w:color="auto" w:fill="FFFFFF"/>
                <w:lang w:eastAsia="en-US"/>
              </w:rPr>
              <w:t>действии, находить и исправлять  ошибки</w:t>
            </w:r>
            <w:r>
              <w:rPr>
                <w:i/>
                <w:iCs/>
                <w:color w:val="000000"/>
                <w:sz w:val="18"/>
                <w:szCs w:val="18"/>
                <w:shd w:val="clear" w:color="auto" w:fill="FFFFFF"/>
                <w:lang w:eastAsia="en-US"/>
              </w:rPr>
              <w:t>.</w:t>
            </w:r>
          </w:p>
          <w:p w:rsidR="00055BD7" w:rsidRDefault="00055BD7">
            <w:pPr>
              <w:spacing w:line="276" w:lineRule="auto"/>
              <w:rPr>
                <w:b/>
                <w:bCs/>
                <w:sz w:val="18"/>
                <w:szCs w:val="18"/>
                <w:lang w:eastAsia="en-US"/>
              </w:rPr>
            </w:pPr>
            <w:r>
              <w:rPr>
                <w:b/>
                <w:bCs/>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055BD7" w:rsidRDefault="00055BD7">
            <w:pPr>
              <w:spacing w:line="276" w:lineRule="auto"/>
              <w:rPr>
                <w:sz w:val="18"/>
                <w:szCs w:val="18"/>
                <w:lang w:eastAsia="en-US"/>
              </w:rPr>
            </w:pPr>
            <w:r>
              <w:rPr>
                <w:b/>
                <w:bCs/>
                <w:sz w:val="18"/>
                <w:szCs w:val="18"/>
                <w:lang w:eastAsia="en-US"/>
              </w:rPr>
              <w:t>П.</w:t>
            </w:r>
            <w:r>
              <w:rPr>
                <w:i/>
                <w:iCs/>
                <w:sz w:val="18"/>
                <w:szCs w:val="18"/>
                <w:lang w:eastAsia="en-US"/>
              </w:rPr>
              <w:t>Составлять</w:t>
            </w:r>
            <w:r>
              <w:rPr>
                <w:sz w:val="18"/>
                <w:szCs w:val="18"/>
                <w:lang w:eastAsia="en-US"/>
              </w:rPr>
              <w:t xml:space="preserve"> предложения  с опорой на заданную схему, осознанно строить речевое высказывание, зрительно </w:t>
            </w:r>
            <w:r>
              <w:rPr>
                <w:i/>
                <w:iCs/>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tc>
        <w:tc>
          <w:tcPr>
            <w:tcW w:w="829" w:type="dxa"/>
            <w:gridSpan w:val="5"/>
          </w:tcPr>
          <w:p w:rsidR="00055BD7" w:rsidRDefault="00055BD7">
            <w:pPr>
              <w:spacing w:line="276" w:lineRule="auto"/>
              <w:rPr>
                <w:color w:val="000000"/>
                <w:lang w:eastAsia="en-US"/>
              </w:rPr>
            </w:pPr>
          </w:p>
        </w:tc>
        <w:tc>
          <w:tcPr>
            <w:tcW w:w="855" w:type="dxa"/>
            <w:gridSpan w:val="5"/>
          </w:tcPr>
          <w:p w:rsidR="00055BD7" w:rsidRDefault="00055BD7">
            <w:pPr>
              <w:spacing w:line="276" w:lineRule="auto"/>
              <w:rPr>
                <w:color w:val="000000"/>
                <w:lang w:eastAsia="en-US"/>
              </w:rPr>
            </w:pPr>
            <w:r>
              <w:rPr>
                <w:color w:val="000000"/>
                <w:lang w:eastAsia="en-US"/>
              </w:rPr>
              <w:t xml:space="preserve">   </w:t>
            </w:r>
          </w:p>
        </w:tc>
      </w:tr>
      <w:tr w:rsidR="00055BD7">
        <w:trPr>
          <w:gridAfter w:val="1"/>
          <w:wAfter w:w="15" w:type="dxa"/>
          <w:trHeight w:val="2781"/>
          <w:jc w:val="center"/>
        </w:trPr>
        <w:tc>
          <w:tcPr>
            <w:tcW w:w="614" w:type="dxa"/>
          </w:tcPr>
          <w:p w:rsidR="00055BD7" w:rsidRDefault="00055BD7">
            <w:pPr>
              <w:spacing w:line="276" w:lineRule="auto"/>
              <w:rPr>
                <w:lang w:eastAsia="en-US"/>
              </w:rPr>
            </w:pPr>
            <w:r>
              <w:rPr>
                <w:lang w:eastAsia="en-US"/>
              </w:rPr>
              <w:t>45.</w:t>
            </w:r>
          </w:p>
        </w:tc>
        <w:tc>
          <w:tcPr>
            <w:tcW w:w="969" w:type="dxa"/>
            <w:gridSpan w:val="2"/>
            <w:vMerge w:val="restart"/>
          </w:tcPr>
          <w:p w:rsidR="00055BD7" w:rsidRDefault="00055BD7">
            <w:pPr>
              <w:spacing w:line="276" w:lineRule="auto"/>
              <w:rPr>
                <w:b/>
                <w:bCs/>
                <w:lang w:eastAsia="en-US"/>
              </w:rPr>
            </w:pPr>
            <w:r>
              <w:rPr>
                <w:b/>
                <w:bCs/>
                <w:lang w:eastAsia="en-US"/>
              </w:rPr>
              <w:t xml:space="preserve">Весна. </w:t>
            </w:r>
          </w:p>
          <w:p w:rsidR="00055BD7" w:rsidRDefault="00055BD7">
            <w:pPr>
              <w:spacing w:line="276" w:lineRule="auto"/>
              <w:rPr>
                <w:b/>
                <w:bCs/>
                <w:lang w:eastAsia="en-US"/>
              </w:rPr>
            </w:pPr>
            <w:r>
              <w:rPr>
                <w:b/>
                <w:bCs/>
                <w:lang w:eastAsia="en-US"/>
              </w:rPr>
              <w:t>Весенние</w:t>
            </w:r>
          </w:p>
          <w:p w:rsidR="00055BD7" w:rsidRDefault="00055BD7">
            <w:pPr>
              <w:spacing w:line="276" w:lineRule="auto"/>
              <w:rPr>
                <w:b/>
                <w:bCs/>
                <w:lang w:eastAsia="en-US"/>
              </w:rPr>
            </w:pPr>
            <w:r>
              <w:rPr>
                <w:b/>
                <w:bCs/>
                <w:lang w:eastAsia="en-US"/>
              </w:rPr>
              <w:t>празд ники</w:t>
            </w:r>
          </w:p>
          <w:p w:rsidR="00055BD7" w:rsidRDefault="00055BD7">
            <w:pPr>
              <w:spacing w:line="276" w:lineRule="auto"/>
              <w:rPr>
                <w:b/>
                <w:bCs/>
                <w:lang w:eastAsia="en-US"/>
              </w:rPr>
            </w:pPr>
            <w:r>
              <w:rPr>
                <w:b/>
                <w:bCs/>
                <w:lang w:eastAsia="en-US"/>
              </w:rPr>
              <w:t>(10 час.)</w:t>
            </w:r>
          </w:p>
        </w:tc>
        <w:tc>
          <w:tcPr>
            <w:tcW w:w="2207" w:type="dxa"/>
            <w:gridSpan w:val="5"/>
          </w:tcPr>
          <w:p w:rsidR="00055BD7" w:rsidRDefault="00055BD7">
            <w:pPr>
              <w:shd w:val="clear" w:color="auto" w:fill="FFFFFF"/>
              <w:spacing w:line="276" w:lineRule="auto"/>
              <w:ind w:left="48"/>
              <w:rPr>
                <w:lang w:eastAsia="en-US"/>
              </w:rPr>
            </w:pPr>
            <w:r>
              <w:rPr>
                <w:color w:val="000000"/>
                <w:lang w:eastAsia="en-US"/>
              </w:rPr>
              <w:t>Описывать погоду весной по опорам.  Называть дни недели.  Вставлять подходящие слова в текст с пропуска</w:t>
            </w:r>
            <w:r>
              <w:rPr>
                <w:color w:val="000000"/>
                <w:spacing w:val="10"/>
                <w:lang w:eastAsia="en-US"/>
              </w:rPr>
              <w:t xml:space="preserve">ми, опираясь на новую лексику. </w:t>
            </w:r>
            <w:r>
              <w:rPr>
                <w:color w:val="000000"/>
                <w:lang w:eastAsia="en-US"/>
              </w:rPr>
              <w:t xml:space="preserve"> Составлять предложения, подбирая правильно </w:t>
            </w:r>
            <w:r>
              <w:rPr>
                <w:color w:val="000000"/>
                <w:spacing w:val="9"/>
                <w:lang w:eastAsia="en-US"/>
              </w:rPr>
              <w:t xml:space="preserve">конец предложения к его началу. </w:t>
            </w:r>
            <w:r>
              <w:rPr>
                <w:color w:val="000000"/>
                <w:lang w:eastAsia="en-US"/>
              </w:rPr>
              <w:t xml:space="preserve"> Выписывать слова из цепочки букв.</w:t>
            </w:r>
          </w:p>
        </w:tc>
        <w:tc>
          <w:tcPr>
            <w:tcW w:w="2080" w:type="dxa"/>
            <w:gridSpan w:val="9"/>
          </w:tcPr>
          <w:p w:rsidR="00055BD7" w:rsidRDefault="00055BD7">
            <w:pPr>
              <w:shd w:val="clear" w:color="auto" w:fill="FFFFFF"/>
              <w:spacing w:line="276" w:lineRule="auto"/>
              <w:ind w:left="48"/>
              <w:rPr>
                <w:color w:val="000000"/>
                <w:lang w:eastAsia="en-US"/>
              </w:rPr>
            </w:pPr>
            <w:r>
              <w:rPr>
                <w:b/>
                <w:bCs/>
                <w:color w:val="000000"/>
                <w:lang w:eastAsia="en-US"/>
              </w:rPr>
              <w:t>Л.</w:t>
            </w:r>
            <w:r>
              <w:rPr>
                <w:color w:val="000000"/>
                <w:lang w:eastAsia="en-US"/>
              </w:rPr>
              <w:t>Самоопределение (ученики просматривают раздел и сообщают о наиболее интересных на их взгляд заданий, объясняя свой выбор) смыслообразование (ученик задается вопросом «Чему я научусь» и знает на него ответ</w:t>
            </w:r>
          </w:p>
        </w:tc>
        <w:tc>
          <w:tcPr>
            <w:tcW w:w="1850" w:type="dxa"/>
            <w:gridSpan w:val="11"/>
          </w:tcPr>
          <w:p w:rsidR="00055BD7" w:rsidRDefault="00055BD7">
            <w:pPr>
              <w:shd w:val="clear" w:color="auto" w:fill="FFFFFF"/>
              <w:spacing w:line="276" w:lineRule="auto"/>
              <w:ind w:left="48"/>
              <w:rPr>
                <w:color w:val="000000"/>
                <w:lang w:eastAsia="en-US"/>
              </w:rPr>
            </w:pPr>
            <w:r>
              <w:rPr>
                <w:b/>
                <w:bCs/>
                <w:color w:val="000000"/>
                <w:lang w:eastAsia="en-US"/>
              </w:rPr>
              <w:t>Пр.</w:t>
            </w:r>
            <w:r>
              <w:rPr>
                <w:color w:val="000000"/>
                <w:lang w:eastAsia="en-US"/>
              </w:rPr>
              <w:t>Установле ние локальных связей нового знания с имеющимися.</w:t>
            </w:r>
          </w:p>
          <w:p w:rsidR="00055BD7" w:rsidRDefault="00055BD7">
            <w:pPr>
              <w:shd w:val="clear" w:color="auto" w:fill="FFFFFF"/>
              <w:spacing w:line="276" w:lineRule="auto"/>
              <w:ind w:left="48"/>
              <w:rPr>
                <w:color w:val="000000"/>
                <w:lang w:eastAsia="en-US"/>
              </w:rPr>
            </w:pPr>
          </w:p>
        </w:tc>
        <w:tc>
          <w:tcPr>
            <w:tcW w:w="4375" w:type="dxa"/>
            <w:gridSpan w:val="7"/>
          </w:tcPr>
          <w:p w:rsidR="00055BD7" w:rsidRDefault="00055BD7">
            <w:pPr>
              <w:shd w:val="clear" w:color="auto" w:fill="FFFFFF"/>
              <w:spacing w:line="276" w:lineRule="auto"/>
              <w:ind w:left="48"/>
              <w:rPr>
                <w:color w:val="000000"/>
                <w:lang w:eastAsia="en-US"/>
              </w:rPr>
            </w:pPr>
            <w:r>
              <w:rPr>
                <w:b/>
                <w:bCs/>
                <w:color w:val="000000"/>
                <w:lang w:eastAsia="en-US"/>
              </w:rPr>
              <w:t>П</w:t>
            </w:r>
            <w:r>
              <w:rPr>
                <w:color w:val="000000"/>
                <w:lang w:eastAsia="en-US"/>
              </w:rPr>
              <w:t>.Применение методов информационного поиска, понимание информации, сообщаемой в тексте, обработка данной информации: резюмирование, иллюстрирование;</w:t>
            </w:r>
          </w:p>
          <w:p w:rsidR="00055BD7" w:rsidRDefault="00055BD7">
            <w:pPr>
              <w:shd w:val="clear" w:color="auto" w:fill="FFFFFF"/>
              <w:spacing w:line="276" w:lineRule="auto"/>
              <w:ind w:left="48"/>
              <w:rPr>
                <w:color w:val="000000"/>
                <w:lang w:eastAsia="en-US"/>
              </w:rPr>
            </w:pPr>
            <w:r>
              <w:rPr>
                <w:b/>
                <w:bCs/>
                <w:color w:val="000000"/>
                <w:lang w:eastAsia="en-US"/>
              </w:rPr>
              <w:t>Р.</w:t>
            </w:r>
            <w:r>
              <w:rPr>
                <w:color w:val="000000"/>
                <w:lang w:eastAsia="en-US"/>
              </w:rPr>
              <w:t xml:space="preserve"> Постановка учебной задачи на основе соотнесения того, что уже известно по теме, а что нет- планирование: что он хотел бы узнать, формулирование предполагаемых результатов </w:t>
            </w:r>
          </w:p>
        </w:tc>
        <w:tc>
          <w:tcPr>
            <w:tcW w:w="851" w:type="dxa"/>
            <w:gridSpan w:val="7"/>
          </w:tcPr>
          <w:p w:rsidR="00055BD7" w:rsidRDefault="00055BD7">
            <w:pPr>
              <w:shd w:val="clear" w:color="auto" w:fill="FFFFFF"/>
              <w:spacing w:line="276" w:lineRule="auto"/>
              <w:ind w:left="48"/>
              <w:rPr>
                <w:color w:val="000000"/>
                <w:lang w:eastAsia="en-US"/>
              </w:rPr>
            </w:pPr>
          </w:p>
        </w:tc>
        <w:tc>
          <w:tcPr>
            <w:tcW w:w="850" w:type="dxa"/>
            <w:gridSpan w:val="5"/>
          </w:tcPr>
          <w:p w:rsidR="00055BD7" w:rsidRDefault="00055BD7">
            <w:pPr>
              <w:shd w:val="clear" w:color="auto" w:fill="FFFFFF"/>
              <w:spacing w:line="276" w:lineRule="auto"/>
              <w:ind w:left="48"/>
              <w:rPr>
                <w:color w:val="000000"/>
                <w:lang w:eastAsia="en-US"/>
              </w:rPr>
            </w:pPr>
          </w:p>
        </w:tc>
      </w:tr>
      <w:tr w:rsidR="00055BD7">
        <w:trPr>
          <w:gridAfter w:val="1"/>
          <w:wAfter w:w="15" w:type="dxa"/>
          <w:trHeight w:val="3570"/>
          <w:jc w:val="center"/>
        </w:trPr>
        <w:tc>
          <w:tcPr>
            <w:tcW w:w="614" w:type="dxa"/>
          </w:tcPr>
          <w:p w:rsidR="00055BD7" w:rsidRDefault="00055BD7">
            <w:pPr>
              <w:spacing w:line="276" w:lineRule="auto"/>
              <w:rPr>
                <w:lang w:eastAsia="en-US"/>
              </w:rPr>
            </w:pPr>
            <w:r>
              <w:rPr>
                <w:lang w:eastAsia="en-US"/>
              </w:rPr>
              <w:t>46</w:t>
            </w: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tc>
        <w:tc>
          <w:tcPr>
            <w:tcW w:w="969" w:type="dxa"/>
            <w:gridSpan w:val="2"/>
            <w:vMerge/>
            <w:vAlign w:val="center"/>
          </w:tcPr>
          <w:p w:rsidR="00055BD7" w:rsidRDefault="00055BD7">
            <w:pPr>
              <w:widowControl/>
              <w:autoSpaceDE/>
              <w:autoSpaceDN/>
              <w:adjustRightInd/>
              <w:rPr>
                <w:b/>
                <w:bCs/>
                <w:lang w:eastAsia="en-US"/>
              </w:rPr>
            </w:pPr>
          </w:p>
        </w:tc>
        <w:tc>
          <w:tcPr>
            <w:tcW w:w="2207" w:type="dxa"/>
            <w:gridSpan w:val="5"/>
          </w:tcPr>
          <w:p w:rsidR="00055BD7" w:rsidRDefault="00055BD7">
            <w:pPr>
              <w:shd w:val="clear" w:color="auto" w:fill="FFFFFF"/>
              <w:spacing w:line="276" w:lineRule="auto"/>
              <w:rPr>
                <w:color w:val="000000"/>
                <w:lang w:eastAsia="en-US"/>
              </w:rPr>
            </w:pPr>
            <w:r>
              <w:rPr>
                <w:color w:val="000000"/>
                <w:lang w:eastAsia="en-US"/>
              </w:rPr>
              <w:t>Сравнивать погоду зимой и весной (по опорам).  Соотносить подписи с рисунками. Употреблять в речи лексику по теме.  Выразительно читать и воспринимать на слух текст песни „</w:t>
            </w:r>
            <w:r>
              <w:rPr>
                <w:color w:val="000000"/>
                <w:lang w:val="de-DE" w:eastAsia="en-US"/>
              </w:rPr>
              <w:t>Das</w:t>
            </w:r>
            <w:r w:rsidRPr="00811326">
              <w:rPr>
                <w:color w:val="000000"/>
                <w:lang w:eastAsia="en-US"/>
              </w:rPr>
              <w:t xml:space="preserve"> </w:t>
            </w:r>
            <w:r>
              <w:rPr>
                <w:color w:val="000000"/>
                <w:lang w:val="de-DE" w:eastAsia="en-US"/>
              </w:rPr>
              <w:t>Jahr</w:t>
            </w:r>
            <w:r>
              <w:rPr>
                <w:color w:val="000000"/>
                <w:lang w:eastAsia="en-US"/>
              </w:rPr>
              <w:t xml:space="preserve">" и понимать содержание, </w:t>
            </w:r>
            <w:r>
              <w:rPr>
                <w:color w:val="000000"/>
                <w:spacing w:val="6"/>
                <w:lang w:eastAsia="en-US"/>
              </w:rPr>
              <w:t xml:space="preserve">пользуясь сноской с новыми словами. </w:t>
            </w:r>
            <w:r>
              <w:rPr>
                <w:color w:val="000000"/>
                <w:lang w:eastAsia="en-US"/>
              </w:rPr>
              <w:t xml:space="preserve"> </w:t>
            </w:r>
          </w:p>
          <w:p w:rsidR="00055BD7" w:rsidRDefault="00055BD7">
            <w:pPr>
              <w:shd w:val="clear" w:color="auto" w:fill="FFFFFF"/>
              <w:spacing w:line="276" w:lineRule="auto"/>
              <w:rPr>
                <w:color w:val="000000"/>
                <w:lang w:eastAsia="en-US"/>
              </w:rPr>
            </w:pPr>
          </w:p>
          <w:p w:rsidR="00055BD7" w:rsidRDefault="00055BD7">
            <w:pPr>
              <w:shd w:val="clear" w:color="auto" w:fill="FFFFFF"/>
              <w:spacing w:line="276" w:lineRule="auto"/>
              <w:rPr>
                <w:color w:val="000000"/>
                <w:lang w:eastAsia="en-US"/>
              </w:rPr>
            </w:pPr>
          </w:p>
          <w:p w:rsidR="00055BD7" w:rsidRDefault="00055BD7">
            <w:pPr>
              <w:shd w:val="clear" w:color="auto" w:fill="FFFFFF"/>
              <w:spacing w:line="276" w:lineRule="auto"/>
              <w:rPr>
                <w:color w:val="000000"/>
                <w:lang w:eastAsia="en-US"/>
              </w:rPr>
            </w:pPr>
          </w:p>
        </w:tc>
        <w:tc>
          <w:tcPr>
            <w:tcW w:w="2080" w:type="dxa"/>
            <w:gridSpan w:val="9"/>
          </w:tcPr>
          <w:p w:rsidR="00055BD7" w:rsidRDefault="00055BD7">
            <w:pPr>
              <w:shd w:val="clear" w:color="auto" w:fill="FFFFFF"/>
              <w:spacing w:line="276" w:lineRule="auto"/>
              <w:ind w:left="67"/>
              <w:rPr>
                <w:sz w:val="18"/>
                <w:szCs w:val="18"/>
                <w:lang w:eastAsia="en-US"/>
              </w:rPr>
            </w:pPr>
            <w:r>
              <w:rPr>
                <w:b/>
                <w:bCs/>
                <w:sz w:val="18"/>
                <w:szCs w:val="18"/>
                <w:lang w:eastAsia="en-US"/>
              </w:rPr>
              <w:t>Л.</w:t>
            </w:r>
            <w:r>
              <w:rPr>
                <w:sz w:val="18"/>
                <w:szCs w:val="18"/>
                <w:lang w:eastAsia="en-US"/>
              </w:rPr>
              <w:t>Проявлять гуманное отношение ко всему живому, формирования потребности и умения выражать себя в доступных видах творчества, развивать учебную самостоятельность</w:t>
            </w:r>
          </w:p>
          <w:p w:rsidR="00055BD7" w:rsidRDefault="00055BD7">
            <w:pPr>
              <w:spacing w:line="276" w:lineRule="auto"/>
              <w:rPr>
                <w:b/>
                <w:bCs/>
                <w:sz w:val="18"/>
                <w:szCs w:val="18"/>
                <w:lang w:eastAsia="en-US"/>
              </w:rPr>
            </w:pPr>
          </w:p>
          <w:p w:rsidR="00055BD7" w:rsidRDefault="00055BD7">
            <w:pPr>
              <w:spacing w:line="276" w:lineRule="auto"/>
              <w:rPr>
                <w:b/>
                <w:bCs/>
                <w:sz w:val="18"/>
                <w:szCs w:val="18"/>
                <w:lang w:eastAsia="en-US"/>
              </w:rPr>
            </w:pPr>
            <w:r>
              <w:rPr>
                <w:b/>
                <w:bCs/>
                <w:sz w:val="18"/>
                <w:szCs w:val="18"/>
                <w:lang w:eastAsia="en-US"/>
              </w:rPr>
              <w:t>Л</w:t>
            </w:r>
            <w:r>
              <w:rPr>
                <w:sz w:val="18"/>
                <w:szCs w:val="18"/>
                <w:lang w:eastAsia="en-US"/>
              </w:rPr>
              <w:t xml:space="preserve">. </w:t>
            </w:r>
            <w:r>
              <w:rPr>
                <w:i/>
                <w:iCs/>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w:t>
            </w:r>
            <w:r>
              <w:rPr>
                <w:i/>
                <w:iCs/>
                <w:sz w:val="18"/>
                <w:szCs w:val="18"/>
                <w:lang w:eastAsia="en-US"/>
              </w:rPr>
              <w:t>уважать</w:t>
            </w:r>
            <w:r>
              <w:rPr>
                <w:sz w:val="18"/>
                <w:szCs w:val="18"/>
                <w:lang w:eastAsia="en-US"/>
              </w:rPr>
              <w:t xml:space="preserve"> траны</w:t>
            </w:r>
          </w:p>
        </w:tc>
        <w:tc>
          <w:tcPr>
            <w:tcW w:w="1850" w:type="dxa"/>
            <w:gridSpan w:val="11"/>
          </w:tcPr>
          <w:p w:rsidR="00055BD7" w:rsidRDefault="00055BD7">
            <w:pPr>
              <w:spacing w:line="276" w:lineRule="auto"/>
              <w:rPr>
                <w:color w:val="000000"/>
                <w:sz w:val="18"/>
                <w:szCs w:val="18"/>
                <w:lang w:eastAsia="en-US"/>
              </w:rPr>
            </w:pPr>
            <w:r>
              <w:rPr>
                <w:b/>
                <w:bCs/>
                <w:i/>
                <w:iCs/>
                <w:color w:val="000000"/>
                <w:sz w:val="18"/>
                <w:szCs w:val="18"/>
                <w:lang w:eastAsia="en-US"/>
              </w:rPr>
              <w:t>Пр.</w:t>
            </w:r>
            <w:r>
              <w:rPr>
                <w:i/>
                <w:iCs/>
                <w:color w:val="000000"/>
                <w:sz w:val="18"/>
                <w:szCs w:val="18"/>
                <w:lang w:eastAsia="en-US"/>
              </w:rPr>
              <w:t xml:space="preserve">Заполнять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p w:rsidR="00055BD7" w:rsidRDefault="00055BD7">
            <w:pPr>
              <w:spacing w:line="276" w:lineRule="auto"/>
              <w:rPr>
                <w:color w:val="000000"/>
                <w:spacing w:val="6"/>
                <w:sz w:val="18"/>
                <w:szCs w:val="18"/>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 xml:space="preserve">грамматическую таблицу, </w:t>
            </w:r>
            <w:r>
              <w:rPr>
                <w:color w:val="000000"/>
                <w:spacing w:val="9"/>
                <w:sz w:val="18"/>
                <w:szCs w:val="18"/>
                <w:lang w:eastAsia="en-US"/>
              </w:rPr>
              <w:t>вписывая правильную форму притяжательных мес</w:t>
            </w:r>
            <w:r>
              <w:rPr>
                <w:color w:val="000000"/>
                <w:spacing w:val="9"/>
                <w:sz w:val="18"/>
                <w:szCs w:val="18"/>
                <w:lang w:eastAsia="en-US"/>
              </w:rPr>
              <w:softHyphen/>
            </w:r>
            <w:r>
              <w:rPr>
                <w:color w:val="000000"/>
                <w:spacing w:val="6"/>
                <w:sz w:val="18"/>
                <w:szCs w:val="18"/>
                <w:lang w:eastAsia="en-US"/>
              </w:rPr>
              <w:t>тоимений.</w:t>
            </w:r>
          </w:p>
          <w:p w:rsidR="00055BD7" w:rsidRDefault="00055BD7">
            <w:pPr>
              <w:spacing w:line="276" w:lineRule="auto"/>
              <w:rPr>
                <w:color w:val="000000"/>
                <w:sz w:val="18"/>
                <w:szCs w:val="18"/>
                <w:lang w:eastAsia="en-US"/>
              </w:rPr>
            </w:pPr>
          </w:p>
        </w:tc>
        <w:tc>
          <w:tcPr>
            <w:tcW w:w="4375" w:type="dxa"/>
            <w:gridSpan w:val="7"/>
          </w:tcPr>
          <w:p w:rsidR="00055BD7" w:rsidRDefault="00055BD7">
            <w:pPr>
              <w:spacing w:line="276" w:lineRule="auto"/>
              <w:rPr>
                <w:sz w:val="18"/>
                <w:szCs w:val="18"/>
                <w:lang w:eastAsia="en-US"/>
              </w:rPr>
            </w:pPr>
            <w:r>
              <w:rPr>
                <w:b/>
                <w:bCs/>
                <w:sz w:val="18"/>
                <w:szCs w:val="18"/>
                <w:lang w:eastAsia="en-US"/>
              </w:rPr>
              <w:t>К</w:t>
            </w:r>
            <w:r>
              <w:rPr>
                <w:sz w:val="18"/>
                <w:szCs w:val="18"/>
                <w:lang w:eastAsia="en-US"/>
              </w:rPr>
              <w:t>.</w:t>
            </w:r>
            <w:r>
              <w:rPr>
                <w:i/>
                <w:iCs/>
                <w:sz w:val="18"/>
                <w:szCs w:val="18"/>
                <w:lang w:eastAsia="en-US"/>
              </w:rPr>
              <w:t>Вести</w:t>
            </w:r>
            <w:r>
              <w:rPr>
                <w:sz w:val="18"/>
                <w:szCs w:val="18"/>
                <w:lang w:eastAsia="en-US"/>
              </w:rPr>
              <w:t xml:space="preserve"> этикетный диалог используя новые речевые обороты, понимать на слух речь учителя, одноклассников, воспринимать знакомую информацию в аудиозаписи</w:t>
            </w:r>
          </w:p>
          <w:p w:rsidR="00055BD7" w:rsidRDefault="00055BD7">
            <w:pPr>
              <w:spacing w:line="276" w:lineRule="auto"/>
              <w:rPr>
                <w:sz w:val="18"/>
                <w:szCs w:val="18"/>
                <w:lang w:eastAsia="en-US"/>
              </w:rPr>
            </w:pPr>
            <w:r>
              <w:rPr>
                <w:b/>
                <w:bCs/>
                <w:sz w:val="18"/>
                <w:szCs w:val="18"/>
                <w:lang w:eastAsia="en-US"/>
              </w:rPr>
              <w:t>Р</w:t>
            </w:r>
            <w:r>
              <w:rPr>
                <w:i/>
                <w:iCs/>
                <w:sz w:val="18"/>
                <w:szCs w:val="18"/>
                <w:lang w:eastAsia="en-US"/>
              </w:rPr>
              <w:t>.Уметь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055BD7" w:rsidRDefault="00055BD7">
            <w:pPr>
              <w:spacing w:line="276" w:lineRule="auto"/>
              <w:rPr>
                <w:sz w:val="18"/>
                <w:szCs w:val="18"/>
                <w:lang w:eastAsia="en-US"/>
              </w:rPr>
            </w:pPr>
            <w:r>
              <w:rPr>
                <w:b/>
                <w:bCs/>
                <w:sz w:val="18"/>
                <w:szCs w:val="18"/>
                <w:lang w:eastAsia="en-US"/>
              </w:rPr>
              <w:t>П</w:t>
            </w:r>
            <w:r>
              <w:rPr>
                <w:sz w:val="18"/>
                <w:szCs w:val="18"/>
                <w:lang w:eastAsia="en-US"/>
              </w:rPr>
              <w:t>.Уметь находить необходимую информацию (кто откуда приехал, как зовут), осознанно строить высказывание на тему «Весна».</w:t>
            </w:r>
          </w:p>
          <w:p w:rsidR="00055BD7" w:rsidRDefault="00055BD7">
            <w:pPr>
              <w:spacing w:line="276" w:lineRule="auto"/>
              <w:rPr>
                <w:sz w:val="18"/>
                <w:szCs w:val="18"/>
                <w:lang w:eastAsia="en-US"/>
              </w:rPr>
            </w:pPr>
          </w:p>
          <w:p w:rsidR="00055BD7" w:rsidRDefault="00055BD7">
            <w:pPr>
              <w:spacing w:line="276" w:lineRule="auto"/>
              <w:jc w:val="both"/>
              <w:rPr>
                <w:sz w:val="18"/>
                <w:szCs w:val="18"/>
                <w:lang w:eastAsia="en-US"/>
              </w:rPr>
            </w:pPr>
          </w:p>
        </w:tc>
        <w:tc>
          <w:tcPr>
            <w:tcW w:w="851" w:type="dxa"/>
            <w:gridSpan w:val="7"/>
          </w:tcPr>
          <w:p w:rsidR="00055BD7" w:rsidRDefault="00055BD7">
            <w:pPr>
              <w:shd w:val="clear" w:color="auto" w:fill="FFFFFF"/>
              <w:spacing w:line="276" w:lineRule="auto"/>
              <w:ind w:left="67"/>
              <w:rPr>
                <w:color w:val="000000"/>
                <w:lang w:eastAsia="en-US"/>
              </w:rPr>
            </w:pPr>
          </w:p>
        </w:tc>
        <w:tc>
          <w:tcPr>
            <w:tcW w:w="850" w:type="dxa"/>
            <w:gridSpan w:val="5"/>
          </w:tcPr>
          <w:p w:rsidR="00055BD7" w:rsidRDefault="00055BD7">
            <w:pPr>
              <w:shd w:val="clear" w:color="auto" w:fill="FFFFFF"/>
              <w:spacing w:line="276" w:lineRule="auto"/>
              <w:ind w:left="67"/>
              <w:rPr>
                <w:color w:val="000000"/>
                <w:lang w:eastAsia="en-US"/>
              </w:rPr>
            </w:pPr>
          </w:p>
        </w:tc>
      </w:tr>
      <w:tr w:rsidR="00055BD7">
        <w:trPr>
          <w:gridAfter w:val="1"/>
          <w:wAfter w:w="15" w:type="dxa"/>
          <w:trHeight w:val="2430"/>
          <w:jc w:val="center"/>
        </w:trPr>
        <w:tc>
          <w:tcPr>
            <w:tcW w:w="614" w:type="dxa"/>
          </w:tcPr>
          <w:p w:rsidR="00055BD7" w:rsidRDefault="00055BD7">
            <w:pPr>
              <w:spacing w:line="276" w:lineRule="auto"/>
              <w:rPr>
                <w:lang w:eastAsia="en-US"/>
              </w:rPr>
            </w:pPr>
            <w:r>
              <w:rPr>
                <w:lang w:eastAsia="en-US"/>
              </w:rPr>
              <w:t>47 48.</w:t>
            </w:r>
          </w:p>
        </w:tc>
        <w:tc>
          <w:tcPr>
            <w:tcW w:w="969" w:type="dxa"/>
            <w:gridSpan w:val="2"/>
            <w:vMerge/>
            <w:vAlign w:val="center"/>
          </w:tcPr>
          <w:p w:rsidR="00055BD7" w:rsidRDefault="00055BD7">
            <w:pPr>
              <w:widowControl/>
              <w:autoSpaceDE/>
              <w:autoSpaceDN/>
              <w:adjustRightInd/>
              <w:rPr>
                <w:b/>
                <w:bCs/>
                <w:lang w:eastAsia="en-US"/>
              </w:rPr>
            </w:pPr>
          </w:p>
        </w:tc>
        <w:tc>
          <w:tcPr>
            <w:tcW w:w="2207" w:type="dxa"/>
            <w:gridSpan w:val="5"/>
          </w:tcPr>
          <w:p w:rsidR="00055BD7" w:rsidRDefault="00055BD7">
            <w:pPr>
              <w:shd w:val="clear" w:color="auto" w:fill="FFFFFF"/>
              <w:spacing w:line="276" w:lineRule="auto"/>
              <w:rPr>
                <w:color w:val="000000"/>
                <w:lang w:eastAsia="en-US"/>
              </w:rPr>
            </w:pPr>
            <w:r>
              <w:rPr>
                <w:color w:val="000000"/>
                <w:lang w:eastAsia="en-US"/>
              </w:rPr>
              <w:t>Выразительно читать и воспринимать на слух текст песни «</w:t>
            </w:r>
            <w:r>
              <w:rPr>
                <w:color w:val="000000"/>
                <w:lang w:val="de-DE" w:eastAsia="en-US"/>
              </w:rPr>
              <w:t>Mutti</w:t>
            </w:r>
            <w:r w:rsidRPr="00811326">
              <w:rPr>
                <w:color w:val="000000"/>
                <w:lang w:eastAsia="en-US"/>
              </w:rPr>
              <w:t xml:space="preserve"> </w:t>
            </w:r>
            <w:r>
              <w:rPr>
                <w:color w:val="000000"/>
                <w:lang w:val="de-DE" w:eastAsia="en-US"/>
              </w:rPr>
              <w:t>ist</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beste</w:t>
            </w:r>
            <w:r>
              <w:rPr>
                <w:color w:val="000000"/>
                <w:lang w:eastAsia="en-US"/>
              </w:rPr>
              <w:t>»  и понимать содер</w:t>
            </w:r>
            <w:r>
              <w:rPr>
                <w:color w:val="000000"/>
                <w:spacing w:val="2"/>
                <w:lang w:eastAsia="en-US"/>
              </w:rPr>
              <w:t>жание.</w:t>
            </w:r>
            <w:r>
              <w:rPr>
                <w:color w:val="000000"/>
                <w:lang w:eastAsia="en-US"/>
              </w:rPr>
              <w:t xml:space="preserve">               Читать подписи над рисунками и семантизиро</w:t>
            </w:r>
            <w:r>
              <w:rPr>
                <w:color w:val="000000"/>
                <w:spacing w:val="9"/>
                <w:lang w:eastAsia="en-US"/>
              </w:rPr>
              <w:t>вать слова по контексту.</w:t>
            </w:r>
          </w:p>
          <w:p w:rsidR="00055BD7" w:rsidRDefault="00055BD7">
            <w:pPr>
              <w:shd w:val="clear" w:color="auto" w:fill="FFFFFF"/>
              <w:spacing w:line="276" w:lineRule="auto"/>
              <w:rPr>
                <w:color w:val="000000"/>
                <w:lang w:eastAsia="en-US"/>
              </w:rPr>
            </w:pPr>
          </w:p>
        </w:tc>
        <w:tc>
          <w:tcPr>
            <w:tcW w:w="2080" w:type="dxa"/>
            <w:gridSpan w:val="9"/>
          </w:tcPr>
          <w:p w:rsidR="00055BD7" w:rsidRDefault="00055BD7">
            <w:pPr>
              <w:spacing w:line="276" w:lineRule="auto"/>
              <w:rPr>
                <w:color w:val="000000"/>
                <w:sz w:val="18"/>
                <w:szCs w:val="18"/>
                <w:shd w:val="clear" w:color="auto" w:fill="FFFFFF"/>
                <w:lang w:eastAsia="en-US"/>
              </w:rPr>
            </w:pPr>
            <w:r>
              <w:rPr>
                <w:b/>
                <w:bCs/>
                <w:color w:val="000000"/>
                <w:sz w:val="18"/>
                <w:szCs w:val="18"/>
                <w:shd w:val="clear" w:color="auto" w:fill="FFFFFF"/>
                <w:lang w:eastAsia="en-US"/>
              </w:rPr>
              <w:t>Л.</w:t>
            </w:r>
            <w:r>
              <w:rPr>
                <w:color w:val="000000"/>
                <w:sz w:val="18"/>
                <w:szCs w:val="18"/>
                <w:shd w:val="clear" w:color="auto" w:fill="FFFFFF"/>
                <w:lang w:eastAsia="en-US"/>
              </w:rPr>
              <w:t xml:space="preserve"> Адекватно судить о причинах своего успеха/неуспеха,</w:t>
            </w:r>
          </w:p>
          <w:p w:rsidR="00055BD7" w:rsidRDefault="00055BD7">
            <w:pPr>
              <w:spacing w:line="276" w:lineRule="auto"/>
              <w:rPr>
                <w:b/>
                <w:bCs/>
                <w:sz w:val="18"/>
                <w:szCs w:val="18"/>
                <w:lang w:eastAsia="en-US"/>
              </w:rPr>
            </w:pPr>
            <w:r>
              <w:rPr>
                <w:sz w:val="18"/>
                <w:szCs w:val="18"/>
                <w:lang w:eastAsia="en-US"/>
              </w:rPr>
              <w:t xml:space="preserve"> почтительно относиться к родителям, к старшим, заботиться о младших, развивать самостоятельность</w:t>
            </w:r>
          </w:p>
        </w:tc>
        <w:tc>
          <w:tcPr>
            <w:tcW w:w="1850" w:type="dxa"/>
            <w:gridSpan w:val="11"/>
          </w:tcPr>
          <w:p w:rsidR="00055BD7" w:rsidRDefault="00055BD7">
            <w:pPr>
              <w:spacing w:line="276" w:lineRule="auto"/>
              <w:rPr>
                <w:b/>
                <w:bCs/>
                <w:i/>
                <w:iCs/>
                <w:color w:val="000000"/>
                <w:sz w:val="18"/>
                <w:szCs w:val="18"/>
                <w:lang w:eastAsia="en-US"/>
              </w:rPr>
            </w:pPr>
            <w:r>
              <w:rPr>
                <w:b/>
                <w:bCs/>
                <w:i/>
                <w:iCs/>
                <w:color w:val="000000"/>
                <w:sz w:val="18"/>
                <w:szCs w:val="18"/>
                <w:lang w:eastAsia="en-US"/>
              </w:rPr>
              <w:t>Пр.</w:t>
            </w:r>
            <w:r>
              <w:rPr>
                <w:i/>
                <w:iCs/>
                <w:color w:val="000000"/>
                <w:sz w:val="18"/>
                <w:szCs w:val="18"/>
                <w:lang w:eastAsia="en-US"/>
              </w:rPr>
              <w:t xml:space="preserve">Заполнять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tc>
        <w:tc>
          <w:tcPr>
            <w:tcW w:w="4375" w:type="dxa"/>
            <w:gridSpan w:val="7"/>
          </w:tcPr>
          <w:p w:rsidR="00055BD7" w:rsidRDefault="00055BD7">
            <w:pPr>
              <w:spacing w:line="276" w:lineRule="auto"/>
              <w:rPr>
                <w:sz w:val="18"/>
                <w:szCs w:val="18"/>
                <w:lang w:eastAsia="en-US"/>
              </w:rPr>
            </w:pPr>
          </w:p>
          <w:p w:rsidR="00055BD7" w:rsidRDefault="00055BD7">
            <w:pPr>
              <w:spacing w:line="276" w:lineRule="auto"/>
              <w:jc w:val="both"/>
              <w:rPr>
                <w:sz w:val="18"/>
                <w:szCs w:val="18"/>
                <w:lang w:eastAsia="en-US"/>
              </w:rPr>
            </w:pPr>
            <w:r>
              <w:rPr>
                <w:b/>
                <w:bCs/>
                <w:sz w:val="18"/>
                <w:szCs w:val="18"/>
                <w:lang w:eastAsia="en-US"/>
              </w:rPr>
              <w:t>К</w:t>
            </w:r>
            <w:r>
              <w:rPr>
                <w:sz w:val="18"/>
                <w:szCs w:val="18"/>
                <w:lang w:eastAsia="en-US"/>
              </w:rPr>
              <w:t xml:space="preserve">. </w:t>
            </w:r>
            <w:r>
              <w:rPr>
                <w:i/>
                <w:iCs/>
                <w:sz w:val="18"/>
                <w:szCs w:val="18"/>
                <w:lang w:eastAsia="en-US"/>
              </w:rPr>
              <w:t>Вести</w:t>
            </w:r>
            <w:r>
              <w:rPr>
                <w:sz w:val="18"/>
                <w:szCs w:val="18"/>
                <w:lang w:eastAsia="en-US"/>
              </w:rPr>
              <w:t xml:space="preserve"> этикетный диалог в ситуации «Muttertag» запрашивая информацию о возрасте, места проживания, </w:t>
            </w:r>
            <w:r>
              <w:rPr>
                <w:i/>
                <w:iCs/>
                <w:sz w:val="18"/>
                <w:szCs w:val="18"/>
                <w:lang w:eastAsia="en-US"/>
              </w:rPr>
              <w:t>понимать на слух</w:t>
            </w:r>
            <w:r>
              <w:rPr>
                <w:sz w:val="18"/>
                <w:szCs w:val="18"/>
                <w:lang w:eastAsia="en-US"/>
              </w:rPr>
              <w:t xml:space="preserve"> речь учителя, одноклассников информацию в аудиозаписи.</w:t>
            </w:r>
          </w:p>
          <w:p w:rsidR="00055BD7" w:rsidRDefault="00055BD7">
            <w:pPr>
              <w:spacing w:line="276" w:lineRule="auto"/>
              <w:jc w:val="both"/>
              <w:rPr>
                <w:b/>
                <w:bCs/>
                <w:sz w:val="18"/>
                <w:szCs w:val="18"/>
                <w:lang w:eastAsia="en-US"/>
              </w:rPr>
            </w:pPr>
            <w:r>
              <w:rPr>
                <w:b/>
                <w:bCs/>
                <w:sz w:val="18"/>
                <w:szCs w:val="18"/>
                <w:lang w:eastAsia="en-US"/>
              </w:rPr>
              <w:t>Р.</w:t>
            </w:r>
            <w:r>
              <w:rPr>
                <w:i/>
                <w:iCs/>
                <w:sz w:val="18"/>
                <w:szCs w:val="18"/>
                <w:lang w:eastAsia="en-US"/>
              </w:rPr>
              <w:t xml:space="preserve"> Уметь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tc>
        <w:tc>
          <w:tcPr>
            <w:tcW w:w="851" w:type="dxa"/>
            <w:gridSpan w:val="7"/>
          </w:tcPr>
          <w:p w:rsidR="00055BD7" w:rsidRDefault="00055BD7">
            <w:pPr>
              <w:shd w:val="clear" w:color="auto" w:fill="FFFFFF"/>
              <w:spacing w:line="276" w:lineRule="auto"/>
              <w:ind w:left="67"/>
              <w:rPr>
                <w:color w:val="000000"/>
                <w:lang w:eastAsia="en-US"/>
              </w:rPr>
            </w:pPr>
            <w:r>
              <w:rPr>
                <w:color w:val="000000"/>
                <w:lang w:eastAsia="en-US"/>
              </w:rPr>
              <w:t>КП.</w:t>
            </w:r>
          </w:p>
        </w:tc>
        <w:tc>
          <w:tcPr>
            <w:tcW w:w="850" w:type="dxa"/>
            <w:gridSpan w:val="5"/>
          </w:tcPr>
          <w:p w:rsidR="00055BD7" w:rsidRDefault="00055BD7">
            <w:pPr>
              <w:shd w:val="clear" w:color="auto" w:fill="FFFFFF"/>
              <w:spacing w:line="276" w:lineRule="auto"/>
              <w:ind w:left="67"/>
              <w:rPr>
                <w:color w:val="000000"/>
                <w:lang w:eastAsia="en-US"/>
              </w:rPr>
            </w:pPr>
            <w:r>
              <w:rPr>
                <w:color w:val="000000"/>
                <w:lang w:eastAsia="en-US"/>
              </w:rPr>
              <w:t xml:space="preserve">  СД.</w:t>
            </w:r>
          </w:p>
        </w:tc>
      </w:tr>
      <w:tr w:rsidR="00055BD7">
        <w:trPr>
          <w:gridAfter w:val="1"/>
          <w:wAfter w:w="15" w:type="dxa"/>
          <w:trHeight w:val="3960"/>
          <w:jc w:val="center"/>
        </w:trPr>
        <w:tc>
          <w:tcPr>
            <w:tcW w:w="614" w:type="dxa"/>
          </w:tcPr>
          <w:p w:rsidR="00055BD7" w:rsidRDefault="00055BD7">
            <w:pPr>
              <w:spacing w:line="276" w:lineRule="auto"/>
              <w:rPr>
                <w:lang w:val="de-DE" w:eastAsia="en-US"/>
              </w:rPr>
            </w:pPr>
            <w:r>
              <w:rPr>
                <w:lang w:eastAsia="en-US"/>
              </w:rPr>
              <w:t>49</w:t>
            </w:r>
          </w:p>
          <w:p w:rsidR="00055BD7" w:rsidRDefault="00055BD7">
            <w:pPr>
              <w:spacing w:line="276" w:lineRule="auto"/>
              <w:rPr>
                <w:lang w:val="de-DE"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tc>
        <w:tc>
          <w:tcPr>
            <w:tcW w:w="969" w:type="dxa"/>
            <w:gridSpan w:val="2"/>
            <w:vMerge/>
            <w:vAlign w:val="center"/>
          </w:tcPr>
          <w:p w:rsidR="00055BD7" w:rsidRDefault="00055BD7">
            <w:pPr>
              <w:widowControl/>
              <w:autoSpaceDE/>
              <w:autoSpaceDN/>
              <w:adjustRightInd/>
              <w:rPr>
                <w:b/>
                <w:bCs/>
                <w:lang w:eastAsia="en-US"/>
              </w:rPr>
            </w:pPr>
          </w:p>
        </w:tc>
        <w:tc>
          <w:tcPr>
            <w:tcW w:w="2207" w:type="dxa"/>
            <w:gridSpan w:val="5"/>
          </w:tcPr>
          <w:p w:rsidR="00055BD7" w:rsidRDefault="00055BD7">
            <w:pPr>
              <w:shd w:val="clear" w:color="auto" w:fill="FFFFFF"/>
              <w:spacing w:line="276" w:lineRule="auto"/>
              <w:ind w:left="48"/>
              <w:rPr>
                <w:color w:val="000000"/>
                <w:sz w:val="18"/>
                <w:szCs w:val="18"/>
                <w:lang w:eastAsia="en-US"/>
              </w:rPr>
            </w:pPr>
            <w:r>
              <w:rPr>
                <w:color w:val="000000"/>
                <w:sz w:val="18"/>
                <w:szCs w:val="18"/>
                <w:lang w:eastAsia="en-US"/>
              </w:rPr>
              <w:t>Воспринимать на слух диалог (телефонный раз</w:t>
            </w:r>
            <w:r>
              <w:rPr>
                <w:color w:val="000000"/>
                <w:spacing w:val="11"/>
                <w:sz w:val="18"/>
                <w:szCs w:val="18"/>
                <w:lang w:eastAsia="en-US"/>
              </w:rPr>
              <w:t>говор).</w:t>
            </w:r>
          </w:p>
          <w:p w:rsidR="00055BD7" w:rsidRDefault="00055BD7">
            <w:pPr>
              <w:shd w:val="clear" w:color="auto" w:fill="FFFFFF"/>
              <w:spacing w:line="276" w:lineRule="auto"/>
              <w:ind w:left="48"/>
              <w:rPr>
                <w:color w:val="000000"/>
                <w:spacing w:val="9"/>
                <w:sz w:val="18"/>
                <w:szCs w:val="18"/>
                <w:lang w:eastAsia="en-US"/>
              </w:rPr>
            </w:pPr>
            <w:r>
              <w:rPr>
                <w:color w:val="000000"/>
                <w:sz w:val="18"/>
                <w:szCs w:val="18"/>
                <w:lang w:eastAsia="en-US"/>
              </w:rPr>
              <w:t>рифмованный и песен</w:t>
            </w:r>
            <w:r>
              <w:rPr>
                <w:color w:val="000000"/>
                <w:spacing w:val="9"/>
                <w:sz w:val="18"/>
                <w:szCs w:val="18"/>
                <w:lang w:eastAsia="en-US"/>
              </w:rPr>
              <w:t>ный материал</w:t>
            </w:r>
          </w:p>
          <w:p w:rsidR="00055BD7" w:rsidRDefault="00055BD7">
            <w:pPr>
              <w:shd w:val="clear" w:color="auto" w:fill="FFFFFF"/>
              <w:spacing w:line="276" w:lineRule="auto"/>
              <w:ind w:left="48"/>
              <w:rPr>
                <w:color w:val="000000"/>
                <w:sz w:val="18"/>
                <w:szCs w:val="18"/>
                <w:lang w:eastAsia="en-US"/>
              </w:rPr>
            </w:pPr>
            <w:r>
              <w:rPr>
                <w:color w:val="000000"/>
                <w:spacing w:val="9"/>
                <w:sz w:val="18"/>
                <w:szCs w:val="18"/>
                <w:lang w:eastAsia="en-US"/>
              </w:rPr>
              <w:t xml:space="preserve"> по теме. </w:t>
            </w:r>
            <w:r>
              <w:rPr>
                <w:color w:val="000000"/>
                <w:sz w:val="18"/>
                <w:szCs w:val="18"/>
                <w:lang w:eastAsia="en-US"/>
              </w:rPr>
              <w:t xml:space="preserve"> </w:t>
            </w:r>
          </w:p>
          <w:p w:rsidR="00055BD7" w:rsidRDefault="00055BD7">
            <w:pPr>
              <w:shd w:val="clear" w:color="auto" w:fill="FFFFFF"/>
              <w:spacing w:line="276" w:lineRule="auto"/>
              <w:ind w:left="48"/>
              <w:rPr>
                <w:color w:val="000000"/>
                <w:sz w:val="18"/>
                <w:szCs w:val="18"/>
                <w:lang w:eastAsia="en-US"/>
              </w:rPr>
            </w:pPr>
            <w:r>
              <w:rPr>
                <w:color w:val="000000"/>
                <w:sz w:val="18"/>
                <w:szCs w:val="18"/>
                <w:lang w:eastAsia="en-US"/>
              </w:rPr>
              <w:t>Отвечать</w:t>
            </w:r>
            <w:r>
              <w:rPr>
                <w:color w:val="000000"/>
                <w:sz w:val="18"/>
                <w:szCs w:val="18"/>
                <w:lang w:val="de-DE" w:eastAsia="en-US"/>
              </w:rPr>
              <w:t xml:space="preserve"> </w:t>
            </w:r>
            <w:r>
              <w:rPr>
                <w:color w:val="000000"/>
                <w:sz w:val="18"/>
                <w:szCs w:val="18"/>
                <w:lang w:eastAsia="en-US"/>
              </w:rPr>
              <w:t>на</w:t>
            </w:r>
            <w:r>
              <w:rPr>
                <w:color w:val="000000"/>
                <w:sz w:val="18"/>
                <w:szCs w:val="18"/>
                <w:lang w:val="de-DE" w:eastAsia="en-US"/>
              </w:rPr>
              <w:t xml:space="preserve"> </w:t>
            </w:r>
            <w:r>
              <w:rPr>
                <w:color w:val="000000"/>
                <w:sz w:val="18"/>
                <w:szCs w:val="18"/>
                <w:lang w:eastAsia="en-US"/>
              </w:rPr>
              <w:t>вопрос</w:t>
            </w:r>
            <w:r>
              <w:rPr>
                <w:color w:val="000000"/>
                <w:sz w:val="18"/>
                <w:szCs w:val="18"/>
                <w:lang w:val="de-DE" w:eastAsia="en-US"/>
              </w:rPr>
              <w:t xml:space="preserve"> „Was machst du zu Ostern?" </w:t>
            </w:r>
            <w:r>
              <w:rPr>
                <w:color w:val="000000"/>
                <w:sz w:val="18"/>
                <w:szCs w:val="18"/>
                <w:lang w:eastAsia="en-US"/>
              </w:rPr>
              <w:t xml:space="preserve">Читать про себя и понимать текст, содержащий </w:t>
            </w:r>
            <w:r>
              <w:rPr>
                <w:color w:val="000000"/>
                <w:spacing w:val="6"/>
                <w:sz w:val="18"/>
                <w:szCs w:val="18"/>
                <w:lang w:eastAsia="en-US"/>
              </w:rPr>
              <w:t xml:space="preserve">как изученный материал, так и отдельные новые </w:t>
            </w:r>
            <w:r>
              <w:rPr>
                <w:color w:val="000000"/>
                <w:spacing w:val="-1"/>
                <w:sz w:val="18"/>
                <w:szCs w:val="18"/>
                <w:lang w:eastAsia="en-US"/>
              </w:rPr>
              <w:t xml:space="preserve">слова, вынесенные на плашку. </w:t>
            </w:r>
            <w:r>
              <w:rPr>
                <w:color w:val="000000"/>
                <w:sz w:val="18"/>
                <w:szCs w:val="18"/>
                <w:lang w:eastAsia="en-US"/>
              </w:rPr>
              <w:t xml:space="preserve"> Отвечать на вопрос „</w:t>
            </w:r>
            <w:r>
              <w:rPr>
                <w:color w:val="000000"/>
                <w:sz w:val="18"/>
                <w:szCs w:val="18"/>
                <w:lang w:val="de-DE" w:eastAsia="en-US"/>
              </w:rPr>
              <w:t>Was</w:t>
            </w:r>
            <w:r w:rsidRPr="00811326">
              <w:rPr>
                <w:color w:val="000000"/>
                <w:sz w:val="18"/>
                <w:szCs w:val="18"/>
                <w:lang w:eastAsia="en-US"/>
              </w:rPr>
              <w:t xml:space="preserve"> </w:t>
            </w:r>
            <w:r>
              <w:rPr>
                <w:color w:val="000000"/>
                <w:sz w:val="18"/>
                <w:szCs w:val="18"/>
                <w:lang w:val="de-DE" w:eastAsia="en-US"/>
              </w:rPr>
              <w:t>machst</w:t>
            </w:r>
            <w:r w:rsidRPr="00811326">
              <w:rPr>
                <w:color w:val="000000"/>
                <w:sz w:val="18"/>
                <w:szCs w:val="18"/>
                <w:lang w:eastAsia="en-US"/>
              </w:rPr>
              <w:t xml:space="preserve"> </w:t>
            </w:r>
            <w:r>
              <w:rPr>
                <w:color w:val="000000"/>
                <w:sz w:val="18"/>
                <w:szCs w:val="18"/>
                <w:lang w:val="de-DE" w:eastAsia="en-US"/>
              </w:rPr>
              <w:t>du</w:t>
            </w:r>
            <w:r>
              <w:rPr>
                <w:color w:val="000000"/>
                <w:sz w:val="18"/>
                <w:szCs w:val="18"/>
                <w:lang w:eastAsia="en-US"/>
              </w:rPr>
              <w:t xml:space="preserve">   z</w:t>
            </w:r>
            <w:r>
              <w:rPr>
                <w:color w:val="000000"/>
                <w:sz w:val="18"/>
                <w:szCs w:val="18"/>
                <w:lang w:val="de-DE" w:eastAsia="en-US"/>
              </w:rPr>
              <w:t>u</w:t>
            </w:r>
            <w:r w:rsidRPr="00811326">
              <w:rPr>
                <w:color w:val="000000"/>
                <w:sz w:val="18"/>
                <w:szCs w:val="18"/>
                <w:lang w:eastAsia="en-US"/>
              </w:rPr>
              <w:t xml:space="preserve"> </w:t>
            </w:r>
            <w:r>
              <w:rPr>
                <w:color w:val="000000"/>
                <w:sz w:val="18"/>
                <w:szCs w:val="18"/>
                <w:lang w:val="de-DE" w:eastAsia="en-US"/>
              </w:rPr>
              <w:t>Ostern</w:t>
            </w:r>
            <w:r>
              <w:rPr>
                <w:color w:val="000000"/>
                <w:sz w:val="18"/>
                <w:szCs w:val="18"/>
                <w:lang w:eastAsia="en-US"/>
              </w:rPr>
              <w:t xml:space="preserve">?", </w:t>
            </w:r>
            <w:r>
              <w:rPr>
                <w:color w:val="000000"/>
                <w:spacing w:val="9"/>
                <w:sz w:val="18"/>
                <w:szCs w:val="18"/>
                <w:lang w:eastAsia="en-US"/>
              </w:rPr>
              <w:t>осуществляя перенос ситуации на себя.</w:t>
            </w:r>
            <w:r>
              <w:rPr>
                <w:color w:val="000000"/>
                <w:sz w:val="18"/>
                <w:szCs w:val="18"/>
                <w:lang w:eastAsia="en-US"/>
              </w:rPr>
              <w:t xml:space="preserve"> </w:t>
            </w:r>
          </w:p>
          <w:p w:rsidR="00055BD7" w:rsidRDefault="00055BD7">
            <w:pPr>
              <w:shd w:val="clear" w:color="auto" w:fill="FFFFFF"/>
              <w:spacing w:line="276" w:lineRule="auto"/>
              <w:rPr>
                <w:color w:val="000000"/>
                <w:lang w:eastAsia="en-US"/>
              </w:rPr>
            </w:pPr>
          </w:p>
        </w:tc>
        <w:tc>
          <w:tcPr>
            <w:tcW w:w="2080" w:type="dxa"/>
            <w:gridSpan w:val="9"/>
          </w:tcPr>
          <w:p w:rsidR="00055BD7" w:rsidRDefault="00055BD7">
            <w:pPr>
              <w:spacing w:line="276" w:lineRule="auto"/>
              <w:rPr>
                <w:sz w:val="18"/>
                <w:szCs w:val="18"/>
                <w:lang w:eastAsia="en-US"/>
              </w:rPr>
            </w:pPr>
            <w:r>
              <w:rPr>
                <w:b/>
                <w:bCs/>
                <w:sz w:val="18"/>
                <w:szCs w:val="18"/>
                <w:lang w:eastAsia="en-US"/>
              </w:rPr>
              <w:t>Л</w:t>
            </w:r>
            <w:r>
              <w:rPr>
                <w:sz w:val="18"/>
                <w:szCs w:val="18"/>
                <w:lang w:eastAsia="en-US"/>
              </w:rPr>
              <w:t xml:space="preserve">. </w:t>
            </w:r>
            <w:r>
              <w:rPr>
                <w:i/>
                <w:iCs/>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w:t>
            </w:r>
            <w:r>
              <w:rPr>
                <w:i/>
                <w:iCs/>
                <w:sz w:val="18"/>
                <w:szCs w:val="18"/>
                <w:lang w:eastAsia="en-US"/>
              </w:rPr>
              <w:t>уважать</w:t>
            </w:r>
            <w:r>
              <w:rPr>
                <w:sz w:val="18"/>
                <w:szCs w:val="18"/>
                <w:lang w:eastAsia="en-US"/>
              </w:rPr>
              <w:t xml:space="preserve"> культуру страны</w:t>
            </w:r>
          </w:p>
          <w:p w:rsidR="00055BD7" w:rsidRDefault="00055BD7">
            <w:pPr>
              <w:spacing w:line="276" w:lineRule="auto"/>
              <w:rPr>
                <w:b/>
                <w:bCs/>
                <w:sz w:val="18"/>
                <w:szCs w:val="18"/>
                <w:lang w:eastAsia="en-US"/>
              </w:rPr>
            </w:pPr>
          </w:p>
          <w:p w:rsidR="00055BD7" w:rsidRDefault="00055BD7">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055BD7" w:rsidRDefault="00055BD7">
            <w:pPr>
              <w:spacing w:line="276" w:lineRule="auto"/>
              <w:rPr>
                <w:color w:val="000000"/>
                <w:lang w:eastAsia="en-US"/>
              </w:rPr>
            </w:pPr>
          </w:p>
          <w:p w:rsidR="00055BD7" w:rsidRDefault="00055BD7">
            <w:pPr>
              <w:spacing w:line="276" w:lineRule="auto"/>
              <w:rPr>
                <w:color w:val="000000"/>
                <w:lang w:eastAsia="en-US"/>
              </w:rPr>
            </w:pPr>
          </w:p>
          <w:p w:rsidR="00055BD7" w:rsidRDefault="00055BD7">
            <w:pPr>
              <w:spacing w:line="276" w:lineRule="auto"/>
              <w:rPr>
                <w:color w:val="000000"/>
                <w:lang w:eastAsia="en-US"/>
              </w:rPr>
            </w:pPr>
          </w:p>
          <w:p w:rsidR="00055BD7" w:rsidRDefault="00055BD7">
            <w:pPr>
              <w:spacing w:line="276" w:lineRule="auto"/>
              <w:rPr>
                <w:color w:val="000000"/>
                <w:lang w:eastAsia="en-US"/>
              </w:rPr>
            </w:pPr>
          </w:p>
          <w:p w:rsidR="00055BD7" w:rsidRDefault="00055BD7">
            <w:pPr>
              <w:spacing w:line="276" w:lineRule="auto"/>
              <w:rPr>
                <w:color w:val="000000"/>
                <w:lang w:eastAsia="en-US"/>
              </w:rPr>
            </w:pPr>
          </w:p>
          <w:p w:rsidR="00055BD7" w:rsidRDefault="00055BD7">
            <w:pPr>
              <w:spacing w:line="276" w:lineRule="auto"/>
              <w:rPr>
                <w:color w:val="000000"/>
                <w:lang w:eastAsia="en-US"/>
              </w:rPr>
            </w:pPr>
          </w:p>
        </w:tc>
        <w:tc>
          <w:tcPr>
            <w:tcW w:w="1850" w:type="dxa"/>
            <w:gridSpan w:val="11"/>
          </w:tcPr>
          <w:p w:rsidR="00055BD7" w:rsidRDefault="00055BD7">
            <w:pPr>
              <w:shd w:val="clear" w:color="auto" w:fill="FFFFFF"/>
              <w:spacing w:line="276" w:lineRule="auto"/>
              <w:rPr>
                <w:color w:val="000000"/>
                <w:sz w:val="18"/>
                <w:szCs w:val="18"/>
                <w:lang w:eastAsia="en-US"/>
              </w:rPr>
            </w:pPr>
            <w:r>
              <w:rPr>
                <w:b/>
                <w:bCs/>
                <w:color w:val="000000"/>
                <w:sz w:val="18"/>
                <w:szCs w:val="18"/>
                <w:lang w:eastAsia="en-US"/>
              </w:rPr>
              <w:t xml:space="preserve">Пр. </w:t>
            </w:r>
            <w:r>
              <w:rPr>
                <w:color w:val="000000"/>
                <w:sz w:val="18"/>
                <w:szCs w:val="18"/>
                <w:lang w:eastAsia="en-US"/>
              </w:rPr>
              <w:t xml:space="preserve">Читать подписи и соотносить их с картинками. Читать и воспринимать на слух новую лексику и особенности спряжения глагола </w:t>
            </w:r>
            <w:r>
              <w:rPr>
                <w:color w:val="000000"/>
                <w:sz w:val="18"/>
                <w:szCs w:val="18"/>
                <w:lang w:val="de-DE" w:eastAsia="en-US"/>
              </w:rPr>
              <w:t>backen</w:t>
            </w:r>
            <w:r>
              <w:rPr>
                <w:color w:val="000000"/>
                <w:sz w:val="18"/>
                <w:szCs w:val="18"/>
                <w:lang w:eastAsia="en-US"/>
              </w:rPr>
              <w:t xml:space="preserve">. Читать про себя и понимать текст, содержащий </w:t>
            </w:r>
            <w:r>
              <w:rPr>
                <w:color w:val="000000"/>
                <w:spacing w:val="6"/>
                <w:sz w:val="18"/>
                <w:szCs w:val="18"/>
                <w:lang w:eastAsia="en-US"/>
              </w:rPr>
              <w:t xml:space="preserve">как изученный материал, так и отдельные новые </w:t>
            </w:r>
          </w:p>
          <w:p w:rsidR="00055BD7" w:rsidRDefault="00055BD7">
            <w:pPr>
              <w:shd w:val="clear" w:color="auto" w:fill="FFFFFF"/>
              <w:spacing w:line="276" w:lineRule="auto"/>
              <w:ind w:left="48"/>
              <w:rPr>
                <w:color w:val="000000"/>
                <w:spacing w:val="-1"/>
                <w:sz w:val="18"/>
                <w:szCs w:val="18"/>
                <w:lang w:eastAsia="en-US"/>
              </w:rPr>
            </w:pPr>
            <w:r>
              <w:rPr>
                <w:color w:val="000000"/>
                <w:spacing w:val="-1"/>
                <w:sz w:val="18"/>
                <w:szCs w:val="18"/>
                <w:lang w:eastAsia="en-US"/>
              </w:rPr>
              <w:t xml:space="preserve">Словак теме </w:t>
            </w:r>
          </w:p>
          <w:p w:rsidR="00055BD7" w:rsidRDefault="00055BD7">
            <w:pPr>
              <w:shd w:val="clear" w:color="auto" w:fill="FFFFFF"/>
              <w:spacing w:line="276" w:lineRule="auto"/>
              <w:ind w:left="48"/>
              <w:rPr>
                <w:color w:val="000000"/>
                <w:spacing w:val="-1"/>
                <w:sz w:val="18"/>
                <w:szCs w:val="18"/>
                <w:lang w:eastAsia="en-US"/>
              </w:rPr>
            </w:pPr>
          </w:p>
          <w:p w:rsidR="00055BD7" w:rsidRDefault="00055BD7">
            <w:pPr>
              <w:shd w:val="clear" w:color="auto" w:fill="FFFFFF"/>
              <w:spacing w:line="276" w:lineRule="auto"/>
              <w:ind w:left="48"/>
              <w:rPr>
                <w:color w:val="000000"/>
                <w:spacing w:val="-1"/>
                <w:sz w:val="18"/>
                <w:szCs w:val="18"/>
                <w:lang w:eastAsia="en-US"/>
              </w:rPr>
            </w:pPr>
          </w:p>
          <w:p w:rsidR="00055BD7" w:rsidRDefault="00055BD7">
            <w:pPr>
              <w:shd w:val="clear" w:color="auto" w:fill="FFFFFF"/>
              <w:spacing w:line="276" w:lineRule="auto"/>
              <w:ind w:left="48"/>
              <w:rPr>
                <w:color w:val="000000"/>
                <w:spacing w:val="-1"/>
                <w:sz w:val="18"/>
                <w:szCs w:val="18"/>
                <w:lang w:eastAsia="en-US"/>
              </w:rPr>
            </w:pPr>
          </w:p>
          <w:p w:rsidR="00055BD7" w:rsidRDefault="00055BD7">
            <w:pPr>
              <w:shd w:val="clear" w:color="auto" w:fill="FFFFFF"/>
              <w:spacing w:line="276" w:lineRule="auto"/>
              <w:ind w:left="48"/>
              <w:rPr>
                <w:color w:val="000000"/>
                <w:spacing w:val="-1"/>
                <w:sz w:val="18"/>
                <w:szCs w:val="18"/>
                <w:lang w:eastAsia="en-US"/>
              </w:rPr>
            </w:pPr>
          </w:p>
          <w:p w:rsidR="00055BD7" w:rsidRDefault="00055BD7">
            <w:pPr>
              <w:shd w:val="clear" w:color="auto" w:fill="FFFFFF"/>
              <w:spacing w:line="276" w:lineRule="auto"/>
              <w:ind w:left="48"/>
              <w:rPr>
                <w:color w:val="000000"/>
                <w:spacing w:val="-1"/>
                <w:sz w:val="18"/>
                <w:szCs w:val="18"/>
                <w:lang w:eastAsia="en-US"/>
              </w:rPr>
            </w:pPr>
          </w:p>
          <w:p w:rsidR="00055BD7" w:rsidRDefault="00055BD7">
            <w:pPr>
              <w:shd w:val="clear" w:color="auto" w:fill="FFFFFF"/>
              <w:spacing w:line="276" w:lineRule="auto"/>
              <w:ind w:left="48"/>
              <w:rPr>
                <w:color w:val="000000"/>
                <w:spacing w:val="-1"/>
                <w:sz w:val="18"/>
                <w:szCs w:val="18"/>
                <w:lang w:eastAsia="en-US"/>
              </w:rPr>
            </w:pPr>
          </w:p>
          <w:p w:rsidR="00055BD7" w:rsidRDefault="00055BD7">
            <w:pPr>
              <w:shd w:val="clear" w:color="auto" w:fill="FFFFFF"/>
              <w:spacing w:line="276" w:lineRule="auto"/>
              <w:ind w:left="48"/>
              <w:rPr>
                <w:color w:val="000000"/>
                <w:lang w:eastAsia="en-US"/>
              </w:rPr>
            </w:pPr>
          </w:p>
        </w:tc>
        <w:tc>
          <w:tcPr>
            <w:tcW w:w="4375" w:type="dxa"/>
            <w:gridSpan w:val="7"/>
          </w:tcPr>
          <w:p w:rsidR="00055BD7" w:rsidRDefault="00055BD7">
            <w:pPr>
              <w:spacing w:line="276" w:lineRule="auto"/>
              <w:rPr>
                <w:sz w:val="18"/>
                <w:szCs w:val="18"/>
                <w:lang w:eastAsia="en-US"/>
              </w:rPr>
            </w:pPr>
            <w:r>
              <w:rPr>
                <w:b/>
                <w:bCs/>
                <w:sz w:val="18"/>
                <w:szCs w:val="18"/>
                <w:lang w:eastAsia="en-US"/>
              </w:rPr>
              <w:t>К</w:t>
            </w:r>
            <w:r>
              <w:rPr>
                <w:sz w:val="18"/>
                <w:szCs w:val="18"/>
                <w:lang w:eastAsia="en-US"/>
              </w:rPr>
              <w:t xml:space="preserve">. </w:t>
            </w:r>
            <w:r>
              <w:rPr>
                <w:i/>
                <w:iCs/>
                <w:sz w:val="18"/>
                <w:szCs w:val="18"/>
                <w:lang w:eastAsia="en-US"/>
              </w:rPr>
              <w:t>Вести</w:t>
            </w:r>
            <w:r>
              <w:rPr>
                <w:sz w:val="18"/>
                <w:szCs w:val="18"/>
                <w:lang w:eastAsia="en-US"/>
              </w:rPr>
              <w:t xml:space="preserve"> этикетный диалог в ситуации «Женский день» запрашивая информацию о возрасте, места проживания, </w:t>
            </w:r>
            <w:r>
              <w:rPr>
                <w:i/>
                <w:iCs/>
                <w:sz w:val="18"/>
                <w:szCs w:val="18"/>
                <w:lang w:eastAsia="en-US"/>
              </w:rPr>
              <w:t>понимать на слух</w:t>
            </w:r>
            <w:r>
              <w:rPr>
                <w:sz w:val="18"/>
                <w:szCs w:val="18"/>
                <w:lang w:eastAsia="en-US"/>
              </w:rPr>
              <w:t xml:space="preserve"> речь учителя, одноклассников,информацию в аудиозаписи.</w:t>
            </w:r>
          </w:p>
          <w:p w:rsidR="00055BD7" w:rsidRDefault="00055BD7">
            <w:pPr>
              <w:spacing w:line="276" w:lineRule="auto"/>
              <w:rPr>
                <w:sz w:val="18"/>
                <w:szCs w:val="18"/>
                <w:lang w:eastAsia="en-US"/>
              </w:rPr>
            </w:pPr>
            <w:r>
              <w:rPr>
                <w:b/>
                <w:bCs/>
                <w:sz w:val="18"/>
                <w:szCs w:val="18"/>
                <w:lang w:eastAsia="en-US"/>
              </w:rPr>
              <w:t>Р.</w:t>
            </w:r>
            <w:r>
              <w:rPr>
                <w:i/>
                <w:iCs/>
                <w:sz w:val="18"/>
                <w:szCs w:val="18"/>
                <w:lang w:eastAsia="en-US"/>
              </w:rPr>
              <w:t xml:space="preserve"> Уметь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055BD7" w:rsidRDefault="00055BD7">
            <w:pPr>
              <w:spacing w:line="276" w:lineRule="auto"/>
              <w:rPr>
                <w:sz w:val="18"/>
                <w:szCs w:val="18"/>
                <w:lang w:eastAsia="en-US"/>
              </w:rPr>
            </w:pPr>
            <w:r>
              <w:rPr>
                <w:b/>
                <w:bCs/>
                <w:sz w:val="18"/>
                <w:szCs w:val="18"/>
                <w:lang w:eastAsia="en-US"/>
              </w:rPr>
              <w:t xml:space="preserve">П. </w:t>
            </w:r>
            <w:r>
              <w:rPr>
                <w:sz w:val="18"/>
                <w:szCs w:val="18"/>
                <w:lang w:eastAsia="en-US"/>
              </w:rPr>
              <w:t xml:space="preserve">Осознанно строить высказывания, зрительно </w:t>
            </w:r>
          </w:p>
          <w:p w:rsidR="00055BD7" w:rsidRDefault="00055BD7">
            <w:pPr>
              <w:spacing w:line="276" w:lineRule="auto"/>
              <w:rPr>
                <w:sz w:val="18"/>
                <w:szCs w:val="18"/>
                <w:lang w:eastAsia="en-US"/>
              </w:rPr>
            </w:pPr>
            <w:r>
              <w:rPr>
                <w:i/>
                <w:iCs/>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p w:rsidR="00055BD7" w:rsidRDefault="00055BD7">
            <w:pPr>
              <w:spacing w:line="276" w:lineRule="auto"/>
              <w:rPr>
                <w:sz w:val="18"/>
                <w:szCs w:val="18"/>
                <w:lang w:eastAsia="en-US"/>
              </w:rPr>
            </w:pPr>
          </w:p>
          <w:p w:rsidR="00055BD7" w:rsidRDefault="00055BD7">
            <w:pPr>
              <w:spacing w:line="276" w:lineRule="auto"/>
              <w:rPr>
                <w:sz w:val="18"/>
                <w:szCs w:val="18"/>
                <w:lang w:eastAsia="en-US"/>
              </w:rPr>
            </w:pPr>
          </w:p>
          <w:p w:rsidR="00055BD7" w:rsidRDefault="00055BD7">
            <w:pPr>
              <w:spacing w:line="276" w:lineRule="auto"/>
              <w:rPr>
                <w:b/>
                <w:bCs/>
                <w:sz w:val="18"/>
                <w:szCs w:val="18"/>
                <w:lang w:eastAsia="en-US"/>
              </w:rPr>
            </w:pPr>
          </w:p>
        </w:tc>
        <w:tc>
          <w:tcPr>
            <w:tcW w:w="851" w:type="dxa"/>
            <w:gridSpan w:val="7"/>
          </w:tcPr>
          <w:p w:rsidR="00055BD7" w:rsidRDefault="00055BD7">
            <w:pPr>
              <w:shd w:val="clear" w:color="auto" w:fill="FFFFFF"/>
              <w:spacing w:line="276" w:lineRule="auto"/>
              <w:ind w:left="48"/>
              <w:rPr>
                <w:color w:val="000000"/>
                <w:lang w:eastAsia="en-US"/>
              </w:rPr>
            </w:pPr>
            <w:r>
              <w:rPr>
                <w:color w:val="000000"/>
                <w:lang w:eastAsia="en-US"/>
              </w:rPr>
              <w:t xml:space="preserve"> КТ.</w:t>
            </w:r>
          </w:p>
        </w:tc>
        <w:tc>
          <w:tcPr>
            <w:tcW w:w="850" w:type="dxa"/>
            <w:gridSpan w:val="5"/>
          </w:tcPr>
          <w:p w:rsidR="00055BD7" w:rsidRDefault="00055BD7">
            <w:pPr>
              <w:shd w:val="clear" w:color="auto" w:fill="FFFFFF"/>
              <w:spacing w:line="276" w:lineRule="auto"/>
              <w:ind w:left="48"/>
              <w:rPr>
                <w:color w:val="000000"/>
                <w:lang w:eastAsia="en-US"/>
              </w:rPr>
            </w:pPr>
          </w:p>
        </w:tc>
      </w:tr>
      <w:tr w:rsidR="00055BD7">
        <w:trPr>
          <w:gridAfter w:val="1"/>
          <w:wAfter w:w="15" w:type="dxa"/>
          <w:trHeight w:val="2050"/>
          <w:jc w:val="center"/>
        </w:trPr>
        <w:tc>
          <w:tcPr>
            <w:tcW w:w="614" w:type="dxa"/>
          </w:tcPr>
          <w:p w:rsidR="00055BD7" w:rsidRDefault="00055BD7">
            <w:pPr>
              <w:spacing w:line="276" w:lineRule="auto"/>
              <w:rPr>
                <w:lang w:eastAsia="en-US"/>
              </w:rPr>
            </w:pPr>
          </w:p>
          <w:p w:rsidR="00055BD7" w:rsidRDefault="00055BD7">
            <w:pPr>
              <w:spacing w:line="276" w:lineRule="auto"/>
              <w:rPr>
                <w:lang w:eastAsia="en-US"/>
              </w:rPr>
            </w:pPr>
            <w:r>
              <w:rPr>
                <w:lang w:eastAsia="en-US"/>
              </w:rPr>
              <w:t>50</w:t>
            </w: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tc>
        <w:tc>
          <w:tcPr>
            <w:tcW w:w="969" w:type="dxa"/>
            <w:gridSpan w:val="2"/>
            <w:vMerge/>
            <w:vAlign w:val="center"/>
          </w:tcPr>
          <w:p w:rsidR="00055BD7" w:rsidRDefault="00055BD7">
            <w:pPr>
              <w:widowControl/>
              <w:autoSpaceDE/>
              <w:autoSpaceDN/>
              <w:adjustRightInd/>
              <w:rPr>
                <w:b/>
                <w:bCs/>
                <w:lang w:eastAsia="en-US"/>
              </w:rPr>
            </w:pPr>
          </w:p>
        </w:tc>
        <w:tc>
          <w:tcPr>
            <w:tcW w:w="2207" w:type="dxa"/>
            <w:gridSpan w:val="5"/>
          </w:tcPr>
          <w:p w:rsidR="00055BD7" w:rsidRDefault="00055BD7">
            <w:pPr>
              <w:shd w:val="clear" w:color="auto" w:fill="FFFFFF"/>
              <w:spacing w:line="276" w:lineRule="auto"/>
              <w:ind w:left="48"/>
              <w:rPr>
                <w:color w:val="000000"/>
                <w:sz w:val="18"/>
                <w:szCs w:val="18"/>
                <w:lang w:eastAsia="en-US"/>
              </w:rPr>
            </w:pPr>
            <w:r>
              <w:rPr>
                <w:color w:val="000000"/>
                <w:sz w:val="18"/>
                <w:szCs w:val="18"/>
                <w:lang w:eastAsia="en-US"/>
              </w:rPr>
              <w:t>Воспроизводить наизусть рифмованный и песен</w:t>
            </w:r>
            <w:r>
              <w:rPr>
                <w:color w:val="000000"/>
                <w:spacing w:val="9"/>
                <w:sz w:val="18"/>
                <w:szCs w:val="18"/>
                <w:lang w:eastAsia="en-US"/>
              </w:rPr>
              <w:t xml:space="preserve">ный материал по теме. </w:t>
            </w:r>
            <w:r>
              <w:rPr>
                <w:color w:val="000000"/>
                <w:sz w:val="18"/>
                <w:szCs w:val="18"/>
                <w:lang w:eastAsia="en-US"/>
              </w:rPr>
              <w:t xml:space="preserve"> </w:t>
            </w:r>
          </w:p>
          <w:p w:rsidR="00055BD7" w:rsidRDefault="00055BD7">
            <w:pPr>
              <w:shd w:val="clear" w:color="auto" w:fill="FFFFFF"/>
              <w:spacing w:line="276" w:lineRule="auto"/>
              <w:ind w:left="48"/>
              <w:rPr>
                <w:color w:val="000000"/>
                <w:sz w:val="18"/>
                <w:szCs w:val="18"/>
                <w:lang w:eastAsia="en-US"/>
              </w:rPr>
            </w:pPr>
          </w:p>
          <w:p w:rsidR="00055BD7" w:rsidRDefault="00055BD7">
            <w:pPr>
              <w:shd w:val="clear" w:color="auto" w:fill="FFFFFF"/>
              <w:spacing w:line="276" w:lineRule="auto"/>
              <w:ind w:left="48"/>
              <w:rPr>
                <w:color w:val="000000"/>
                <w:sz w:val="18"/>
                <w:szCs w:val="18"/>
                <w:lang w:eastAsia="en-US"/>
              </w:rPr>
            </w:pPr>
          </w:p>
          <w:p w:rsidR="00055BD7" w:rsidRDefault="00055BD7">
            <w:pPr>
              <w:shd w:val="clear" w:color="auto" w:fill="FFFFFF"/>
              <w:spacing w:line="276" w:lineRule="auto"/>
              <w:rPr>
                <w:color w:val="000000"/>
                <w:sz w:val="18"/>
                <w:szCs w:val="18"/>
                <w:lang w:eastAsia="en-US"/>
              </w:rPr>
            </w:pPr>
          </w:p>
        </w:tc>
        <w:tc>
          <w:tcPr>
            <w:tcW w:w="2080" w:type="dxa"/>
            <w:gridSpan w:val="9"/>
          </w:tcPr>
          <w:p w:rsidR="00055BD7" w:rsidRDefault="00055BD7">
            <w:pPr>
              <w:spacing w:line="276" w:lineRule="auto"/>
              <w:rPr>
                <w:color w:val="000000"/>
                <w:lang w:eastAsia="en-US"/>
              </w:rPr>
            </w:pPr>
            <w:r>
              <w:rPr>
                <w:b/>
                <w:bCs/>
                <w:sz w:val="18"/>
                <w:szCs w:val="18"/>
                <w:lang w:eastAsia="en-US"/>
              </w:rPr>
              <w:t>Л</w:t>
            </w:r>
            <w:r>
              <w:rPr>
                <w:sz w:val="18"/>
                <w:szCs w:val="18"/>
                <w:lang w:eastAsia="en-US"/>
              </w:rPr>
              <w:t xml:space="preserve">. </w:t>
            </w:r>
            <w:r>
              <w:rPr>
                <w:i/>
                <w:iCs/>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страны</w:t>
            </w:r>
          </w:p>
          <w:p w:rsidR="00055BD7" w:rsidRDefault="00055BD7">
            <w:pPr>
              <w:spacing w:line="276" w:lineRule="auto"/>
              <w:rPr>
                <w:b/>
                <w:bCs/>
                <w:sz w:val="18"/>
                <w:szCs w:val="18"/>
                <w:lang w:eastAsia="en-US"/>
              </w:rPr>
            </w:pPr>
          </w:p>
        </w:tc>
        <w:tc>
          <w:tcPr>
            <w:tcW w:w="1850" w:type="dxa"/>
            <w:gridSpan w:val="11"/>
          </w:tcPr>
          <w:p w:rsidR="00055BD7" w:rsidRDefault="00055BD7">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iCs/>
                <w:sz w:val="18"/>
                <w:szCs w:val="18"/>
                <w:lang w:eastAsia="en-US"/>
              </w:rPr>
              <w:t>узнавать</w:t>
            </w:r>
            <w:r>
              <w:rPr>
                <w:sz w:val="18"/>
                <w:szCs w:val="18"/>
                <w:lang w:eastAsia="en-US"/>
              </w:rPr>
              <w:t xml:space="preserve"> наиболее известных персонажей </w:t>
            </w:r>
          </w:p>
          <w:p w:rsidR="00055BD7" w:rsidRDefault="00055BD7">
            <w:pPr>
              <w:shd w:val="clear" w:color="auto" w:fill="FFFFFF"/>
              <w:spacing w:line="276" w:lineRule="auto"/>
              <w:ind w:left="48"/>
              <w:rPr>
                <w:color w:val="000000"/>
                <w:spacing w:val="-1"/>
                <w:sz w:val="18"/>
                <w:szCs w:val="18"/>
                <w:lang w:eastAsia="en-US"/>
              </w:rPr>
            </w:pPr>
          </w:p>
          <w:p w:rsidR="00055BD7" w:rsidRDefault="00055BD7">
            <w:pPr>
              <w:shd w:val="clear" w:color="auto" w:fill="FFFFFF"/>
              <w:spacing w:line="276" w:lineRule="auto"/>
              <w:ind w:left="48"/>
              <w:rPr>
                <w:b/>
                <w:bCs/>
                <w:color w:val="000000"/>
                <w:sz w:val="18"/>
                <w:szCs w:val="18"/>
                <w:lang w:eastAsia="en-US"/>
              </w:rPr>
            </w:pPr>
          </w:p>
        </w:tc>
        <w:tc>
          <w:tcPr>
            <w:tcW w:w="4375" w:type="dxa"/>
            <w:gridSpan w:val="7"/>
          </w:tcPr>
          <w:p w:rsidR="00055BD7" w:rsidRDefault="00055BD7">
            <w:pPr>
              <w:spacing w:line="276" w:lineRule="auto"/>
              <w:rPr>
                <w:sz w:val="18"/>
                <w:szCs w:val="18"/>
                <w:lang w:eastAsia="en-US"/>
              </w:rPr>
            </w:pPr>
            <w:r>
              <w:rPr>
                <w:b/>
                <w:bCs/>
                <w:color w:val="000000"/>
                <w:spacing w:val="9"/>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i/>
                <w:iCs/>
                <w:sz w:val="18"/>
                <w:szCs w:val="18"/>
                <w:lang w:eastAsia="en-US"/>
              </w:rPr>
              <w:t>вести</w:t>
            </w:r>
            <w:r>
              <w:rPr>
                <w:sz w:val="18"/>
                <w:szCs w:val="18"/>
                <w:lang w:eastAsia="en-US"/>
              </w:rPr>
              <w:t xml:space="preserve"> этикетный диалог в ситуации «Знакомство» используя изученные  речевые образцы.</w:t>
            </w:r>
          </w:p>
          <w:p w:rsidR="00055BD7" w:rsidRDefault="00055BD7">
            <w:pPr>
              <w:spacing w:line="276" w:lineRule="auto"/>
              <w:rPr>
                <w:b/>
                <w:bCs/>
                <w:sz w:val="18"/>
                <w:szCs w:val="18"/>
                <w:lang w:eastAsia="en-US"/>
              </w:rPr>
            </w:pPr>
          </w:p>
        </w:tc>
        <w:tc>
          <w:tcPr>
            <w:tcW w:w="851" w:type="dxa"/>
            <w:gridSpan w:val="7"/>
          </w:tcPr>
          <w:p w:rsidR="00055BD7" w:rsidRDefault="00055BD7">
            <w:pPr>
              <w:shd w:val="clear" w:color="auto" w:fill="FFFFFF"/>
              <w:spacing w:line="276" w:lineRule="auto"/>
              <w:ind w:left="48"/>
              <w:rPr>
                <w:color w:val="000000"/>
                <w:lang w:eastAsia="en-US"/>
              </w:rPr>
            </w:pPr>
          </w:p>
        </w:tc>
        <w:tc>
          <w:tcPr>
            <w:tcW w:w="850" w:type="dxa"/>
            <w:gridSpan w:val="5"/>
          </w:tcPr>
          <w:p w:rsidR="00055BD7" w:rsidRDefault="00055BD7">
            <w:pPr>
              <w:shd w:val="clear" w:color="auto" w:fill="FFFFFF"/>
              <w:spacing w:line="276" w:lineRule="auto"/>
              <w:ind w:left="48"/>
              <w:rPr>
                <w:color w:val="000000"/>
                <w:lang w:eastAsia="en-US"/>
              </w:rPr>
            </w:pPr>
            <w:r>
              <w:rPr>
                <w:color w:val="000000"/>
                <w:lang w:eastAsia="en-US"/>
              </w:rPr>
              <w:t xml:space="preserve"> КЧ.</w:t>
            </w:r>
          </w:p>
        </w:tc>
      </w:tr>
      <w:tr w:rsidR="00055BD7">
        <w:trPr>
          <w:gridAfter w:val="1"/>
          <w:wAfter w:w="15" w:type="dxa"/>
          <w:trHeight w:val="2907"/>
          <w:jc w:val="center"/>
        </w:trPr>
        <w:tc>
          <w:tcPr>
            <w:tcW w:w="614" w:type="dxa"/>
          </w:tcPr>
          <w:p w:rsidR="00055BD7" w:rsidRDefault="00055BD7">
            <w:pPr>
              <w:spacing w:line="276" w:lineRule="auto"/>
              <w:rPr>
                <w:lang w:eastAsia="en-US"/>
              </w:rPr>
            </w:pPr>
            <w:r>
              <w:rPr>
                <w:lang w:eastAsia="en-US"/>
              </w:rPr>
              <w:t>51</w:t>
            </w:r>
          </w:p>
        </w:tc>
        <w:tc>
          <w:tcPr>
            <w:tcW w:w="969" w:type="dxa"/>
            <w:gridSpan w:val="2"/>
            <w:vMerge/>
            <w:vAlign w:val="center"/>
          </w:tcPr>
          <w:p w:rsidR="00055BD7" w:rsidRDefault="00055BD7">
            <w:pPr>
              <w:widowControl/>
              <w:autoSpaceDE/>
              <w:autoSpaceDN/>
              <w:adjustRightInd/>
              <w:rPr>
                <w:b/>
                <w:bCs/>
                <w:lang w:eastAsia="en-US"/>
              </w:rPr>
            </w:pPr>
          </w:p>
        </w:tc>
        <w:tc>
          <w:tcPr>
            <w:tcW w:w="2207" w:type="dxa"/>
            <w:gridSpan w:val="5"/>
          </w:tcPr>
          <w:p w:rsidR="00055BD7" w:rsidRDefault="00055BD7">
            <w:pPr>
              <w:shd w:val="clear" w:color="auto" w:fill="FFFFFF"/>
              <w:spacing w:line="276" w:lineRule="auto"/>
              <w:ind w:left="62"/>
              <w:rPr>
                <w:sz w:val="18"/>
                <w:szCs w:val="18"/>
                <w:lang w:eastAsia="en-US"/>
              </w:rPr>
            </w:pPr>
            <w:r>
              <w:rPr>
                <w:color w:val="000000"/>
                <w:sz w:val="18"/>
                <w:szCs w:val="18"/>
                <w:lang w:eastAsia="en-US"/>
              </w:rPr>
              <w:t>Воспроизводить наизусть рифмованный и песен</w:t>
            </w:r>
            <w:r>
              <w:rPr>
                <w:color w:val="000000"/>
                <w:spacing w:val="9"/>
                <w:sz w:val="18"/>
                <w:szCs w:val="18"/>
                <w:lang w:eastAsia="en-US"/>
              </w:rPr>
              <w:t xml:space="preserve">ный материал по теме. </w:t>
            </w:r>
            <w:r>
              <w:rPr>
                <w:color w:val="000000"/>
                <w:sz w:val="18"/>
                <w:szCs w:val="18"/>
                <w:lang w:eastAsia="en-US"/>
              </w:rPr>
              <w:t xml:space="preserve"> Читать подписи и соотносить их с картинками. Читать и воспринимать на слух новую лексику и особенности спряжения глагола </w:t>
            </w:r>
            <w:r>
              <w:rPr>
                <w:color w:val="000000"/>
                <w:sz w:val="18"/>
                <w:szCs w:val="18"/>
                <w:lang w:val="de-DE" w:eastAsia="en-US"/>
              </w:rPr>
              <w:t>backen</w:t>
            </w:r>
            <w:r>
              <w:rPr>
                <w:color w:val="000000"/>
                <w:sz w:val="18"/>
                <w:szCs w:val="18"/>
                <w:lang w:eastAsia="en-US"/>
              </w:rPr>
              <w:t xml:space="preserve">. Читать про себя и понимать текст, содержащий </w:t>
            </w:r>
            <w:r>
              <w:rPr>
                <w:color w:val="000000"/>
                <w:spacing w:val="6"/>
                <w:sz w:val="18"/>
                <w:szCs w:val="18"/>
                <w:lang w:eastAsia="en-US"/>
              </w:rPr>
              <w:t xml:space="preserve">как изученный материал, так и отдельные новые </w:t>
            </w:r>
            <w:r>
              <w:rPr>
                <w:color w:val="000000"/>
                <w:spacing w:val="-1"/>
                <w:sz w:val="18"/>
                <w:szCs w:val="18"/>
                <w:lang w:eastAsia="en-US"/>
              </w:rPr>
              <w:t xml:space="preserve">слова, вынесенные на плашку. </w:t>
            </w:r>
            <w:r>
              <w:rPr>
                <w:color w:val="000000"/>
                <w:sz w:val="18"/>
                <w:szCs w:val="18"/>
                <w:lang w:eastAsia="en-US"/>
              </w:rPr>
              <w:t xml:space="preserve"> </w:t>
            </w:r>
          </w:p>
        </w:tc>
        <w:tc>
          <w:tcPr>
            <w:tcW w:w="2080" w:type="dxa"/>
            <w:gridSpan w:val="9"/>
          </w:tcPr>
          <w:p w:rsidR="00055BD7" w:rsidRDefault="00055BD7">
            <w:pPr>
              <w:spacing w:line="276" w:lineRule="auto"/>
              <w:jc w:val="both"/>
              <w:rPr>
                <w:sz w:val="18"/>
                <w:szCs w:val="18"/>
                <w:lang w:eastAsia="en-US"/>
              </w:rPr>
            </w:pPr>
            <w:r>
              <w:rPr>
                <w:b/>
                <w:bCs/>
                <w:sz w:val="18"/>
                <w:szCs w:val="18"/>
                <w:lang w:eastAsia="en-US"/>
              </w:rPr>
              <w:t>Л</w:t>
            </w:r>
            <w:r>
              <w:rPr>
                <w:sz w:val="18"/>
                <w:szCs w:val="18"/>
                <w:lang w:eastAsia="en-US"/>
              </w:rPr>
              <w:t xml:space="preserve">.Разыгрывать диалоги, </w:t>
            </w:r>
            <w:r>
              <w:rPr>
                <w:i/>
                <w:iCs/>
                <w:sz w:val="18"/>
                <w:szCs w:val="18"/>
                <w:lang w:eastAsia="en-US"/>
              </w:rPr>
              <w:t>проявляя вежливость</w:t>
            </w:r>
            <w:r>
              <w:rPr>
                <w:sz w:val="18"/>
                <w:szCs w:val="18"/>
                <w:lang w:eastAsia="en-US"/>
              </w:rPr>
              <w:t xml:space="preserve">, адекватно </w:t>
            </w:r>
            <w:r>
              <w:rPr>
                <w:i/>
                <w:iCs/>
                <w:sz w:val="18"/>
                <w:szCs w:val="18"/>
                <w:lang w:eastAsia="en-US"/>
              </w:rPr>
              <w:t>понимать</w:t>
            </w:r>
            <w:r>
              <w:rPr>
                <w:sz w:val="18"/>
                <w:szCs w:val="18"/>
                <w:lang w:eastAsia="en-US"/>
              </w:rPr>
              <w:t xml:space="preserve"> причины успешности/ неуспешности учебной деятельности,</w:t>
            </w:r>
          </w:p>
          <w:p w:rsidR="00055BD7" w:rsidRDefault="00055BD7">
            <w:pPr>
              <w:pStyle w:val="NormalWeb"/>
              <w:spacing w:before="0" w:beforeAutospacing="0" w:after="0" w:afterAutospacing="0" w:line="276" w:lineRule="auto"/>
              <w:jc w:val="both"/>
              <w:rPr>
                <w:sz w:val="18"/>
                <w:szCs w:val="18"/>
                <w:lang w:eastAsia="en-US"/>
              </w:rPr>
            </w:pPr>
            <w:r>
              <w:rPr>
                <w:sz w:val="18"/>
                <w:szCs w:val="18"/>
                <w:lang w:eastAsia="en-US"/>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055BD7" w:rsidRDefault="00055BD7">
            <w:pPr>
              <w:shd w:val="clear" w:color="auto" w:fill="FFFFFF"/>
              <w:spacing w:line="276" w:lineRule="auto"/>
              <w:rPr>
                <w:color w:val="000000"/>
                <w:sz w:val="18"/>
                <w:szCs w:val="18"/>
                <w:lang w:eastAsia="en-US"/>
              </w:rPr>
            </w:pPr>
          </w:p>
        </w:tc>
        <w:tc>
          <w:tcPr>
            <w:tcW w:w="1850" w:type="dxa"/>
            <w:gridSpan w:val="11"/>
          </w:tcPr>
          <w:p w:rsidR="00055BD7" w:rsidRDefault="00055BD7">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iCs/>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 xml:space="preserve">ь основные звуки, звукосочетания,                          а также слова и </w:t>
            </w:r>
          </w:p>
          <w:p w:rsidR="00055BD7" w:rsidRDefault="00055BD7">
            <w:pPr>
              <w:spacing w:line="276" w:lineRule="auto"/>
              <w:rPr>
                <w:color w:val="000000"/>
                <w:sz w:val="18"/>
                <w:szCs w:val="18"/>
                <w:lang w:eastAsia="en-US"/>
              </w:rPr>
            </w:pPr>
            <w:r>
              <w:rPr>
                <w:sz w:val="18"/>
                <w:szCs w:val="18"/>
                <w:lang w:eastAsia="en-US"/>
              </w:rPr>
              <w:t>фразы</w:t>
            </w:r>
          </w:p>
        </w:tc>
        <w:tc>
          <w:tcPr>
            <w:tcW w:w="4375" w:type="dxa"/>
            <w:gridSpan w:val="7"/>
          </w:tcPr>
          <w:p w:rsidR="00055BD7" w:rsidRDefault="00055BD7">
            <w:pPr>
              <w:spacing w:line="276" w:lineRule="auto"/>
              <w:rPr>
                <w:sz w:val="18"/>
                <w:szCs w:val="18"/>
                <w:lang w:eastAsia="en-US"/>
              </w:rPr>
            </w:pPr>
            <w:r>
              <w:rPr>
                <w:b/>
                <w:bCs/>
                <w:sz w:val="18"/>
                <w:szCs w:val="18"/>
                <w:lang w:eastAsia="en-US"/>
              </w:rPr>
              <w:t xml:space="preserve">Р. </w:t>
            </w:r>
            <w:r>
              <w:rPr>
                <w:i/>
                <w:iCs/>
                <w:sz w:val="18"/>
                <w:szCs w:val="18"/>
                <w:lang w:eastAsia="en-US"/>
              </w:rPr>
              <w:t xml:space="preserve">Контролировать </w:t>
            </w:r>
            <w:r>
              <w:rPr>
                <w:sz w:val="18"/>
                <w:szCs w:val="18"/>
                <w:lang w:eastAsia="en-US"/>
              </w:rPr>
              <w:t>свои действия в процессе выполнения задания</w:t>
            </w:r>
            <w:r>
              <w:rPr>
                <w:b/>
                <w:bCs/>
                <w:sz w:val="18"/>
                <w:szCs w:val="18"/>
                <w:lang w:eastAsia="en-US"/>
              </w:rPr>
              <w:t xml:space="preserve">, </w:t>
            </w:r>
            <w:r>
              <w:rPr>
                <w:i/>
                <w:iCs/>
                <w:sz w:val="18"/>
                <w:szCs w:val="18"/>
                <w:lang w:eastAsia="en-US"/>
              </w:rPr>
              <w:t xml:space="preserve">оценивать </w:t>
            </w:r>
            <w:r>
              <w:rPr>
                <w:sz w:val="18"/>
                <w:szCs w:val="18"/>
                <w:lang w:eastAsia="en-US"/>
              </w:rPr>
              <w:t xml:space="preserve">правильность выполнения, </w:t>
            </w:r>
            <w:r>
              <w:rPr>
                <w:i/>
                <w:iCs/>
                <w:sz w:val="18"/>
                <w:szCs w:val="18"/>
                <w:lang w:eastAsia="en-US"/>
              </w:rPr>
              <w:t>обнаруживать и исправлять</w:t>
            </w:r>
            <w:r>
              <w:rPr>
                <w:sz w:val="18"/>
                <w:szCs w:val="18"/>
                <w:lang w:eastAsia="en-US"/>
              </w:rPr>
              <w:t xml:space="preserve"> ошибки.</w:t>
            </w:r>
          </w:p>
          <w:p w:rsidR="00055BD7" w:rsidRDefault="00055BD7">
            <w:pPr>
              <w:spacing w:line="276" w:lineRule="auto"/>
              <w:rPr>
                <w:sz w:val="18"/>
                <w:szCs w:val="18"/>
                <w:lang w:eastAsia="en-US"/>
              </w:rPr>
            </w:pPr>
            <w:r>
              <w:rPr>
                <w:b/>
                <w:bCs/>
                <w:sz w:val="18"/>
                <w:szCs w:val="18"/>
                <w:lang w:eastAsia="en-US"/>
              </w:rPr>
              <w:t xml:space="preserve">К. </w:t>
            </w:r>
            <w:r>
              <w:rPr>
                <w:i/>
                <w:iCs/>
                <w:sz w:val="18"/>
                <w:szCs w:val="18"/>
                <w:lang w:eastAsia="en-US"/>
              </w:rPr>
              <w:t>Готовность</w:t>
            </w:r>
            <w:r>
              <w:rPr>
                <w:sz w:val="18"/>
                <w:szCs w:val="18"/>
                <w:lang w:eastAsia="en-US"/>
              </w:rPr>
              <w:t xml:space="preserve"> слушать собеседника и </w:t>
            </w:r>
            <w:r>
              <w:rPr>
                <w:i/>
                <w:iCs/>
                <w:sz w:val="18"/>
                <w:szCs w:val="18"/>
                <w:lang w:eastAsia="en-US"/>
              </w:rPr>
              <w:t>вести</w:t>
            </w:r>
            <w:r>
              <w:rPr>
                <w:sz w:val="18"/>
                <w:szCs w:val="18"/>
                <w:lang w:eastAsia="en-US"/>
              </w:rPr>
              <w:t xml:space="preserve">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055BD7" w:rsidRDefault="00055BD7">
            <w:pPr>
              <w:spacing w:line="276" w:lineRule="auto"/>
              <w:jc w:val="both"/>
              <w:rPr>
                <w:sz w:val="18"/>
                <w:szCs w:val="18"/>
                <w:lang w:eastAsia="en-US"/>
              </w:rPr>
            </w:pPr>
          </w:p>
          <w:p w:rsidR="00055BD7" w:rsidRDefault="00055BD7">
            <w:pPr>
              <w:spacing w:line="276" w:lineRule="auto"/>
              <w:rPr>
                <w:sz w:val="18"/>
                <w:szCs w:val="18"/>
                <w:lang w:eastAsia="en-US"/>
              </w:rPr>
            </w:pPr>
            <w:r>
              <w:rPr>
                <w:b/>
                <w:bCs/>
                <w:sz w:val="18"/>
                <w:szCs w:val="18"/>
                <w:lang w:eastAsia="en-US"/>
              </w:rPr>
              <w:t xml:space="preserve">П. </w:t>
            </w:r>
            <w:r>
              <w:rPr>
                <w:i/>
                <w:iCs/>
                <w:sz w:val="18"/>
                <w:szCs w:val="18"/>
                <w:lang w:eastAsia="en-US"/>
              </w:rPr>
              <w:t>Писать и читать</w:t>
            </w:r>
            <w:r>
              <w:rPr>
                <w:sz w:val="18"/>
                <w:szCs w:val="18"/>
                <w:lang w:eastAsia="en-US"/>
              </w:rPr>
              <w:t xml:space="preserve">слоги, слова с новыми буквами и буквосочетаниями, правильно </w:t>
            </w:r>
            <w:r>
              <w:rPr>
                <w:i/>
                <w:iCs/>
                <w:sz w:val="18"/>
                <w:szCs w:val="18"/>
                <w:lang w:eastAsia="en-US"/>
              </w:rPr>
              <w:t xml:space="preserve">записывать </w:t>
            </w:r>
            <w:r>
              <w:rPr>
                <w:sz w:val="18"/>
                <w:szCs w:val="18"/>
                <w:lang w:eastAsia="en-US"/>
              </w:rPr>
              <w:t>имена немецких детей</w:t>
            </w:r>
            <w:r>
              <w:rPr>
                <w:i/>
                <w:iCs/>
                <w:sz w:val="18"/>
                <w:szCs w:val="18"/>
                <w:lang w:eastAsia="en-US"/>
              </w:rPr>
              <w:t>, правильно</w:t>
            </w:r>
            <w:r>
              <w:rPr>
                <w:sz w:val="18"/>
                <w:szCs w:val="18"/>
                <w:lang w:eastAsia="en-US"/>
              </w:rPr>
              <w:t>интонировать при чтении</w:t>
            </w:r>
          </w:p>
        </w:tc>
        <w:tc>
          <w:tcPr>
            <w:tcW w:w="851" w:type="dxa"/>
            <w:gridSpan w:val="7"/>
          </w:tcPr>
          <w:p w:rsidR="00055BD7" w:rsidRDefault="00055BD7">
            <w:pPr>
              <w:shd w:val="clear" w:color="auto" w:fill="FFFFFF"/>
              <w:spacing w:line="276" w:lineRule="auto"/>
              <w:ind w:left="62"/>
              <w:rPr>
                <w:color w:val="000000"/>
                <w:sz w:val="18"/>
                <w:szCs w:val="18"/>
                <w:lang w:eastAsia="en-US"/>
              </w:rPr>
            </w:pPr>
            <w:r>
              <w:rPr>
                <w:color w:val="000000"/>
                <w:sz w:val="18"/>
                <w:szCs w:val="18"/>
                <w:lang w:eastAsia="en-US"/>
              </w:rPr>
              <w:t>ПР.</w:t>
            </w:r>
          </w:p>
        </w:tc>
        <w:tc>
          <w:tcPr>
            <w:tcW w:w="850" w:type="dxa"/>
            <w:gridSpan w:val="5"/>
          </w:tcPr>
          <w:p w:rsidR="00055BD7" w:rsidRDefault="00055BD7">
            <w:pPr>
              <w:shd w:val="clear" w:color="auto" w:fill="FFFFFF"/>
              <w:spacing w:line="276" w:lineRule="auto"/>
              <w:ind w:left="62"/>
              <w:rPr>
                <w:color w:val="000000"/>
                <w:sz w:val="18"/>
                <w:szCs w:val="18"/>
                <w:lang w:eastAsia="en-US"/>
              </w:rPr>
            </w:pPr>
            <w:r>
              <w:rPr>
                <w:color w:val="000000"/>
                <w:sz w:val="18"/>
                <w:szCs w:val="18"/>
                <w:lang w:eastAsia="en-US"/>
              </w:rPr>
              <w:t xml:space="preserve"> КГ.</w:t>
            </w:r>
          </w:p>
        </w:tc>
      </w:tr>
      <w:tr w:rsidR="00055BD7">
        <w:trPr>
          <w:gridAfter w:val="1"/>
          <w:wAfter w:w="15" w:type="dxa"/>
          <w:trHeight w:val="4415"/>
          <w:jc w:val="center"/>
        </w:trPr>
        <w:tc>
          <w:tcPr>
            <w:tcW w:w="614" w:type="dxa"/>
          </w:tcPr>
          <w:p w:rsidR="00055BD7" w:rsidRDefault="00055BD7">
            <w:pPr>
              <w:spacing w:line="276" w:lineRule="auto"/>
              <w:rPr>
                <w:lang w:eastAsia="en-US"/>
              </w:rPr>
            </w:pPr>
            <w:r>
              <w:rPr>
                <w:lang w:eastAsia="en-US"/>
              </w:rPr>
              <w:t>52 53</w:t>
            </w:r>
          </w:p>
        </w:tc>
        <w:tc>
          <w:tcPr>
            <w:tcW w:w="969" w:type="dxa"/>
            <w:gridSpan w:val="2"/>
            <w:vMerge/>
            <w:vAlign w:val="center"/>
          </w:tcPr>
          <w:p w:rsidR="00055BD7" w:rsidRDefault="00055BD7">
            <w:pPr>
              <w:widowControl/>
              <w:autoSpaceDE/>
              <w:autoSpaceDN/>
              <w:adjustRightInd/>
              <w:rPr>
                <w:b/>
                <w:bCs/>
                <w:lang w:eastAsia="en-US"/>
              </w:rPr>
            </w:pPr>
          </w:p>
        </w:tc>
        <w:tc>
          <w:tcPr>
            <w:tcW w:w="2207" w:type="dxa"/>
            <w:gridSpan w:val="5"/>
          </w:tcPr>
          <w:p w:rsidR="00055BD7" w:rsidRDefault="00055BD7">
            <w:pPr>
              <w:shd w:val="clear" w:color="auto" w:fill="FFFFFF"/>
              <w:spacing w:line="276" w:lineRule="auto"/>
              <w:ind w:left="43"/>
              <w:rPr>
                <w:lang w:eastAsia="en-US"/>
              </w:rPr>
            </w:pPr>
            <w:r>
              <w:rPr>
                <w:color w:val="000000"/>
                <w:lang w:eastAsia="en-US"/>
              </w:rPr>
              <w:t>Читать  и  понимать  текст рифмовки „</w:t>
            </w:r>
            <w:r>
              <w:rPr>
                <w:color w:val="000000"/>
                <w:lang w:val="de-DE" w:eastAsia="en-US"/>
              </w:rPr>
              <w:t>Der</w:t>
            </w:r>
            <w:r w:rsidRPr="00811326">
              <w:rPr>
                <w:color w:val="000000"/>
                <w:lang w:eastAsia="en-US"/>
              </w:rPr>
              <w:t xml:space="preserve"> </w:t>
            </w:r>
            <w:r>
              <w:rPr>
                <w:color w:val="000000"/>
                <w:lang w:val="de-DE" w:eastAsia="en-US"/>
              </w:rPr>
              <w:t>Fr</w:t>
            </w:r>
            <w:r>
              <w:rPr>
                <w:color w:val="000000"/>
                <w:lang w:eastAsia="en-US"/>
              </w:rPr>
              <w:t>ü</w:t>
            </w:r>
            <w:r>
              <w:rPr>
                <w:color w:val="000000"/>
                <w:lang w:val="de-DE" w:eastAsia="en-US"/>
              </w:rPr>
              <w:t>hling</w:t>
            </w:r>
            <w:r>
              <w:rPr>
                <w:color w:val="000000"/>
                <w:lang w:eastAsia="en-US"/>
              </w:rPr>
              <w:t>", который основан на знакомом лексичес</w:t>
            </w:r>
            <w:r>
              <w:rPr>
                <w:color w:val="000000"/>
                <w:lang w:eastAsia="en-US"/>
              </w:rPr>
              <w:softHyphen/>
            </w:r>
            <w:r>
              <w:rPr>
                <w:color w:val="000000"/>
                <w:spacing w:val="7"/>
                <w:lang w:eastAsia="en-US"/>
              </w:rPr>
              <w:t xml:space="preserve">ком материале. </w:t>
            </w:r>
            <w:r>
              <w:rPr>
                <w:color w:val="000000"/>
                <w:lang w:eastAsia="en-US"/>
              </w:rPr>
              <w:t>Отвечать</w:t>
            </w:r>
            <w:r>
              <w:rPr>
                <w:color w:val="000000"/>
                <w:lang w:val="de-DE" w:eastAsia="en-US"/>
              </w:rPr>
              <w:t xml:space="preserve"> </w:t>
            </w:r>
            <w:r>
              <w:rPr>
                <w:color w:val="000000"/>
                <w:lang w:eastAsia="en-US"/>
              </w:rPr>
              <w:t>на</w:t>
            </w:r>
            <w:r>
              <w:rPr>
                <w:color w:val="000000"/>
                <w:lang w:val="de-DE" w:eastAsia="en-US"/>
              </w:rPr>
              <w:t xml:space="preserve"> </w:t>
            </w:r>
            <w:r>
              <w:rPr>
                <w:color w:val="000000"/>
                <w:lang w:eastAsia="en-US"/>
              </w:rPr>
              <w:t>вопрос</w:t>
            </w:r>
            <w:r>
              <w:rPr>
                <w:color w:val="000000"/>
                <w:lang w:val="de-DE" w:eastAsia="en-US"/>
              </w:rPr>
              <w:t xml:space="preserve"> „Was machst du gew</w:t>
            </w:r>
            <w:r>
              <w:rPr>
                <w:color w:val="000000"/>
                <w:lang w:eastAsia="en-US"/>
              </w:rPr>
              <w:t>ц</w:t>
            </w:r>
            <w:r>
              <w:rPr>
                <w:color w:val="000000"/>
                <w:lang w:val="de-DE" w:eastAsia="en-US"/>
              </w:rPr>
              <w:t>hnlich in den Fr</w:t>
            </w:r>
            <w:r>
              <w:rPr>
                <w:color w:val="000000"/>
                <w:lang w:eastAsia="en-US"/>
              </w:rPr>
              <w:t>ь</w:t>
            </w:r>
            <w:r>
              <w:rPr>
                <w:color w:val="000000"/>
                <w:lang w:val="de-DE" w:eastAsia="en-US"/>
              </w:rPr>
              <w:t xml:space="preserve">hlingsferien?", </w:t>
            </w:r>
            <w:r>
              <w:rPr>
                <w:color w:val="000000"/>
                <w:lang w:eastAsia="en-US"/>
              </w:rPr>
              <w:t>используя</w:t>
            </w:r>
            <w:r>
              <w:rPr>
                <w:color w:val="000000"/>
                <w:lang w:val="de-DE" w:eastAsia="en-US"/>
              </w:rPr>
              <w:t xml:space="preserve"> </w:t>
            </w:r>
            <w:r>
              <w:rPr>
                <w:color w:val="000000"/>
                <w:lang w:eastAsia="en-US"/>
              </w:rPr>
              <w:t>опоры</w:t>
            </w:r>
            <w:r>
              <w:rPr>
                <w:color w:val="000000"/>
                <w:lang w:val="de-DE" w:eastAsia="en-US"/>
              </w:rPr>
              <w:t xml:space="preserve">.  </w:t>
            </w:r>
            <w:r>
              <w:rPr>
                <w:color w:val="000000"/>
                <w:lang w:eastAsia="en-US"/>
              </w:rPr>
              <w:t xml:space="preserve">Читать текст с пропусками, вставляя знакомую </w:t>
            </w:r>
            <w:r>
              <w:rPr>
                <w:color w:val="000000"/>
                <w:spacing w:val="10"/>
                <w:lang w:eastAsia="en-US"/>
              </w:rPr>
              <w:t xml:space="preserve">лексику по теме. </w:t>
            </w:r>
            <w:r>
              <w:rPr>
                <w:color w:val="000000"/>
                <w:lang w:eastAsia="en-US"/>
              </w:rPr>
              <w:t>Вести беседу, задавать вопросы по теме и от</w:t>
            </w:r>
            <w:r>
              <w:rPr>
                <w:color w:val="000000"/>
                <w:lang w:eastAsia="en-US"/>
              </w:rPr>
              <w:softHyphen/>
            </w:r>
            <w:r>
              <w:rPr>
                <w:color w:val="000000"/>
                <w:spacing w:val="10"/>
                <w:lang w:eastAsia="en-US"/>
              </w:rPr>
              <w:t xml:space="preserve">вечать на вопросы собеседника. </w:t>
            </w:r>
            <w:r>
              <w:rPr>
                <w:color w:val="000000"/>
                <w:lang w:eastAsia="en-US"/>
              </w:rPr>
              <w:t xml:space="preserve">Описывать картинку, используя активную лексику.  </w:t>
            </w:r>
          </w:p>
        </w:tc>
        <w:tc>
          <w:tcPr>
            <w:tcW w:w="2080" w:type="dxa"/>
            <w:gridSpan w:val="9"/>
          </w:tcPr>
          <w:p w:rsidR="00055BD7" w:rsidRDefault="00055BD7">
            <w:pPr>
              <w:shd w:val="clear" w:color="auto" w:fill="FFFFFF"/>
              <w:spacing w:line="276" w:lineRule="auto"/>
              <w:ind w:left="43"/>
              <w:rPr>
                <w:color w:val="000000"/>
                <w:lang w:eastAsia="en-US"/>
              </w:rPr>
            </w:pPr>
            <w:r>
              <w:rPr>
                <w:b/>
                <w:bCs/>
                <w:sz w:val="18"/>
                <w:szCs w:val="18"/>
                <w:lang w:eastAsia="en-US"/>
              </w:rPr>
              <w:t>Л.</w:t>
            </w:r>
            <w:r>
              <w:rPr>
                <w:sz w:val="18"/>
                <w:szCs w:val="18"/>
                <w:lang w:eastAsia="en-US"/>
              </w:rPr>
              <w:t xml:space="preserve">  С</w:t>
            </w:r>
            <w:r>
              <w:rPr>
                <w:i/>
                <w:iCs/>
                <w:sz w:val="18"/>
                <w:szCs w:val="18"/>
                <w:lang w:eastAsia="en-US"/>
              </w:rPr>
              <w:t>пособность</w:t>
            </w:r>
            <w:r>
              <w:rPr>
                <w:sz w:val="18"/>
                <w:szCs w:val="18"/>
                <w:lang w:eastAsia="en-US"/>
              </w:rPr>
              <w:t xml:space="preserve"> к самооценке и самоконтролю.</w:t>
            </w:r>
          </w:p>
        </w:tc>
        <w:tc>
          <w:tcPr>
            <w:tcW w:w="1850" w:type="dxa"/>
            <w:gridSpan w:val="11"/>
          </w:tcPr>
          <w:p w:rsidR="00055BD7" w:rsidRDefault="00055BD7">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iCs/>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75" w:type="dxa"/>
            <w:gridSpan w:val="7"/>
          </w:tcPr>
          <w:p w:rsidR="00055BD7" w:rsidRDefault="00055BD7">
            <w:pPr>
              <w:spacing w:line="276" w:lineRule="auto"/>
              <w:jc w:val="both"/>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055BD7" w:rsidRDefault="00055BD7">
            <w:pPr>
              <w:spacing w:line="276" w:lineRule="auto"/>
              <w:jc w:val="both"/>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 xml:space="preserve"> правильность выполнения заданий</w:t>
            </w:r>
          </w:p>
          <w:p w:rsidR="00055BD7" w:rsidRDefault="00055BD7">
            <w:pPr>
              <w:shd w:val="clear" w:color="auto" w:fill="FFFFFF"/>
              <w:spacing w:line="276" w:lineRule="auto"/>
              <w:ind w:left="43"/>
              <w:rPr>
                <w:color w:val="000000"/>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055BD7" w:rsidRDefault="00055BD7">
            <w:pPr>
              <w:shd w:val="clear" w:color="auto" w:fill="FFFFFF"/>
              <w:spacing w:line="276" w:lineRule="auto"/>
              <w:ind w:left="43"/>
              <w:rPr>
                <w:color w:val="000000"/>
                <w:lang w:eastAsia="en-US"/>
              </w:rPr>
            </w:pPr>
            <w:r>
              <w:rPr>
                <w:color w:val="000000"/>
                <w:lang w:eastAsia="en-US"/>
              </w:rPr>
              <w:t xml:space="preserve"> </w:t>
            </w:r>
          </w:p>
        </w:tc>
        <w:tc>
          <w:tcPr>
            <w:tcW w:w="850" w:type="dxa"/>
            <w:gridSpan w:val="5"/>
          </w:tcPr>
          <w:p w:rsidR="00055BD7" w:rsidRDefault="00055BD7">
            <w:pPr>
              <w:shd w:val="clear" w:color="auto" w:fill="FFFFFF"/>
              <w:spacing w:line="276" w:lineRule="auto"/>
              <w:ind w:left="43"/>
              <w:rPr>
                <w:color w:val="000000"/>
                <w:lang w:eastAsia="en-US"/>
              </w:rPr>
            </w:pPr>
            <w:r>
              <w:rPr>
                <w:color w:val="000000"/>
                <w:lang w:eastAsia="en-US"/>
              </w:rPr>
              <w:t xml:space="preserve">  </w:t>
            </w:r>
          </w:p>
        </w:tc>
      </w:tr>
      <w:tr w:rsidR="00055BD7">
        <w:trPr>
          <w:gridAfter w:val="1"/>
          <w:wAfter w:w="15" w:type="dxa"/>
          <w:trHeight w:val="90"/>
          <w:jc w:val="center"/>
        </w:trPr>
        <w:tc>
          <w:tcPr>
            <w:tcW w:w="614" w:type="dxa"/>
          </w:tcPr>
          <w:p w:rsidR="00055BD7" w:rsidRDefault="00055BD7">
            <w:pPr>
              <w:spacing w:line="276" w:lineRule="auto"/>
              <w:rPr>
                <w:lang w:eastAsia="en-US"/>
              </w:rPr>
            </w:pPr>
            <w:r>
              <w:rPr>
                <w:lang w:eastAsia="en-US"/>
              </w:rPr>
              <w:t>54</w:t>
            </w:r>
          </w:p>
        </w:tc>
        <w:tc>
          <w:tcPr>
            <w:tcW w:w="969" w:type="dxa"/>
            <w:gridSpan w:val="2"/>
            <w:vMerge/>
            <w:vAlign w:val="center"/>
          </w:tcPr>
          <w:p w:rsidR="00055BD7" w:rsidRDefault="00055BD7">
            <w:pPr>
              <w:widowControl/>
              <w:autoSpaceDE/>
              <w:autoSpaceDN/>
              <w:adjustRightInd/>
              <w:rPr>
                <w:b/>
                <w:bCs/>
                <w:lang w:eastAsia="en-US"/>
              </w:rPr>
            </w:pPr>
          </w:p>
        </w:tc>
        <w:tc>
          <w:tcPr>
            <w:tcW w:w="2207" w:type="dxa"/>
            <w:gridSpan w:val="5"/>
          </w:tcPr>
          <w:p w:rsidR="00055BD7" w:rsidRDefault="00055BD7">
            <w:pPr>
              <w:spacing w:line="276" w:lineRule="auto"/>
              <w:rPr>
                <w:lang w:eastAsia="en-US"/>
              </w:rPr>
            </w:pPr>
            <w:r>
              <w:rPr>
                <w:color w:val="000000"/>
                <w:lang w:eastAsia="en-US"/>
              </w:rPr>
              <w:t xml:space="preserve">Воспроизводить наизусть песни и рифмовки по </w:t>
            </w:r>
            <w:r>
              <w:rPr>
                <w:color w:val="000000"/>
                <w:spacing w:val="-7"/>
                <w:lang w:eastAsia="en-US"/>
              </w:rPr>
              <w:t xml:space="preserve">теме. </w:t>
            </w:r>
            <w:r>
              <w:rPr>
                <w:color w:val="000000"/>
                <w:lang w:eastAsia="en-US"/>
              </w:rPr>
              <w:t xml:space="preserve"> Отвечать на вопросы, строить предложения на основе структурно-функциональных схем (речевых </w:t>
            </w:r>
            <w:r>
              <w:rPr>
                <w:color w:val="000000"/>
                <w:spacing w:val="4"/>
                <w:lang w:eastAsia="en-US"/>
              </w:rPr>
              <w:t xml:space="preserve">образцов) с дательным и винительным падежом в </w:t>
            </w:r>
            <w:r>
              <w:rPr>
                <w:color w:val="000000"/>
                <w:lang w:val="de-DE" w:eastAsia="en-US"/>
              </w:rPr>
              <w:t>Perfekt</w:t>
            </w:r>
            <w:r>
              <w:rPr>
                <w:color w:val="000000"/>
                <w:lang w:eastAsia="en-US"/>
              </w:rPr>
              <w:t>. Употреблять в речи лексический и грамматичес</w:t>
            </w:r>
            <w:r>
              <w:rPr>
                <w:color w:val="000000"/>
                <w:lang w:eastAsia="en-US"/>
              </w:rPr>
              <w:softHyphen/>
            </w:r>
            <w:r>
              <w:rPr>
                <w:color w:val="000000"/>
                <w:spacing w:val="9"/>
                <w:lang w:eastAsia="en-US"/>
              </w:rPr>
              <w:t xml:space="preserve">кий материал предыдущих уроков. </w:t>
            </w:r>
            <w:r>
              <w:rPr>
                <w:color w:val="000000"/>
                <w:lang w:eastAsia="en-US"/>
              </w:rPr>
              <w:t xml:space="preserve">Читать и понимать содержание текста сказки, </w:t>
            </w:r>
            <w:r>
              <w:rPr>
                <w:color w:val="000000"/>
                <w:spacing w:val="8"/>
                <w:lang w:eastAsia="en-US"/>
              </w:rPr>
              <w:t>пользуясь новыми словами на плашках</w:t>
            </w:r>
          </w:p>
        </w:tc>
        <w:tc>
          <w:tcPr>
            <w:tcW w:w="2080" w:type="dxa"/>
            <w:gridSpan w:val="9"/>
          </w:tcPr>
          <w:p w:rsidR="00055BD7" w:rsidRDefault="00055BD7">
            <w:pPr>
              <w:spacing w:line="276" w:lineRule="auto"/>
              <w:rPr>
                <w:sz w:val="18"/>
                <w:szCs w:val="18"/>
                <w:lang w:eastAsia="en-US"/>
              </w:rPr>
            </w:pPr>
            <w:r>
              <w:rPr>
                <w:b/>
                <w:bCs/>
                <w:sz w:val="18"/>
                <w:szCs w:val="18"/>
                <w:lang w:eastAsia="en-US"/>
              </w:rPr>
              <w:t>Л.</w:t>
            </w:r>
            <w:r>
              <w:rPr>
                <w:sz w:val="18"/>
                <w:szCs w:val="18"/>
                <w:lang w:eastAsia="en-US"/>
              </w:rPr>
              <w:t xml:space="preserve">  С</w:t>
            </w:r>
            <w:r>
              <w:rPr>
                <w:i/>
                <w:iCs/>
                <w:sz w:val="18"/>
                <w:szCs w:val="18"/>
                <w:lang w:eastAsia="en-US"/>
              </w:rPr>
              <w:t>пособность</w:t>
            </w:r>
            <w:r>
              <w:rPr>
                <w:sz w:val="18"/>
                <w:szCs w:val="18"/>
                <w:lang w:eastAsia="en-US"/>
              </w:rPr>
              <w:t xml:space="preserve"> к самооценке и самоконтролю.</w:t>
            </w:r>
          </w:p>
          <w:p w:rsidR="00055BD7" w:rsidRDefault="00055BD7">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055BD7" w:rsidRDefault="00055BD7">
            <w:pPr>
              <w:spacing w:line="276" w:lineRule="auto"/>
              <w:rPr>
                <w:color w:val="000000"/>
                <w:lang w:eastAsia="en-US"/>
              </w:rPr>
            </w:pPr>
          </w:p>
        </w:tc>
        <w:tc>
          <w:tcPr>
            <w:tcW w:w="1895" w:type="dxa"/>
            <w:gridSpan w:val="12"/>
          </w:tcPr>
          <w:p w:rsidR="00055BD7" w:rsidRDefault="00055BD7">
            <w:pPr>
              <w:pStyle w:val="Heading2"/>
              <w:spacing w:line="276" w:lineRule="auto"/>
              <w:rPr>
                <w:rFonts w:ascii="Times New Roman" w:hAnsi="Times New Roman" w:cs="Times New Roman"/>
                <w:b w:val="0"/>
                <w:bCs w:val="0"/>
                <w:i w:val="0"/>
                <w:iCs w:val="0"/>
                <w:sz w:val="22"/>
                <w:szCs w:val="22"/>
                <w:lang w:eastAsia="en-US"/>
              </w:rPr>
            </w:pPr>
            <w:r>
              <w:rPr>
                <w:rFonts w:ascii="Times New Roman" w:hAnsi="Times New Roman" w:cs="Times New Roman"/>
                <w:i w:val="0"/>
                <w:iCs w:val="0"/>
                <w:sz w:val="18"/>
                <w:szCs w:val="18"/>
                <w:lang w:eastAsia="en-US"/>
              </w:rPr>
              <w:t>Пр.</w:t>
            </w:r>
            <w:r>
              <w:rPr>
                <w:rFonts w:ascii="Times New Roman" w:hAnsi="Times New Roman" w:cs="Times New Roman"/>
                <w:b w:val="0"/>
                <w:bCs w:val="0"/>
                <w:i w:val="0"/>
                <w:iCs w:val="0"/>
                <w:sz w:val="18"/>
                <w:szCs w:val="18"/>
                <w:lang w:eastAsia="en-US"/>
              </w:rPr>
              <w:t>Читать  и  понимать  текст рифмовки „</w:t>
            </w:r>
            <w:r>
              <w:rPr>
                <w:rFonts w:ascii="Times New Roman" w:hAnsi="Times New Roman" w:cs="Times New Roman"/>
                <w:b w:val="0"/>
                <w:bCs w:val="0"/>
                <w:i w:val="0"/>
                <w:iCs w:val="0"/>
                <w:sz w:val="18"/>
                <w:szCs w:val="18"/>
                <w:lang w:val="de-DE" w:eastAsia="en-US"/>
              </w:rPr>
              <w:t>Der</w:t>
            </w:r>
            <w:r w:rsidRPr="00811326">
              <w:rPr>
                <w:rFonts w:ascii="Times New Roman" w:hAnsi="Times New Roman" w:cs="Times New Roman"/>
                <w:b w:val="0"/>
                <w:bCs w:val="0"/>
                <w:i w:val="0"/>
                <w:iCs w:val="0"/>
                <w:sz w:val="18"/>
                <w:szCs w:val="18"/>
                <w:lang w:eastAsia="en-US"/>
              </w:rPr>
              <w:t xml:space="preserve"> </w:t>
            </w:r>
            <w:r>
              <w:rPr>
                <w:rFonts w:ascii="Times New Roman" w:hAnsi="Times New Roman" w:cs="Times New Roman"/>
                <w:b w:val="0"/>
                <w:bCs w:val="0"/>
                <w:i w:val="0"/>
                <w:iCs w:val="0"/>
                <w:sz w:val="18"/>
                <w:szCs w:val="18"/>
                <w:lang w:val="de-DE" w:eastAsia="en-US"/>
              </w:rPr>
              <w:t>Fr</w:t>
            </w:r>
            <w:r>
              <w:rPr>
                <w:rFonts w:ascii="Times New Roman" w:hAnsi="Times New Roman" w:cs="Times New Roman"/>
                <w:b w:val="0"/>
                <w:bCs w:val="0"/>
                <w:i w:val="0"/>
                <w:iCs w:val="0"/>
                <w:sz w:val="18"/>
                <w:szCs w:val="18"/>
                <w:lang w:eastAsia="en-US"/>
              </w:rPr>
              <w:t>ü</w:t>
            </w:r>
            <w:r>
              <w:rPr>
                <w:rFonts w:ascii="Times New Roman" w:hAnsi="Times New Roman" w:cs="Times New Roman"/>
                <w:b w:val="0"/>
                <w:bCs w:val="0"/>
                <w:i w:val="0"/>
                <w:iCs w:val="0"/>
                <w:sz w:val="18"/>
                <w:szCs w:val="18"/>
                <w:lang w:val="de-DE" w:eastAsia="en-US"/>
              </w:rPr>
              <w:t>hling</w:t>
            </w:r>
            <w:r>
              <w:rPr>
                <w:rFonts w:ascii="Times New Roman" w:hAnsi="Times New Roman" w:cs="Times New Roman"/>
                <w:b w:val="0"/>
                <w:bCs w:val="0"/>
                <w:i w:val="0"/>
                <w:iCs w:val="0"/>
                <w:sz w:val="18"/>
                <w:szCs w:val="18"/>
                <w:lang w:eastAsia="en-US"/>
              </w:rPr>
              <w:t>", который основан на знакомом лексичес</w:t>
            </w:r>
            <w:r>
              <w:rPr>
                <w:rFonts w:ascii="Times New Roman" w:hAnsi="Times New Roman" w:cs="Times New Roman"/>
                <w:b w:val="0"/>
                <w:bCs w:val="0"/>
                <w:i w:val="0"/>
                <w:iCs w:val="0"/>
                <w:sz w:val="18"/>
                <w:szCs w:val="18"/>
                <w:lang w:eastAsia="en-US"/>
              </w:rPr>
              <w:softHyphen/>
            </w:r>
            <w:r>
              <w:rPr>
                <w:rFonts w:ascii="Times New Roman" w:hAnsi="Times New Roman" w:cs="Times New Roman"/>
                <w:b w:val="0"/>
                <w:bCs w:val="0"/>
                <w:i w:val="0"/>
                <w:iCs w:val="0"/>
                <w:spacing w:val="7"/>
                <w:sz w:val="18"/>
                <w:szCs w:val="18"/>
                <w:lang w:eastAsia="en-US"/>
              </w:rPr>
              <w:t xml:space="preserve">ком материале. </w:t>
            </w:r>
            <w:r>
              <w:rPr>
                <w:rFonts w:ascii="Times New Roman" w:hAnsi="Times New Roman" w:cs="Times New Roman"/>
                <w:b w:val="0"/>
                <w:bCs w:val="0"/>
                <w:i w:val="0"/>
                <w:iCs w:val="0"/>
                <w:sz w:val="18"/>
                <w:szCs w:val="18"/>
                <w:lang w:eastAsia="en-US"/>
              </w:rPr>
              <w:t>Отвечать</w:t>
            </w:r>
            <w:r>
              <w:rPr>
                <w:rFonts w:ascii="Times New Roman" w:hAnsi="Times New Roman" w:cs="Times New Roman"/>
                <w:b w:val="0"/>
                <w:bCs w:val="0"/>
                <w:i w:val="0"/>
                <w:iCs w:val="0"/>
                <w:sz w:val="18"/>
                <w:szCs w:val="18"/>
                <w:lang w:val="de-DE" w:eastAsia="en-US"/>
              </w:rPr>
              <w:t xml:space="preserve"> </w:t>
            </w:r>
            <w:r>
              <w:rPr>
                <w:rFonts w:ascii="Times New Roman" w:hAnsi="Times New Roman" w:cs="Times New Roman"/>
                <w:b w:val="0"/>
                <w:bCs w:val="0"/>
                <w:i w:val="0"/>
                <w:iCs w:val="0"/>
                <w:sz w:val="18"/>
                <w:szCs w:val="18"/>
                <w:lang w:eastAsia="en-US"/>
              </w:rPr>
              <w:t>на</w:t>
            </w:r>
            <w:r>
              <w:rPr>
                <w:rFonts w:ascii="Times New Roman" w:hAnsi="Times New Roman" w:cs="Times New Roman"/>
                <w:b w:val="0"/>
                <w:bCs w:val="0"/>
                <w:i w:val="0"/>
                <w:iCs w:val="0"/>
                <w:sz w:val="18"/>
                <w:szCs w:val="18"/>
                <w:lang w:val="de-DE" w:eastAsia="en-US"/>
              </w:rPr>
              <w:t xml:space="preserve"> </w:t>
            </w:r>
            <w:r>
              <w:rPr>
                <w:rFonts w:ascii="Times New Roman" w:hAnsi="Times New Roman" w:cs="Times New Roman"/>
                <w:b w:val="0"/>
                <w:bCs w:val="0"/>
                <w:i w:val="0"/>
                <w:iCs w:val="0"/>
                <w:sz w:val="18"/>
                <w:szCs w:val="18"/>
                <w:lang w:eastAsia="en-US"/>
              </w:rPr>
              <w:t>вопрос</w:t>
            </w:r>
            <w:r>
              <w:rPr>
                <w:rFonts w:ascii="Times New Roman" w:hAnsi="Times New Roman" w:cs="Times New Roman"/>
                <w:b w:val="0"/>
                <w:bCs w:val="0"/>
                <w:i w:val="0"/>
                <w:iCs w:val="0"/>
                <w:sz w:val="18"/>
                <w:szCs w:val="18"/>
                <w:lang w:val="de-DE" w:eastAsia="en-US"/>
              </w:rPr>
              <w:t xml:space="preserve"> „Was machst du gew</w:t>
            </w:r>
            <w:r>
              <w:rPr>
                <w:rFonts w:ascii="Times New Roman" w:hAnsi="Times New Roman" w:cs="Times New Roman"/>
                <w:b w:val="0"/>
                <w:bCs w:val="0"/>
                <w:i w:val="0"/>
                <w:iCs w:val="0"/>
                <w:sz w:val="18"/>
                <w:szCs w:val="18"/>
                <w:lang w:eastAsia="en-US"/>
              </w:rPr>
              <w:t>ц</w:t>
            </w:r>
            <w:r>
              <w:rPr>
                <w:rFonts w:ascii="Times New Roman" w:hAnsi="Times New Roman" w:cs="Times New Roman"/>
                <w:b w:val="0"/>
                <w:bCs w:val="0"/>
                <w:i w:val="0"/>
                <w:iCs w:val="0"/>
                <w:sz w:val="18"/>
                <w:szCs w:val="18"/>
                <w:lang w:val="de-DE" w:eastAsia="en-US"/>
              </w:rPr>
              <w:t>hnlich in den Fr</w:t>
            </w:r>
            <w:r>
              <w:rPr>
                <w:rFonts w:ascii="Times New Roman" w:hAnsi="Times New Roman" w:cs="Times New Roman"/>
                <w:b w:val="0"/>
                <w:bCs w:val="0"/>
                <w:i w:val="0"/>
                <w:iCs w:val="0"/>
                <w:sz w:val="18"/>
                <w:szCs w:val="18"/>
                <w:lang w:eastAsia="en-US"/>
              </w:rPr>
              <w:t>ь</w:t>
            </w:r>
            <w:r>
              <w:rPr>
                <w:rFonts w:ascii="Times New Roman" w:hAnsi="Times New Roman" w:cs="Times New Roman"/>
                <w:b w:val="0"/>
                <w:bCs w:val="0"/>
                <w:i w:val="0"/>
                <w:iCs w:val="0"/>
                <w:sz w:val="18"/>
                <w:szCs w:val="18"/>
                <w:lang w:val="de-DE" w:eastAsia="en-US"/>
              </w:rPr>
              <w:t xml:space="preserve">hlingsferien?", </w:t>
            </w:r>
            <w:r>
              <w:rPr>
                <w:rFonts w:ascii="Times New Roman" w:hAnsi="Times New Roman" w:cs="Times New Roman"/>
                <w:b w:val="0"/>
                <w:bCs w:val="0"/>
                <w:i w:val="0"/>
                <w:iCs w:val="0"/>
                <w:sz w:val="18"/>
                <w:szCs w:val="18"/>
                <w:lang w:eastAsia="en-US"/>
              </w:rPr>
              <w:t>используя</w:t>
            </w:r>
            <w:r>
              <w:rPr>
                <w:rFonts w:ascii="Times New Roman" w:hAnsi="Times New Roman" w:cs="Times New Roman"/>
                <w:b w:val="0"/>
                <w:bCs w:val="0"/>
                <w:i w:val="0"/>
                <w:iCs w:val="0"/>
                <w:sz w:val="18"/>
                <w:szCs w:val="18"/>
                <w:lang w:val="de-DE" w:eastAsia="en-US"/>
              </w:rPr>
              <w:t xml:space="preserve"> </w:t>
            </w:r>
            <w:r>
              <w:rPr>
                <w:rFonts w:ascii="Times New Roman" w:hAnsi="Times New Roman" w:cs="Times New Roman"/>
                <w:b w:val="0"/>
                <w:bCs w:val="0"/>
                <w:i w:val="0"/>
                <w:iCs w:val="0"/>
                <w:sz w:val="18"/>
                <w:szCs w:val="18"/>
                <w:lang w:eastAsia="en-US"/>
              </w:rPr>
              <w:t>опоры</w:t>
            </w:r>
            <w:r>
              <w:rPr>
                <w:rFonts w:ascii="Times New Roman" w:hAnsi="Times New Roman" w:cs="Times New Roman"/>
                <w:b w:val="0"/>
                <w:bCs w:val="0"/>
                <w:i w:val="0"/>
                <w:iCs w:val="0"/>
                <w:sz w:val="18"/>
                <w:szCs w:val="18"/>
                <w:lang w:val="de-DE" w:eastAsia="en-US"/>
              </w:rPr>
              <w:t xml:space="preserve">.  </w:t>
            </w:r>
            <w:r>
              <w:rPr>
                <w:rFonts w:ascii="Times New Roman" w:hAnsi="Times New Roman" w:cs="Times New Roman"/>
                <w:b w:val="0"/>
                <w:bCs w:val="0"/>
                <w:i w:val="0"/>
                <w:iCs w:val="0"/>
                <w:sz w:val="18"/>
                <w:szCs w:val="18"/>
                <w:lang w:eastAsia="en-US"/>
              </w:rPr>
              <w:t xml:space="preserve">Читать текст с пропусками, вставляя знакомую </w:t>
            </w:r>
            <w:r>
              <w:rPr>
                <w:rFonts w:ascii="Times New Roman" w:hAnsi="Times New Roman" w:cs="Times New Roman"/>
                <w:b w:val="0"/>
                <w:bCs w:val="0"/>
                <w:i w:val="0"/>
                <w:iCs w:val="0"/>
                <w:spacing w:val="10"/>
                <w:sz w:val="18"/>
                <w:szCs w:val="18"/>
                <w:lang w:eastAsia="en-US"/>
              </w:rPr>
              <w:t xml:space="preserve">лексику по теме. </w:t>
            </w:r>
            <w:r>
              <w:rPr>
                <w:rFonts w:ascii="Times New Roman" w:hAnsi="Times New Roman" w:cs="Times New Roman"/>
                <w:b w:val="0"/>
                <w:bCs w:val="0"/>
                <w:i w:val="0"/>
                <w:iCs w:val="0"/>
                <w:sz w:val="18"/>
                <w:szCs w:val="18"/>
                <w:lang w:eastAsia="en-US"/>
              </w:rPr>
              <w:t>Вести беседу, задавать</w:t>
            </w:r>
            <w:r>
              <w:rPr>
                <w:rFonts w:ascii="Times New Roman" w:hAnsi="Times New Roman" w:cs="Times New Roman"/>
                <w:b w:val="0"/>
                <w:bCs w:val="0"/>
                <w:i w:val="0"/>
                <w:iCs w:val="0"/>
                <w:sz w:val="22"/>
                <w:szCs w:val="22"/>
                <w:lang w:eastAsia="en-US"/>
              </w:rPr>
              <w:t xml:space="preserve"> </w:t>
            </w:r>
            <w:r>
              <w:rPr>
                <w:rFonts w:ascii="Times New Roman" w:hAnsi="Times New Roman" w:cs="Times New Roman"/>
                <w:b w:val="0"/>
                <w:bCs w:val="0"/>
                <w:i w:val="0"/>
                <w:iCs w:val="0"/>
                <w:sz w:val="18"/>
                <w:szCs w:val="18"/>
                <w:lang w:eastAsia="en-US"/>
              </w:rPr>
              <w:t>вопросы по теме и от</w:t>
            </w:r>
            <w:r>
              <w:rPr>
                <w:rFonts w:ascii="Times New Roman" w:hAnsi="Times New Roman" w:cs="Times New Roman"/>
                <w:b w:val="0"/>
                <w:bCs w:val="0"/>
                <w:i w:val="0"/>
                <w:iCs w:val="0"/>
                <w:sz w:val="18"/>
                <w:szCs w:val="18"/>
                <w:lang w:eastAsia="en-US"/>
              </w:rPr>
              <w:softHyphen/>
            </w:r>
            <w:r>
              <w:rPr>
                <w:rFonts w:ascii="Times New Roman" w:hAnsi="Times New Roman" w:cs="Times New Roman"/>
                <w:b w:val="0"/>
                <w:bCs w:val="0"/>
                <w:i w:val="0"/>
                <w:iCs w:val="0"/>
                <w:spacing w:val="10"/>
                <w:sz w:val="18"/>
                <w:szCs w:val="18"/>
                <w:lang w:eastAsia="en-US"/>
              </w:rPr>
              <w:t>вечать на вопросы собеседника</w:t>
            </w:r>
            <w:r>
              <w:rPr>
                <w:rFonts w:ascii="Times New Roman" w:hAnsi="Times New Roman" w:cs="Times New Roman"/>
                <w:b w:val="0"/>
                <w:bCs w:val="0"/>
                <w:i w:val="0"/>
                <w:iCs w:val="0"/>
                <w:spacing w:val="10"/>
                <w:sz w:val="22"/>
                <w:szCs w:val="22"/>
                <w:lang w:eastAsia="en-US"/>
              </w:rPr>
              <w:t>.</w:t>
            </w:r>
          </w:p>
        </w:tc>
        <w:tc>
          <w:tcPr>
            <w:tcW w:w="4330" w:type="dxa"/>
            <w:gridSpan w:val="6"/>
          </w:tcPr>
          <w:p w:rsidR="00055BD7" w:rsidRDefault="00055BD7">
            <w:pPr>
              <w:spacing w:line="276" w:lineRule="auto"/>
              <w:jc w:val="both"/>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055BD7" w:rsidRDefault="00055BD7">
            <w:pPr>
              <w:spacing w:line="276" w:lineRule="auto"/>
              <w:jc w:val="both"/>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 xml:space="preserve"> правильность выполнения заданий</w:t>
            </w:r>
          </w:p>
          <w:p w:rsidR="00055BD7" w:rsidRDefault="00055BD7">
            <w:pPr>
              <w:spacing w:line="276" w:lineRule="auto"/>
              <w:rPr>
                <w:color w:val="000000"/>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055BD7" w:rsidRDefault="00055BD7">
            <w:pPr>
              <w:spacing w:line="276" w:lineRule="auto"/>
              <w:rPr>
                <w:color w:val="000000"/>
                <w:lang w:eastAsia="en-US"/>
              </w:rPr>
            </w:pPr>
          </w:p>
        </w:tc>
        <w:tc>
          <w:tcPr>
            <w:tcW w:w="850" w:type="dxa"/>
            <w:gridSpan w:val="5"/>
          </w:tcPr>
          <w:p w:rsidR="00055BD7" w:rsidRDefault="00055BD7">
            <w:pPr>
              <w:spacing w:line="276" w:lineRule="auto"/>
              <w:rPr>
                <w:color w:val="000000"/>
                <w:lang w:eastAsia="en-US"/>
              </w:rPr>
            </w:pPr>
            <w:r>
              <w:rPr>
                <w:color w:val="000000"/>
                <w:lang w:eastAsia="en-US"/>
              </w:rPr>
              <w:t xml:space="preserve">   КР.</w:t>
            </w:r>
          </w:p>
        </w:tc>
      </w:tr>
      <w:tr w:rsidR="00055BD7">
        <w:trPr>
          <w:gridAfter w:val="1"/>
          <w:wAfter w:w="15" w:type="dxa"/>
          <w:trHeight w:val="3185"/>
          <w:jc w:val="center"/>
        </w:trPr>
        <w:tc>
          <w:tcPr>
            <w:tcW w:w="614" w:type="dxa"/>
          </w:tcPr>
          <w:p w:rsidR="00055BD7" w:rsidRDefault="00055BD7">
            <w:pPr>
              <w:spacing w:line="276" w:lineRule="auto"/>
              <w:rPr>
                <w:lang w:eastAsia="en-US"/>
              </w:rPr>
            </w:pPr>
            <w:r>
              <w:rPr>
                <w:lang w:eastAsia="en-US"/>
              </w:rPr>
              <w:t>55</w:t>
            </w:r>
          </w:p>
        </w:tc>
        <w:tc>
          <w:tcPr>
            <w:tcW w:w="969" w:type="dxa"/>
            <w:gridSpan w:val="2"/>
            <w:vMerge w:val="restart"/>
          </w:tcPr>
          <w:p w:rsidR="00055BD7" w:rsidRDefault="00055BD7">
            <w:pPr>
              <w:spacing w:line="276" w:lineRule="auto"/>
              <w:rPr>
                <w:lang w:eastAsia="en-US"/>
              </w:rPr>
            </w:pPr>
            <w:r>
              <w:rPr>
                <w:b/>
                <w:bCs/>
                <w:lang w:eastAsia="en-US"/>
              </w:rPr>
              <w:t>День рождения(9 час.)</w:t>
            </w:r>
          </w:p>
        </w:tc>
        <w:tc>
          <w:tcPr>
            <w:tcW w:w="2045" w:type="dxa"/>
            <w:gridSpan w:val="3"/>
          </w:tcPr>
          <w:p w:rsidR="00055BD7" w:rsidRDefault="00055BD7">
            <w:pPr>
              <w:spacing w:line="276" w:lineRule="auto"/>
              <w:rPr>
                <w:color w:val="000000"/>
                <w:spacing w:val="11"/>
                <w:lang w:eastAsia="en-US"/>
              </w:rPr>
            </w:pPr>
            <w:r>
              <w:rPr>
                <w:color w:val="000000"/>
                <w:lang w:eastAsia="en-US"/>
              </w:rPr>
              <w:t>Воспринимать на слух и читать текст рифмов</w:t>
            </w:r>
            <w:r>
              <w:rPr>
                <w:color w:val="000000"/>
                <w:lang w:eastAsia="en-US"/>
              </w:rPr>
              <w:softHyphen/>
              <w:t>ки „</w:t>
            </w:r>
            <w:r>
              <w:rPr>
                <w:color w:val="000000"/>
                <w:lang w:val="de-DE" w:eastAsia="en-US"/>
              </w:rPr>
              <w:t>Geburtstag</w:t>
            </w:r>
            <w:r>
              <w:rPr>
                <w:color w:val="000000"/>
                <w:lang w:eastAsia="en-US"/>
              </w:rPr>
              <w:t>». « Отвечать на вопросы по картинке и прогнозиро</w:t>
            </w:r>
            <w:r>
              <w:rPr>
                <w:color w:val="000000"/>
                <w:lang w:eastAsia="en-US"/>
              </w:rPr>
              <w:softHyphen/>
            </w:r>
            <w:r>
              <w:rPr>
                <w:color w:val="000000"/>
                <w:spacing w:val="11"/>
                <w:lang w:eastAsia="en-US"/>
              </w:rPr>
              <w:t xml:space="preserve">вать содержание текста по картинке. </w:t>
            </w:r>
            <w:r>
              <w:rPr>
                <w:color w:val="000000"/>
                <w:lang w:eastAsia="en-US"/>
              </w:rPr>
              <w:t>Воспринимать на слух и читать диалог, пони</w:t>
            </w:r>
            <w:r>
              <w:rPr>
                <w:color w:val="000000"/>
                <w:lang w:eastAsia="en-US"/>
              </w:rPr>
              <w:softHyphen/>
            </w:r>
            <w:r>
              <w:rPr>
                <w:color w:val="000000"/>
                <w:spacing w:val="13"/>
                <w:lang w:eastAsia="en-US"/>
              </w:rPr>
              <w:t>мать основную информацию</w:t>
            </w:r>
            <w:r>
              <w:rPr>
                <w:color w:val="000000"/>
                <w:spacing w:val="8"/>
                <w:lang w:eastAsia="en-US"/>
              </w:rPr>
              <w:t xml:space="preserve"> </w:t>
            </w:r>
          </w:p>
        </w:tc>
        <w:tc>
          <w:tcPr>
            <w:tcW w:w="1794" w:type="dxa"/>
            <w:gridSpan w:val="9"/>
          </w:tcPr>
          <w:p w:rsidR="00055BD7" w:rsidRDefault="00055BD7">
            <w:pPr>
              <w:spacing w:line="276" w:lineRule="auto"/>
              <w:rPr>
                <w:color w:val="000000"/>
                <w:lang w:eastAsia="en-US"/>
              </w:rPr>
            </w:pPr>
            <w:r>
              <w:rPr>
                <w:b/>
                <w:bCs/>
                <w:color w:val="000000"/>
                <w:lang w:eastAsia="en-US"/>
              </w:rPr>
              <w:t>Л.</w:t>
            </w:r>
            <w:r>
              <w:rPr>
                <w:color w:val="000000"/>
                <w:lang w:eastAsia="en-US"/>
              </w:rPr>
              <w:t>Привлекательность возможных результатов урока, личностная значимость этих результатов, формулирование ожиданий, прогнозов на урок и их реализации.</w:t>
            </w:r>
          </w:p>
        </w:tc>
        <w:tc>
          <w:tcPr>
            <w:tcW w:w="2281" w:type="dxa"/>
            <w:gridSpan w:val="12"/>
          </w:tcPr>
          <w:p w:rsidR="00055BD7" w:rsidRDefault="00055BD7">
            <w:pPr>
              <w:spacing w:line="276" w:lineRule="auto"/>
              <w:rPr>
                <w:color w:val="000000"/>
                <w:lang w:eastAsia="en-US"/>
              </w:rPr>
            </w:pPr>
            <w:r>
              <w:rPr>
                <w:b/>
                <w:bCs/>
                <w:color w:val="000000"/>
                <w:lang w:eastAsia="en-US"/>
              </w:rPr>
              <w:t>Пр.</w:t>
            </w:r>
            <w:r>
              <w:rPr>
                <w:color w:val="000000"/>
                <w:lang w:eastAsia="en-US"/>
              </w:rPr>
              <w:t>Установление локальных связей нового знания с имеющимися.</w:t>
            </w:r>
          </w:p>
          <w:p w:rsidR="00055BD7" w:rsidRDefault="00055BD7">
            <w:pPr>
              <w:spacing w:line="276" w:lineRule="auto"/>
              <w:rPr>
                <w:color w:val="000000"/>
                <w:lang w:eastAsia="en-US"/>
              </w:rPr>
            </w:pPr>
            <w:r>
              <w:rPr>
                <w:color w:val="000000"/>
                <w:lang w:eastAsia="en-US"/>
              </w:rPr>
              <w:t>Воспринимать на слух и читать текст рифмов</w:t>
            </w:r>
            <w:r>
              <w:rPr>
                <w:color w:val="000000"/>
                <w:lang w:eastAsia="en-US"/>
              </w:rPr>
              <w:softHyphen/>
              <w:t>ки „</w:t>
            </w:r>
            <w:r>
              <w:rPr>
                <w:color w:val="000000"/>
                <w:lang w:val="de-DE" w:eastAsia="en-US"/>
              </w:rPr>
              <w:t>Geburtstag</w:t>
            </w:r>
            <w:r>
              <w:rPr>
                <w:color w:val="000000"/>
                <w:lang w:eastAsia="en-US"/>
              </w:rPr>
              <w:t>». « Отвечать на вопросы по картинке и прогнозиро</w:t>
            </w:r>
            <w:r>
              <w:rPr>
                <w:color w:val="000000"/>
                <w:lang w:eastAsia="en-US"/>
              </w:rPr>
              <w:softHyphen/>
            </w:r>
            <w:r>
              <w:rPr>
                <w:color w:val="000000"/>
                <w:spacing w:val="11"/>
                <w:lang w:eastAsia="en-US"/>
              </w:rPr>
              <w:t>вать содержание текста по картинке.</w:t>
            </w:r>
          </w:p>
        </w:tc>
        <w:tc>
          <w:tcPr>
            <w:tcW w:w="4392" w:type="dxa"/>
            <w:gridSpan w:val="8"/>
          </w:tcPr>
          <w:p w:rsidR="00055BD7" w:rsidRDefault="00055BD7">
            <w:pPr>
              <w:spacing w:line="276" w:lineRule="auto"/>
              <w:rPr>
                <w:color w:val="000000"/>
                <w:lang w:eastAsia="en-US"/>
              </w:rPr>
            </w:pPr>
            <w:r>
              <w:rPr>
                <w:b/>
                <w:bCs/>
                <w:color w:val="000000"/>
                <w:lang w:eastAsia="en-US"/>
              </w:rPr>
              <w:t xml:space="preserve"> П.</w:t>
            </w:r>
            <w:r>
              <w:rPr>
                <w:color w:val="000000"/>
                <w:lang w:eastAsia="en-US"/>
              </w:rPr>
              <w:t xml:space="preserve">Информативность учебного материала, его интересность и мировоззренческая ценность. </w:t>
            </w:r>
          </w:p>
          <w:p w:rsidR="00055BD7" w:rsidRDefault="00055BD7">
            <w:pPr>
              <w:spacing w:line="276" w:lineRule="auto"/>
              <w:rPr>
                <w:color w:val="000000"/>
                <w:lang w:eastAsia="en-US"/>
              </w:rPr>
            </w:pPr>
            <w:r>
              <w:rPr>
                <w:b/>
                <w:bCs/>
                <w:color w:val="000000"/>
                <w:lang w:eastAsia="en-US"/>
              </w:rPr>
              <w:t>Р.</w:t>
            </w:r>
            <w:r>
              <w:rPr>
                <w:color w:val="000000"/>
                <w:lang w:eastAsia="en-US"/>
              </w:rPr>
              <w:t>Составление плана и последовательности действий</w:t>
            </w:r>
          </w:p>
          <w:p w:rsidR="00055BD7" w:rsidRDefault="00055BD7">
            <w:pPr>
              <w:spacing w:line="276" w:lineRule="auto"/>
              <w:rPr>
                <w:color w:val="000000"/>
                <w:lang w:eastAsia="en-US"/>
              </w:rPr>
            </w:pPr>
            <w:r>
              <w:rPr>
                <w:b/>
                <w:bCs/>
                <w:color w:val="000000"/>
                <w:lang w:eastAsia="en-US"/>
              </w:rPr>
              <w:t>К.</w:t>
            </w:r>
            <w:r>
              <w:rPr>
                <w:color w:val="000000"/>
                <w:lang w:eastAsia="en-US"/>
              </w:rPr>
              <w:t xml:space="preserve">Учет позиции других людей, умение слушать и слышать. </w:t>
            </w:r>
          </w:p>
          <w:p w:rsidR="00055BD7" w:rsidRDefault="00055BD7">
            <w:pPr>
              <w:spacing w:line="276" w:lineRule="auto"/>
              <w:jc w:val="both"/>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055BD7" w:rsidRDefault="00055BD7">
            <w:pPr>
              <w:spacing w:line="276" w:lineRule="auto"/>
              <w:jc w:val="both"/>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 xml:space="preserve"> правильность выполнения заданий</w:t>
            </w:r>
          </w:p>
        </w:tc>
        <w:tc>
          <w:tcPr>
            <w:tcW w:w="851" w:type="dxa"/>
            <w:gridSpan w:val="7"/>
          </w:tcPr>
          <w:p w:rsidR="00055BD7" w:rsidRDefault="00055BD7">
            <w:pPr>
              <w:spacing w:line="276" w:lineRule="auto"/>
              <w:rPr>
                <w:color w:val="000000"/>
                <w:lang w:eastAsia="en-US"/>
              </w:rPr>
            </w:pPr>
            <w:r>
              <w:rPr>
                <w:color w:val="000000"/>
                <w:lang w:eastAsia="en-US"/>
              </w:rPr>
              <w:t xml:space="preserve">   </w:t>
            </w:r>
          </w:p>
        </w:tc>
        <w:tc>
          <w:tcPr>
            <w:tcW w:w="850" w:type="dxa"/>
            <w:gridSpan w:val="5"/>
          </w:tcPr>
          <w:p w:rsidR="00055BD7" w:rsidRDefault="00055BD7">
            <w:pPr>
              <w:spacing w:line="276" w:lineRule="auto"/>
              <w:rPr>
                <w:color w:val="000000"/>
                <w:lang w:eastAsia="en-US"/>
              </w:rPr>
            </w:pPr>
          </w:p>
        </w:tc>
      </w:tr>
      <w:tr w:rsidR="00055BD7">
        <w:trPr>
          <w:gridAfter w:val="1"/>
          <w:wAfter w:w="15" w:type="dxa"/>
          <w:trHeight w:val="88"/>
          <w:jc w:val="center"/>
        </w:trPr>
        <w:tc>
          <w:tcPr>
            <w:tcW w:w="614" w:type="dxa"/>
          </w:tcPr>
          <w:p w:rsidR="00055BD7" w:rsidRDefault="00055BD7">
            <w:pPr>
              <w:spacing w:line="276" w:lineRule="auto"/>
              <w:rPr>
                <w:lang w:eastAsia="en-US"/>
              </w:rPr>
            </w:pPr>
            <w:r>
              <w:rPr>
                <w:lang w:eastAsia="en-US"/>
              </w:rPr>
              <w:t>56</w:t>
            </w:r>
          </w:p>
        </w:tc>
        <w:tc>
          <w:tcPr>
            <w:tcW w:w="969" w:type="dxa"/>
            <w:gridSpan w:val="2"/>
            <w:vMerge/>
            <w:vAlign w:val="center"/>
          </w:tcPr>
          <w:p w:rsidR="00055BD7" w:rsidRDefault="00055BD7">
            <w:pPr>
              <w:widowControl/>
              <w:autoSpaceDE/>
              <w:autoSpaceDN/>
              <w:adjustRightInd/>
              <w:rPr>
                <w:lang w:eastAsia="en-US"/>
              </w:rPr>
            </w:pPr>
          </w:p>
        </w:tc>
        <w:tc>
          <w:tcPr>
            <w:tcW w:w="2045" w:type="dxa"/>
            <w:gridSpan w:val="3"/>
          </w:tcPr>
          <w:p w:rsidR="00055BD7" w:rsidRDefault="00055BD7">
            <w:pPr>
              <w:spacing w:line="276" w:lineRule="auto"/>
              <w:rPr>
                <w:lang w:eastAsia="en-US"/>
              </w:rPr>
            </w:pPr>
            <w:r>
              <w:rPr>
                <w:color w:val="000000"/>
                <w:lang w:eastAsia="en-US"/>
              </w:rPr>
              <w:t>Вести этикетный диалог в ситуации бытового об</w:t>
            </w:r>
            <w:r>
              <w:rPr>
                <w:color w:val="000000"/>
                <w:lang w:eastAsia="en-US"/>
              </w:rPr>
              <w:softHyphen/>
            </w:r>
            <w:r>
              <w:rPr>
                <w:color w:val="000000"/>
                <w:spacing w:val="10"/>
                <w:lang w:eastAsia="en-US"/>
              </w:rPr>
              <w:t xml:space="preserve">щения (приглашать на день рождения). </w:t>
            </w:r>
            <w:r>
              <w:rPr>
                <w:color w:val="000000"/>
                <w:lang w:eastAsia="en-US"/>
              </w:rPr>
              <w:t>Отвечать на вопросы, осуществляя перенос си</w:t>
            </w:r>
            <w:r>
              <w:rPr>
                <w:color w:val="000000"/>
                <w:lang w:eastAsia="en-US"/>
              </w:rPr>
              <w:softHyphen/>
            </w:r>
            <w:r>
              <w:rPr>
                <w:color w:val="000000"/>
                <w:spacing w:val="10"/>
                <w:lang w:eastAsia="en-US"/>
              </w:rPr>
              <w:t xml:space="preserve">туации на себя. </w:t>
            </w:r>
            <w:r>
              <w:rPr>
                <w:color w:val="000000"/>
                <w:lang w:eastAsia="en-US"/>
              </w:rPr>
              <w:t>Вписывать в слова недостающие буквы.  Вписывать в календарь пропущенные месяцы.</w:t>
            </w:r>
          </w:p>
        </w:tc>
        <w:tc>
          <w:tcPr>
            <w:tcW w:w="1794" w:type="dxa"/>
            <w:gridSpan w:val="9"/>
          </w:tcPr>
          <w:p w:rsidR="00055BD7" w:rsidRDefault="00055BD7">
            <w:pPr>
              <w:spacing w:line="276" w:lineRule="auto"/>
              <w:rPr>
                <w:color w:val="000000"/>
                <w:lang w:eastAsia="en-US"/>
              </w:rPr>
            </w:pPr>
            <w:r>
              <w:rPr>
                <w:b/>
                <w:bCs/>
                <w:color w:val="000000"/>
                <w:lang w:eastAsia="en-US"/>
              </w:rPr>
              <w:t>Л.</w:t>
            </w:r>
            <w:r>
              <w:rPr>
                <w:color w:val="000000"/>
                <w:lang w:eastAsia="en-US"/>
              </w:rPr>
              <w:t>Формулирование ожиданий, прогнозов на урок и их реализации.</w:t>
            </w:r>
          </w:p>
        </w:tc>
        <w:tc>
          <w:tcPr>
            <w:tcW w:w="2281" w:type="dxa"/>
            <w:gridSpan w:val="12"/>
          </w:tcPr>
          <w:p w:rsidR="00055BD7" w:rsidRDefault="00055BD7">
            <w:pPr>
              <w:spacing w:line="276" w:lineRule="auto"/>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92" w:type="dxa"/>
            <w:gridSpan w:val="8"/>
          </w:tcPr>
          <w:p w:rsidR="00055BD7" w:rsidRDefault="00055BD7">
            <w:pPr>
              <w:spacing w:line="276" w:lineRule="auto"/>
              <w:rPr>
                <w:color w:val="000000"/>
                <w:lang w:eastAsia="en-US"/>
              </w:rPr>
            </w:pPr>
            <w:r>
              <w:rPr>
                <w:b/>
                <w:bCs/>
                <w:color w:val="000000"/>
                <w:lang w:eastAsia="en-US"/>
              </w:rPr>
              <w:t>П.</w:t>
            </w:r>
            <w:r>
              <w:rPr>
                <w:color w:val="000000"/>
                <w:lang w:eastAsia="en-US"/>
              </w:rPr>
              <w:t xml:space="preserve"> Выполнение логических операций сравнения, анализа, обобщения, установления аналогий, планирование поиска информации.</w:t>
            </w:r>
          </w:p>
          <w:p w:rsidR="00055BD7" w:rsidRDefault="00055BD7">
            <w:pPr>
              <w:spacing w:line="276" w:lineRule="auto"/>
              <w:rPr>
                <w:b/>
                <w:bCs/>
                <w:color w:val="000000"/>
                <w:lang w:eastAsia="en-US"/>
              </w:rPr>
            </w:pPr>
            <w:r>
              <w:rPr>
                <w:color w:val="000000"/>
                <w:lang w:eastAsia="en-US"/>
              </w:rPr>
              <w:t xml:space="preserve"> </w:t>
            </w:r>
            <w:r>
              <w:rPr>
                <w:b/>
                <w:bCs/>
                <w:color w:val="000000"/>
                <w:lang w:eastAsia="en-US"/>
              </w:rPr>
              <w:t>Р.</w:t>
            </w:r>
            <w:r>
              <w:rPr>
                <w:color w:val="000000"/>
                <w:lang w:eastAsia="en-US"/>
              </w:rPr>
              <w:t xml:space="preserve"> Оценка- выделение и осознание учащимися того, что уже усвоено по теме и что еще подлежит усвоению, осознание качества и уровня усвоения;</w:t>
            </w:r>
          </w:p>
          <w:p w:rsidR="00055BD7" w:rsidRDefault="00055BD7">
            <w:pPr>
              <w:spacing w:line="276" w:lineRule="auto"/>
              <w:rPr>
                <w:color w:val="000000"/>
                <w:lang w:eastAsia="en-US"/>
              </w:rPr>
            </w:pPr>
            <w:r>
              <w:rPr>
                <w:b/>
                <w:bCs/>
                <w:color w:val="000000"/>
                <w:lang w:eastAsia="en-US"/>
              </w:rPr>
              <w:t>К.</w:t>
            </w:r>
            <w:r>
              <w:rPr>
                <w:color w:val="000000"/>
                <w:lang w:eastAsia="en-US"/>
              </w:rPr>
              <w:t>Учет позиции других людей, умение слушать и слышать.</w:t>
            </w:r>
          </w:p>
        </w:tc>
        <w:tc>
          <w:tcPr>
            <w:tcW w:w="851" w:type="dxa"/>
            <w:gridSpan w:val="7"/>
          </w:tcPr>
          <w:p w:rsidR="00055BD7" w:rsidRDefault="00055BD7">
            <w:pPr>
              <w:spacing w:line="276" w:lineRule="auto"/>
              <w:rPr>
                <w:color w:val="000000"/>
                <w:lang w:eastAsia="en-US"/>
              </w:rPr>
            </w:pPr>
            <w:r>
              <w:rPr>
                <w:color w:val="000000"/>
                <w:lang w:eastAsia="en-US"/>
              </w:rPr>
              <w:t xml:space="preserve">   </w:t>
            </w:r>
          </w:p>
        </w:tc>
        <w:tc>
          <w:tcPr>
            <w:tcW w:w="850" w:type="dxa"/>
            <w:gridSpan w:val="5"/>
          </w:tcPr>
          <w:p w:rsidR="00055BD7" w:rsidRDefault="00055BD7">
            <w:pPr>
              <w:spacing w:line="276" w:lineRule="auto"/>
              <w:rPr>
                <w:color w:val="000000"/>
                <w:lang w:eastAsia="en-US"/>
              </w:rPr>
            </w:pPr>
            <w:r>
              <w:rPr>
                <w:color w:val="000000"/>
                <w:lang w:eastAsia="en-US"/>
              </w:rPr>
              <w:t xml:space="preserve">   </w:t>
            </w:r>
          </w:p>
        </w:tc>
      </w:tr>
      <w:tr w:rsidR="00055BD7">
        <w:trPr>
          <w:gridAfter w:val="1"/>
          <w:wAfter w:w="15" w:type="dxa"/>
          <w:trHeight w:val="88"/>
          <w:jc w:val="center"/>
        </w:trPr>
        <w:tc>
          <w:tcPr>
            <w:tcW w:w="614" w:type="dxa"/>
            <w:tcBorders>
              <w:top w:val="nil"/>
            </w:tcBorders>
          </w:tcPr>
          <w:p w:rsidR="00055BD7" w:rsidRDefault="00055BD7">
            <w:pPr>
              <w:spacing w:line="276" w:lineRule="auto"/>
              <w:rPr>
                <w:lang w:eastAsia="en-US"/>
              </w:rPr>
            </w:pPr>
            <w:r>
              <w:rPr>
                <w:lang w:eastAsia="en-US"/>
              </w:rPr>
              <w:t>57</w:t>
            </w:r>
          </w:p>
          <w:p w:rsidR="00055BD7" w:rsidRDefault="00055BD7">
            <w:pPr>
              <w:spacing w:line="276" w:lineRule="auto"/>
              <w:rPr>
                <w:lang w:eastAsia="en-US"/>
              </w:rPr>
            </w:pPr>
          </w:p>
          <w:p w:rsidR="00055BD7" w:rsidRDefault="00055BD7">
            <w:pPr>
              <w:spacing w:line="276" w:lineRule="auto"/>
              <w:rPr>
                <w:lang w:eastAsia="en-US"/>
              </w:rPr>
            </w:pPr>
          </w:p>
        </w:tc>
        <w:tc>
          <w:tcPr>
            <w:tcW w:w="969" w:type="dxa"/>
            <w:gridSpan w:val="2"/>
            <w:vMerge/>
            <w:vAlign w:val="center"/>
          </w:tcPr>
          <w:p w:rsidR="00055BD7" w:rsidRDefault="00055BD7">
            <w:pPr>
              <w:widowControl/>
              <w:autoSpaceDE/>
              <w:autoSpaceDN/>
              <w:adjustRightInd/>
              <w:rPr>
                <w:lang w:eastAsia="en-US"/>
              </w:rPr>
            </w:pPr>
          </w:p>
        </w:tc>
        <w:tc>
          <w:tcPr>
            <w:tcW w:w="2045" w:type="dxa"/>
            <w:gridSpan w:val="3"/>
          </w:tcPr>
          <w:p w:rsidR="00055BD7" w:rsidRDefault="00055BD7">
            <w:pPr>
              <w:spacing w:line="276" w:lineRule="auto"/>
              <w:rPr>
                <w:lang w:eastAsia="en-US"/>
              </w:rPr>
            </w:pPr>
            <w:r>
              <w:rPr>
                <w:color w:val="000000"/>
                <w:lang w:eastAsia="en-US"/>
              </w:rPr>
              <w:t>Воспринимать на слух, читать и понимать текст песни „</w:t>
            </w:r>
            <w:r>
              <w:rPr>
                <w:color w:val="000000"/>
                <w:lang w:val="de-DE" w:eastAsia="en-US"/>
              </w:rPr>
              <w:t>Geburtstagstanz</w:t>
            </w:r>
            <w:r>
              <w:rPr>
                <w:color w:val="000000"/>
                <w:lang w:eastAsia="en-US"/>
              </w:rPr>
              <w:t xml:space="preserve">», пользуясь сносками </w:t>
            </w:r>
            <w:r>
              <w:rPr>
                <w:color w:val="000000"/>
                <w:spacing w:val="8"/>
                <w:lang w:eastAsia="en-US"/>
              </w:rPr>
              <w:t xml:space="preserve">на плашках. </w:t>
            </w:r>
            <w:r>
              <w:rPr>
                <w:color w:val="000000"/>
                <w:lang w:eastAsia="en-US"/>
              </w:rPr>
              <w:t>Исполнять песню с движениями.  Читать в группах приглашения на день рожде</w:t>
            </w:r>
            <w:r>
              <w:rPr>
                <w:color w:val="000000"/>
                <w:lang w:eastAsia="en-US"/>
              </w:rPr>
              <w:softHyphen/>
            </w:r>
            <w:r>
              <w:rPr>
                <w:color w:val="000000"/>
                <w:spacing w:val="12"/>
                <w:lang w:eastAsia="en-US"/>
              </w:rPr>
              <w:t xml:space="preserve">ния понимать их содержание. </w:t>
            </w:r>
            <w:r>
              <w:rPr>
                <w:color w:val="000000"/>
                <w:lang w:eastAsia="en-US"/>
              </w:rPr>
              <w:t xml:space="preserve"> </w:t>
            </w:r>
          </w:p>
        </w:tc>
        <w:tc>
          <w:tcPr>
            <w:tcW w:w="1794" w:type="dxa"/>
            <w:gridSpan w:val="9"/>
          </w:tcPr>
          <w:p w:rsidR="00055BD7" w:rsidRDefault="00055BD7">
            <w:pPr>
              <w:spacing w:line="276" w:lineRule="auto"/>
              <w:rPr>
                <w:color w:val="000000"/>
                <w:lang w:eastAsia="en-US"/>
              </w:rPr>
            </w:pPr>
            <w:r>
              <w:rPr>
                <w:b/>
                <w:bCs/>
                <w:color w:val="000000"/>
                <w:lang w:eastAsia="en-US"/>
              </w:rPr>
              <w:t>Л.</w:t>
            </w:r>
            <w:r>
              <w:rPr>
                <w:color w:val="000000"/>
                <w:lang w:eastAsia="en-US"/>
              </w:rPr>
              <w:t>Привлекательность возможных результатов урока, личностная значимость этих результатов, формулирование ожиданий, прогнозов на урок и их реализации.</w:t>
            </w:r>
          </w:p>
        </w:tc>
        <w:tc>
          <w:tcPr>
            <w:tcW w:w="2281" w:type="dxa"/>
            <w:gridSpan w:val="12"/>
          </w:tcPr>
          <w:p w:rsidR="00055BD7" w:rsidRDefault="00055BD7">
            <w:pPr>
              <w:spacing w:line="276" w:lineRule="auto"/>
              <w:rPr>
                <w:b/>
                <w:bCs/>
                <w:color w:val="000000"/>
                <w:lang w:eastAsia="en-US"/>
              </w:rPr>
            </w:pPr>
            <w:r>
              <w:rPr>
                <w:b/>
                <w:bCs/>
                <w:color w:val="000000"/>
                <w:lang w:eastAsia="en-US"/>
              </w:rPr>
              <w:t>Пр.</w:t>
            </w:r>
            <w:r>
              <w:rPr>
                <w:color w:val="000000"/>
                <w:lang w:eastAsia="en-US"/>
              </w:rPr>
              <w:t>Исполнять песню с движениями.  Читать в группах приглашения на день рожде</w:t>
            </w:r>
            <w:r>
              <w:rPr>
                <w:color w:val="000000"/>
                <w:lang w:eastAsia="en-US"/>
              </w:rPr>
              <w:softHyphen/>
            </w:r>
            <w:r>
              <w:rPr>
                <w:color w:val="000000"/>
                <w:spacing w:val="12"/>
                <w:lang w:eastAsia="en-US"/>
              </w:rPr>
              <w:t xml:space="preserve">ния и понимать их содержание. </w:t>
            </w:r>
            <w:r>
              <w:rPr>
                <w:color w:val="000000"/>
                <w:lang w:eastAsia="en-US"/>
              </w:rPr>
              <w:t xml:space="preserve"> </w:t>
            </w:r>
          </w:p>
        </w:tc>
        <w:tc>
          <w:tcPr>
            <w:tcW w:w="4392" w:type="dxa"/>
            <w:gridSpan w:val="8"/>
          </w:tcPr>
          <w:p w:rsidR="00055BD7" w:rsidRDefault="00055BD7">
            <w:pPr>
              <w:spacing w:line="276" w:lineRule="auto"/>
              <w:rPr>
                <w:color w:val="000000"/>
                <w:lang w:eastAsia="en-US"/>
              </w:rPr>
            </w:pPr>
            <w:r>
              <w:rPr>
                <w:b/>
                <w:bCs/>
                <w:color w:val="000000"/>
                <w:lang w:eastAsia="en-US"/>
              </w:rPr>
              <w:t>П.</w:t>
            </w:r>
            <w:r>
              <w:rPr>
                <w:color w:val="000000"/>
                <w:lang w:eastAsia="en-US"/>
              </w:rPr>
              <w:t xml:space="preserve"> Формулирование поисковых запросов, выбор оптимального способа получения информации. </w:t>
            </w:r>
          </w:p>
          <w:p w:rsidR="00055BD7" w:rsidRDefault="00055BD7">
            <w:pPr>
              <w:spacing w:line="276" w:lineRule="auto"/>
              <w:rPr>
                <w:color w:val="000000"/>
                <w:lang w:eastAsia="en-US"/>
              </w:rPr>
            </w:pPr>
            <w:r>
              <w:rPr>
                <w:b/>
                <w:bCs/>
                <w:color w:val="000000"/>
                <w:lang w:eastAsia="en-US"/>
              </w:rPr>
              <w:t>Р.</w:t>
            </w:r>
            <w:r>
              <w:rPr>
                <w:color w:val="000000"/>
                <w:lang w:eastAsia="en-US"/>
              </w:rPr>
              <w:t>Составление плана и последовательности действий</w:t>
            </w:r>
          </w:p>
          <w:p w:rsidR="00055BD7" w:rsidRDefault="00055BD7">
            <w:pPr>
              <w:spacing w:line="276" w:lineRule="auto"/>
              <w:rPr>
                <w:color w:val="000000"/>
                <w:lang w:eastAsia="en-US"/>
              </w:rPr>
            </w:pPr>
            <w:r>
              <w:rPr>
                <w:b/>
                <w:bCs/>
                <w:color w:val="000000"/>
                <w:lang w:eastAsia="en-US"/>
              </w:rPr>
              <w:t>К.</w:t>
            </w:r>
            <w:r>
              <w:rPr>
                <w:color w:val="000000"/>
                <w:lang w:eastAsia="en-US"/>
              </w:rPr>
              <w:t xml:space="preserve"> Вступать в диалог, участвовать в коллективном обсуждении проблем.</w:t>
            </w:r>
          </w:p>
        </w:tc>
        <w:tc>
          <w:tcPr>
            <w:tcW w:w="851" w:type="dxa"/>
            <w:gridSpan w:val="7"/>
          </w:tcPr>
          <w:p w:rsidR="00055BD7" w:rsidRDefault="00055BD7">
            <w:pPr>
              <w:spacing w:line="276" w:lineRule="auto"/>
              <w:rPr>
                <w:color w:val="000000"/>
                <w:lang w:eastAsia="en-US"/>
              </w:rPr>
            </w:pPr>
            <w:r>
              <w:rPr>
                <w:color w:val="000000"/>
                <w:lang w:eastAsia="en-US"/>
              </w:rPr>
              <w:t xml:space="preserve">   </w:t>
            </w:r>
          </w:p>
        </w:tc>
        <w:tc>
          <w:tcPr>
            <w:tcW w:w="850" w:type="dxa"/>
            <w:gridSpan w:val="5"/>
          </w:tcPr>
          <w:p w:rsidR="00055BD7" w:rsidRDefault="00055BD7">
            <w:pPr>
              <w:spacing w:line="276" w:lineRule="auto"/>
              <w:rPr>
                <w:color w:val="000000"/>
                <w:lang w:eastAsia="en-US"/>
              </w:rPr>
            </w:pPr>
          </w:p>
        </w:tc>
      </w:tr>
      <w:tr w:rsidR="00055BD7">
        <w:trPr>
          <w:gridAfter w:val="1"/>
          <w:wAfter w:w="15" w:type="dxa"/>
          <w:trHeight w:val="49"/>
          <w:jc w:val="center"/>
        </w:trPr>
        <w:tc>
          <w:tcPr>
            <w:tcW w:w="614" w:type="dxa"/>
          </w:tcPr>
          <w:p w:rsidR="00055BD7" w:rsidRDefault="00055BD7">
            <w:pPr>
              <w:spacing w:line="276" w:lineRule="auto"/>
              <w:rPr>
                <w:lang w:eastAsia="en-US"/>
              </w:rPr>
            </w:pPr>
            <w:r>
              <w:rPr>
                <w:lang w:eastAsia="en-US"/>
              </w:rPr>
              <w:t>58</w:t>
            </w:r>
          </w:p>
          <w:p w:rsidR="00055BD7" w:rsidRDefault="00055BD7">
            <w:pPr>
              <w:spacing w:line="276" w:lineRule="auto"/>
              <w:rPr>
                <w:lang w:eastAsia="en-US"/>
              </w:rPr>
            </w:pPr>
          </w:p>
          <w:p w:rsidR="00055BD7" w:rsidRDefault="00055BD7">
            <w:pPr>
              <w:spacing w:line="276" w:lineRule="auto"/>
              <w:rPr>
                <w:lang w:eastAsia="en-US"/>
              </w:rPr>
            </w:pPr>
          </w:p>
        </w:tc>
        <w:tc>
          <w:tcPr>
            <w:tcW w:w="969" w:type="dxa"/>
            <w:gridSpan w:val="2"/>
            <w:vMerge/>
            <w:vAlign w:val="center"/>
          </w:tcPr>
          <w:p w:rsidR="00055BD7" w:rsidRDefault="00055BD7">
            <w:pPr>
              <w:widowControl/>
              <w:autoSpaceDE/>
              <w:autoSpaceDN/>
              <w:adjustRightInd/>
              <w:rPr>
                <w:lang w:eastAsia="en-US"/>
              </w:rPr>
            </w:pPr>
          </w:p>
        </w:tc>
        <w:tc>
          <w:tcPr>
            <w:tcW w:w="2045" w:type="dxa"/>
            <w:gridSpan w:val="3"/>
          </w:tcPr>
          <w:p w:rsidR="00055BD7" w:rsidRDefault="00055BD7">
            <w:pPr>
              <w:spacing w:line="276" w:lineRule="auto"/>
              <w:rPr>
                <w:lang w:eastAsia="en-US"/>
              </w:rPr>
            </w:pPr>
            <w:r>
              <w:rPr>
                <w:color w:val="000000"/>
                <w:lang w:eastAsia="en-US"/>
              </w:rPr>
              <w:t xml:space="preserve">Читать и воспринимать на слух новую лексику </w:t>
            </w:r>
            <w:r>
              <w:rPr>
                <w:color w:val="000000"/>
                <w:spacing w:val="7"/>
                <w:lang w:eastAsia="en-US"/>
              </w:rPr>
              <w:t xml:space="preserve">по теме «Одежда». </w:t>
            </w:r>
            <w:r>
              <w:rPr>
                <w:color w:val="000000"/>
                <w:lang w:eastAsia="en-US"/>
              </w:rPr>
              <w:t xml:space="preserve"> Читать и понимать текст, пользуясь сносками </w:t>
            </w:r>
            <w:r>
              <w:rPr>
                <w:color w:val="000000"/>
                <w:spacing w:val="10"/>
                <w:lang w:eastAsia="en-US"/>
              </w:rPr>
              <w:t xml:space="preserve">на плашке. </w:t>
            </w:r>
            <w:r>
              <w:rPr>
                <w:color w:val="000000"/>
                <w:lang w:eastAsia="en-US"/>
              </w:rPr>
              <w:t xml:space="preserve"> Расширять ассоциограмму по теме. Составлять предложения с глаголом </w:t>
            </w:r>
            <w:r>
              <w:rPr>
                <w:color w:val="000000"/>
                <w:lang w:val="de-DE" w:eastAsia="en-US"/>
              </w:rPr>
              <w:t>sich</w:t>
            </w:r>
            <w:r w:rsidRPr="00811326">
              <w:rPr>
                <w:color w:val="000000"/>
                <w:lang w:eastAsia="en-US"/>
              </w:rPr>
              <w:t xml:space="preserve"> </w:t>
            </w:r>
            <w:r>
              <w:rPr>
                <w:color w:val="000000"/>
                <w:lang w:val="de-DE" w:eastAsia="en-US"/>
              </w:rPr>
              <w:t>w</w:t>
            </w:r>
            <w:r>
              <w:rPr>
                <w:color w:val="000000"/>
                <w:lang w:eastAsia="en-US"/>
              </w:rPr>
              <w:t>ü</w:t>
            </w:r>
            <w:r>
              <w:rPr>
                <w:color w:val="000000"/>
                <w:lang w:val="de-DE" w:eastAsia="en-US"/>
              </w:rPr>
              <w:t>n</w:t>
            </w:r>
            <w:r>
              <w:rPr>
                <w:color w:val="000000"/>
                <w:lang w:eastAsia="en-US"/>
              </w:rPr>
              <w:softHyphen/>
            </w:r>
            <w:r>
              <w:rPr>
                <w:color w:val="000000"/>
                <w:lang w:val="de-DE" w:eastAsia="en-US"/>
              </w:rPr>
              <w:t>schen</w:t>
            </w:r>
            <w:r>
              <w:rPr>
                <w:color w:val="000000"/>
                <w:lang w:eastAsia="en-US"/>
              </w:rPr>
              <w:t xml:space="preserve">. </w:t>
            </w:r>
          </w:p>
        </w:tc>
        <w:tc>
          <w:tcPr>
            <w:tcW w:w="1794" w:type="dxa"/>
            <w:gridSpan w:val="9"/>
          </w:tcPr>
          <w:p w:rsidR="00055BD7" w:rsidRDefault="00055BD7">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055BD7" w:rsidRDefault="00055BD7">
            <w:pPr>
              <w:spacing w:line="276" w:lineRule="auto"/>
              <w:rPr>
                <w:color w:val="000000"/>
                <w:lang w:eastAsia="en-US"/>
              </w:rPr>
            </w:pPr>
          </w:p>
        </w:tc>
        <w:tc>
          <w:tcPr>
            <w:tcW w:w="2281" w:type="dxa"/>
            <w:gridSpan w:val="12"/>
          </w:tcPr>
          <w:p w:rsidR="00055BD7" w:rsidRDefault="00055BD7">
            <w:pPr>
              <w:spacing w:line="276" w:lineRule="auto"/>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92" w:type="dxa"/>
            <w:gridSpan w:val="8"/>
          </w:tcPr>
          <w:p w:rsidR="00055BD7" w:rsidRDefault="00055BD7">
            <w:pPr>
              <w:spacing w:line="276" w:lineRule="auto"/>
              <w:rPr>
                <w:color w:val="000000"/>
                <w:lang w:eastAsia="en-US"/>
              </w:rPr>
            </w:pPr>
            <w:r>
              <w:rPr>
                <w:b/>
                <w:bCs/>
                <w:color w:val="000000"/>
                <w:lang w:eastAsia="en-US"/>
              </w:rPr>
              <w:t>П.</w:t>
            </w:r>
            <w:r>
              <w:rPr>
                <w:color w:val="000000"/>
                <w:lang w:eastAsia="en-US"/>
              </w:rPr>
              <w:t xml:space="preserve"> Выделение информации, которая необходима для решения поставленной задачи,  отсеивание лишней информации;</w:t>
            </w:r>
          </w:p>
          <w:p w:rsidR="00055BD7" w:rsidRDefault="00055BD7">
            <w:pPr>
              <w:spacing w:line="276" w:lineRule="auto"/>
              <w:rPr>
                <w:color w:val="000000"/>
                <w:lang w:eastAsia="en-US"/>
              </w:rPr>
            </w:pPr>
            <w:r>
              <w:rPr>
                <w:b/>
                <w:bCs/>
                <w:color w:val="000000"/>
                <w:lang w:eastAsia="en-US"/>
              </w:rPr>
              <w:t>К.</w:t>
            </w:r>
            <w:r>
              <w:rPr>
                <w:color w:val="000000"/>
                <w:lang w:eastAsia="en-US"/>
              </w:rPr>
              <w:t xml:space="preserve"> Вступать в диалог, участвовать в коллективном обсуждении проблем.</w:t>
            </w:r>
          </w:p>
        </w:tc>
        <w:tc>
          <w:tcPr>
            <w:tcW w:w="851" w:type="dxa"/>
            <w:gridSpan w:val="7"/>
          </w:tcPr>
          <w:p w:rsidR="00055BD7" w:rsidRDefault="00055BD7">
            <w:pPr>
              <w:spacing w:line="276" w:lineRule="auto"/>
              <w:rPr>
                <w:color w:val="000000"/>
                <w:lang w:eastAsia="en-US"/>
              </w:rPr>
            </w:pPr>
            <w:r>
              <w:rPr>
                <w:color w:val="000000"/>
                <w:lang w:eastAsia="en-US"/>
              </w:rPr>
              <w:t xml:space="preserve">  КП.</w:t>
            </w:r>
          </w:p>
        </w:tc>
        <w:tc>
          <w:tcPr>
            <w:tcW w:w="850" w:type="dxa"/>
            <w:gridSpan w:val="5"/>
          </w:tcPr>
          <w:p w:rsidR="00055BD7" w:rsidRDefault="00055BD7">
            <w:pPr>
              <w:spacing w:line="276" w:lineRule="auto"/>
              <w:rPr>
                <w:color w:val="000000"/>
                <w:lang w:eastAsia="en-US"/>
              </w:rPr>
            </w:pPr>
            <w:r>
              <w:rPr>
                <w:color w:val="000000"/>
                <w:lang w:eastAsia="en-US"/>
              </w:rPr>
              <w:t xml:space="preserve">    ПР.</w:t>
            </w:r>
          </w:p>
          <w:p w:rsidR="00055BD7" w:rsidRDefault="00055BD7">
            <w:pPr>
              <w:spacing w:line="276" w:lineRule="auto"/>
              <w:rPr>
                <w:color w:val="000000"/>
                <w:lang w:eastAsia="en-US"/>
              </w:rPr>
            </w:pPr>
            <w:r>
              <w:rPr>
                <w:color w:val="000000"/>
                <w:lang w:eastAsia="en-US"/>
              </w:rPr>
              <w:t xml:space="preserve">    КА.</w:t>
            </w:r>
          </w:p>
        </w:tc>
      </w:tr>
      <w:tr w:rsidR="00055BD7">
        <w:trPr>
          <w:gridAfter w:val="1"/>
          <w:wAfter w:w="15" w:type="dxa"/>
          <w:trHeight w:val="148"/>
          <w:jc w:val="center"/>
        </w:trPr>
        <w:tc>
          <w:tcPr>
            <w:tcW w:w="614" w:type="dxa"/>
          </w:tcPr>
          <w:p w:rsidR="00055BD7" w:rsidRDefault="00055BD7">
            <w:pPr>
              <w:spacing w:line="276" w:lineRule="auto"/>
              <w:rPr>
                <w:lang w:eastAsia="en-US"/>
              </w:rPr>
            </w:pPr>
            <w:r>
              <w:rPr>
                <w:lang w:eastAsia="en-US"/>
              </w:rPr>
              <w:t>59</w:t>
            </w:r>
          </w:p>
        </w:tc>
        <w:tc>
          <w:tcPr>
            <w:tcW w:w="969" w:type="dxa"/>
            <w:gridSpan w:val="2"/>
            <w:vMerge/>
            <w:vAlign w:val="center"/>
          </w:tcPr>
          <w:p w:rsidR="00055BD7" w:rsidRDefault="00055BD7">
            <w:pPr>
              <w:widowControl/>
              <w:autoSpaceDE/>
              <w:autoSpaceDN/>
              <w:adjustRightInd/>
              <w:rPr>
                <w:lang w:eastAsia="en-US"/>
              </w:rPr>
            </w:pPr>
          </w:p>
        </w:tc>
        <w:tc>
          <w:tcPr>
            <w:tcW w:w="2045" w:type="dxa"/>
            <w:gridSpan w:val="3"/>
          </w:tcPr>
          <w:p w:rsidR="00055BD7" w:rsidRDefault="00055BD7">
            <w:pPr>
              <w:spacing w:line="276" w:lineRule="auto"/>
              <w:rPr>
                <w:color w:val="000000"/>
                <w:lang w:eastAsia="en-US"/>
              </w:rPr>
            </w:pPr>
            <w:r>
              <w:rPr>
                <w:color w:val="000000"/>
                <w:lang w:eastAsia="en-US"/>
              </w:rPr>
              <w:t>Отвечать на вопрос „</w:t>
            </w:r>
            <w:r>
              <w:rPr>
                <w:color w:val="000000"/>
                <w:lang w:val="de-DE" w:eastAsia="en-US"/>
              </w:rPr>
              <w:t>Wer</w:t>
            </w:r>
            <w:r w:rsidRPr="00811326">
              <w:rPr>
                <w:color w:val="000000"/>
                <w:lang w:eastAsia="en-US"/>
              </w:rPr>
              <w:t xml:space="preserve"> </w:t>
            </w:r>
            <w:r>
              <w:rPr>
                <w:color w:val="000000"/>
                <w:lang w:val="de-DE" w:eastAsia="en-US"/>
              </w:rPr>
              <w:t>hat</w:t>
            </w:r>
            <w:r w:rsidRPr="00811326">
              <w:rPr>
                <w:color w:val="000000"/>
                <w:lang w:eastAsia="en-US"/>
              </w:rPr>
              <w:t xml:space="preserve"> </w:t>
            </w:r>
            <w:r>
              <w:rPr>
                <w:color w:val="000000"/>
                <w:lang w:val="de-DE" w:eastAsia="en-US"/>
              </w:rPr>
              <w:t>wann</w:t>
            </w:r>
            <w:r w:rsidRPr="00811326">
              <w:rPr>
                <w:color w:val="000000"/>
                <w:lang w:eastAsia="en-US"/>
              </w:rPr>
              <w:t xml:space="preserve"> </w:t>
            </w:r>
            <w:r>
              <w:rPr>
                <w:color w:val="000000"/>
                <w:lang w:val="de-DE" w:eastAsia="en-US"/>
              </w:rPr>
              <w:t>Geburtstag</w:t>
            </w:r>
            <w:r>
              <w:rPr>
                <w:color w:val="000000"/>
                <w:lang w:eastAsia="en-US"/>
              </w:rPr>
              <w:t xml:space="preserve">?». </w:t>
            </w:r>
            <w:r>
              <w:rPr>
                <w:color w:val="000000"/>
                <w:spacing w:val="14"/>
                <w:lang w:eastAsia="en-US"/>
              </w:rPr>
              <w:t xml:space="preserve"> Задавать вопросы по теме и отвечать на них. </w:t>
            </w:r>
            <w:r>
              <w:rPr>
                <w:color w:val="000000"/>
                <w:lang w:eastAsia="en-US"/>
              </w:rPr>
              <w:t>Рассказывать о временах года по рисункам.</w:t>
            </w:r>
          </w:p>
          <w:p w:rsidR="00055BD7" w:rsidRDefault="00055BD7">
            <w:pPr>
              <w:spacing w:line="276" w:lineRule="auto"/>
              <w:rPr>
                <w:lang w:eastAsia="en-US"/>
              </w:rPr>
            </w:pPr>
          </w:p>
        </w:tc>
        <w:tc>
          <w:tcPr>
            <w:tcW w:w="1788" w:type="dxa"/>
            <w:gridSpan w:val="8"/>
          </w:tcPr>
          <w:p w:rsidR="00055BD7" w:rsidRDefault="00055BD7">
            <w:pPr>
              <w:spacing w:line="276" w:lineRule="auto"/>
              <w:rPr>
                <w:color w:val="000000"/>
                <w:lang w:eastAsia="en-US"/>
              </w:rPr>
            </w:pPr>
            <w:r>
              <w:rPr>
                <w:b/>
                <w:bCs/>
                <w:color w:val="000000"/>
                <w:lang w:eastAsia="en-US"/>
              </w:rPr>
              <w:t xml:space="preserve">Л. </w:t>
            </w:r>
            <w:r>
              <w:rPr>
                <w:color w:val="000000"/>
                <w:lang w:eastAsia="en-US"/>
              </w:rPr>
              <w:t>Привлекатель ность возможных результатов урока, личностная значимость этих результатов</w:t>
            </w:r>
          </w:p>
        </w:tc>
        <w:tc>
          <w:tcPr>
            <w:tcW w:w="2287" w:type="dxa"/>
            <w:gridSpan w:val="13"/>
          </w:tcPr>
          <w:p w:rsidR="00055BD7" w:rsidRDefault="00055BD7">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 xml:space="preserve">ь основные звуки, звукосочетания, а также слова и фразы, </w:t>
            </w:r>
          </w:p>
          <w:p w:rsidR="00055BD7" w:rsidRDefault="00055BD7">
            <w:pPr>
              <w:spacing w:line="276" w:lineRule="auto"/>
              <w:rPr>
                <w:color w:val="000000"/>
                <w:lang w:eastAsia="en-US"/>
              </w:rPr>
            </w:pPr>
          </w:p>
        </w:tc>
        <w:tc>
          <w:tcPr>
            <w:tcW w:w="4392" w:type="dxa"/>
            <w:gridSpan w:val="8"/>
          </w:tcPr>
          <w:p w:rsidR="00055BD7" w:rsidRDefault="00055BD7">
            <w:pPr>
              <w:spacing w:line="276" w:lineRule="auto"/>
              <w:rPr>
                <w:lang w:eastAsia="en-US"/>
              </w:rPr>
            </w:pPr>
            <w:r>
              <w:rPr>
                <w:b/>
                <w:bCs/>
                <w:lang w:eastAsia="en-US"/>
              </w:rPr>
              <w:t>К.</w:t>
            </w:r>
            <w:r>
              <w:rPr>
                <w:lang w:eastAsia="en-US"/>
              </w:rPr>
              <w:t>Проявлять интерес к общению и групповой работе; уважать мнение собеседников</w:t>
            </w:r>
          </w:p>
          <w:p w:rsidR="00055BD7" w:rsidRDefault="00055BD7">
            <w:pPr>
              <w:pStyle w:val="Title"/>
              <w:spacing w:line="276" w:lineRule="auto"/>
              <w:rPr>
                <w:rFonts w:cs="Times New Roman"/>
                <w:lang w:eastAsia="en-US"/>
              </w:rPr>
            </w:pPr>
          </w:p>
        </w:tc>
        <w:tc>
          <w:tcPr>
            <w:tcW w:w="851" w:type="dxa"/>
            <w:gridSpan w:val="7"/>
          </w:tcPr>
          <w:p w:rsidR="00055BD7" w:rsidRDefault="00055BD7">
            <w:pPr>
              <w:spacing w:line="276" w:lineRule="auto"/>
              <w:rPr>
                <w:color w:val="000000"/>
                <w:lang w:eastAsia="en-US"/>
              </w:rPr>
            </w:pPr>
            <w:r>
              <w:rPr>
                <w:color w:val="000000"/>
                <w:lang w:eastAsia="en-US"/>
              </w:rPr>
              <w:t xml:space="preserve"> КЧ.</w:t>
            </w:r>
          </w:p>
        </w:tc>
        <w:tc>
          <w:tcPr>
            <w:tcW w:w="850" w:type="dxa"/>
            <w:gridSpan w:val="5"/>
          </w:tcPr>
          <w:p w:rsidR="00055BD7" w:rsidRDefault="00055BD7">
            <w:pPr>
              <w:spacing w:line="276" w:lineRule="auto"/>
              <w:rPr>
                <w:color w:val="000000"/>
                <w:lang w:eastAsia="en-US"/>
              </w:rPr>
            </w:pPr>
            <w:r>
              <w:rPr>
                <w:color w:val="000000"/>
                <w:lang w:eastAsia="en-US"/>
              </w:rPr>
              <w:t xml:space="preserve">     КГ.</w:t>
            </w:r>
          </w:p>
        </w:tc>
      </w:tr>
      <w:tr w:rsidR="00055BD7">
        <w:trPr>
          <w:gridAfter w:val="1"/>
          <w:wAfter w:w="15" w:type="dxa"/>
          <w:trHeight w:val="65"/>
          <w:jc w:val="center"/>
        </w:trPr>
        <w:tc>
          <w:tcPr>
            <w:tcW w:w="614" w:type="dxa"/>
          </w:tcPr>
          <w:p w:rsidR="00055BD7" w:rsidRDefault="00055BD7">
            <w:pPr>
              <w:spacing w:line="276" w:lineRule="auto"/>
              <w:rPr>
                <w:lang w:eastAsia="en-US"/>
              </w:rPr>
            </w:pPr>
            <w:r>
              <w:rPr>
                <w:lang w:eastAsia="en-US"/>
              </w:rPr>
              <w:t>60</w:t>
            </w:r>
          </w:p>
          <w:p w:rsidR="00055BD7" w:rsidRDefault="00055BD7">
            <w:pPr>
              <w:spacing w:line="276" w:lineRule="auto"/>
              <w:rPr>
                <w:lang w:eastAsia="en-US"/>
              </w:rPr>
            </w:pPr>
          </w:p>
          <w:p w:rsidR="00055BD7" w:rsidRDefault="00055BD7">
            <w:pPr>
              <w:spacing w:line="276" w:lineRule="auto"/>
              <w:rPr>
                <w:lang w:eastAsia="en-US"/>
              </w:rPr>
            </w:pPr>
          </w:p>
        </w:tc>
        <w:tc>
          <w:tcPr>
            <w:tcW w:w="969" w:type="dxa"/>
            <w:gridSpan w:val="2"/>
            <w:vMerge/>
            <w:vAlign w:val="center"/>
          </w:tcPr>
          <w:p w:rsidR="00055BD7" w:rsidRDefault="00055BD7">
            <w:pPr>
              <w:widowControl/>
              <w:autoSpaceDE/>
              <w:autoSpaceDN/>
              <w:adjustRightInd/>
              <w:rPr>
                <w:lang w:eastAsia="en-US"/>
              </w:rPr>
            </w:pPr>
          </w:p>
        </w:tc>
        <w:tc>
          <w:tcPr>
            <w:tcW w:w="2045" w:type="dxa"/>
            <w:gridSpan w:val="3"/>
          </w:tcPr>
          <w:p w:rsidR="00055BD7" w:rsidRDefault="00055BD7">
            <w:pPr>
              <w:spacing w:line="276" w:lineRule="auto"/>
              <w:rPr>
                <w:color w:val="000000"/>
                <w:spacing w:val="11"/>
                <w:lang w:eastAsia="en-US"/>
              </w:rPr>
            </w:pPr>
            <w:r>
              <w:rPr>
                <w:color w:val="000000"/>
                <w:lang w:eastAsia="en-US"/>
              </w:rPr>
              <w:t xml:space="preserve">Воспроизводить наизусть известные песни и </w:t>
            </w:r>
            <w:r>
              <w:rPr>
                <w:color w:val="000000"/>
                <w:spacing w:val="-3"/>
                <w:lang w:eastAsia="en-US"/>
              </w:rPr>
              <w:t xml:space="preserve">рифмовки. </w:t>
            </w:r>
            <w:r>
              <w:rPr>
                <w:color w:val="000000"/>
                <w:lang w:eastAsia="en-US"/>
              </w:rPr>
              <w:t>Воспринимать на слух,  читать текст песни „</w:t>
            </w:r>
            <w:r>
              <w:rPr>
                <w:color w:val="000000"/>
                <w:lang w:val="de-DE" w:eastAsia="en-US"/>
              </w:rPr>
              <w:t>Zum</w:t>
            </w:r>
            <w:r w:rsidRPr="00811326">
              <w:rPr>
                <w:color w:val="000000"/>
                <w:lang w:eastAsia="en-US"/>
              </w:rPr>
              <w:t xml:space="preserve"> </w:t>
            </w:r>
            <w:r>
              <w:rPr>
                <w:color w:val="000000"/>
                <w:lang w:val="de-DE" w:eastAsia="en-US"/>
              </w:rPr>
              <w:t>Geburtstag</w:t>
            </w:r>
            <w:r w:rsidRPr="00811326">
              <w:rPr>
                <w:color w:val="000000"/>
                <w:lang w:eastAsia="en-US"/>
              </w:rPr>
              <w:t xml:space="preserve"> </w:t>
            </w:r>
            <w:r>
              <w:rPr>
                <w:color w:val="000000"/>
                <w:lang w:val="de-DE" w:eastAsia="en-US"/>
              </w:rPr>
              <w:t>viel</w:t>
            </w:r>
            <w:r w:rsidRPr="00811326">
              <w:rPr>
                <w:color w:val="000000"/>
                <w:lang w:eastAsia="en-US"/>
              </w:rPr>
              <w:t xml:space="preserve"> </w:t>
            </w:r>
            <w:r>
              <w:rPr>
                <w:color w:val="000000"/>
                <w:lang w:val="de-DE" w:eastAsia="en-US"/>
              </w:rPr>
              <w:t>Gl</w:t>
            </w:r>
            <w:r>
              <w:rPr>
                <w:color w:val="000000"/>
                <w:lang w:eastAsia="en-US"/>
              </w:rPr>
              <w:t>ü</w:t>
            </w:r>
            <w:r>
              <w:rPr>
                <w:color w:val="000000"/>
                <w:lang w:val="de-DE" w:eastAsia="en-US"/>
              </w:rPr>
              <w:t>ck</w:t>
            </w:r>
            <w:r>
              <w:rPr>
                <w:color w:val="000000"/>
                <w:lang w:eastAsia="en-US"/>
              </w:rPr>
              <w:t xml:space="preserve">» и петь её.  Готовиться к инсценировке сказки (распределять </w:t>
            </w:r>
            <w:r>
              <w:rPr>
                <w:color w:val="000000"/>
                <w:spacing w:val="12"/>
                <w:lang w:eastAsia="en-US"/>
              </w:rPr>
              <w:t>роли, учить слова своего героя, намечать дальней</w:t>
            </w:r>
            <w:r>
              <w:rPr>
                <w:color w:val="000000"/>
                <w:spacing w:val="12"/>
                <w:lang w:eastAsia="en-US"/>
              </w:rPr>
              <w:softHyphen/>
            </w:r>
            <w:r>
              <w:rPr>
                <w:color w:val="000000"/>
                <w:spacing w:val="11"/>
                <w:lang w:eastAsia="en-US"/>
              </w:rPr>
              <w:t xml:space="preserve">шие действия по подготовке к празднику). </w:t>
            </w: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tc>
        <w:tc>
          <w:tcPr>
            <w:tcW w:w="1788" w:type="dxa"/>
            <w:gridSpan w:val="8"/>
          </w:tcPr>
          <w:p w:rsidR="00055BD7" w:rsidRDefault="00055BD7">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055BD7" w:rsidRDefault="00055BD7">
            <w:pPr>
              <w:spacing w:line="276" w:lineRule="auto"/>
              <w:rPr>
                <w:color w:val="000000"/>
                <w:lang w:eastAsia="en-US"/>
              </w:rPr>
            </w:pPr>
          </w:p>
        </w:tc>
        <w:tc>
          <w:tcPr>
            <w:tcW w:w="2287" w:type="dxa"/>
            <w:gridSpan w:val="13"/>
          </w:tcPr>
          <w:p w:rsidR="00055BD7" w:rsidRDefault="00055BD7">
            <w:pPr>
              <w:spacing w:line="276" w:lineRule="auto"/>
              <w:rPr>
                <w:color w:val="000000"/>
                <w:lang w:eastAsia="en-US"/>
              </w:rPr>
            </w:pPr>
            <w:r>
              <w:rPr>
                <w:b/>
                <w:bCs/>
                <w:color w:val="000000"/>
                <w:lang w:eastAsia="en-US"/>
              </w:rPr>
              <w:t>Пр.</w:t>
            </w:r>
            <w:r>
              <w:rPr>
                <w:color w:val="000000"/>
                <w:lang w:eastAsia="en-US"/>
              </w:rPr>
              <w:t>Воспринимать на слух,  читать текст песни „</w:t>
            </w:r>
            <w:r>
              <w:rPr>
                <w:color w:val="000000"/>
                <w:lang w:val="de-DE" w:eastAsia="en-US"/>
              </w:rPr>
              <w:t>Zum</w:t>
            </w:r>
            <w:r w:rsidRPr="00811326">
              <w:rPr>
                <w:color w:val="000000"/>
                <w:lang w:eastAsia="en-US"/>
              </w:rPr>
              <w:t xml:space="preserve"> </w:t>
            </w:r>
            <w:r>
              <w:rPr>
                <w:color w:val="000000"/>
                <w:lang w:val="de-DE" w:eastAsia="en-US"/>
              </w:rPr>
              <w:t>Geburtstag</w:t>
            </w:r>
            <w:r w:rsidRPr="00811326">
              <w:rPr>
                <w:color w:val="000000"/>
                <w:lang w:eastAsia="en-US"/>
              </w:rPr>
              <w:t xml:space="preserve"> </w:t>
            </w:r>
            <w:r>
              <w:rPr>
                <w:color w:val="000000"/>
                <w:lang w:val="de-DE" w:eastAsia="en-US"/>
              </w:rPr>
              <w:t>viel</w:t>
            </w:r>
            <w:r w:rsidRPr="00811326">
              <w:rPr>
                <w:color w:val="000000"/>
                <w:lang w:eastAsia="en-US"/>
              </w:rPr>
              <w:t xml:space="preserve"> </w:t>
            </w:r>
            <w:r>
              <w:rPr>
                <w:color w:val="000000"/>
                <w:lang w:val="de-DE" w:eastAsia="en-US"/>
              </w:rPr>
              <w:t>Gl</w:t>
            </w:r>
            <w:r>
              <w:rPr>
                <w:color w:val="000000"/>
                <w:lang w:eastAsia="en-US"/>
              </w:rPr>
              <w:t>ü</w:t>
            </w:r>
            <w:r>
              <w:rPr>
                <w:color w:val="000000"/>
                <w:lang w:val="de-DE" w:eastAsia="en-US"/>
              </w:rPr>
              <w:t>ck</w:t>
            </w:r>
            <w:r>
              <w:rPr>
                <w:color w:val="000000"/>
                <w:lang w:eastAsia="en-US"/>
              </w:rPr>
              <w:t xml:space="preserve">» и петь её.  Готовиться к инсценировке сказки (распределять </w:t>
            </w:r>
            <w:r>
              <w:rPr>
                <w:color w:val="000000"/>
                <w:spacing w:val="12"/>
                <w:lang w:eastAsia="en-US"/>
              </w:rPr>
              <w:t>роли, учить слова своего героя, намечать дальней</w:t>
            </w:r>
            <w:r>
              <w:rPr>
                <w:color w:val="000000"/>
                <w:spacing w:val="12"/>
                <w:lang w:eastAsia="en-US"/>
              </w:rPr>
              <w:softHyphen/>
            </w:r>
            <w:r>
              <w:rPr>
                <w:color w:val="000000"/>
                <w:spacing w:val="11"/>
                <w:lang w:eastAsia="en-US"/>
              </w:rPr>
              <w:t>шие действия по подготовке к празднику).</w:t>
            </w:r>
          </w:p>
        </w:tc>
        <w:tc>
          <w:tcPr>
            <w:tcW w:w="4392" w:type="dxa"/>
            <w:gridSpan w:val="8"/>
          </w:tcPr>
          <w:p w:rsidR="00055BD7" w:rsidRDefault="00055BD7">
            <w:pPr>
              <w:spacing w:line="276" w:lineRule="auto"/>
              <w:rPr>
                <w:b/>
                <w:bCs/>
                <w:lang w:eastAsia="en-US"/>
              </w:rPr>
            </w:pPr>
            <w:r>
              <w:rPr>
                <w:b/>
                <w:bCs/>
                <w:lang w:eastAsia="en-US"/>
              </w:rPr>
              <w:t>П. Р</w:t>
            </w:r>
            <w:r>
              <w:rPr>
                <w:lang w:eastAsia="en-US"/>
              </w:rPr>
              <w:t>аботать с учебником, ориентироваться в      нём по содержанию и с помощью значков;</w:t>
            </w:r>
          </w:p>
          <w:p w:rsidR="00055BD7" w:rsidRDefault="00055BD7">
            <w:pPr>
              <w:spacing w:line="276" w:lineRule="auto"/>
              <w:rPr>
                <w:lang w:eastAsia="en-US"/>
              </w:rPr>
            </w:pPr>
            <w:r>
              <w:rPr>
                <w:lang w:eastAsia="en-US"/>
              </w:rPr>
              <w:t>группировать и классифицировать по разным основаниям;</w:t>
            </w:r>
          </w:p>
          <w:p w:rsidR="00055BD7" w:rsidRDefault="00055BD7">
            <w:pPr>
              <w:spacing w:line="276" w:lineRule="auto"/>
              <w:rPr>
                <w:lang w:eastAsia="en-US"/>
              </w:rPr>
            </w:pPr>
            <w:r>
              <w:rPr>
                <w:b/>
                <w:bCs/>
                <w:lang w:eastAsia="en-US"/>
              </w:rPr>
              <w:t>К.</w:t>
            </w:r>
            <w:r>
              <w:rPr>
                <w:lang w:eastAsia="en-US"/>
              </w:rPr>
              <w:t xml:space="preserve"> Входить в коммуникативную игровую и учебную ситуацию.</w:t>
            </w:r>
          </w:p>
          <w:p w:rsidR="00055BD7" w:rsidRDefault="00055BD7">
            <w:pPr>
              <w:spacing w:line="276" w:lineRule="auto"/>
              <w:rPr>
                <w:b/>
                <w:bCs/>
                <w:lang w:eastAsia="en-US"/>
              </w:rPr>
            </w:pPr>
            <w:r>
              <w:rPr>
                <w:b/>
                <w:bCs/>
                <w:lang w:eastAsia="en-US"/>
              </w:rPr>
              <w:t>Р.  П</w:t>
            </w:r>
            <w:r>
              <w:rPr>
                <w:lang w:eastAsia="en-US"/>
              </w:rPr>
              <w:t>ринимать  учебную задачу и следовать инструкции учителя;</w:t>
            </w:r>
          </w:p>
          <w:p w:rsidR="00055BD7" w:rsidRDefault="00055BD7">
            <w:pPr>
              <w:spacing w:line="276" w:lineRule="auto"/>
              <w:rPr>
                <w:lang w:eastAsia="en-US"/>
              </w:rPr>
            </w:pPr>
            <w:r>
              <w:rPr>
                <w:lang w:eastAsia="en-US"/>
              </w:rPr>
              <w:t xml:space="preserve"> понимать цель и смысл выполняемых заданий;</w:t>
            </w:r>
          </w:p>
          <w:p w:rsidR="00055BD7" w:rsidRDefault="00055BD7">
            <w:pPr>
              <w:spacing w:line="276" w:lineRule="auto"/>
              <w:rPr>
                <w:color w:val="000000"/>
                <w:lang w:eastAsia="en-US"/>
              </w:rPr>
            </w:pPr>
            <w:r>
              <w:rPr>
                <w:lang w:eastAsia="en-US"/>
              </w:rPr>
              <w:t xml:space="preserve"> </w:t>
            </w:r>
          </w:p>
        </w:tc>
        <w:tc>
          <w:tcPr>
            <w:tcW w:w="851" w:type="dxa"/>
            <w:gridSpan w:val="7"/>
          </w:tcPr>
          <w:p w:rsidR="00055BD7" w:rsidRDefault="00055BD7">
            <w:pPr>
              <w:spacing w:line="276" w:lineRule="auto"/>
              <w:rPr>
                <w:color w:val="000000"/>
                <w:lang w:eastAsia="en-US"/>
              </w:rPr>
            </w:pPr>
            <w:r>
              <w:rPr>
                <w:color w:val="000000"/>
                <w:lang w:eastAsia="en-US"/>
              </w:rPr>
              <w:t xml:space="preserve">    КТ.</w:t>
            </w:r>
          </w:p>
        </w:tc>
        <w:tc>
          <w:tcPr>
            <w:tcW w:w="850" w:type="dxa"/>
            <w:gridSpan w:val="5"/>
          </w:tcPr>
          <w:p w:rsidR="00055BD7" w:rsidRDefault="00055BD7">
            <w:pPr>
              <w:spacing w:line="276" w:lineRule="auto"/>
              <w:rPr>
                <w:color w:val="000000"/>
                <w:lang w:eastAsia="en-US"/>
              </w:rPr>
            </w:pPr>
            <w:r>
              <w:rPr>
                <w:color w:val="000000"/>
                <w:lang w:eastAsia="en-US"/>
              </w:rPr>
              <w:t xml:space="preserve">    КЧ.</w:t>
            </w:r>
          </w:p>
        </w:tc>
      </w:tr>
      <w:tr w:rsidR="00055BD7">
        <w:trPr>
          <w:gridAfter w:val="1"/>
          <w:wAfter w:w="15" w:type="dxa"/>
          <w:trHeight w:val="49"/>
          <w:jc w:val="center"/>
        </w:trPr>
        <w:tc>
          <w:tcPr>
            <w:tcW w:w="614" w:type="dxa"/>
          </w:tcPr>
          <w:p w:rsidR="00055BD7" w:rsidRDefault="00055BD7">
            <w:pPr>
              <w:spacing w:line="276" w:lineRule="auto"/>
              <w:rPr>
                <w:lang w:eastAsia="en-US"/>
              </w:rPr>
            </w:pPr>
            <w:r>
              <w:rPr>
                <w:lang w:eastAsia="en-US"/>
              </w:rPr>
              <w:t>61</w:t>
            </w:r>
          </w:p>
          <w:p w:rsidR="00055BD7" w:rsidRDefault="00055BD7">
            <w:pPr>
              <w:spacing w:line="276" w:lineRule="auto"/>
              <w:rPr>
                <w:lang w:eastAsia="en-US"/>
              </w:rPr>
            </w:pPr>
            <w:r>
              <w:rPr>
                <w:lang w:eastAsia="en-US"/>
              </w:rPr>
              <w:t>62</w:t>
            </w: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p w:rsidR="00055BD7" w:rsidRDefault="00055BD7">
            <w:pPr>
              <w:spacing w:line="276" w:lineRule="auto"/>
              <w:rPr>
                <w:lang w:eastAsia="en-US"/>
              </w:rPr>
            </w:pPr>
          </w:p>
        </w:tc>
        <w:tc>
          <w:tcPr>
            <w:tcW w:w="969" w:type="dxa"/>
            <w:gridSpan w:val="2"/>
            <w:vMerge/>
            <w:vAlign w:val="center"/>
          </w:tcPr>
          <w:p w:rsidR="00055BD7" w:rsidRDefault="00055BD7">
            <w:pPr>
              <w:widowControl/>
              <w:autoSpaceDE/>
              <w:autoSpaceDN/>
              <w:adjustRightInd/>
              <w:rPr>
                <w:lang w:eastAsia="en-US"/>
              </w:rPr>
            </w:pPr>
          </w:p>
        </w:tc>
        <w:tc>
          <w:tcPr>
            <w:tcW w:w="2045" w:type="dxa"/>
            <w:gridSpan w:val="3"/>
          </w:tcPr>
          <w:p w:rsidR="00055BD7" w:rsidRDefault="00055BD7">
            <w:pPr>
              <w:spacing w:line="276" w:lineRule="auto"/>
              <w:rPr>
                <w:lang w:eastAsia="en-US"/>
              </w:rPr>
            </w:pPr>
            <w:r>
              <w:rPr>
                <w:color w:val="000000"/>
                <w:lang w:eastAsia="en-US"/>
              </w:rPr>
              <w:t xml:space="preserve">Отыскивать новые слова в двуязычном словаре </w:t>
            </w:r>
            <w:r>
              <w:rPr>
                <w:color w:val="000000"/>
                <w:spacing w:val="4"/>
                <w:lang w:eastAsia="en-US"/>
              </w:rPr>
              <w:t xml:space="preserve">учебника. </w:t>
            </w:r>
            <w:r>
              <w:rPr>
                <w:color w:val="000000"/>
                <w:lang w:eastAsia="en-US"/>
              </w:rPr>
              <w:t>Читать диалог, построенный на знакомой лекси</w:t>
            </w:r>
            <w:r>
              <w:rPr>
                <w:color w:val="000000"/>
                <w:lang w:eastAsia="en-US"/>
              </w:rPr>
              <w:softHyphen/>
            </w:r>
            <w:r>
              <w:rPr>
                <w:color w:val="000000"/>
                <w:spacing w:val="10"/>
                <w:lang w:eastAsia="en-US"/>
              </w:rPr>
              <w:t xml:space="preserve">ке, в группах, а затем друг другу. </w:t>
            </w:r>
            <w:r>
              <w:rPr>
                <w:color w:val="000000"/>
                <w:lang w:eastAsia="en-US"/>
              </w:rPr>
              <w:t>Воспроизводить наизусть песню „</w:t>
            </w:r>
            <w:r>
              <w:rPr>
                <w:color w:val="000000"/>
                <w:lang w:val="de-DE" w:eastAsia="en-US"/>
              </w:rPr>
              <w:t>Zum</w:t>
            </w:r>
            <w:r w:rsidRPr="00811326">
              <w:rPr>
                <w:color w:val="000000"/>
                <w:lang w:eastAsia="en-US"/>
              </w:rPr>
              <w:t xml:space="preserve"> </w:t>
            </w:r>
            <w:r>
              <w:rPr>
                <w:color w:val="000000"/>
                <w:lang w:val="de-DE" w:eastAsia="en-US"/>
              </w:rPr>
              <w:t>Geburtstag</w:t>
            </w:r>
            <w:r>
              <w:rPr>
                <w:color w:val="000000"/>
                <w:lang w:eastAsia="en-US"/>
              </w:rPr>
              <w:t xml:space="preserve">». Воспринимать на слух и понимать диалог. Читать диалог по ролям, соблюдая произношение </w:t>
            </w:r>
            <w:r>
              <w:rPr>
                <w:color w:val="000000"/>
                <w:spacing w:val="11"/>
                <w:lang w:eastAsia="en-US"/>
              </w:rPr>
              <w:t xml:space="preserve">слов </w:t>
            </w:r>
          </w:p>
        </w:tc>
        <w:tc>
          <w:tcPr>
            <w:tcW w:w="1773" w:type="dxa"/>
            <w:gridSpan w:val="7"/>
          </w:tcPr>
          <w:p w:rsidR="00055BD7" w:rsidRDefault="00055BD7">
            <w:pPr>
              <w:spacing w:line="276" w:lineRule="auto"/>
              <w:rPr>
                <w:color w:val="000000"/>
                <w:sz w:val="18"/>
                <w:szCs w:val="18"/>
                <w:lang w:eastAsia="en-US"/>
              </w:rPr>
            </w:pPr>
            <w:r>
              <w:rPr>
                <w:b/>
                <w:bCs/>
                <w:color w:val="000000"/>
                <w:sz w:val="18"/>
                <w:szCs w:val="18"/>
                <w:lang w:eastAsia="en-US"/>
              </w:rPr>
              <w:t>Л</w:t>
            </w:r>
            <w:r>
              <w:rPr>
                <w:color w:val="000000"/>
                <w:sz w:val="18"/>
                <w:szCs w:val="18"/>
                <w:lang w:eastAsia="en-US"/>
              </w:rPr>
              <w:t>.</w:t>
            </w:r>
            <w:r>
              <w:rPr>
                <w:i/>
                <w:iCs/>
                <w:color w:val="000000"/>
                <w:sz w:val="18"/>
                <w:szCs w:val="18"/>
                <w:lang w:eastAsia="en-US"/>
              </w:rPr>
              <w:t xml:space="preserve">Иметь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bCs/>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55BD7" w:rsidRDefault="00055BD7">
            <w:pPr>
              <w:spacing w:line="276" w:lineRule="auto"/>
              <w:rPr>
                <w:color w:val="000000"/>
                <w:lang w:eastAsia="en-US"/>
              </w:rPr>
            </w:pPr>
          </w:p>
        </w:tc>
        <w:tc>
          <w:tcPr>
            <w:tcW w:w="2302" w:type="dxa"/>
            <w:gridSpan w:val="14"/>
          </w:tcPr>
          <w:p w:rsidR="00055BD7" w:rsidRDefault="00055BD7">
            <w:pPr>
              <w:spacing w:line="276" w:lineRule="auto"/>
              <w:rPr>
                <w:color w:val="000000"/>
                <w:lang w:eastAsia="en-US"/>
              </w:rPr>
            </w:pPr>
            <w:r>
              <w:rPr>
                <w:b/>
                <w:bCs/>
                <w:color w:val="000000"/>
                <w:lang w:eastAsia="en-US"/>
              </w:rPr>
              <w:t>Пр.</w:t>
            </w:r>
            <w:r>
              <w:rPr>
                <w:color w:val="000000"/>
                <w:lang w:eastAsia="en-US"/>
              </w:rPr>
              <w:t>Читать диалог, построенный на знакомой лекси</w:t>
            </w:r>
            <w:r>
              <w:rPr>
                <w:color w:val="000000"/>
                <w:lang w:eastAsia="en-US"/>
              </w:rPr>
              <w:softHyphen/>
            </w:r>
            <w:r>
              <w:rPr>
                <w:color w:val="000000"/>
                <w:spacing w:val="10"/>
                <w:lang w:eastAsia="en-US"/>
              </w:rPr>
              <w:t xml:space="preserve">ке, в группах, а затем друг другу. </w:t>
            </w:r>
            <w:r>
              <w:rPr>
                <w:color w:val="000000"/>
                <w:lang w:eastAsia="en-US"/>
              </w:rPr>
              <w:t>Воспроизводить наизусть песню „</w:t>
            </w:r>
            <w:r>
              <w:rPr>
                <w:color w:val="000000"/>
                <w:lang w:val="de-DE" w:eastAsia="en-US"/>
              </w:rPr>
              <w:t>Zum</w:t>
            </w:r>
            <w:r w:rsidRPr="00811326">
              <w:rPr>
                <w:color w:val="000000"/>
                <w:lang w:eastAsia="en-US"/>
              </w:rPr>
              <w:t xml:space="preserve"> </w:t>
            </w:r>
            <w:r>
              <w:rPr>
                <w:color w:val="000000"/>
                <w:lang w:val="de-DE" w:eastAsia="en-US"/>
              </w:rPr>
              <w:t>Geburtstag</w:t>
            </w:r>
            <w:r>
              <w:rPr>
                <w:color w:val="000000"/>
                <w:lang w:eastAsia="en-US"/>
              </w:rPr>
              <w:t>».</w:t>
            </w:r>
          </w:p>
          <w:p w:rsidR="00055BD7" w:rsidRDefault="00055BD7">
            <w:pPr>
              <w:spacing w:line="276" w:lineRule="auto"/>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w:t>
            </w:r>
          </w:p>
        </w:tc>
        <w:tc>
          <w:tcPr>
            <w:tcW w:w="4392" w:type="dxa"/>
            <w:gridSpan w:val="8"/>
          </w:tcPr>
          <w:p w:rsidR="00055BD7" w:rsidRDefault="00055BD7">
            <w:pPr>
              <w:spacing w:line="276" w:lineRule="auto"/>
              <w:rPr>
                <w:lang w:eastAsia="en-US"/>
              </w:rPr>
            </w:pPr>
            <w:r>
              <w:rPr>
                <w:b/>
                <w:bCs/>
                <w:lang w:eastAsia="en-US"/>
              </w:rPr>
              <w:t xml:space="preserve">П. </w:t>
            </w:r>
            <w:r>
              <w:rPr>
                <w:lang w:eastAsia="en-US"/>
              </w:rPr>
              <w:t>Выполнять логические действия (анализ, сравнение); уметь выделить и сформулировать  познавательную цель; группировать и классифицировать по разным основаниям;</w:t>
            </w:r>
          </w:p>
          <w:p w:rsidR="00055BD7" w:rsidRDefault="00055BD7">
            <w:pPr>
              <w:spacing w:line="276" w:lineRule="auto"/>
              <w:rPr>
                <w:lang w:eastAsia="en-US"/>
              </w:rPr>
            </w:pPr>
            <w:r>
              <w:rPr>
                <w:lang w:eastAsia="en-US"/>
              </w:rPr>
              <w:t xml:space="preserve"> </w:t>
            </w:r>
            <w:r>
              <w:rPr>
                <w:b/>
                <w:bCs/>
                <w:lang w:eastAsia="en-US"/>
              </w:rPr>
              <w:t xml:space="preserve">Р.  </w:t>
            </w:r>
            <w:r>
              <w:rPr>
                <w:lang w:eastAsia="en-US"/>
              </w:rPr>
              <w:t>Понимать цель и смысл выполняемых заданий;</w:t>
            </w:r>
          </w:p>
          <w:p w:rsidR="00055BD7" w:rsidRDefault="00055BD7">
            <w:pPr>
              <w:spacing w:line="276" w:lineRule="auto"/>
              <w:rPr>
                <w:lang w:eastAsia="en-US"/>
              </w:rPr>
            </w:pPr>
            <w:r>
              <w:rPr>
                <w:lang w:eastAsia="en-US"/>
              </w:rPr>
              <w:t xml:space="preserve"> осуществлять первоначальный контроль своих действий.</w:t>
            </w:r>
          </w:p>
          <w:p w:rsidR="00055BD7" w:rsidRDefault="00055BD7">
            <w:pPr>
              <w:spacing w:line="276" w:lineRule="auto"/>
              <w:rPr>
                <w:lang w:eastAsia="en-US"/>
              </w:rPr>
            </w:pPr>
            <w:r>
              <w:rPr>
                <w:b/>
                <w:bCs/>
                <w:lang w:eastAsia="en-US"/>
              </w:rPr>
              <w:t>К</w:t>
            </w:r>
            <w:r>
              <w:rPr>
                <w:lang w:eastAsia="en-US"/>
              </w:rPr>
              <w:t>. Следить за действиями других участников в процессе коллективной деятельности</w:t>
            </w:r>
          </w:p>
          <w:p w:rsidR="00055BD7" w:rsidRDefault="00055BD7">
            <w:pPr>
              <w:spacing w:line="276" w:lineRule="auto"/>
              <w:rPr>
                <w:lang w:eastAsia="en-US"/>
              </w:rPr>
            </w:pPr>
          </w:p>
        </w:tc>
        <w:tc>
          <w:tcPr>
            <w:tcW w:w="851" w:type="dxa"/>
            <w:gridSpan w:val="7"/>
          </w:tcPr>
          <w:p w:rsidR="00055BD7" w:rsidRDefault="00055BD7" w:rsidP="003F4FD3">
            <w:pPr>
              <w:spacing w:line="276" w:lineRule="auto"/>
              <w:rPr>
                <w:color w:val="000000"/>
                <w:lang w:eastAsia="en-US"/>
              </w:rPr>
            </w:pPr>
            <w:r>
              <w:rPr>
                <w:color w:val="000000"/>
                <w:lang w:eastAsia="en-US"/>
              </w:rPr>
              <w:t xml:space="preserve">   </w:t>
            </w:r>
          </w:p>
          <w:p w:rsidR="00055BD7" w:rsidRDefault="00055BD7">
            <w:pPr>
              <w:spacing w:line="276" w:lineRule="auto"/>
              <w:rPr>
                <w:color w:val="000000"/>
                <w:lang w:eastAsia="en-US"/>
              </w:rPr>
            </w:pPr>
          </w:p>
        </w:tc>
        <w:tc>
          <w:tcPr>
            <w:tcW w:w="850" w:type="dxa"/>
            <w:gridSpan w:val="5"/>
          </w:tcPr>
          <w:p w:rsidR="00055BD7" w:rsidRDefault="00055BD7" w:rsidP="003F4FD3">
            <w:pPr>
              <w:spacing w:line="276" w:lineRule="auto"/>
              <w:rPr>
                <w:color w:val="000000"/>
                <w:lang w:eastAsia="en-US"/>
              </w:rPr>
            </w:pPr>
            <w:r>
              <w:rPr>
                <w:color w:val="000000"/>
                <w:lang w:eastAsia="en-US"/>
              </w:rPr>
              <w:t xml:space="preserve">    </w:t>
            </w:r>
          </w:p>
          <w:p w:rsidR="00055BD7" w:rsidRDefault="00055BD7">
            <w:pPr>
              <w:spacing w:line="276" w:lineRule="auto"/>
              <w:rPr>
                <w:color w:val="000000"/>
                <w:lang w:eastAsia="en-US"/>
              </w:rPr>
            </w:pPr>
            <w:r>
              <w:rPr>
                <w:color w:val="000000"/>
                <w:lang w:eastAsia="en-US"/>
              </w:rPr>
              <w:t>.</w:t>
            </w:r>
          </w:p>
        </w:tc>
      </w:tr>
      <w:tr w:rsidR="00055BD7">
        <w:trPr>
          <w:gridAfter w:val="1"/>
          <w:wAfter w:w="15" w:type="dxa"/>
          <w:trHeight w:val="4720"/>
          <w:jc w:val="center"/>
        </w:trPr>
        <w:tc>
          <w:tcPr>
            <w:tcW w:w="614" w:type="dxa"/>
          </w:tcPr>
          <w:p w:rsidR="00055BD7" w:rsidRDefault="00055BD7">
            <w:pPr>
              <w:spacing w:line="276" w:lineRule="auto"/>
              <w:rPr>
                <w:lang w:eastAsia="en-US"/>
              </w:rPr>
            </w:pPr>
            <w:r>
              <w:rPr>
                <w:lang w:eastAsia="en-US"/>
              </w:rPr>
              <w:t>63</w:t>
            </w:r>
          </w:p>
        </w:tc>
        <w:tc>
          <w:tcPr>
            <w:tcW w:w="969" w:type="dxa"/>
            <w:gridSpan w:val="2"/>
          </w:tcPr>
          <w:p w:rsidR="00055BD7" w:rsidRDefault="00055BD7">
            <w:pPr>
              <w:spacing w:line="276" w:lineRule="auto"/>
              <w:rPr>
                <w:lang w:eastAsia="en-US"/>
              </w:rPr>
            </w:pPr>
          </w:p>
        </w:tc>
        <w:tc>
          <w:tcPr>
            <w:tcW w:w="2045" w:type="dxa"/>
            <w:gridSpan w:val="3"/>
          </w:tcPr>
          <w:p w:rsidR="00055BD7" w:rsidRDefault="00055BD7">
            <w:pPr>
              <w:spacing w:line="276" w:lineRule="auto"/>
              <w:rPr>
                <w:color w:val="000000"/>
                <w:spacing w:val="8"/>
                <w:lang w:eastAsia="en-US"/>
              </w:rPr>
            </w:pPr>
            <w:r>
              <w:rPr>
                <w:color w:val="000000"/>
                <w:lang w:eastAsia="en-US"/>
              </w:rPr>
              <w:t xml:space="preserve">Воспроизводить наизусть песни и рифмовки по </w:t>
            </w:r>
            <w:r>
              <w:rPr>
                <w:color w:val="000000"/>
                <w:spacing w:val="-7"/>
                <w:lang w:eastAsia="en-US"/>
              </w:rPr>
              <w:t xml:space="preserve">теме. </w:t>
            </w:r>
            <w:r>
              <w:rPr>
                <w:color w:val="000000"/>
                <w:lang w:eastAsia="en-US"/>
              </w:rPr>
              <w:t xml:space="preserve"> Отвечать на вопросы, строить предложения на основе структурно-функциональных схем (речевых </w:t>
            </w:r>
            <w:r>
              <w:rPr>
                <w:color w:val="000000"/>
                <w:spacing w:val="4"/>
                <w:lang w:eastAsia="en-US"/>
              </w:rPr>
              <w:t xml:space="preserve">образцов) с дательным и винительным падежом в </w:t>
            </w:r>
            <w:r>
              <w:rPr>
                <w:color w:val="000000"/>
                <w:lang w:val="de-DE" w:eastAsia="en-US"/>
              </w:rPr>
              <w:t>Perfekt</w:t>
            </w:r>
            <w:r>
              <w:rPr>
                <w:color w:val="000000"/>
                <w:lang w:eastAsia="en-US"/>
              </w:rPr>
              <w:t>. Употреблять в речи лексический и грамматичес</w:t>
            </w:r>
            <w:r>
              <w:rPr>
                <w:color w:val="000000"/>
                <w:lang w:eastAsia="en-US"/>
              </w:rPr>
              <w:softHyphen/>
            </w:r>
            <w:r>
              <w:rPr>
                <w:color w:val="000000"/>
                <w:spacing w:val="9"/>
                <w:lang w:eastAsia="en-US"/>
              </w:rPr>
              <w:t xml:space="preserve">кий материал предыдущих уроков. </w:t>
            </w:r>
            <w:r>
              <w:rPr>
                <w:color w:val="000000"/>
                <w:lang w:eastAsia="en-US"/>
              </w:rPr>
              <w:t xml:space="preserve">Читать и понимать содержание текста сказки, </w:t>
            </w:r>
            <w:r>
              <w:rPr>
                <w:color w:val="000000"/>
                <w:spacing w:val="8"/>
                <w:lang w:eastAsia="en-US"/>
              </w:rPr>
              <w:t>пользуясь новыми словами.</w:t>
            </w:r>
          </w:p>
        </w:tc>
        <w:tc>
          <w:tcPr>
            <w:tcW w:w="1773" w:type="dxa"/>
            <w:gridSpan w:val="7"/>
          </w:tcPr>
          <w:p w:rsidR="00055BD7" w:rsidRDefault="00055BD7">
            <w:pPr>
              <w:spacing w:line="276" w:lineRule="auto"/>
              <w:rPr>
                <w:color w:val="000000"/>
                <w:sz w:val="18"/>
                <w:szCs w:val="18"/>
                <w:lang w:eastAsia="en-US"/>
              </w:rPr>
            </w:pPr>
            <w:r>
              <w:rPr>
                <w:b/>
                <w:bCs/>
                <w:color w:val="000000"/>
                <w:sz w:val="18"/>
                <w:szCs w:val="18"/>
                <w:lang w:eastAsia="en-US"/>
              </w:rPr>
              <w:t>Л</w:t>
            </w:r>
            <w:r>
              <w:rPr>
                <w:color w:val="000000"/>
                <w:sz w:val="18"/>
                <w:szCs w:val="18"/>
                <w:lang w:eastAsia="en-US"/>
              </w:rPr>
              <w:t>.</w:t>
            </w:r>
            <w:r>
              <w:rPr>
                <w:i/>
                <w:iCs/>
                <w:color w:val="000000"/>
                <w:sz w:val="18"/>
                <w:szCs w:val="18"/>
                <w:lang w:eastAsia="en-US"/>
              </w:rPr>
              <w:t xml:space="preserve">Иметь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bCs/>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55BD7" w:rsidRDefault="00055BD7">
            <w:pPr>
              <w:spacing w:line="276" w:lineRule="auto"/>
              <w:rPr>
                <w:color w:val="000000"/>
                <w:lang w:eastAsia="en-US"/>
              </w:rPr>
            </w:pPr>
          </w:p>
        </w:tc>
        <w:tc>
          <w:tcPr>
            <w:tcW w:w="2302" w:type="dxa"/>
            <w:gridSpan w:val="14"/>
          </w:tcPr>
          <w:p w:rsidR="00055BD7" w:rsidRDefault="00055BD7">
            <w:pPr>
              <w:spacing w:line="276" w:lineRule="auto"/>
              <w:rPr>
                <w:sz w:val="18"/>
                <w:szCs w:val="18"/>
                <w:lang w:eastAsia="en-US"/>
              </w:rPr>
            </w:pPr>
            <w:r>
              <w:rPr>
                <w:b/>
                <w:bCs/>
                <w:i/>
                <w:iCs/>
                <w:color w:val="000000"/>
                <w:sz w:val="18"/>
                <w:szCs w:val="18"/>
                <w:lang w:eastAsia="en-US"/>
              </w:rPr>
              <w:t xml:space="preserve">Пр. </w:t>
            </w:r>
            <w:r>
              <w:rPr>
                <w:sz w:val="18"/>
                <w:szCs w:val="18"/>
                <w:lang w:eastAsia="en-US"/>
              </w:rPr>
              <w:t xml:space="preserve">Практически </w:t>
            </w:r>
            <w:r>
              <w:rPr>
                <w:i/>
                <w:iCs/>
                <w:sz w:val="18"/>
                <w:szCs w:val="18"/>
                <w:lang w:eastAsia="en-US"/>
              </w:rPr>
              <w:t>различать</w:t>
            </w:r>
            <w:r>
              <w:rPr>
                <w:sz w:val="18"/>
                <w:szCs w:val="18"/>
                <w:lang w:eastAsia="en-US"/>
              </w:rPr>
              <w:t xml:space="preserve"> речь устную (говорение, слушание) и речь письменную (письмо, чтение). </w:t>
            </w:r>
            <w:r>
              <w:rPr>
                <w:color w:val="000000"/>
                <w:lang w:eastAsia="en-US"/>
              </w:rPr>
              <w:t xml:space="preserve">Воспроизводить наизусть песни и рифмовки по </w:t>
            </w:r>
            <w:r>
              <w:rPr>
                <w:color w:val="000000"/>
                <w:spacing w:val="-7"/>
                <w:lang w:eastAsia="en-US"/>
              </w:rPr>
              <w:t xml:space="preserve">теме. </w:t>
            </w:r>
            <w:r>
              <w:rPr>
                <w:color w:val="000000"/>
                <w:lang w:eastAsia="en-US"/>
              </w:rPr>
              <w:t xml:space="preserve"> Отвечать на вопросы, строить предложения на основе структурно-функциональных схем (речевых </w:t>
            </w:r>
            <w:r>
              <w:rPr>
                <w:color w:val="000000"/>
                <w:spacing w:val="4"/>
                <w:lang w:eastAsia="en-US"/>
              </w:rPr>
              <w:t xml:space="preserve">образцов) с дательным и винительным падежом в </w:t>
            </w:r>
            <w:r>
              <w:rPr>
                <w:color w:val="000000"/>
                <w:lang w:val="de-DE" w:eastAsia="en-US"/>
              </w:rPr>
              <w:t>Perfekt</w:t>
            </w:r>
            <w:r>
              <w:rPr>
                <w:color w:val="000000"/>
                <w:lang w:eastAsia="en-US"/>
              </w:rPr>
              <w:t>.</w:t>
            </w:r>
          </w:p>
          <w:p w:rsidR="00055BD7" w:rsidRDefault="00055BD7">
            <w:pPr>
              <w:spacing w:line="276" w:lineRule="auto"/>
              <w:rPr>
                <w:color w:val="000000"/>
                <w:lang w:eastAsia="en-US"/>
              </w:rPr>
            </w:pPr>
          </w:p>
        </w:tc>
        <w:tc>
          <w:tcPr>
            <w:tcW w:w="4392" w:type="dxa"/>
            <w:gridSpan w:val="8"/>
          </w:tcPr>
          <w:p w:rsidR="00055BD7" w:rsidRDefault="00055BD7">
            <w:pPr>
              <w:spacing w:line="276" w:lineRule="auto"/>
              <w:rPr>
                <w:lang w:eastAsia="en-US"/>
              </w:rPr>
            </w:pPr>
            <w:r>
              <w:rPr>
                <w:b/>
                <w:bCs/>
                <w:lang w:eastAsia="en-US"/>
              </w:rPr>
              <w:t>П. Р</w:t>
            </w:r>
            <w:r>
              <w:rPr>
                <w:lang w:eastAsia="en-US"/>
              </w:rPr>
              <w:t xml:space="preserve">аботать с учебником, </w:t>
            </w:r>
          </w:p>
          <w:p w:rsidR="00055BD7" w:rsidRDefault="00055BD7">
            <w:pPr>
              <w:spacing w:line="276" w:lineRule="auto"/>
              <w:rPr>
                <w:lang w:eastAsia="en-US"/>
              </w:rPr>
            </w:pPr>
            <w:r>
              <w:rPr>
                <w:lang w:eastAsia="en-US"/>
              </w:rPr>
              <w:t xml:space="preserve"> работать  с информацией, искать информацию в учебных текстах.</w:t>
            </w:r>
          </w:p>
          <w:p w:rsidR="00055BD7" w:rsidRDefault="00055BD7">
            <w:pPr>
              <w:spacing w:line="276" w:lineRule="auto"/>
              <w:jc w:val="both"/>
              <w:rPr>
                <w:sz w:val="18"/>
                <w:szCs w:val="18"/>
                <w:lang w:eastAsia="en-US"/>
              </w:rPr>
            </w:pPr>
            <w:r>
              <w:rPr>
                <w:b/>
                <w:bCs/>
                <w:color w:val="000000"/>
                <w:sz w:val="18"/>
                <w:szCs w:val="18"/>
                <w:lang w:eastAsia="en-US"/>
              </w:rPr>
              <w:t>К</w:t>
            </w:r>
            <w:r>
              <w:rPr>
                <w:color w:val="000000"/>
                <w:sz w:val="18"/>
                <w:szCs w:val="18"/>
                <w:lang w:eastAsia="en-US"/>
              </w:rPr>
              <w:t xml:space="preserve">. </w:t>
            </w:r>
            <w:r>
              <w:rPr>
                <w:i/>
                <w:iCs/>
                <w:color w:val="000000"/>
                <w:sz w:val="18"/>
                <w:szCs w:val="18"/>
                <w:lang w:eastAsia="en-US"/>
              </w:rPr>
              <w:t xml:space="preserve">Воспринимать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 xml:space="preserve">сонажей учебника, </w:t>
            </w:r>
            <w:r>
              <w:rPr>
                <w:sz w:val="18"/>
                <w:szCs w:val="18"/>
                <w:lang w:eastAsia="en-US"/>
              </w:rPr>
              <w:t>выражения классного обихода и речевые клише (приветствие, прощание)</w:t>
            </w:r>
          </w:p>
          <w:p w:rsidR="00055BD7" w:rsidRDefault="00055BD7">
            <w:pPr>
              <w:spacing w:line="276" w:lineRule="auto"/>
              <w:jc w:val="both"/>
              <w:rPr>
                <w:color w:val="000000"/>
                <w:sz w:val="18"/>
                <w:szCs w:val="18"/>
                <w:lang w:eastAsia="en-US"/>
              </w:rPr>
            </w:pPr>
            <w:r>
              <w:rPr>
                <w:b/>
                <w:bCs/>
                <w:color w:val="000000"/>
                <w:sz w:val="18"/>
                <w:szCs w:val="18"/>
                <w:lang w:eastAsia="en-US"/>
              </w:rPr>
              <w:t>Р</w:t>
            </w:r>
            <w:r>
              <w:rPr>
                <w:color w:val="000000"/>
                <w:sz w:val="18"/>
                <w:szCs w:val="18"/>
                <w:lang w:eastAsia="en-US"/>
              </w:rPr>
              <w:t>.</w:t>
            </w:r>
            <w:r>
              <w:rPr>
                <w:i/>
                <w:iCs/>
                <w:sz w:val="18"/>
                <w:szCs w:val="18"/>
                <w:lang w:eastAsia="en-US"/>
              </w:rPr>
              <w:t>Осуществлять</w:t>
            </w:r>
            <w:r>
              <w:rPr>
                <w:sz w:val="18"/>
                <w:szCs w:val="18"/>
                <w:lang w:eastAsia="en-US"/>
              </w:rPr>
              <w:t xml:space="preserve"> сотрудничество в парах при выполнении учебных задач.</w:t>
            </w:r>
          </w:p>
          <w:p w:rsidR="00055BD7" w:rsidRDefault="00055BD7">
            <w:pPr>
              <w:spacing w:line="276" w:lineRule="auto"/>
              <w:jc w:val="both"/>
              <w:rPr>
                <w:color w:val="000000"/>
                <w:spacing w:val="2"/>
                <w:sz w:val="18"/>
                <w:szCs w:val="18"/>
                <w:lang w:eastAsia="en-US"/>
              </w:rPr>
            </w:pPr>
            <w:r>
              <w:rPr>
                <w:b/>
                <w:bCs/>
                <w:color w:val="000000"/>
                <w:sz w:val="18"/>
                <w:szCs w:val="18"/>
                <w:lang w:eastAsia="en-US"/>
              </w:rPr>
              <w:t>П</w:t>
            </w:r>
            <w:r>
              <w:rPr>
                <w:color w:val="000000"/>
                <w:sz w:val="18"/>
                <w:szCs w:val="18"/>
                <w:lang w:eastAsia="en-US"/>
              </w:rPr>
              <w:t xml:space="preserve">. </w:t>
            </w:r>
            <w:r>
              <w:rPr>
                <w:i/>
                <w:iCs/>
                <w:color w:val="000000"/>
                <w:sz w:val="18"/>
                <w:szCs w:val="18"/>
                <w:lang w:eastAsia="en-US"/>
              </w:rPr>
              <w:t xml:space="preserve">Иметь представление об </w:t>
            </w:r>
            <w:r>
              <w:rPr>
                <w:color w:val="000000"/>
                <w:sz w:val="18"/>
                <w:szCs w:val="18"/>
                <w:lang w:eastAsia="en-US"/>
              </w:rPr>
              <w:t>учебном комплекте «Немец</w:t>
            </w:r>
            <w:r>
              <w:rPr>
                <w:color w:val="000000"/>
                <w:sz w:val="18"/>
                <w:szCs w:val="18"/>
                <w:lang w:eastAsia="en-US"/>
              </w:rPr>
              <w:softHyphen/>
            </w:r>
            <w:r>
              <w:rPr>
                <w:color w:val="000000"/>
                <w:spacing w:val="2"/>
                <w:sz w:val="18"/>
                <w:szCs w:val="18"/>
                <w:lang w:eastAsia="en-US"/>
              </w:rPr>
              <w:t xml:space="preserve">кий язык. Первые шаги». </w:t>
            </w:r>
          </w:p>
          <w:p w:rsidR="00055BD7" w:rsidRDefault="00055BD7">
            <w:pPr>
              <w:spacing w:line="276" w:lineRule="auto"/>
              <w:rPr>
                <w:color w:val="000000"/>
                <w:lang w:eastAsia="en-US"/>
              </w:rPr>
            </w:pPr>
          </w:p>
        </w:tc>
        <w:tc>
          <w:tcPr>
            <w:tcW w:w="851" w:type="dxa"/>
            <w:gridSpan w:val="7"/>
          </w:tcPr>
          <w:p w:rsidR="00055BD7" w:rsidRDefault="00055BD7">
            <w:pPr>
              <w:spacing w:line="276" w:lineRule="auto"/>
              <w:rPr>
                <w:color w:val="000000"/>
                <w:lang w:eastAsia="en-US"/>
              </w:rPr>
            </w:pPr>
          </w:p>
        </w:tc>
        <w:tc>
          <w:tcPr>
            <w:tcW w:w="850" w:type="dxa"/>
            <w:gridSpan w:val="5"/>
          </w:tcPr>
          <w:p w:rsidR="00055BD7" w:rsidRDefault="00055BD7">
            <w:pPr>
              <w:spacing w:line="276" w:lineRule="auto"/>
              <w:rPr>
                <w:color w:val="000000"/>
                <w:lang w:eastAsia="en-US"/>
              </w:rPr>
            </w:pPr>
            <w:r>
              <w:rPr>
                <w:color w:val="000000"/>
                <w:lang w:eastAsia="en-US"/>
              </w:rPr>
              <w:t xml:space="preserve">   </w:t>
            </w:r>
          </w:p>
        </w:tc>
      </w:tr>
      <w:tr w:rsidR="00055BD7">
        <w:trPr>
          <w:gridAfter w:val="1"/>
          <w:wAfter w:w="15" w:type="dxa"/>
          <w:trHeight w:val="3649"/>
          <w:jc w:val="center"/>
        </w:trPr>
        <w:tc>
          <w:tcPr>
            <w:tcW w:w="614" w:type="dxa"/>
          </w:tcPr>
          <w:p w:rsidR="00055BD7" w:rsidRDefault="00055BD7">
            <w:pPr>
              <w:spacing w:line="276" w:lineRule="auto"/>
              <w:rPr>
                <w:lang w:eastAsia="en-US"/>
              </w:rPr>
            </w:pPr>
            <w:r>
              <w:rPr>
                <w:lang w:eastAsia="en-US"/>
              </w:rPr>
              <w:t>64</w:t>
            </w:r>
          </w:p>
          <w:p w:rsidR="00055BD7" w:rsidRDefault="00055BD7">
            <w:pPr>
              <w:spacing w:line="276" w:lineRule="auto"/>
              <w:rPr>
                <w:lang w:eastAsia="en-US"/>
              </w:rPr>
            </w:pPr>
            <w:r>
              <w:rPr>
                <w:lang w:eastAsia="en-US"/>
              </w:rPr>
              <w:t>65</w:t>
            </w:r>
          </w:p>
          <w:p w:rsidR="00055BD7" w:rsidRDefault="00055BD7">
            <w:pPr>
              <w:spacing w:line="276" w:lineRule="auto"/>
              <w:rPr>
                <w:lang w:eastAsia="en-US"/>
              </w:rPr>
            </w:pPr>
          </w:p>
        </w:tc>
        <w:tc>
          <w:tcPr>
            <w:tcW w:w="969" w:type="dxa"/>
            <w:gridSpan w:val="2"/>
            <w:vMerge w:val="restart"/>
          </w:tcPr>
          <w:p w:rsidR="00055BD7" w:rsidRDefault="00055BD7">
            <w:pPr>
              <w:spacing w:line="276" w:lineRule="auto"/>
              <w:rPr>
                <w:b/>
                <w:bCs/>
                <w:lang w:eastAsia="en-US"/>
              </w:rPr>
            </w:pPr>
            <w:r>
              <w:rPr>
                <w:b/>
                <w:bCs/>
                <w:lang w:val="de-DE" w:eastAsia="en-US"/>
              </w:rPr>
              <w:t>VIII</w:t>
            </w:r>
            <w:r>
              <w:rPr>
                <w:b/>
                <w:bCs/>
                <w:lang w:eastAsia="en-US"/>
              </w:rPr>
              <w:t xml:space="preserve">. Повторе ние </w:t>
            </w:r>
          </w:p>
          <w:p w:rsidR="00055BD7" w:rsidRDefault="00055BD7">
            <w:pPr>
              <w:spacing w:line="276" w:lineRule="auto"/>
              <w:rPr>
                <w:b/>
                <w:bCs/>
                <w:lang w:eastAsia="en-US"/>
              </w:rPr>
            </w:pPr>
            <w:r>
              <w:rPr>
                <w:b/>
                <w:bCs/>
                <w:lang w:eastAsia="en-US"/>
              </w:rPr>
              <w:t>пройден ного материа ла за курс 3 класса (5 ч)</w:t>
            </w:r>
          </w:p>
        </w:tc>
        <w:tc>
          <w:tcPr>
            <w:tcW w:w="2087" w:type="dxa"/>
            <w:gridSpan w:val="4"/>
          </w:tcPr>
          <w:p w:rsidR="00055BD7" w:rsidRDefault="00055BD7">
            <w:pPr>
              <w:shd w:val="clear" w:color="auto" w:fill="FFFFFF"/>
              <w:spacing w:line="276" w:lineRule="auto"/>
              <w:ind w:left="48"/>
              <w:rPr>
                <w:color w:val="000000"/>
                <w:lang w:eastAsia="en-US"/>
              </w:rPr>
            </w:pPr>
            <w:r>
              <w:rPr>
                <w:color w:val="000000"/>
                <w:lang w:eastAsia="en-US"/>
              </w:rPr>
              <w:t xml:space="preserve">Воспроизводить наизусть рифмовки и песенки </w:t>
            </w:r>
            <w:r>
              <w:rPr>
                <w:color w:val="000000"/>
                <w:spacing w:val="-1"/>
                <w:lang w:eastAsia="en-US"/>
              </w:rPr>
              <w:t xml:space="preserve">главы. </w:t>
            </w:r>
            <w:r>
              <w:rPr>
                <w:color w:val="000000"/>
                <w:lang w:eastAsia="en-US"/>
              </w:rPr>
              <w:t xml:space="preserve"> Самостоятельно сочинять рифмовки.  Отвечать на вопросы Лулу, касающиеся подго</w:t>
            </w:r>
            <w:r>
              <w:rPr>
                <w:color w:val="000000"/>
                <w:spacing w:val="8"/>
                <w:lang w:eastAsia="en-US"/>
              </w:rPr>
              <w:t xml:space="preserve">товки к празднику. </w:t>
            </w:r>
            <w:r>
              <w:rPr>
                <w:color w:val="000000"/>
                <w:lang w:eastAsia="en-US"/>
              </w:rPr>
              <w:t xml:space="preserve">Проводить генеральную репетицию по подготовке </w:t>
            </w:r>
            <w:r>
              <w:rPr>
                <w:color w:val="000000"/>
                <w:spacing w:val="7"/>
                <w:lang w:eastAsia="en-US"/>
              </w:rPr>
              <w:t xml:space="preserve">к празднику. </w:t>
            </w:r>
            <w:r>
              <w:rPr>
                <w:color w:val="000000"/>
                <w:lang w:eastAsia="en-US"/>
              </w:rPr>
              <w:t xml:space="preserve"> Описывать картинки по пройденным темам учеб</w:t>
            </w:r>
            <w:r>
              <w:rPr>
                <w:color w:val="000000"/>
                <w:spacing w:val="4"/>
                <w:lang w:eastAsia="en-US"/>
              </w:rPr>
              <w:t>ника.</w:t>
            </w:r>
          </w:p>
        </w:tc>
        <w:tc>
          <w:tcPr>
            <w:tcW w:w="1788" w:type="dxa"/>
            <w:gridSpan w:val="9"/>
          </w:tcPr>
          <w:p w:rsidR="00055BD7" w:rsidRDefault="00055BD7">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055BD7" w:rsidRDefault="00055BD7">
            <w:pPr>
              <w:shd w:val="clear" w:color="auto" w:fill="FFFFFF"/>
              <w:spacing w:line="276" w:lineRule="auto"/>
              <w:ind w:left="48"/>
              <w:rPr>
                <w:sz w:val="18"/>
                <w:szCs w:val="18"/>
                <w:lang w:eastAsia="en-US"/>
              </w:rPr>
            </w:pPr>
            <w:r>
              <w:rPr>
                <w:b/>
                <w:bCs/>
                <w:sz w:val="18"/>
                <w:szCs w:val="18"/>
                <w:lang w:eastAsia="en-US"/>
              </w:rPr>
              <w:t>Л.</w:t>
            </w:r>
            <w:r>
              <w:rPr>
                <w:sz w:val="18"/>
                <w:szCs w:val="18"/>
                <w:lang w:eastAsia="en-US"/>
              </w:rPr>
              <w:t xml:space="preserve">  иметь первоначальный опыт участия в межкультурной коммуникации (разговор по телефону),  знать  об этических нормах взаимоотношений  между носителями разных культур</w:t>
            </w:r>
          </w:p>
        </w:tc>
        <w:tc>
          <w:tcPr>
            <w:tcW w:w="2307" w:type="dxa"/>
            <w:gridSpan w:val="13"/>
          </w:tcPr>
          <w:p w:rsidR="00055BD7" w:rsidRDefault="00055BD7">
            <w:pPr>
              <w:shd w:val="clear" w:color="auto" w:fill="FFFFFF"/>
              <w:spacing w:line="276" w:lineRule="auto"/>
              <w:ind w:left="48"/>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30" w:type="dxa"/>
            <w:gridSpan w:val="6"/>
          </w:tcPr>
          <w:p w:rsidR="00055BD7" w:rsidRDefault="00055BD7">
            <w:pPr>
              <w:spacing w:line="276" w:lineRule="auto"/>
              <w:jc w:val="both"/>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055BD7" w:rsidRDefault="00055BD7">
            <w:pPr>
              <w:spacing w:line="276" w:lineRule="auto"/>
              <w:jc w:val="both"/>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 xml:space="preserve"> правильность выполнения заданий</w:t>
            </w:r>
          </w:p>
          <w:p w:rsidR="00055BD7" w:rsidRDefault="00055BD7">
            <w:pPr>
              <w:shd w:val="clear" w:color="auto" w:fill="FFFFFF"/>
              <w:spacing w:line="276" w:lineRule="auto"/>
              <w:ind w:left="48"/>
              <w:rPr>
                <w:color w:val="000000"/>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055BD7" w:rsidRDefault="00055BD7">
            <w:pPr>
              <w:shd w:val="clear" w:color="auto" w:fill="FFFFFF"/>
              <w:spacing w:line="276" w:lineRule="auto"/>
              <w:ind w:left="48"/>
              <w:rPr>
                <w:color w:val="000000"/>
                <w:lang w:eastAsia="en-US"/>
              </w:rPr>
            </w:pPr>
          </w:p>
        </w:tc>
        <w:tc>
          <w:tcPr>
            <w:tcW w:w="850" w:type="dxa"/>
            <w:gridSpan w:val="5"/>
          </w:tcPr>
          <w:p w:rsidR="00055BD7" w:rsidRDefault="00055BD7">
            <w:pPr>
              <w:shd w:val="clear" w:color="auto" w:fill="FFFFFF"/>
              <w:spacing w:line="276" w:lineRule="auto"/>
              <w:ind w:left="48"/>
              <w:rPr>
                <w:color w:val="000000"/>
                <w:lang w:eastAsia="en-US"/>
              </w:rPr>
            </w:pPr>
          </w:p>
        </w:tc>
      </w:tr>
      <w:tr w:rsidR="00055BD7">
        <w:trPr>
          <w:gridAfter w:val="1"/>
          <w:wAfter w:w="15" w:type="dxa"/>
          <w:trHeight w:val="49"/>
          <w:jc w:val="center"/>
        </w:trPr>
        <w:tc>
          <w:tcPr>
            <w:tcW w:w="614" w:type="dxa"/>
          </w:tcPr>
          <w:p w:rsidR="00055BD7" w:rsidRDefault="00055BD7">
            <w:pPr>
              <w:spacing w:line="276" w:lineRule="auto"/>
              <w:rPr>
                <w:lang w:eastAsia="en-US"/>
              </w:rPr>
            </w:pPr>
            <w:r>
              <w:rPr>
                <w:lang w:eastAsia="en-US"/>
              </w:rPr>
              <w:t>66</w:t>
            </w:r>
          </w:p>
          <w:p w:rsidR="00055BD7" w:rsidRDefault="00055BD7">
            <w:pPr>
              <w:spacing w:line="276" w:lineRule="auto"/>
              <w:rPr>
                <w:lang w:eastAsia="en-US"/>
              </w:rPr>
            </w:pPr>
            <w:r>
              <w:rPr>
                <w:lang w:eastAsia="en-US"/>
              </w:rPr>
              <w:t>67</w:t>
            </w:r>
          </w:p>
          <w:p w:rsidR="00055BD7" w:rsidRDefault="00055BD7">
            <w:pPr>
              <w:spacing w:line="276" w:lineRule="auto"/>
              <w:rPr>
                <w:lang w:eastAsia="en-US"/>
              </w:rPr>
            </w:pPr>
            <w:r>
              <w:rPr>
                <w:lang w:eastAsia="en-US"/>
              </w:rPr>
              <w:t>68</w:t>
            </w:r>
          </w:p>
        </w:tc>
        <w:tc>
          <w:tcPr>
            <w:tcW w:w="969" w:type="dxa"/>
            <w:gridSpan w:val="2"/>
            <w:vMerge/>
            <w:vAlign w:val="center"/>
          </w:tcPr>
          <w:p w:rsidR="00055BD7" w:rsidRDefault="00055BD7">
            <w:pPr>
              <w:widowControl/>
              <w:autoSpaceDE/>
              <w:autoSpaceDN/>
              <w:adjustRightInd/>
              <w:rPr>
                <w:b/>
                <w:bCs/>
                <w:lang w:eastAsia="en-US"/>
              </w:rPr>
            </w:pPr>
          </w:p>
        </w:tc>
        <w:tc>
          <w:tcPr>
            <w:tcW w:w="2087" w:type="dxa"/>
            <w:gridSpan w:val="4"/>
          </w:tcPr>
          <w:p w:rsidR="00055BD7" w:rsidRDefault="00055BD7">
            <w:pPr>
              <w:shd w:val="clear" w:color="auto" w:fill="FFFFFF"/>
              <w:spacing w:line="276" w:lineRule="auto"/>
              <w:ind w:left="48"/>
              <w:rPr>
                <w:color w:val="000000"/>
                <w:spacing w:val="8"/>
                <w:lang w:eastAsia="en-US"/>
              </w:rPr>
            </w:pPr>
            <w:r>
              <w:rPr>
                <w:color w:val="000000"/>
                <w:lang w:eastAsia="en-US"/>
              </w:rPr>
              <w:t xml:space="preserve">Воспроизводить наизусть рифмовки и песенки </w:t>
            </w:r>
            <w:r>
              <w:rPr>
                <w:color w:val="000000"/>
                <w:spacing w:val="-1"/>
                <w:lang w:eastAsia="en-US"/>
              </w:rPr>
              <w:t xml:space="preserve">главы. </w:t>
            </w:r>
            <w:r>
              <w:rPr>
                <w:color w:val="000000"/>
                <w:lang w:eastAsia="en-US"/>
              </w:rPr>
              <w:t xml:space="preserve"> Самостоятельно сочинять рифмовки.  Отвечать на вопросы Лулу, касающиеся подго</w:t>
            </w:r>
            <w:r>
              <w:rPr>
                <w:color w:val="000000"/>
                <w:spacing w:val="8"/>
                <w:lang w:eastAsia="en-US"/>
              </w:rPr>
              <w:t xml:space="preserve">товки к празднику. </w:t>
            </w:r>
          </w:p>
          <w:p w:rsidR="00055BD7" w:rsidRDefault="00055BD7">
            <w:pPr>
              <w:shd w:val="clear" w:color="auto" w:fill="FFFFFF"/>
              <w:spacing w:line="276" w:lineRule="auto"/>
              <w:ind w:left="48"/>
              <w:rPr>
                <w:color w:val="000000"/>
                <w:lang w:eastAsia="en-US"/>
              </w:rPr>
            </w:pPr>
            <w:r>
              <w:rPr>
                <w:i/>
                <w:iCs/>
                <w:color w:val="000000"/>
                <w:sz w:val="18"/>
                <w:szCs w:val="18"/>
                <w:lang w:eastAsia="en-US"/>
              </w:rPr>
              <w:t xml:space="preserve">Рассказывать </w:t>
            </w:r>
            <w:r>
              <w:rPr>
                <w:color w:val="000000"/>
                <w:sz w:val="18"/>
                <w:szCs w:val="18"/>
                <w:lang w:eastAsia="en-US"/>
              </w:rPr>
              <w:t xml:space="preserve">о персонажах учебника Сабине и </w:t>
            </w:r>
            <w:r>
              <w:rPr>
                <w:color w:val="000000"/>
                <w:spacing w:val="3"/>
                <w:sz w:val="18"/>
                <w:szCs w:val="18"/>
                <w:lang w:eastAsia="en-US"/>
              </w:rPr>
              <w:t>Свене</w:t>
            </w:r>
          </w:p>
        </w:tc>
        <w:tc>
          <w:tcPr>
            <w:tcW w:w="1788" w:type="dxa"/>
            <w:gridSpan w:val="9"/>
          </w:tcPr>
          <w:p w:rsidR="00055BD7" w:rsidRDefault="00055BD7">
            <w:pPr>
              <w:shd w:val="clear" w:color="auto" w:fill="FFFFFF"/>
              <w:spacing w:line="276" w:lineRule="auto"/>
              <w:ind w:left="48"/>
              <w:rPr>
                <w:color w:val="000000"/>
                <w:lang w:eastAsia="en-US"/>
              </w:rPr>
            </w:pPr>
            <w:r>
              <w:rPr>
                <w:b/>
                <w:bCs/>
                <w:color w:val="000000"/>
                <w:lang w:eastAsia="en-US"/>
              </w:rPr>
              <w:t>Л.</w:t>
            </w:r>
            <w:r>
              <w:rPr>
                <w:color w:val="000000"/>
                <w:lang w:eastAsia="en-US"/>
              </w:rPr>
              <w:t>Формулирова ние ожиданий, прогнозов на урок и их реализации.</w:t>
            </w:r>
          </w:p>
        </w:tc>
        <w:tc>
          <w:tcPr>
            <w:tcW w:w="2307" w:type="dxa"/>
            <w:gridSpan w:val="13"/>
          </w:tcPr>
          <w:p w:rsidR="00055BD7" w:rsidRDefault="00055BD7">
            <w:pPr>
              <w:spacing w:line="276" w:lineRule="auto"/>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p>
        </w:tc>
        <w:tc>
          <w:tcPr>
            <w:tcW w:w="4330" w:type="dxa"/>
            <w:gridSpan w:val="6"/>
          </w:tcPr>
          <w:p w:rsidR="00055BD7" w:rsidRDefault="00055BD7">
            <w:pPr>
              <w:spacing w:line="276" w:lineRule="auto"/>
              <w:rPr>
                <w:sz w:val="18"/>
                <w:szCs w:val="18"/>
                <w:lang w:eastAsia="en-US"/>
              </w:rPr>
            </w:pPr>
            <w:r>
              <w:rPr>
                <w:b/>
                <w:bCs/>
                <w:sz w:val="18"/>
                <w:szCs w:val="18"/>
                <w:lang w:eastAsia="en-US"/>
              </w:rPr>
              <w:t>Р.</w:t>
            </w:r>
            <w:r>
              <w:rPr>
                <w:sz w:val="18"/>
                <w:szCs w:val="18"/>
                <w:lang w:eastAsia="en-US"/>
              </w:rPr>
              <w:t>Принимать учебную задачу урока, воспроизводить и применять правила работы группе.</w:t>
            </w:r>
          </w:p>
          <w:p w:rsidR="00055BD7" w:rsidRDefault="00055BD7">
            <w:pPr>
              <w:spacing w:line="276" w:lineRule="auto"/>
              <w:rPr>
                <w:sz w:val="18"/>
                <w:szCs w:val="18"/>
                <w:lang w:eastAsia="en-US"/>
              </w:rPr>
            </w:pPr>
            <w:r>
              <w:rPr>
                <w:b/>
                <w:bCs/>
                <w:sz w:val="18"/>
                <w:szCs w:val="18"/>
                <w:lang w:eastAsia="en-US"/>
              </w:rPr>
              <w:t>К..</w:t>
            </w:r>
            <w:r>
              <w:rPr>
                <w:sz w:val="18"/>
                <w:szCs w:val="18"/>
                <w:lang w:eastAsia="en-US"/>
              </w:rPr>
              <w:t xml:space="preserve"> Осуществлять решение учебной задачи под руководством учителя, </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sz w:val="18"/>
                <w:szCs w:val="18"/>
                <w:lang w:eastAsia="en-US"/>
              </w:rPr>
              <w:t xml:space="preserve">уметь с помощью вопросов получать необходимые сведения от собеседника,                                      </w:t>
            </w:r>
            <w:r>
              <w:rPr>
                <w:b/>
                <w:bCs/>
                <w:sz w:val="18"/>
                <w:szCs w:val="18"/>
                <w:lang w:eastAsia="en-US"/>
              </w:rPr>
              <w:t xml:space="preserve">П. </w:t>
            </w:r>
            <w:r>
              <w:rPr>
                <w:sz w:val="18"/>
                <w:szCs w:val="18"/>
                <w:lang w:eastAsia="en-US"/>
              </w:rPr>
              <w:t>Искать и выделять необходимую информацию, уметь осознанно и произвольно строить речевое высказывание в устной и письменной форме.</w:t>
            </w:r>
          </w:p>
        </w:tc>
        <w:tc>
          <w:tcPr>
            <w:tcW w:w="851" w:type="dxa"/>
            <w:gridSpan w:val="7"/>
          </w:tcPr>
          <w:p w:rsidR="00055BD7" w:rsidRDefault="00055BD7">
            <w:pPr>
              <w:shd w:val="clear" w:color="auto" w:fill="FFFFFF"/>
              <w:spacing w:line="276" w:lineRule="auto"/>
              <w:ind w:left="48"/>
              <w:rPr>
                <w:color w:val="000000"/>
                <w:lang w:eastAsia="en-US"/>
              </w:rPr>
            </w:pPr>
          </w:p>
        </w:tc>
        <w:tc>
          <w:tcPr>
            <w:tcW w:w="850" w:type="dxa"/>
            <w:gridSpan w:val="5"/>
          </w:tcPr>
          <w:p w:rsidR="00055BD7" w:rsidRDefault="00055BD7">
            <w:pPr>
              <w:shd w:val="clear" w:color="auto" w:fill="FFFFFF"/>
              <w:spacing w:line="276" w:lineRule="auto"/>
              <w:ind w:left="48"/>
              <w:rPr>
                <w:color w:val="000000"/>
                <w:lang w:eastAsia="en-US"/>
              </w:rPr>
            </w:pPr>
            <w:r>
              <w:rPr>
                <w:color w:val="000000"/>
                <w:lang w:eastAsia="en-US"/>
              </w:rPr>
              <w:t xml:space="preserve"> </w:t>
            </w:r>
          </w:p>
        </w:tc>
      </w:tr>
    </w:tbl>
    <w:p w:rsidR="00055BD7" w:rsidRPr="00C07A5B" w:rsidRDefault="00055BD7"/>
    <w:sectPr w:rsidR="00055BD7" w:rsidRPr="00C07A5B" w:rsidSect="004E07C7">
      <w:pgSz w:w="16838" w:h="11906" w:orient="landscape"/>
      <w:pgMar w:top="89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ASanPin">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092"/>
    <w:multiLevelType w:val="hybridMultilevel"/>
    <w:tmpl w:val="04E2A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E876DE"/>
    <w:multiLevelType w:val="hybridMultilevel"/>
    <w:tmpl w:val="8EF61AC6"/>
    <w:lvl w:ilvl="0" w:tplc="AFE211A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567B9C"/>
    <w:multiLevelType w:val="hybridMultilevel"/>
    <w:tmpl w:val="E064DC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83F5148"/>
    <w:multiLevelType w:val="hybridMultilevel"/>
    <w:tmpl w:val="058E82A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E8C25A5"/>
    <w:multiLevelType w:val="hybridMultilevel"/>
    <w:tmpl w:val="DCFE760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6C755DA"/>
    <w:multiLevelType w:val="hybridMultilevel"/>
    <w:tmpl w:val="5566B1AE"/>
    <w:lvl w:ilvl="0" w:tplc="04190019">
      <w:start w:val="1"/>
      <w:numFmt w:val="low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CAD232A"/>
    <w:multiLevelType w:val="hybridMultilevel"/>
    <w:tmpl w:val="20DAC620"/>
    <w:lvl w:ilvl="0" w:tplc="2A6E470A">
      <w:numFmt w:val="bullet"/>
      <w:lvlText w:val="•"/>
      <w:lvlJc w:val="left"/>
      <w:pPr>
        <w:ind w:left="1663"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FE52675"/>
    <w:multiLevelType w:val="hybridMultilevel"/>
    <w:tmpl w:val="FDD6C04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FB223AA"/>
    <w:multiLevelType w:val="hybridMultilevel"/>
    <w:tmpl w:val="24BCAFF4"/>
    <w:lvl w:ilvl="0" w:tplc="1902C116">
      <w:start w:val="1"/>
      <w:numFmt w:val="lowerLetter"/>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3E84449"/>
    <w:multiLevelType w:val="hybridMultilevel"/>
    <w:tmpl w:val="CB147A7A"/>
    <w:lvl w:ilvl="0" w:tplc="2A6E470A">
      <w:numFmt w:val="bullet"/>
      <w:lvlText w:val="•"/>
      <w:lvlJc w:val="left"/>
      <w:pPr>
        <w:ind w:left="1481"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74A6E4A"/>
    <w:multiLevelType w:val="hybridMultilevel"/>
    <w:tmpl w:val="A0A42F34"/>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C6B3E9F"/>
    <w:multiLevelType w:val="hybridMultilevel"/>
    <w:tmpl w:val="4B08E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16D4C47"/>
    <w:multiLevelType w:val="hybridMultilevel"/>
    <w:tmpl w:val="180260F0"/>
    <w:lvl w:ilvl="0" w:tplc="2A6E470A">
      <w:numFmt w:val="bullet"/>
      <w:lvlText w:val="•"/>
      <w:lvlJc w:val="left"/>
      <w:pPr>
        <w:ind w:left="169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90C490D"/>
    <w:multiLevelType w:val="hybridMultilevel"/>
    <w:tmpl w:val="67A6CAA4"/>
    <w:lvl w:ilvl="0" w:tplc="2A6E470A">
      <w:numFmt w:val="bullet"/>
      <w:lvlText w:val="•"/>
      <w:lvlJc w:val="left"/>
      <w:pPr>
        <w:ind w:left="1481"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034498F"/>
    <w:multiLevelType w:val="hybridMultilevel"/>
    <w:tmpl w:val="83A037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D074BE6"/>
    <w:multiLevelType w:val="hybridMultilevel"/>
    <w:tmpl w:val="DC8A277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E165837"/>
    <w:multiLevelType w:val="hybridMultilevel"/>
    <w:tmpl w:val="06404118"/>
    <w:lvl w:ilvl="0" w:tplc="2A6E470A">
      <w:numFmt w:val="bullet"/>
      <w:lvlText w:val="•"/>
      <w:lvlJc w:val="left"/>
      <w:pPr>
        <w:ind w:left="159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A46"/>
    <w:rsid w:val="00043D8F"/>
    <w:rsid w:val="00055BD7"/>
    <w:rsid w:val="00081912"/>
    <w:rsid w:val="000B0D1F"/>
    <w:rsid w:val="000E7928"/>
    <w:rsid w:val="002B770A"/>
    <w:rsid w:val="002C3D72"/>
    <w:rsid w:val="002E0A4F"/>
    <w:rsid w:val="002E6C47"/>
    <w:rsid w:val="003A5A46"/>
    <w:rsid w:val="003F4FD3"/>
    <w:rsid w:val="00410F1A"/>
    <w:rsid w:val="004C1280"/>
    <w:rsid w:val="004E07C7"/>
    <w:rsid w:val="00551D28"/>
    <w:rsid w:val="005802CC"/>
    <w:rsid w:val="00666986"/>
    <w:rsid w:val="0075523B"/>
    <w:rsid w:val="00794754"/>
    <w:rsid w:val="007F42CC"/>
    <w:rsid w:val="00811326"/>
    <w:rsid w:val="00910306"/>
    <w:rsid w:val="009E0DE3"/>
    <w:rsid w:val="009E5254"/>
    <w:rsid w:val="00A93032"/>
    <w:rsid w:val="00C07A5B"/>
    <w:rsid w:val="00C50CCF"/>
    <w:rsid w:val="00D8417D"/>
    <w:rsid w:val="00D97B2F"/>
    <w:rsid w:val="00DB5C2B"/>
    <w:rsid w:val="00E23068"/>
    <w:rsid w:val="00F723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A46"/>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3A5A46"/>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A5A46"/>
    <w:pPr>
      <w:keepNext/>
      <w:spacing w:before="240" w:after="60"/>
      <w:outlineLvl w:val="1"/>
    </w:pPr>
    <w:rPr>
      <w:rFonts w:ascii="Cambria" w:hAnsi="Cambria" w:cs="Cambria"/>
      <w:b/>
      <w:bCs/>
      <w:i/>
      <w:iCs/>
      <w:sz w:val="28"/>
      <w:szCs w:val="28"/>
    </w:rPr>
  </w:style>
  <w:style w:type="paragraph" w:styleId="Heading4">
    <w:name w:val="heading 4"/>
    <w:basedOn w:val="Normal"/>
    <w:next w:val="Normal"/>
    <w:link w:val="Heading4Char"/>
    <w:uiPriority w:val="99"/>
    <w:qFormat/>
    <w:rsid w:val="003A5A46"/>
    <w:pPr>
      <w:keepNext/>
      <w:widowControl/>
      <w:autoSpaceDE/>
      <w:autoSpaceDN/>
      <w:adjustRightInd/>
      <w:jc w:val="both"/>
      <w:outlineLvl w:val="3"/>
    </w:pPr>
    <w:rPr>
      <w:b/>
      <w:bCs/>
      <w:sz w:val="24"/>
      <w:szCs w:val="24"/>
    </w:rPr>
  </w:style>
  <w:style w:type="paragraph" w:styleId="Heading5">
    <w:name w:val="heading 5"/>
    <w:basedOn w:val="Normal"/>
    <w:next w:val="Normal"/>
    <w:link w:val="Heading5Char"/>
    <w:uiPriority w:val="99"/>
    <w:qFormat/>
    <w:rsid w:val="003A5A46"/>
    <w:pPr>
      <w:keepNext/>
      <w:widowControl/>
      <w:autoSpaceDE/>
      <w:autoSpaceDN/>
      <w:adjustRightInd/>
      <w:jc w:val="center"/>
      <w:outlineLvl w:val="4"/>
    </w:pPr>
    <w:rPr>
      <w:b/>
      <w:bCs/>
      <w:sz w:val="24"/>
      <w:szCs w:val="24"/>
    </w:rPr>
  </w:style>
  <w:style w:type="paragraph" w:styleId="Heading6">
    <w:name w:val="heading 6"/>
    <w:basedOn w:val="Normal"/>
    <w:next w:val="Normal"/>
    <w:link w:val="Heading6Char"/>
    <w:uiPriority w:val="99"/>
    <w:qFormat/>
    <w:rsid w:val="003A5A46"/>
    <w:p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rsid w:val="003A5A46"/>
    <w:pPr>
      <w:spacing w:before="240" w:after="60"/>
      <w:outlineLvl w:val="6"/>
    </w:pPr>
    <w:rPr>
      <w:rFonts w:ascii="Calibri" w:hAnsi="Calibri" w:cs="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A46"/>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3A5A46"/>
    <w:rPr>
      <w:rFonts w:ascii="Cambria" w:hAnsi="Cambria" w:cs="Cambria"/>
      <w:b/>
      <w:bCs/>
      <w:i/>
      <w:iCs/>
      <w:sz w:val="28"/>
      <w:szCs w:val="28"/>
      <w:lang w:eastAsia="ru-RU"/>
    </w:rPr>
  </w:style>
  <w:style w:type="character" w:customStyle="1" w:styleId="Heading4Char">
    <w:name w:val="Heading 4 Char"/>
    <w:basedOn w:val="DefaultParagraphFont"/>
    <w:link w:val="Heading4"/>
    <w:uiPriority w:val="99"/>
    <w:semiHidden/>
    <w:locked/>
    <w:rsid w:val="003A5A46"/>
    <w:rPr>
      <w:rFonts w:ascii="Times New Roman" w:hAnsi="Times New Roman" w:cs="Times New Roman"/>
      <w:b/>
      <w:bCs/>
      <w:sz w:val="24"/>
      <w:szCs w:val="24"/>
    </w:rPr>
  </w:style>
  <w:style w:type="character" w:customStyle="1" w:styleId="Heading5Char">
    <w:name w:val="Heading 5 Char"/>
    <w:basedOn w:val="DefaultParagraphFont"/>
    <w:link w:val="Heading5"/>
    <w:uiPriority w:val="99"/>
    <w:semiHidden/>
    <w:locked/>
    <w:rsid w:val="003A5A46"/>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3A5A46"/>
    <w:rPr>
      <w:rFonts w:ascii="Calibri" w:hAnsi="Calibri" w:cs="Calibri"/>
      <w:b/>
      <w:bCs/>
      <w:lang w:eastAsia="ru-RU"/>
    </w:rPr>
  </w:style>
  <w:style w:type="character" w:customStyle="1" w:styleId="Heading7Char">
    <w:name w:val="Heading 7 Char"/>
    <w:basedOn w:val="DefaultParagraphFont"/>
    <w:link w:val="Heading7"/>
    <w:uiPriority w:val="99"/>
    <w:semiHidden/>
    <w:locked/>
    <w:rsid w:val="003A5A46"/>
    <w:rPr>
      <w:rFonts w:ascii="Calibri" w:hAnsi="Calibri" w:cs="Calibri"/>
      <w:sz w:val="24"/>
      <w:szCs w:val="24"/>
      <w:lang w:eastAsia="ru-RU"/>
    </w:rPr>
  </w:style>
  <w:style w:type="character" w:styleId="Strong">
    <w:name w:val="Strong"/>
    <w:basedOn w:val="DefaultParagraphFont"/>
    <w:uiPriority w:val="99"/>
    <w:qFormat/>
    <w:rsid w:val="003A5A46"/>
    <w:rPr>
      <w:rFonts w:ascii="Times New Roman" w:hAnsi="Times New Roman" w:cs="Times New Roman"/>
      <w:b/>
      <w:bCs/>
    </w:rPr>
  </w:style>
  <w:style w:type="paragraph" w:styleId="NormalWeb">
    <w:name w:val="Normal (Web)"/>
    <w:basedOn w:val="Normal"/>
    <w:uiPriority w:val="99"/>
    <w:semiHidden/>
    <w:rsid w:val="003A5A46"/>
    <w:pPr>
      <w:widowControl/>
      <w:autoSpaceDE/>
      <w:autoSpaceDN/>
      <w:adjustRightInd/>
      <w:spacing w:before="100" w:beforeAutospacing="1" w:after="100" w:afterAutospacing="1"/>
    </w:pPr>
    <w:rPr>
      <w:sz w:val="24"/>
      <w:szCs w:val="24"/>
    </w:rPr>
  </w:style>
  <w:style w:type="character" w:customStyle="1" w:styleId="FootnoteTextChar">
    <w:name w:val="Footnote Text Char"/>
    <w:uiPriority w:val="99"/>
    <w:semiHidden/>
    <w:locked/>
    <w:rsid w:val="003A5A46"/>
    <w:rPr>
      <w:rFonts w:ascii="Times New Roman" w:hAnsi="Times New Roman"/>
      <w:sz w:val="20"/>
      <w:lang w:eastAsia="ru-RU"/>
    </w:rPr>
  </w:style>
  <w:style w:type="paragraph" w:styleId="FootnoteText">
    <w:name w:val="footnote text"/>
    <w:basedOn w:val="Normal"/>
    <w:link w:val="FootnoteTextChar1"/>
    <w:uiPriority w:val="99"/>
    <w:semiHidden/>
    <w:rsid w:val="003A5A46"/>
    <w:pPr>
      <w:widowControl/>
      <w:autoSpaceDE/>
      <w:autoSpaceDN/>
      <w:adjustRightInd/>
    </w:pPr>
  </w:style>
  <w:style w:type="character" w:customStyle="1" w:styleId="FootnoteTextChar1">
    <w:name w:val="Footnote Text Char1"/>
    <w:basedOn w:val="DefaultParagraphFont"/>
    <w:link w:val="FootnoteText"/>
    <w:uiPriority w:val="99"/>
    <w:semiHidden/>
    <w:locked/>
    <w:rsid w:val="002E0A4F"/>
    <w:rPr>
      <w:rFonts w:ascii="Times New Roman" w:hAnsi="Times New Roman" w:cs="Times New Roman"/>
      <w:sz w:val="20"/>
      <w:szCs w:val="20"/>
    </w:rPr>
  </w:style>
  <w:style w:type="character" w:customStyle="1" w:styleId="HeaderChar">
    <w:name w:val="Header Char"/>
    <w:uiPriority w:val="99"/>
    <w:semiHidden/>
    <w:locked/>
    <w:rsid w:val="003A5A46"/>
    <w:rPr>
      <w:rFonts w:ascii="Times New Roman" w:hAnsi="Times New Roman"/>
      <w:sz w:val="24"/>
      <w:lang w:eastAsia="ru-RU"/>
    </w:rPr>
  </w:style>
  <w:style w:type="paragraph" w:styleId="Header">
    <w:name w:val="header"/>
    <w:basedOn w:val="Normal"/>
    <w:link w:val="HeaderChar1"/>
    <w:uiPriority w:val="99"/>
    <w:semiHidden/>
    <w:rsid w:val="003A5A46"/>
    <w:pPr>
      <w:widowControl/>
      <w:tabs>
        <w:tab w:val="center" w:pos="4536"/>
        <w:tab w:val="right" w:pos="9072"/>
      </w:tabs>
      <w:autoSpaceDE/>
      <w:autoSpaceDN/>
      <w:adjustRightInd/>
    </w:pPr>
    <w:rPr>
      <w:sz w:val="24"/>
      <w:szCs w:val="24"/>
    </w:rPr>
  </w:style>
  <w:style w:type="character" w:customStyle="1" w:styleId="HeaderChar1">
    <w:name w:val="Header Char1"/>
    <w:basedOn w:val="DefaultParagraphFont"/>
    <w:link w:val="Header"/>
    <w:uiPriority w:val="99"/>
    <w:semiHidden/>
    <w:locked/>
    <w:rsid w:val="002E0A4F"/>
    <w:rPr>
      <w:rFonts w:ascii="Times New Roman" w:hAnsi="Times New Roman" w:cs="Times New Roman"/>
      <w:sz w:val="20"/>
      <w:szCs w:val="20"/>
    </w:rPr>
  </w:style>
  <w:style w:type="character" w:customStyle="1" w:styleId="FooterChar">
    <w:name w:val="Footer Char"/>
    <w:uiPriority w:val="99"/>
    <w:semiHidden/>
    <w:locked/>
    <w:rsid w:val="003A5A46"/>
    <w:rPr>
      <w:rFonts w:ascii="Times New Roman" w:hAnsi="Times New Roman"/>
      <w:sz w:val="20"/>
      <w:lang w:eastAsia="ru-RU"/>
    </w:rPr>
  </w:style>
  <w:style w:type="paragraph" w:styleId="Footer">
    <w:name w:val="footer"/>
    <w:basedOn w:val="Normal"/>
    <w:link w:val="FooterChar1"/>
    <w:uiPriority w:val="99"/>
    <w:semiHidden/>
    <w:rsid w:val="003A5A46"/>
    <w:pPr>
      <w:tabs>
        <w:tab w:val="center" w:pos="4677"/>
        <w:tab w:val="right" w:pos="9355"/>
      </w:tabs>
    </w:pPr>
  </w:style>
  <w:style w:type="character" w:customStyle="1" w:styleId="FooterChar1">
    <w:name w:val="Footer Char1"/>
    <w:basedOn w:val="DefaultParagraphFont"/>
    <w:link w:val="Footer"/>
    <w:uiPriority w:val="99"/>
    <w:semiHidden/>
    <w:locked/>
    <w:rsid w:val="002E0A4F"/>
    <w:rPr>
      <w:rFonts w:ascii="Times New Roman" w:hAnsi="Times New Roman" w:cs="Times New Roman"/>
      <w:sz w:val="20"/>
      <w:szCs w:val="20"/>
    </w:rPr>
  </w:style>
  <w:style w:type="paragraph" w:styleId="Title">
    <w:name w:val="Title"/>
    <w:basedOn w:val="Normal"/>
    <w:next w:val="Normal"/>
    <w:link w:val="TitleChar"/>
    <w:uiPriority w:val="99"/>
    <w:qFormat/>
    <w:rsid w:val="003A5A46"/>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3A5A46"/>
    <w:rPr>
      <w:rFonts w:ascii="Cambria" w:hAnsi="Cambria" w:cs="Cambria"/>
      <w:b/>
      <w:bCs/>
      <w:kern w:val="28"/>
      <w:sz w:val="32"/>
      <w:szCs w:val="32"/>
      <w:lang w:eastAsia="ru-RU"/>
    </w:rPr>
  </w:style>
  <w:style w:type="character" w:customStyle="1" w:styleId="BodyTextChar">
    <w:name w:val="Body Text Char"/>
    <w:uiPriority w:val="99"/>
    <w:semiHidden/>
    <w:locked/>
    <w:rsid w:val="003A5A46"/>
    <w:rPr>
      <w:rFonts w:ascii="Times New Roman" w:hAnsi="Times New Roman"/>
      <w:sz w:val="28"/>
    </w:rPr>
  </w:style>
  <w:style w:type="paragraph" w:styleId="BodyText">
    <w:name w:val="Body Text"/>
    <w:basedOn w:val="Normal"/>
    <w:link w:val="BodyTextChar1"/>
    <w:uiPriority w:val="99"/>
    <w:semiHidden/>
    <w:rsid w:val="003A5A46"/>
    <w:pPr>
      <w:widowControl/>
      <w:autoSpaceDE/>
      <w:autoSpaceDN/>
      <w:adjustRightInd/>
      <w:jc w:val="both"/>
    </w:pPr>
    <w:rPr>
      <w:sz w:val="28"/>
      <w:szCs w:val="28"/>
    </w:rPr>
  </w:style>
  <w:style w:type="character" w:customStyle="1" w:styleId="BodyTextChar1">
    <w:name w:val="Body Text Char1"/>
    <w:basedOn w:val="DefaultParagraphFont"/>
    <w:link w:val="BodyText"/>
    <w:uiPriority w:val="99"/>
    <w:semiHidden/>
    <w:locked/>
    <w:rsid w:val="002E0A4F"/>
    <w:rPr>
      <w:rFonts w:ascii="Times New Roman" w:hAnsi="Times New Roman" w:cs="Times New Roman"/>
      <w:sz w:val="20"/>
      <w:szCs w:val="20"/>
    </w:rPr>
  </w:style>
  <w:style w:type="character" w:customStyle="1" w:styleId="BodyText2Char">
    <w:name w:val="Body Text 2 Char"/>
    <w:uiPriority w:val="99"/>
    <w:semiHidden/>
    <w:locked/>
    <w:rsid w:val="003A5A46"/>
    <w:rPr>
      <w:rFonts w:ascii="Times New Roman" w:hAnsi="Times New Roman"/>
      <w:sz w:val="28"/>
      <w:lang w:eastAsia="ru-RU"/>
    </w:rPr>
  </w:style>
  <w:style w:type="paragraph" w:styleId="BodyText2">
    <w:name w:val="Body Text 2"/>
    <w:basedOn w:val="Normal"/>
    <w:link w:val="BodyText2Char1"/>
    <w:uiPriority w:val="99"/>
    <w:semiHidden/>
    <w:rsid w:val="003A5A46"/>
    <w:pPr>
      <w:widowControl/>
      <w:tabs>
        <w:tab w:val="left" w:pos="8222"/>
      </w:tabs>
      <w:autoSpaceDE/>
      <w:autoSpaceDN/>
      <w:adjustRightInd/>
      <w:ind w:right="-1759"/>
    </w:pPr>
    <w:rPr>
      <w:sz w:val="28"/>
      <w:szCs w:val="28"/>
    </w:rPr>
  </w:style>
  <w:style w:type="character" w:customStyle="1" w:styleId="BodyText2Char1">
    <w:name w:val="Body Text 2 Char1"/>
    <w:basedOn w:val="DefaultParagraphFont"/>
    <w:link w:val="BodyText2"/>
    <w:uiPriority w:val="99"/>
    <w:semiHidden/>
    <w:locked/>
    <w:rsid w:val="002E0A4F"/>
    <w:rPr>
      <w:rFonts w:ascii="Times New Roman" w:hAnsi="Times New Roman" w:cs="Times New Roman"/>
      <w:sz w:val="20"/>
      <w:szCs w:val="20"/>
    </w:rPr>
  </w:style>
  <w:style w:type="character" w:customStyle="1" w:styleId="BodyTextIndent2Char">
    <w:name w:val="Body Text Indent 2 Char"/>
    <w:uiPriority w:val="99"/>
    <w:semiHidden/>
    <w:locked/>
    <w:rsid w:val="003A5A46"/>
    <w:rPr>
      <w:rFonts w:ascii="Times New Roman" w:hAnsi="Times New Roman"/>
      <w:sz w:val="24"/>
      <w:lang w:eastAsia="ru-RU"/>
    </w:rPr>
  </w:style>
  <w:style w:type="paragraph" w:styleId="BodyTextIndent2">
    <w:name w:val="Body Text Indent 2"/>
    <w:basedOn w:val="Normal"/>
    <w:link w:val="BodyTextIndent2Char1"/>
    <w:uiPriority w:val="99"/>
    <w:semiHidden/>
    <w:rsid w:val="003A5A46"/>
    <w:pPr>
      <w:widowControl/>
      <w:autoSpaceDE/>
      <w:autoSpaceDN/>
      <w:adjustRightInd/>
      <w:spacing w:after="120" w:line="480" w:lineRule="auto"/>
      <w:ind w:left="283"/>
    </w:pPr>
    <w:rPr>
      <w:sz w:val="24"/>
      <w:szCs w:val="24"/>
    </w:rPr>
  </w:style>
  <w:style w:type="character" w:customStyle="1" w:styleId="BodyTextIndent2Char1">
    <w:name w:val="Body Text Indent 2 Char1"/>
    <w:basedOn w:val="DefaultParagraphFont"/>
    <w:link w:val="BodyTextIndent2"/>
    <w:uiPriority w:val="99"/>
    <w:semiHidden/>
    <w:locked/>
    <w:rsid w:val="002E0A4F"/>
    <w:rPr>
      <w:rFonts w:ascii="Times New Roman" w:hAnsi="Times New Roman" w:cs="Times New Roman"/>
      <w:sz w:val="20"/>
      <w:szCs w:val="20"/>
    </w:rPr>
  </w:style>
  <w:style w:type="character" w:customStyle="1" w:styleId="BalloonTextChar">
    <w:name w:val="Balloon Text Char"/>
    <w:uiPriority w:val="99"/>
    <w:semiHidden/>
    <w:locked/>
    <w:rsid w:val="003A5A46"/>
    <w:rPr>
      <w:rFonts w:ascii="Tahoma" w:hAnsi="Tahoma"/>
      <w:sz w:val="16"/>
      <w:lang w:eastAsia="ru-RU"/>
    </w:rPr>
  </w:style>
  <w:style w:type="paragraph" w:styleId="BalloonText">
    <w:name w:val="Balloon Text"/>
    <w:basedOn w:val="Normal"/>
    <w:link w:val="BalloonTextChar1"/>
    <w:uiPriority w:val="99"/>
    <w:semiHidden/>
    <w:rsid w:val="003A5A46"/>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2E0A4F"/>
    <w:rPr>
      <w:rFonts w:ascii="Times New Roman" w:hAnsi="Times New Roman" w:cs="Times New Roman"/>
      <w:sz w:val="2"/>
      <w:szCs w:val="2"/>
    </w:rPr>
  </w:style>
  <w:style w:type="paragraph" w:styleId="NoSpacing">
    <w:name w:val="No Spacing"/>
    <w:uiPriority w:val="99"/>
    <w:qFormat/>
    <w:rsid w:val="003A5A46"/>
    <w:rPr>
      <w:rFonts w:eastAsia="Times New Roman" w:cs="Calibri"/>
    </w:rPr>
  </w:style>
  <w:style w:type="paragraph" w:styleId="ListParagraph">
    <w:name w:val="List Paragraph"/>
    <w:basedOn w:val="Normal"/>
    <w:uiPriority w:val="99"/>
    <w:qFormat/>
    <w:rsid w:val="003A5A46"/>
    <w:pPr>
      <w:widowControl/>
      <w:autoSpaceDE/>
      <w:autoSpaceDN/>
      <w:adjustRightInd/>
      <w:spacing w:after="200" w:line="276" w:lineRule="auto"/>
      <w:ind w:left="720"/>
    </w:pPr>
    <w:rPr>
      <w:rFonts w:ascii="Calibri" w:eastAsia="Calibri" w:hAnsi="Calibri" w:cs="Calibri"/>
      <w:sz w:val="22"/>
      <w:szCs w:val="22"/>
      <w:lang w:eastAsia="en-US"/>
    </w:rPr>
  </w:style>
  <w:style w:type="paragraph" w:customStyle="1" w:styleId="Style4">
    <w:name w:val="Style4"/>
    <w:basedOn w:val="Normal"/>
    <w:uiPriority w:val="99"/>
    <w:semiHidden/>
    <w:rsid w:val="003A5A46"/>
    <w:pPr>
      <w:spacing w:line="220" w:lineRule="exact"/>
      <w:ind w:firstLine="514"/>
      <w:jc w:val="both"/>
    </w:pPr>
    <w:rPr>
      <w:sz w:val="24"/>
      <w:szCs w:val="24"/>
    </w:rPr>
  </w:style>
  <w:style w:type="paragraph" w:customStyle="1" w:styleId="a">
    <w:name w:val="Новый"/>
    <w:basedOn w:val="Normal"/>
    <w:uiPriority w:val="99"/>
    <w:semiHidden/>
    <w:rsid w:val="003A5A46"/>
    <w:pPr>
      <w:widowControl/>
      <w:autoSpaceDE/>
      <w:autoSpaceDN/>
      <w:adjustRightInd/>
      <w:spacing w:line="360" w:lineRule="auto"/>
      <w:ind w:firstLine="454"/>
      <w:jc w:val="both"/>
    </w:pPr>
    <w:rPr>
      <w:rFonts w:eastAsia="Calibri"/>
      <w:sz w:val="28"/>
      <w:szCs w:val="28"/>
    </w:rPr>
  </w:style>
  <w:style w:type="character" w:customStyle="1" w:styleId="FontStyle43">
    <w:name w:val="Font Style43"/>
    <w:uiPriority w:val="99"/>
    <w:rsid w:val="003A5A46"/>
    <w:rPr>
      <w:rFonts w:ascii="Times New Roman" w:hAnsi="Times New Roman"/>
      <w:sz w:val="18"/>
    </w:rPr>
  </w:style>
  <w:style w:type="character" w:customStyle="1" w:styleId="FontStyle13">
    <w:name w:val="Font Style13"/>
    <w:uiPriority w:val="99"/>
    <w:rsid w:val="003A5A46"/>
    <w:rPr>
      <w:rFonts w:ascii="Times New Roman" w:hAnsi="Times New Roman"/>
      <w:sz w:val="22"/>
    </w:rPr>
  </w:style>
  <w:style w:type="paragraph" w:customStyle="1" w:styleId="ConsPlusNormal">
    <w:name w:val="ConsPlusNormal"/>
    <w:uiPriority w:val="99"/>
    <w:rsid w:val="00C07A5B"/>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2558171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40</Pages>
  <Words>13846</Words>
  <Characters>-32766</Characters>
  <Application>Microsoft Office Outlook</Application>
  <DocSecurity>0</DocSecurity>
  <Lines>0</Lines>
  <Paragraphs>0</Paragraphs>
  <ScaleCrop>false</ScaleCrop>
  <Company>USN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№2-131</cp:lastModifiedBy>
  <cp:revision>9</cp:revision>
  <dcterms:created xsi:type="dcterms:W3CDTF">2016-10-07T08:58:00Z</dcterms:created>
  <dcterms:modified xsi:type="dcterms:W3CDTF">2018-10-12T12:39:00Z</dcterms:modified>
</cp:coreProperties>
</file>