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4F" w:rsidRDefault="0065154F" w:rsidP="003C5751">
      <w:pPr>
        <w:ind w:left="-66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13E31">
        <w:rPr>
          <w:rFonts w:ascii="Times New Roman" w:hAnsi="Times New Roman" w:cs="Times New Roman"/>
          <w:b/>
          <w:bCs/>
          <w:cap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2.5pt;height:578.25pt">
            <v:imagedata r:id="rId5" o:title=""/>
          </v:shape>
        </w:pict>
      </w:r>
    </w:p>
    <w:p w:rsidR="0065154F" w:rsidRDefault="0065154F" w:rsidP="003C5751">
      <w:pPr>
        <w:ind w:left="-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509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154F" w:rsidRPr="003C5751" w:rsidRDefault="0065154F" w:rsidP="003C5751">
      <w:pPr>
        <w:ind w:left="-6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Рабочая  программа по обществознанию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3509">
        <w:rPr>
          <w:rFonts w:ascii="Times New Roman" w:hAnsi="Times New Roman" w:cs="Times New Roman"/>
          <w:sz w:val="24"/>
          <w:szCs w:val="24"/>
        </w:rPr>
        <w:t xml:space="preserve"> классе (на базовом уровне) составлена на основе примерной программы, федерального компонента государственного стандарта среднего (полного) общего образования с учетом требований базисного учебного плана, в соответствии с которым на изучение обществознания на базовом уровне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3509">
        <w:rPr>
          <w:rFonts w:ascii="Times New Roman" w:hAnsi="Times New Roman" w:cs="Times New Roman"/>
          <w:sz w:val="24"/>
          <w:szCs w:val="24"/>
        </w:rPr>
        <w:t xml:space="preserve"> классе отводится 68 часов (2 раза в неделю), а также программы по обществознанию, подготовленной авторским коллективом под руководством Л.Н. Боголюбова, учебника по обществознанию под редакцией Л.Н. Боголюбова (М,</w:t>
      </w:r>
      <w:r>
        <w:rPr>
          <w:rFonts w:ascii="Times New Roman" w:hAnsi="Times New Roman" w:cs="Times New Roman"/>
          <w:sz w:val="24"/>
          <w:szCs w:val="24"/>
        </w:rPr>
        <w:t>:Просвещение,</w:t>
      </w:r>
      <w:r w:rsidRPr="00103509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103509">
        <w:rPr>
          <w:rFonts w:ascii="Times New Roman" w:hAnsi="Times New Roman" w:cs="Times New Roman"/>
          <w:sz w:val="24"/>
          <w:szCs w:val="24"/>
        </w:rPr>
        <w:t xml:space="preserve"> год). </w:t>
      </w:r>
    </w:p>
    <w:p w:rsidR="0065154F" w:rsidRPr="00103509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3509">
        <w:rPr>
          <w:rFonts w:ascii="Times New Roman" w:hAnsi="Times New Roman" w:cs="Times New Roman"/>
          <w:b/>
          <w:bCs/>
          <w:sz w:val="24"/>
          <w:szCs w:val="24"/>
        </w:rPr>
        <w:t>Цели:</w:t>
      </w:r>
    </w:p>
    <w:p w:rsidR="0065154F" w:rsidRPr="00103509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</w:rPr>
        <w:t xml:space="preserve"> </w:t>
      </w:r>
      <w:r w:rsidRPr="00103509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65154F" w:rsidRPr="00103509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65154F" w:rsidRPr="00103509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65154F" w:rsidRPr="00103509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65154F" w:rsidRPr="00103509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65154F" w:rsidRDefault="0065154F" w:rsidP="00100620">
      <w:pPr>
        <w:pStyle w:val="ConsPlusNormal"/>
        <w:ind w:firstLine="540"/>
        <w:jc w:val="both"/>
      </w:pPr>
      <w:r w:rsidRPr="00103509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>
        <w:t>.</w:t>
      </w:r>
    </w:p>
    <w:p w:rsidR="0065154F" w:rsidRDefault="0065154F" w:rsidP="00100620">
      <w:pPr>
        <w:pStyle w:val="ListParagraph"/>
        <w:ind w:left="0"/>
        <w:jc w:val="center"/>
        <w:rPr>
          <w:rFonts w:ascii="Arial" w:hAnsi="Arial" w:cs="Arial"/>
          <w:sz w:val="24"/>
          <w:szCs w:val="24"/>
          <w:lang w:eastAsia="en-US"/>
        </w:rPr>
      </w:pPr>
    </w:p>
    <w:p w:rsidR="0065154F" w:rsidRPr="00103509" w:rsidRDefault="0065154F" w:rsidP="00100620">
      <w:pPr>
        <w:pStyle w:val="ListParagraph"/>
        <w:ind w:left="0"/>
        <w:jc w:val="center"/>
        <w:rPr>
          <w:sz w:val="24"/>
          <w:szCs w:val="24"/>
        </w:rPr>
      </w:pPr>
      <w:r w:rsidRPr="00103509">
        <w:rPr>
          <w:sz w:val="24"/>
          <w:szCs w:val="24"/>
        </w:rPr>
        <w:t>Общая характеристика учебного предмета</w:t>
      </w:r>
    </w:p>
    <w:p w:rsidR="0065154F" w:rsidRPr="00103509" w:rsidRDefault="0065154F" w:rsidP="00100620">
      <w:pPr>
        <w:pStyle w:val="ListParagraph"/>
        <w:ind w:left="0"/>
        <w:jc w:val="both"/>
        <w:rPr>
          <w:sz w:val="24"/>
          <w:szCs w:val="24"/>
        </w:rPr>
      </w:pPr>
    </w:p>
    <w:p w:rsidR="0065154F" w:rsidRPr="00103509" w:rsidRDefault="0065154F" w:rsidP="00100620">
      <w:pPr>
        <w:pStyle w:val="ListParagraph"/>
        <w:ind w:left="0" w:firstLine="567"/>
        <w:jc w:val="both"/>
        <w:rPr>
          <w:sz w:val="24"/>
          <w:szCs w:val="24"/>
        </w:rPr>
      </w:pPr>
      <w:r w:rsidRPr="00103509">
        <w:rPr>
          <w:spacing w:val="3"/>
          <w:sz w:val="24"/>
          <w:szCs w:val="24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103509">
        <w:rPr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103509">
        <w:rPr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103509">
        <w:rPr>
          <w:spacing w:val="4"/>
          <w:sz w:val="24"/>
          <w:szCs w:val="24"/>
        </w:rPr>
        <w:t xml:space="preserve">но-нравственная сфера, </w:t>
      </w:r>
      <w:r w:rsidRPr="00103509">
        <w:rPr>
          <w:spacing w:val="1"/>
          <w:sz w:val="24"/>
          <w:szCs w:val="24"/>
        </w:rPr>
        <w:t>право.</w:t>
      </w:r>
      <w:r w:rsidRPr="00103509">
        <w:rPr>
          <w:spacing w:val="4"/>
          <w:sz w:val="24"/>
          <w:szCs w:val="24"/>
        </w:rPr>
        <w:t>Все означенные компоненты содержания</w:t>
      </w:r>
      <w:r w:rsidRPr="00103509">
        <w:rPr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103509">
        <w:rPr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103509">
        <w:rPr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103509">
        <w:rPr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103509">
        <w:rPr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103509">
        <w:rPr>
          <w:sz w:val="24"/>
          <w:szCs w:val="24"/>
        </w:rPr>
        <w:t>людей во всех областях жизни общества; система гуманисти</w:t>
      </w:r>
      <w:r w:rsidRPr="00103509">
        <w:rPr>
          <w:spacing w:val="10"/>
          <w:sz w:val="24"/>
          <w:szCs w:val="24"/>
        </w:rPr>
        <w:t>ческих и демократических ценностей</w:t>
      </w:r>
      <w:r w:rsidRPr="00103509">
        <w:rPr>
          <w:spacing w:val="5"/>
          <w:sz w:val="24"/>
          <w:szCs w:val="24"/>
        </w:rPr>
        <w:t>.</w:t>
      </w:r>
    </w:p>
    <w:p w:rsidR="0065154F" w:rsidRPr="00103509" w:rsidRDefault="0065154F" w:rsidP="00100620">
      <w:pPr>
        <w:pStyle w:val="BodyTextIndent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65154F" w:rsidRPr="00103509" w:rsidRDefault="0065154F" w:rsidP="00100620">
      <w:pPr>
        <w:pStyle w:val="BodyTextIndent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>Освоение нового содержания осуществляется с опорой на межпредметные связи с курсами истории, географии, литературы и др.</w:t>
      </w:r>
    </w:p>
    <w:p w:rsidR="0065154F" w:rsidRPr="00103509" w:rsidRDefault="0065154F" w:rsidP="003C5751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Задачи: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уметь самостоятельно добывать знания, приобретать умения и навыки;</w:t>
      </w:r>
    </w:p>
    <w:p w:rsidR="0065154F" w:rsidRPr="00103509" w:rsidRDefault="0065154F" w:rsidP="003C5751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понимать значение и осознавать ценность образования;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владеть системой предметных, межпредметных и напредметных (общеучебных) умений и навыков;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развивать свою познавательную сферу, стремиться к самообразованию;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владеть современной информационной культурой;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уметь планировать и организовывать собственную деятельность;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обладать правовым самосознанием, толерантным мышлением, приверженностью гуманистическим и демократическим ценностям;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знать основные виды деятельности людей, сферы общественной жизни, способы правового регулирования общественных отношений.</w:t>
      </w:r>
    </w:p>
    <w:p w:rsidR="0065154F" w:rsidRPr="00103509" w:rsidRDefault="0065154F" w:rsidP="003C5751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 xml:space="preserve"> - индивидуальная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групповая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индивидуально-групповая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103509">
        <w:rPr>
          <w:rFonts w:ascii="Times New Roman" w:hAnsi="Times New Roman" w:cs="Times New Roman"/>
          <w:sz w:val="24"/>
          <w:szCs w:val="24"/>
        </w:rPr>
        <w:t>- практикумы</w:t>
      </w:r>
    </w:p>
    <w:p w:rsidR="0065154F" w:rsidRPr="00103509" w:rsidRDefault="0065154F" w:rsidP="00100620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Место учебного предмета </w:t>
      </w:r>
    </w:p>
    <w:p w:rsidR="0065154F" w:rsidRPr="00103509" w:rsidRDefault="0065154F" w:rsidP="00100620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На изучение обществознания в 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03509">
        <w:rPr>
          <w:rFonts w:ascii="Times New Roman" w:hAnsi="Times New Roman" w:cs="Times New Roman"/>
          <w:sz w:val="24"/>
          <w:szCs w:val="24"/>
        </w:rPr>
        <w:t xml:space="preserve"> классе в соответствии с учебным планом МАОУ «Ачирская СОШ» отводится 2 часа в неделю, 68 часов в год.</w:t>
      </w:r>
    </w:p>
    <w:p w:rsidR="0065154F" w:rsidRPr="009A74CD" w:rsidRDefault="0065154F" w:rsidP="00100620">
      <w:pPr>
        <w:pStyle w:val="BodyTextIndent2"/>
        <w:spacing w:line="240" w:lineRule="auto"/>
        <w:ind w:firstLine="0"/>
        <w:jc w:val="left"/>
        <w:rPr>
          <w:sz w:val="24"/>
          <w:szCs w:val="24"/>
        </w:rPr>
      </w:pPr>
      <w:r w:rsidRPr="009A74CD">
        <w:rPr>
          <w:sz w:val="24"/>
          <w:szCs w:val="24"/>
          <w:shd w:val="clear" w:color="auto" w:fill="FFFFFF"/>
        </w:rPr>
        <w:t>СОДЕРЖАНИЕ РАБОЧЕЙ ПРОГРАММЫ ПО ОБЩЕСТВОЗНАНИЮ</w:t>
      </w:r>
      <w:r w:rsidRPr="009A74CD">
        <w:rPr>
          <w:sz w:val="24"/>
          <w:szCs w:val="24"/>
        </w:rPr>
        <w:t> </w:t>
      </w:r>
    </w:p>
    <w:p w:rsidR="0065154F" w:rsidRPr="009A74CD" w:rsidRDefault="0065154F" w:rsidP="00100620">
      <w:pPr>
        <w:pStyle w:val="BodyTextIndent2"/>
        <w:spacing w:line="240" w:lineRule="auto"/>
        <w:ind w:firstLine="426"/>
        <w:jc w:val="left"/>
        <w:rPr>
          <w:sz w:val="24"/>
          <w:szCs w:val="24"/>
        </w:rPr>
      </w:pPr>
      <w:r w:rsidRPr="009A74CD">
        <w:rPr>
          <w:sz w:val="24"/>
          <w:szCs w:val="24"/>
        </w:rPr>
        <w:t> Базовый уровень. (68 ч). </w:t>
      </w:r>
    </w:p>
    <w:p w:rsidR="0065154F" w:rsidRPr="00551F87" w:rsidRDefault="0065154F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Человек как результат биологической и социокультурной эволюции. Мышление и деятельность. Понятие культуры. МНОГООБРАЗИЕ КУЛЬТУР. Потребности и интересы. Свобода и необходимость в человеческой деятельности. Виды человеческих знаний. Мировоззрение. ФИЛОСОФИЯ. ПРОБЛЕМА ПОЗНАВАЕМОСТИ МИРА.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65154F" w:rsidRPr="00551F87" w:rsidRDefault="0065154F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154F" w:rsidRPr="00551F87" w:rsidRDefault="0065154F" w:rsidP="00551F8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Общество как сложная динамическая система</w:t>
      </w:r>
    </w:p>
    <w:p w:rsidR="0065154F" w:rsidRPr="00551F87" w:rsidRDefault="0065154F" w:rsidP="003C57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1F87">
        <w:rPr>
          <w:rFonts w:ascii="Times New Roman" w:hAnsi="Times New Roman" w:cs="Times New Roman"/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65154F" w:rsidRPr="00551F87" w:rsidRDefault="0065154F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65154F" w:rsidRPr="00551F87" w:rsidRDefault="0065154F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Политическая элита, ОСОБЕННОСТИ ЕЕ ФОРМИРОВАНИЯ В СОВРЕМЕННОЙ РОССИИ. Политические партии и движения. Средства массовой информации в политической системе общества. ПОЛИТИЧЕСКАЯ ИДЕОЛОГИЯ.</w:t>
      </w:r>
    </w:p>
    <w:p w:rsidR="0065154F" w:rsidRPr="00551F87" w:rsidRDefault="0065154F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65154F" w:rsidRPr="00551F87" w:rsidRDefault="0065154F" w:rsidP="003C5751">
      <w:pPr>
        <w:pStyle w:val="ConsPlusNormal"/>
        <w:ind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1F87">
        <w:rPr>
          <w:rFonts w:ascii="Times New Roman" w:hAnsi="Times New Roman" w:cs="Times New Roman"/>
          <w:sz w:val="24"/>
          <w:szCs w:val="24"/>
        </w:rPr>
        <w:t>Человек в системе общественных отношений</w:t>
      </w:r>
    </w:p>
    <w:p w:rsidR="0065154F" w:rsidRPr="00551F87" w:rsidRDefault="0065154F" w:rsidP="003C57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1F87">
        <w:rPr>
          <w:rFonts w:ascii="Times New Roman" w:hAnsi="Times New Roman" w:cs="Times New Roman"/>
          <w:sz w:val="24"/>
          <w:szCs w:val="24"/>
        </w:rPr>
        <w:t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ЦЕННОСТИ И НОРМЫ. МОТИВЫ И ПРЕДПОЧТЕНИЯ. Свобода и ответственность. Отклоняющееся поведение и его типы.</w:t>
      </w:r>
    </w:p>
    <w:p w:rsidR="0065154F" w:rsidRPr="00551F87" w:rsidRDefault="0065154F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Человек в политической жизни. ПОЛИТИЧЕСКАЯ ПСИХОЛОГИЯ И ПОЛИТИЧЕСКОЕ ПОВЕДЕНИЕ. Политическое участие. Политическое лидерство.</w:t>
      </w:r>
    </w:p>
    <w:p w:rsidR="0065154F" w:rsidRPr="00551F87" w:rsidRDefault="0065154F" w:rsidP="003C5751">
      <w:pPr>
        <w:pStyle w:val="ConsPlusNormal"/>
        <w:ind w:firstLine="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1F87">
        <w:rPr>
          <w:rFonts w:ascii="Times New Roman" w:hAnsi="Times New Roman" w:cs="Times New Roman"/>
          <w:sz w:val="24"/>
          <w:szCs w:val="24"/>
        </w:rPr>
        <w:t>Правовое регулирование общественных отношений</w:t>
      </w:r>
    </w:p>
    <w:p w:rsidR="0065154F" w:rsidRPr="00551F87" w:rsidRDefault="0065154F" w:rsidP="003C57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51F87">
        <w:rPr>
          <w:rFonts w:ascii="Times New Roman" w:hAnsi="Times New Roman" w:cs="Times New Roman"/>
          <w:sz w:val="24"/>
          <w:szCs w:val="24"/>
        </w:rPr>
        <w:t>Право в системе социальных норм. Система российского права. Законотворческий процесс в Российской Федерации.</w:t>
      </w:r>
    </w:p>
    <w:p w:rsidR="0065154F" w:rsidRPr="00551F87" w:rsidRDefault="0065154F" w:rsidP="00551F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1F87">
        <w:rPr>
          <w:rFonts w:ascii="Times New Roman" w:hAnsi="Times New Roman" w:cs="Times New Roman"/>
          <w:sz w:val="24"/>
          <w:szCs w:val="24"/>
        </w:rPr>
        <w:t>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</w:t>
      </w:r>
    </w:p>
    <w:p w:rsidR="0065154F" w:rsidRDefault="0065154F" w:rsidP="0010062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</w:p>
    <w:p w:rsidR="0065154F" w:rsidRPr="009A74CD" w:rsidRDefault="0065154F" w:rsidP="00100620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 по курсу «Обществознание»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уметь: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65154F" w:rsidRDefault="0065154F" w:rsidP="003C5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</w:t>
      </w:r>
      <w:r>
        <w:rPr>
          <w:rFonts w:ascii="Times New Roman" w:hAnsi="Times New Roman" w:cs="Times New Roman"/>
          <w:sz w:val="24"/>
          <w:szCs w:val="24"/>
        </w:rPr>
        <w:t>, экономической рациональности</w:t>
      </w:r>
    </w:p>
    <w:p w:rsidR="0065154F" w:rsidRPr="009A74CD" w:rsidRDefault="0065154F" w:rsidP="003C57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65154F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5154F" w:rsidRPr="009A74CD" w:rsidRDefault="0065154F" w:rsidP="003C575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A74CD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65154F" w:rsidRPr="009A74CD" w:rsidRDefault="0065154F" w:rsidP="001006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5154F" w:rsidRPr="009A74CD" w:rsidRDefault="0065154F" w:rsidP="001006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9A74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A74CD"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2643)</w:t>
      </w:r>
    </w:p>
    <w:p w:rsidR="0065154F" w:rsidRPr="00FA2607" w:rsidRDefault="0065154F" w:rsidP="0010062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426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851"/>
        <w:gridCol w:w="2975"/>
        <w:gridCol w:w="567"/>
        <w:gridCol w:w="1699"/>
        <w:gridCol w:w="2237"/>
        <w:gridCol w:w="3400"/>
        <w:gridCol w:w="1835"/>
        <w:gridCol w:w="850"/>
        <w:gridCol w:w="851"/>
      </w:tblGrid>
      <w:tr w:rsidR="0065154F" w:rsidRPr="006B54B3">
        <w:trPr>
          <w:trHeight w:val="705"/>
        </w:trPr>
        <w:tc>
          <w:tcPr>
            <w:tcW w:w="851" w:type="dxa"/>
            <w:gridSpan w:val="2"/>
            <w:vMerge w:val="restart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6B54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976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0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38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1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знаниям, умениям</w:t>
            </w:r>
          </w:p>
        </w:tc>
        <w:tc>
          <w:tcPr>
            <w:tcW w:w="1836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65154F" w:rsidRPr="006B54B3">
        <w:trPr>
          <w:trHeight w:val="255"/>
        </w:trPr>
        <w:tc>
          <w:tcPr>
            <w:tcW w:w="851" w:type="dxa"/>
            <w:gridSpan w:val="2"/>
            <w:vMerge/>
            <w:vAlign w:val="center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  <w:vAlign w:val="center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Merge/>
            <w:vAlign w:val="center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vMerge/>
            <w:vAlign w:val="center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154F" w:rsidRPr="006B54B3">
        <w:tc>
          <w:tcPr>
            <w:tcW w:w="15270" w:type="dxa"/>
            <w:gridSpan w:val="10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Вводная часть</w:t>
            </w: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Общество как совместная жизнедеятельность людей.  Общество и культура. </w:t>
            </w:r>
          </w:p>
          <w:p w:rsidR="0065154F" w:rsidRPr="006B54B3" w:rsidRDefault="0065154F" w:rsidP="006B54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и природа.  Науки об обществе.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Учить высказывать своё мнение, работать с текстом учебника, отвечать на поставленные вопросы, давать определения понятий.</w:t>
            </w:r>
          </w:p>
          <w:p w:rsidR="0065154F" w:rsidRPr="006B54B3" w:rsidRDefault="0065154F" w:rsidP="006B54B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Объяснять сущность сфер общества, объяснять взаимосвязь всех сфер на конкретных примерах. Уметь работать в группах.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общество?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совместная жизнедеятельность людей. Общество и природа. Общество и культура. Науки об обществе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,что такое общество, взаимосвязь общества и природы, смысл понятия «культура»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15270" w:type="dxa"/>
            <w:gridSpan w:val="10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 Что такое деятельность?</w:t>
            </w:r>
          </w:p>
        </w:tc>
      </w:tr>
      <w:tr w:rsidR="0065154F" w:rsidRPr="006B54B3">
        <w:trPr>
          <w:trHeight w:val="557"/>
        </w:trPr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сложная система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социальной системы. Социальные институты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понятия, уметь характеризовать черты деятельности, определять ее мотивы.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Многообразие деятельности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Виды деятельности: творческая, трудовая, игра, учебная. Соотношение деятельности и общения.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многообразие видов деятельности, определять взаимосвязь деятельности и сознания.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Эссе, вопросы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Деятельность и общение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8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Функции общения. Вербальное и невербальное общение. Общение как обмен информацией. Общение как межличностное взаимодействие. Общение как взаимопонимание. </w:t>
            </w:r>
          </w:p>
        </w:tc>
        <w:tc>
          <w:tcPr>
            <w:tcW w:w="3401" w:type="dxa"/>
            <w:vMerge w:val="restart"/>
          </w:tcPr>
          <w:p w:rsidR="0065154F" w:rsidRPr="00FA2607" w:rsidRDefault="0065154F" w:rsidP="006B54B3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>Уметь: характеризовать общение как вид деятельности;            </w:t>
            </w:r>
          </w:p>
          <w:p w:rsidR="0065154F" w:rsidRPr="00FA2607" w:rsidRDefault="0065154F" w:rsidP="006B54B3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>характеризовать формы, цели, средства общения;</w:t>
            </w:r>
          </w:p>
          <w:p w:rsidR="0065154F" w:rsidRPr="00FA2607" w:rsidRDefault="0065154F" w:rsidP="006B54B3">
            <w:pPr>
              <w:pStyle w:val="c2"/>
              <w:spacing w:before="0" w:beforeAutospacing="0" w:after="0" w:afterAutospacing="0"/>
            </w:pPr>
            <w:r w:rsidRPr="00FA2607">
              <w:rPr>
                <w:rStyle w:val="c3"/>
              </w:rPr>
              <w:t xml:space="preserve">способствовать развитию компетентности в сфереобщения. Знать термины и понятия; особенности личностного и группового общения. </w:t>
            </w:r>
          </w:p>
          <w:p w:rsidR="0065154F" w:rsidRPr="00FA2607" w:rsidRDefault="0065154F" w:rsidP="006B54B3">
            <w:pPr>
              <w:pStyle w:val="c2"/>
              <w:spacing w:before="0" w:beforeAutospacing="0" w:after="0" w:afterAutospacing="0"/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Групповые письменные задания по карточкам.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Деятельность и общение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  <w:vMerge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Социальные нормы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Социальные нормы. Социальный контроль и самоконтроль.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Приводить примеры по видам социальных норм.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Тест со свободными ответами.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Девиантное поведение.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 Преступность.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Умение составлять таблицу «Виды социальных норм».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-13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Изучение нового материала с практическим применением знаний</w:t>
            </w:r>
          </w:p>
        </w:tc>
        <w:tc>
          <w:tcPr>
            <w:tcW w:w="2238" w:type="dxa"/>
          </w:tcPr>
          <w:p w:rsidR="0065154F" w:rsidRPr="00FA2607" w:rsidRDefault="0065154F" w:rsidP="006B54B3">
            <w:pPr>
              <w:pStyle w:val="NormalWeb"/>
              <w:shd w:val="clear" w:color="auto" w:fill="F4F4F4"/>
              <w:spacing w:before="0" w:beforeAutospacing="0" w:after="0" w:afterAutospacing="0" w:line="270" w:lineRule="atLeast"/>
            </w:pPr>
            <w:r w:rsidRPr="00FA2607">
              <w:t>Суть, значение права, его становление и развитие; институт права в системе социальных норм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 w:rsidRPr="006B54B3">
              <w:rPr>
                <w:rStyle w:val="Emphasis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4F4F4"/>
              </w:rPr>
              <w:t>Уметь</w:t>
            </w:r>
            <w:r w:rsidRPr="006B54B3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4F4F4"/>
              </w:rPr>
              <w:t> </w:t>
            </w:r>
            <w:r w:rsidRPr="006B54B3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характеризовать признаки и особенности права, отличать правовые нормы от иных социальных норм, решать задачи практического характера.</w:t>
            </w:r>
          </w:p>
          <w:p w:rsidR="0065154F" w:rsidRPr="00FA2607" w:rsidRDefault="0065154F" w:rsidP="006B54B3">
            <w:pPr>
              <w:pStyle w:val="NormalWeb"/>
              <w:shd w:val="clear" w:color="auto" w:fill="F4F4F4"/>
              <w:spacing w:before="0" w:beforeAutospacing="0" w:after="0" w:afterAutospacing="0" w:line="270" w:lineRule="atLeast"/>
            </w:pPr>
            <w:r w:rsidRPr="006B54B3">
              <w:rPr>
                <w:rStyle w:val="Emphasis"/>
                <w:i w:val="0"/>
                <w:iCs w:val="0"/>
              </w:rPr>
              <w:t>Знать</w:t>
            </w:r>
            <w:r w:rsidRPr="006B54B3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A2607">
              <w:t>определение права, понятия источник права, принципы права, система и отрасли права, институты права;</w:t>
            </w:r>
          </w:p>
          <w:p w:rsidR="0065154F" w:rsidRPr="00FA2607" w:rsidRDefault="0065154F" w:rsidP="006B54B3">
            <w:pPr>
              <w:pStyle w:val="NormalWeb"/>
              <w:shd w:val="clear" w:color="auto" w:fill="F4F4F4"/>
              <w:spacing w:before="0" w:beforeAutospacing="0" w:after="0" w:afterAutospacing="0" w:line="270" w:lineRule="atLeast"/>
            </w:pPr>
            <w:r w:rsidRPr="006B54B3">
              <w:rPr>
                <w:rStyle w:val="Emphasis"/>
                <w:i w:val="0"/>
                <w:iCs w:val="0"/>
              </w:rPr>
              <w:t>Понимать</w:t>
            </w:r>
            <w:r w:rsidRPr="006B54B3">
              <w:rPr>
                <w:rStyle w:val="apple-converted-space"/>
                <w:b/>
                <w:bCs/>
                <w:i/>
                <w:iCs/>
              </w:rPr>
              <w:t> </w:t>
            </w:r>
            <w:r w:rsidRPr="00FA2607">
              <w:t>основополагающие принципы российского права, правила действия нормативно-правовых актов;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15270" w:type="dxa"/>
            <w:gridSpan w:val="10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 Познание как деятельность</w:t>
            </w: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человека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8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Роль знаний в жизни человека. Чувственное и рациональное познание. Многообразие путей познания.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Знания, их роль в жизни общества и человека. Разнообразие знаний. Человек «познающий». </w:t>
            </w:r>
          </w:p>
        </w:tc>
        <w:tc>
          <w:tcPr>
            <w:tcW w:w="3401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понятия, уметь объяснять сущность чувственного и рационального познания. </w:t>
            </w:r>
            <w:r w:rsidRPr="006B54B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6B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Уметь анализировать, сравнивать, обобщать и делать выводы; уметь через различные источники (документы, высказывания) выражать свою точку зрения; уметь использовать приобретенные знания и умения в практической деятельности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c>
          <w:tcPr>
            <w:tcW w:w="851" w:type="dxa"/>
            <w:gridSpan w:val="2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Познавательная деятельность человека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  <w:vMerge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Ответы на вопросы, эссе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Истина и ее критерии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Понятие научной истины и ее критерии. Относительность истины. Критерии истины. Объективность истины. Абсолютные и относительные истины. Истина и заблуждение. 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Анализировать собственные и чужие взгляды на познание мира, объяснять противоречия реальной жизни и находить возможные варианты их разрешения.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Групповые письменные задания по карточкам.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Научное познание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Дифференциация и интеграция научного знания. Особенности научного познания. Социальные и гуманитарные знания.  Многообразие человеческого знания.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понятиями по теме.   Объяснять понимание истины в современной науке и ее отличие от лжи. Уметь характеризовать научное познание, приводить конкретные примеры  использования научных методов  при исследовании.  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Ненаучное познание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Социальное и гуманитарное знание.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текст документа по вопросам.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Ответы на вопросы, заполнение таблицы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Социальное познание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FA2607" w:rsidRDefault="0065154F" w:rsidP="006B54B3">
            <w:pPr>
              <w:pStyle w:val="NormalWeb"/>
              <w:spacing w:before="0" w:beforeAutospacing="0" w:after="0" w:afterAutospacing="0"/>
            </w:pPr>
            <w:r>
              <w:t xml:space="preserve">Особенности социального познания. </w:t>
            </w:r>
            <w:r w:rsidRPr="00FA2607">
              <w:t xml:space="preserve">Общее и особенное в социальном познании. Принципы социального познания. Понятие «социальный факт». Методы социального познания. 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объяснять:</w:t>
            </w:r>
          </w:p>
          <w:p w:rsidR="0065154F" w:rsidRPr="006B54B3" w:rsidRDefault="0065154F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какую роль в познании играют ощущения;</w:t>
            </w:r>
          </w:p>
          <w:p w:rsidR="0065154F" w:rsidRPr="006B54B3" w:rsidRDefault="0065154F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смысл основных понятий;</w:t>
            </w:r>
          </w:p>
          <w:p w:rsidR="0065154F" w:rsidRPr="006B54B3" w:rsidRDefault="0065154F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из чего слагается «образ Я»;</w:t>
            </w:r>
          </w:p>
          <w:p w:rsidR="0065154F" w:rsidRPr="006B54B3" w:rsidRDefault="0065154F" w:rsidP="006B54B3">
            <w:pPr>
              <w:shd w:val="clear" w:color="auto" w:fill="FFFFFF"/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свою точку зрения; анализировать тексты и высказывания; характеризовать особенности основных видов познания.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Написать эссе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Самопознание и самореализация. Единство свободы и ответственности личности. Познание человеком самого себя. Самооценка. Самоисповедь. Образ «Я». Самосознание и его роль в развитии личности.</w:t>
            </w:r>
          </w:p>
        </w:tc>
        <w:tc>
          <w:tcPr>
            <w:tcW w:w="3401" w:type="dxa"/>
            <w:vMerge w:val="restart"/>
          </w:tcPr>
          <w:p w:rsidR="0065154F" w:rsidRPr="006B54B3" w:rsidRDefault="0065154F" w:rsidP="006B54B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Знать, что есть самопознание.</w:t>
            </w:r>
          </w:p>
          <w:p w:rsidR="0065154F" w:rsidRPr="006B54B3" w:rsidRDefault="0065154F" w:rsidP="006B54B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наполнять содержанием определение самопознания.</w:t>
            </w:r>
          </w:p>
          <w:p w:rsidR="0065154F" w:rsidRPr="006B54B3" w:rsidRDefault="0065154F" w:rsidP="006B54B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(сущность, методы, способы самопознания)</w:t>
            </w:r>
          </w:p>
          <w:p w:rsidR="0065154F" w:rsidRPr="006B54B3" w:rsidRDefault="0065154F" w:rsidP="006B54B3">
            <w:pPr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соотносить теоретические знания с реальной действительностью.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 систематизации и обобщения знаний</w:t>
            </w:r>
          </w:p>
        </w:tc>
        <w:tc>
          <w:tcPr>
            <w:tcW w:w="2238" w:type="dxa"/>
            <w:vMerge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Выполнение проблемных заданий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теме «Познание как деятельность»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pStyle w:val="Default"/>
              <w:rPr>
                <w:color w:val="auto"/>
              </w:rPr>
            </w:pPr>
            <w:r w:rsidRPr="006B54B3">
              <w:rPr>
                <w:color w:val="auto"/>
              </w:rPr>
              <w:t xml:space="preserve">Тестирование по структуре ЕГЭ 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15270" w:type="dxa"/>
            <w:gridSpan w:val="9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4. Деятельность и духовный мир человека</w:t>
            </w: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духовной культуры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культуре. Формы и разновидности культуры: народная, массовая, элитарная.</w:t>
            </w:r>
          </w:p>
        </w:tc>
        <w:tc>
          <w:tcPr>
            <w:tcW w:w="3401" w:type="dxa"/>
            <w:vMerge w:val="restart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понятия темы, уметь разъяснять сущность понимания культуры у различных народов, уметь анализировать особенности некоторых культурных ценностей и уметь объяснять сущность культурного наследия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Тест со свободными ответами.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Деятельность в сфере духовной культуры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и культурные универсалии. Роль культурного наследия в сохранении и развитии культуры.</w:t>
            </w:r>
          </w:p>
        </w:tc>
        <w:tc>
          <w:tcPr>
            <w:tcW w:w="3401" w:type="dxa"/>
            <w:vMerge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Нравственные ориентиры деятельности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Мораль. Идеалы, ценности, категории морали. Добро и зло. Моральный выбор, моральная оценка. Достоинство челове5ка. Категорический императив. «Золотое правило нравственности».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понимать</w:t>
            </w: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сущность и значение нравственного выбора для человека и общества;</w:t>
            </w:r>
          </w:p>
          <w:p w:rsidR="0065154F" w:rsidRPr="006B54B3" w:rsidRDefault="0065154F" w:rsidP="006B54B3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знать</w:t>
            </w: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понятия “нравственность”, “нравственный выбор”, “ценностные ориентиры”;</w:t>
            </w:r>
          </w:p>
          <w:p w:rsidR="0065154F" w:rsidRPr="006B54B3" w:rsidRDefault="0065154F" w:rsidP="006B54B3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высказывать мнение о собственном понимании нравственности, нравственного выбора, самоопределения, ценностных ориентиров;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Мировоззрение, убеждение, вера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Добро и зло. Мировоззрение и его роль в жизни человека.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Уметь давать краткую характеристику типов мировоззрения. Уметь обобщать свой социальный опыт при изучении вопросов темы, находить межпредметные связи, развивать умения по составлению опорных конспектов. Знать основные понятия.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теме «Деятельность и духовный мир человека»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Тест на восстановление соответствия данных формулировок понятий (терминов) их значению.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15270" w:type="dxa"/>
            <w:gridSpan w:val="9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5. Материально-производственная деятельность человека</w:t>
            </w: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Трудовая деятельность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Материальное производство.</w:t>
            </w:r>
          </w:p>
          <w:p w:rsidR="0065154F" w:rsidRPr="006B54B3" w:rsidRDefault="0065154F" w:rsidP="006B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Трудовая деятельность.</w:t>
            </w:r>
          </w:p>
          <w:p w:rsidR="0065154F" w:rsidRPr="006B54B3" w:rsidRDefault="0065154F" w:rsidP="006B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Черты современного работника.</w:t>
            </w:r>
          </w:p>
          <w:p w:rsidR="0065154F" w:rsidRPr="006B54B3" w:rsidRDefault="0065154F" w:rsidP="006B5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Проблемы гуманизации труда. Трудовой договор.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hd w:val="clear" w:color="auto" w:fill="F4F4F4"/>
              <w:spacing w:before="90" w:after="9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 о роли труда в жизни человека; трудовое законодательство;</w:t>
            </w:r>
          </w:p>
          <w:p w:rsidR="0065154F" w:rsidRPr="006B54B3" w:rsidRDefault="0065154F" w:rsidP="006B54B3">
            <w:pPr>
              <w:shd w:val="clear" w:color="auto" w:fill="F4F4F4"/>
              <w:spacing w:before="90" w:after="9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объяснять основные понятия и термины темы урока.</w:t>
            </w:r>
          </w:p>
          <w:p w:rsidR="0065154F" w:rsidRPr="006B54B3" w:rsidRDefault="0065154F" w:rsidP="006B54B3">
            <w:pPr>
              <w:shd w:val="clear" w:color="auto" w:fill="F4F4F4"/>
              <w:spacing w:before="90" w:after="9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уметь систематизировать информацию по теме, сравнивать, делать выводы;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Составление схем и  таблиц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Изобретательская деятельность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Изобретения, изобретательстко. Ассоциативное мышление. Алгоритм. Как происходит изобретение нового. можно ли научиться изобретательству.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Уметь решать изобретательские задачи. Знать выдающихся изобретателей в различных областях науки. Знать понятия: новация, инновация, изобретатель, изобретательство; охарактеризовать изобретательскую и инновационную деятельность;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Уметь работать с текстом, связывать знания с опытом повседневной жизни.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задания.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Экономическая деятельность и ее измерители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Экономика и экономическая наука. Главные вопросы экономики. Экономика производителя. ВНП. ВВП. Номинальный и реальный ВВП. Экономика потребителя. Рациональность. Экономические ресурсы</w:t>
            </w: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термины. Уметь решать экономические задачи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Решение творческих задач. Эссе</w:t>
            </w:r>
          </w:p>
        </w:tc>
        <w:tc>
          <w:tcPr>
            <w:tcW w:w="850" w:type="dxa"/>
          </w:tcPr>
          <w:p w:rsidR="0065154F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–обобщающий урок</w:t>
            </w: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Материально-производственная деятельность человека</w:t>
            </w:r>
          </w:p>
        </w:tc>
        <w:tc>
          <w:tcPr>
            <w:tcW w:w="567" w:type="dxa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 по теме «Материально-производственная деятельность человека»</w:t>
            </w:r>
          </w:p>
        </w:tc>
        <w:tc>
          <w:tcPr>
            <w:tcW w:w="2238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6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850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51" w:type="dxa"/>
          </w:tcPr>
          <w:p w:rsidR="0065154F" w:rsidRPr="006B54B3" w:rsidRDefault="0065154F" w:rsidP="006B54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15270" w:type="dxa"/>
            <w:gridSpan w:val="9"/>
          </w:tcPr>
          <w:p w:rsidR="0065154F" w:rsidRPr="006B54B3" w:rsidRDefault="0065154F" w:rsidP="006B54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Социально-политическая деятельность человека и развитие общества</w:t>
            </w: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Свобода в деятельности человека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Свобода как познанная необходимость. Свобода и ответственность. «Свобода от» или «свобода для». Свободное общество. Деиндивидуализация. Самореализация.</w:t>
            </w:r>
          </w:p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понятия и термины. </w:t>
            </w:r>
            <w:r w:rsidRPr="006B54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Уметь осуществлять комплексный поиск, систематизацию социальной информации по теме, сравнивать, анализировать, делать выводы, рационально решать познавательные и проблемные задания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Образные задания творческого характера.</w:t>
            </w:r>
          </w:p>
        </w:tc>
        <w:tc>
          <w:tcPr>
            <w:tcW w:w="850" w:type="dxa"/>
          </w:tcPr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Исторический процесс и его участники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Народ-субъект исторического процесса. Социальные группы, общественные объединения. Исторические личности. 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Многообразие путей и форм общественного развития. Элита. Историческая альтернатива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5154F" w:rsidRPr="00FA2607" w:rsidRDefault="0065154F" w:rsidP="000F24B1">
            <w:pPr>
              <w:pStyle w:val="c4"/>
              <w:spacing w:before="0" w:beforeAutospacing="0" w:after="0" w:afterAutospacing="0"/>
            </w:pPr>
            <w:r w:rsidRPr="006B54B3">
              <w:rPr>
                <w:rStyle w:val="c0"/>
                <w:i/>
                <w:iCs/>
              </w:rPr>
              <w:t>Уметь строить высказывание по проблеме.</w:t>
            </w:r>
          </w:p>
          <w:p w:rsidR="0065154F" w:rsidRPr="00FA2607" w:rsidRDefault="0065154F" w:rsidP="000F24B1">
            <w:pPr>
              <w:pStyle w:val="c4"/>
              <w:spacing w:before="0" w:beforeAutospacing="0" w:after="0" w:afterAutospacing="0"/>
            </w:pPr>
            <w:r w:rsidRPr="006B54B3">
              <w:rPr>
                <w:rStyle w:val="c0"/>
                <w:i/>
                <w:iCs/>
              </w:rPr>
              <w:t xml:space="preserve">Уметь работать в соответствии с поставленными задачами; </w:t>
            </w:r>
          </w:p>
          <w:p w:rsidR="0065154F" w:rsidRPr="00FA2607" w:rsidRDefault="0065154F" w:rsidP="000F24B1">
            <w:pPr>
              <w:pStyle w:val="c4"/>
              <w:spacing w:before="0" w:beforeAutospacing="0" w:after="0" w:afterAutospacing="0"/>
            </w:pPr>
            <w:r w:rsidRPr="006B54B3">
              <w:rPr>
                <w:rStyle w:val="c0"/>
                <w:i/>
                <w:iCs/>
              </w:rPr>
              <w:t>выделять главное в тексте, сравнивать объекты.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Опрос в устной форме.</w:t>
            </w:r>
          </w:p>
        </w:tc>
        <w:tc>
          <w:tcPr>
            <w:tcW w:w="850" w:type="dxa"/>
          </w:tcPr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16.02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</w:t>
            </w: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Политика и власть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Понятие власти. Политика как общественное явление. Формы проявления влияния: сила, власть и авторитет. Становление власти в качестве политического института общества. Разделение властей.  Властные отношения и социальная иерархия.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Знать какие существуют формы проявления влияния в обществе, уметь пояснять, что такое власть, ее виды, анализировать конкретные ситуации, связанные с борьбой за власть.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</w:tcPr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28.02</w:t>
            </w:r>
          </w:p>
          <w:p w:rsidR="0065154F" w:rsidRPr="000F24B1" w:rsidRDefault="0065154F" w:rsidP="000F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система, ее структура и функции.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Структура и функции политической системы. Государство в политической системе. Общие признаки государства. Понятие и значение суверенитета. Внешние и внутренние функции государства.</w:t>
            </w:r>
          </w:p>
        </w:tc>
        <w:tc>
          <w:tcPr>
            <w:tcW w:w="3401" w:type="dxa"/>
            <w:vMerge w:val="restart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Знать, что такое политическая система, признаки и функции государства, уметь их анализировать. Уметь давать разъяснения слову «государство» употребляемому в различных значениях. Анализировать разновидности политических режимов, подтверждая ответ конкретными примерами из истории и современности.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опрос, проблемные задания.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07.03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 xml:space="preserve">Типология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Структура парламента. </w:t>
            </w:r>
          </w:p>
        </w:tc>
        <w:tc>
          <w:tcPr>
            <w:tcW w:w="3401" w:type="dxa"/>
            <w:vMerge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Проблемные задания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09.03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               общество. 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  <w:vMerge w:val="restart"/>
          </w:tcPr>
          <w:p w:rsidR="0065154F" w:rsidRPr="006B54B3" w:rsidRDefault="0065154F" w:rsidP="000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6B54B3">
              <w:rPr>
                <w:rFonts w:ascii="Times New Roman" w:hAnsi="Times New Roman" w:cs="Times New Roman"/>
                <w:color w:val="333333"/>
                <w:lang w:eastAsia="ru-RU"/>
              </w:rPr>
              <w:t>Два значения гражданского общества. Признаки гражданского общества, правового государства</w:t>
            </w:r>
          </w:p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  <w:lang w:eastAsia="ru-RU"/>
              </w:rPr>
              <w:t>История развития и сущность гражданства.  Избирательное право и его происхождение. Борьба за гражданские права.</w:t>
            </w:r>
          </w:p>
        </w:tc>
        <w:tc>
          <w:tcPr>
            <w:tcW w:w="3401" w:type="dxa"/>
            <w:vMerge w:val="restart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Знать основные понятия темы, что представляет собой институт «гражданства», уметь анализировать, делать выводы, отвечать на вопросы, анализировать взаимоотношения государства и общества.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14.03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  <w:vMerge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Групповые письменные задания по карточкам.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16.03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Защита  прав человека.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международной защиты прав человека. Международная система. Европейская система. 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Понимать значимость Всеобщей Декларации прав человека. Уметь охарактеризовать основные этапы развития концепции прав человека. Уметь объяснять политические, социально-экономические, личные права человека и  механизмы их защиты. Знать основные права и обязанности лиц подросткового возраста, свой правовой статус.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21.03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СМИ в политической системе общества.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История СМИ, значение СМИ в жизни общества.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6B54B3">
              <w:rPr>
                <w:rFonts w:ascii="Times New Roman" w:hAnsi="Times New Roman" w:cs="Times New Roman"/>
                <w:color w:val="333333"/>
                <w:lang w:eastAsia="ru-RU"/>
              </w:rPr>
              <w:t>1.Знать основные положения темы.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  <w:lang w:eastAsia="ru-RU"/>
              </w:rPr>
              <w:t>2.Уметь анализировать, делать выводы, отвечать на вопросы.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Тренировочные задания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23.03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                  выборы.                                      </w:t>
            </w:r>
          </w:p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 xml:space="preserve">Многопартийность и партийные системы. Демократия и ее основные ценности и признаки. Выборы в демократическом обществе. Избирательная кампания. </w:t>
            </w:r>
          </w:p>
        </w:tc>
        <w:tc>
          <w:tcPr>
            <w:tcW w:w="3401" w:type="dxa"/>
            <w:vMerge w:val="restart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Знать типологии политических партий и их сущность. Уметь определять сходство и различие мажоритарной и пропорциональных политических систем.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Защита сообщений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04.04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Политические партии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Государственный аппарат. Избирательная система и избирательный процесс. Политическая жизнь современной России.</w:t>
            </w:r>
          </w:p>
        </w:tc>
        <w:tc>
          <w:tcPr>
            <w:tcW w:w="3401" w:type="dxa"/>
            <w:vMerge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Решение проблемных задач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06.04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гражданина в политической жизни.  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Голосование как форма участия граждан в политической жизни страны. Составные части процедуры голосования. Активность электората.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6B54B3">
              <w:rPr>
                <w:rFonts w:ascii="Times New Roman" w:hAnsi="Times New Roman" w:cs="Times New Roman"/>
                <w:color w:val="333333"/>
                <w:lang w:eastAsia="ru-RU"/>
              </w:rPr>
              <w:t>1.Знать, что представляет собой голосование, референдум и коков их механизм.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  <w:lang w:eastAsia="ru-RU"/>
              </w:rPr>
              <w:t>2.Уметь объяснить сущность активного и пассивного избирательного права.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карточкам.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11.04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Политические предпочтения людей. Конкуренция политических партий за электорат. Роль референдума в политической жизни страны.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33333"/>
                <w:lang w:eastAsia="ru-RU"/>
              </w:rPr>
            </w:pPr>
            <w:r w:rsidRPr="006B54B3">
              <w:rPr>
                <w:rFonts w:ascii="Times New Roman" w:hAnsi="Times New Roman" w:cs="Times New Roman"/>
                <w:color w:val="333333"/>
                <w:lang w:eastAsia="ru-RU"/>
              </w:rPr>
              <w:t>1.Уметь анализировать собственные и чужие политические симпатии и определять факторы, способствующие политической активности населения.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  <w:lang w:eastAsia="ru-RU"/>
              </w:rPr>
              <w:t>2.Знать, каким образом люди могут участвовать в политической жизни страны для того, чтобы оказывать реальное воздействие на власть и принимаемые ею решения.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13.04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Политическая сфера.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 Типы политической культуры. Функции политической культуры. Пути и формы политической социализации личности.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color w:val="333333"/>
              </w:rPr>
              <w:t>Знать основные положения главы. Уметь анализировать, делать выводы, отвечать на вопросы, высказывать свою точку зрения или обосновывать известные. Уметь работать с текстом учебника, использовать ранее изученный материал, для решения познавательных задач.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Устный опрос в форме диспута, проверка д/з в форме фронтального опроса.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Политическая деятельность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Политика. Политическая деятельность. Субъекты и объекты политики. Формы проявления влияния: сила, власть и авторитет. Становление власти в качестве политического института общества. Разделение властей.  Властные отношения и социальная иерархия.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какие существуют формы проявления влияния в обществе, уметь пояснять, что такое власть, ее виды, анализировать конкретные ситуации, связанные с борьбой за власть. Знать основные понятия и термины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0" w:type="dxa"/>
          </w:tcPr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Идеология. Современные политические идеологии. Роль идеологии в политической жизни. Либеральная идеология. Консервативная идеология. Социалистическая идеология. Соиал-демократическая идеология. Коммунистическая идеология. Идеология фашизма.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понятия: консерватизм, либерализм, социализм, анархизм, фашизм.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Уметь различать современные идейно-политические течения, выяснять мотивы политического поведения людей.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</w:tcPr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Общественный прогресс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Прогресс и регресс. Противоречивость прогресса. Критерии прогресса. Прогрессивные силы. Реакционные силы. </w:t>
            </w:r>
          </w:p>
        </w:tc>
        <w:tc>
          <w:tcPr>
            <w:tcW w:w="340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Уметь объяснять  понятия и термины «общественный прогресс», «регресс», «многовариантность общественного развития», «историческая альтернатива», «критерий прогресса».  Уметь осуществлять комплексный поиск; систематизировать социальную информацию по теме; сравнивать, анализировать, делать выводы; рационально решать познавательные и проблемные задания.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Анализ материалов, выполнение проблемных заданий.</w:t>
            </w:r>
          </w:p>
        </w:tc>
        <w:tc>
          <w:tcPr>
            <w:tcW w:w="850" w:type="dxa"/>
          </w:tcPr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Социально-политическая деятельность человека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65154F" w:rsidRPr="006B54B3" w:rsidRDefault="0065154F" w:rsidP="000F24B1">
            <w:pPr>
              <w:shd w:val="clear" w:color="auto" w:fill="F4F4F4"/>
              <w:spacing w:after="0" w:line="27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понятия и термины. определять и правильно употреблять в устной и письменной речи основные понятия и термины темы (политические ценности, политический статус, политические роли, демократическая политическая культура, популизм, политическое участие);  называть и перечислять социально-политические явления и объекты,  их существенные свойства; сравнивать и объяснять политические процессы и явления.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Сообщения, доклады, опорные конспекты</w:t>
            </w:r>
          </w:p>
        </w:tc>
        <w:tc>
          <w:tcPr>
            <w:tcW w:w="850" w:type="dxa"/>
          </w:tcPr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0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 по теме</w:t>
            </w:r>
          </w:p>
        </w:tc>
        <w:tc>
          <w:tcPr>
            <w:tcW w:w="850" w:type="dxa"/>
          </w:tcPr>
          <w:p w:rsidR="0065154F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  <w:trHeight w:val="824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Контрольная работа. </w:t>
            </w: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Тестовая  работа по итогам года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Закрепить знания учащихся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 w:val="restart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раздела. Уметь анализировать. Делать выводы, отвечать на вопросы.</w:t>
            </w:r>
          </w:p>
        </w:tc>
        <w:tc>
          <w:tcPr>
            <w:tcW w:w="1836" w:type="dxa"/>
          </w:tcPr>
          <w:p w:rsidR="0065154F" w:rsidRPr="006B54B3" w:rsidRDefault="0065154F" w:rsidP="000F24B1">
            <w:pPr>
              <w:pStyle w:val="Default"/>
              <w:rPr>
                <w:color w:val="auto"/>
              </w:rPr>
            </w:pPr>
            <w:r w:rsidRPr="006B54B3">
              <w:rPr>
                <w:color w:val="auto"/>
              </w:rPr>
              <w:t xml:space="preserve">Тестирование по структуре ЕГЭ </w:t>
            </w:r>
          </w:p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4F" w:rsidRPr="006B54B3">
        <w:trPr>
          <w:gridBefore w:val="1"/>
        </w:trPr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67" w:type="dxa"/>
          </w:tcPr>
          <w:p w:rsidR="0065154F" w:rsidRPr="006B54B3" w:rsidRDefault="0065154F" w:rsidP="000F24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0" w:type="dxa"/>
            <w:vMerge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54B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задания</w:t>
            </w:r>
          </w:p>
        </w:tc>
        <w:tc>
          <w:tcPr>
            <w:tcW w:w="850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5154F" w:rsidRPr="006B54B3" w:rsidRDefault="0065154F" w:rsidP="000F24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154F" w:rsidRPr="00FA2607" w:rsidRDefault="0065154F" w:rsidP="001A4D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5154F" w:rsidRPr="00FA2607" w:rsidSect="00055367">
      <w:pgSz w:w="16838" w:h="11906" w:orient="landscape"/>
      <w:pgMar w:top="0" w:right="536" w:bottom="4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82A67"/>
    <w:multiLevelType w:val="multilevel"/>
    <w:tmpl w:val="B3A8A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FE14975"/>
    <w:multiLevelType w:val="multilevel"/>
    <w:tmpl w:val="B3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0142C5"/>
    <w:multiLevelType w:val="multilevel"/>
    <w:tmpl w:val="8A7E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0"/>
    <w:rsid w:val="00006CCB"/>
    <w:rsid w:val="00055367"/>
    <w:rsid w:val="00074457"/>
    <w:rsid w:val="00084050"/>
    <w:rsid w:val="00084F9A"/>
    <w:rsid w:val="00093E10"/>
    <w:rsid w:val="000E32CA"/>
    <w:rsid w:val="000E4E80"/>
    <w:rsid w:val="000F24B1"/>
    <w:rsid w:val="00100620"/>
    <w:rsid w:val="00103509"/>
    <w:rsid w:val="00113E31"/>
    <w:rsid w:val="00124540"/>
    <w:rsid w:val="0014176F"/>
    <w:rsid w:val="001567B7"/>
    <w:rsid w:val="001A4DAE"/>
    <w:rsid w:val="00272FB0"/>
    <w:rsid w:val="002A68EA"/>
    <w:rsid w:val="002B04A1"/>
    <w:rsid w:val="002E4B11"/>
    <w:rsid w:val="00345524"/>
    <w:rsid w:val="003637EE"/>
    <w:rsid w:val="00386158"/>
    <w:rsid w:val="003B6CE8"/>
    <w:rsid w:val="003C008D"/>
    <w:rsid w:val="003C5751"/>
    <w:rsid w:val="00485372"/>
    <w:rsid w:val="004A798A"/>
    <w:rsid w:val="004B1774"/>
    <w:rsid w:val="004B4CC9"/>
    <w:rsid w:val="004C65C5"/>
    <w:rsid w:val="00551F87"/>
    <w:rsid w:val="00584DE0"/>
    <w:rsid w:val="005D4026"/>
    <w:rsid w:val="005E29D8"/>
    <w:rsid w:val="00646896"/>
    <w:rsid w:val="0065154F"/>
    <w:rsid w:val="00660C69"/>
    <w:rsid w:val="006B54B3"/>
    <w:rsid w:val="006C7BA5"/>
    <w:rsid w:val="006E7E4A"/>
    <w:rsid w:val="0070159E"/>
    <w:rsid w:val="00750693"/>
    <w:rsid w:val="00780438"/>
    <w:rsid w:val="00785347"/>
    <w:rsid w:val="007B6D8B"/>
    <w:rsid w:val="0081653F"/>
    <w:rsid w:val="00817199"/>
    <w:rsid w:val="00835160"/>
    <w:rsid w:val="00873ED0"/>
    <w:rsid w:val="008A1E37"/>
    <w:rsid w:val="008C39AD"/>
    <w:rsid w:val="008D7D92"/>
    <w:rsid w:val="008E1754"/>
    <w:rsid w:val="00953D26"/>
    <w:rsid w:val="009A3428"/>
    <w:rsid w:val="009A74CD"/>
    <w:rsid w:val="009E4629"/>
    <w:rsid w:val="00A22C02"/>
    <w:rsid w:val="00A80DBA"/>
    <w:rsid w:val="00AB1017"/>
    <w:rsid w:val="00AB2F65"/>
    <w:rsid w:val="00AC4E4B"/>
    <w:rsid w:val="00AD61FC"/>
    <w:rsid w:val="00B15C52"/>
    <w:rsid w:val="00B24D5A"/>
    <w:rsid w:val="00B52625"/>
    <w:rsid w:val="00B7240D"/>
    <w:rsid w:val="00BE1548"/>
    <w:rsid w:val="00BF630C"/>
    <w:rsid w:val="00C34749"/>
    <w:rsid w:val="00CA2B5F"/>
    <w:rsid w:val="00CF5790"/>
    <w:rsid w:val="00D86F10"/>
    <w:rsid w:val="00DD4652"/>
    <w:rsid w:val="00DF158C"/>
    <w:rsid w:val="00E03CDF"/>
    <w:rsid w:val="00E239C2"/>
    <w:rsid w:val="00E25C74"/>
    <w:rsid w:val="00E70CF6"/>
    <w:rsid w:val="00E806E8"/>
    <w:rsid w:val="00EA10B3"/>
    <w:rsid w:val="00EF229E"/>
    <w:rsid w:val="00F20DD1"/>
    <w:rsid w:val="00F309FB"/>
    <w:rsid w:val="00F42BFC"/>
    <w:rsid w:val="00F553E2"/>
    <w:rsid w:val="00F860BA"/>
    <w:rsid w:val="00FA2607"/>
    <w:rsid w:val="00FC3A01"/>
    <w:rsid w:val="00FD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4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2454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Normal"/>
    <w:uiPriority w:val="99"/>
    <w:rsid w:val="00CF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DefaultParagraphFont"/>
    <w:uiPriority w:val="99"/>
    <w:rsid w:val="00CF5790"/>
  </w:style>
  <w:style w:type="character" w:styleId="Emphasis">
    <w:name w:val="Emphasis"/>
    <w:basedOn w:val="DefaultParagraphFont"/>
    <w:uiPriority w:val="99"/>
    <w:qFormat/>
    <w:rsid w:val="00CF5790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F5790"/>
  </w:style>
  <w:style w:type="paragraph" w:styleId="NormalWeb">
    <w:name w:val="Normal (Web)"/>
    <w:basedOn w:val="Normal"/>
    <w:uiPriority w:val="99"/>
    <w:rsid w:val="00CF5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637E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4">
    <w:name w:val="c4"/>
    <w:basedOn w:val="Normal"/>
    <w:uiPriority w:val="99"/>
    <w:rsid w:val="00FD5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DefaultParagraphFont"/>
    <w:uiPriority w:val="99"/>
    <w:rsid w:val="00FD5137"/>
  </w:style>
  <w:style w:type="paragraph" w:styleId="BodyTextIndent">
    <w:name w:val="Body Text Indent"/>
    <w:basedOn w:val="Normal"/>
    <w:link w:val="BodyTextIndentChar"/>
    <w:uiPriority w:val="99"/>
    <w:semiHidden/>
    <w:rsid w:val="0010062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00620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1006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00620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0062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1006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05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10FBF5A2101D41682E7BEF064F17B9D3F45E5F1654A6B6E0B339F7B7563119BFA32851E5B6DCBiF26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77</TotalTime>
  <Pages>16</Pages>
  <Words>4487</Words>
  <Characters>25581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</dc:creator>
  <cp:keywords/>
  <dc:description/>
  <cp:lastModifiedBy>№3-132</cp:lastModifiedBy>
  <cp:revision>14</cp:revision>
  <dcterms:created xsi:type="dcterms:W3CDTF">2016-02-05T05:04:00Z</dcterms:created>
  <dcterms:modified xsi:type="dcterms:W3CDTF">2018-10-15T09:19:00Z</dcterms:modified>
</cp:coreProperties>
</file>