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74" w:rsidRPr="00981088" w:rsidRDefault="00EB0974" w:rsidP="002C4A3B">
      <w:pPr>
        <w:jc w:val="center"/>
        <w:rPr>
          <w:rFonts w:ascii="Times New Roman" w:hAnsi="Times New Roman"/>
          <w:sz w:val="24"/>
        </w:rPr>
      </w:pPr>
      <w:r w:rsidRPr="00981088">
        <w:rPr>
          <w:rFonts w:ascii="Times New Roman" w:hAnsi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2.75pt;height:549.75pt">
            <v:imagedata r:id="rId5" o:title=""/>
          </v:shape>
        </w:pict>
      </w:r>
    </w:p>
    <w:p w:rsidR="00EB0974" w:rsidRDefault="00EB0974" w:rsidP="002C4A3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b/>
          <w:sz w:val="24"/>
        </w:rPr>
        <w:t>Планируемые результаты освоения учебного предмета</w:t>
      </w:r>
    </w:p>
    <w:p w:rsidR="00EB0974" w:rsidRDefault="00EB097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</w:t>
      </w:r>
      <w:r>
        <w:rPr>
          <w:rFonts w:ascii="Times New Roman" w:hAnsi="Times New Roman"/>
          <w:i/>
          <w:sz w:val="24"/>
        </w:rPr>
        <w:t xml:space="preserve">Личностными результатами </w:t>
      </w:r>
      <w:r>
        <w:rPr>
          <w:rFonts w:ascii="Times New Roman" w:hAnsi="Times New Roman"/>
          <w:sz w:val="24"/>
        </w:rPr>
        <w:t>изучения технологии в начальной школе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Метапредметные результаты </w:t>
      </w:r>
      <w:r>
        <w:rPr>
          <w:rFonts w:ascii="Times New Roman" w:hAnsi="Times New Roman"/>
          <w:sz w:val="24"/>
        </w:rPr>
        <w:t>изучения технологии в начальной школе проявляются в освоении учащимися универсальных способов деятельности, применяемых как в рамках образовательного процесса, так и в реальных жизненных ситуациях.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 Предметными результатами </w:t>
      </w:r>
      <w:r>
        <w:rPr>
          <w:rFonts w:ascii="Times New Roman" w:hAnsi="Times New Roman"/>
          <w:sz w:val="24"/>
        </w:rPr>
        <w:t>изучения технологии в начальной школе являются доступные по возрасту начальные сведения о технике, технологиях и технологической стороне труда, об основах культуры труда; элементарные умения предметно преобразовательской деятельности; знания о различных профессиях; элементарный опыт творческой и проектной деятельности.</w:t>
      </w:r>
    </w:p>
    <w:p w:rsidR="00EB0974" w:rsidRDefault="00EB0974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освоения учебной программы по предмету «Технология» к концу 3-го года обучения</w:t>
      </w:r>
    </w:p>
    <w:p w:rsidR="00EB0974" w:rsidRDefault="00EB0974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Обучающиеся научатся: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рассказывать о практическом применении картона и текстильных материалов в жизни;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рассказывать о мастерах своего региона и их профессиях, связанных с обработкой текстильных материалов;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рассказывать о современных профессиях (в том числе профессиях своих родителей), связанных с сельскохозяйственной техникой, и описывать их особенности;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анализировать задания, планировать трудовой процесс и осуществлять поэтапный контроль за ходом работы;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осуществлять сотрудничество при выполнении коллективной работы;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выполнять доступные действия по самообслуживанию (подбор материалов, инструментов и приспособлений для работы по перечню в учебнике, декоративное оформление культурно-бытовой среды);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отбирать картон с учетом его свойств;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применять приемы рациональной и безопасной работы ручными инструментами: чертежными (линейка, угольник), колющими (шило);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экономно размечать материалы по линейке и по угольнику;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работать с простейшей технической документацией: распознавать эскизы, читать их и выполнять разметку с опорой на них;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отбирать и выполнять в зависимости от свойств освоенных материалов (картон, текстильные материалы, металлы, утилизированные материалы) оптимальные и доступные технологические приемы их ручной обработки;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изготавливать плоскостные изделия по эскизам;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выполнять действия по моделированию и преобразованию модели;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создавать несложные конструкции изделий по технико- технологическим условиям.</w:t>
      </w:r>
    </w:p>
    <w:p w:rsidR="00EB0974" w:rsidRDefault="00EB0974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 разделу «Практика работы на компьютере» обучающиеся научатся: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рассказывать об основных источниках информации;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рассказывать о правилах организации труда при работе за компьютером;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называть основные функциональные устройства компьютера (системный блок, монитор, клавиатура, мышь, наушники, микрофон);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называть дополнительные компьютерные устройства (принтер, сканер, модем, цифровой фотоаппарат, цифровая видеокамера, видеопроектор, звуковые колонки);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рассказывать о назначении основных функциональных устройств компьютера, периферийных компьютерных устройств; устройств внешней памяти;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соблюдать безопасные приемы труда при работе на компьютере;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включать и выключать компьютер;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использовать приемы работы с дисководом и электронным  диском;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использовать приемы работы с мышью;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работать с прикладной программой, используя мышь, осуществлять навигацию по программе, используя элементы управления (кнопки);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работать с текстом и изображением, представленными в компьютере;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соблюдать санитарно-гигиенические правила при работе с компьютерной клавиатурой.</w:t>
      </w:r>
    </w:p>
    <w:p w:rsidR="00EB0974" w:rsidRDefault="00EB0974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Обучающиеся получат возможность научиться: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ценить традиции трудовых династий (своего региона, страны);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осуществлять проектную деятельность;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создавать образ конструкции с целью решения определенной конструкторской задачи, воплощать этот образ в материале;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• использовать приемы работы с графическими объектами с помощью компьютерной программы (графический редактор), с программными продуктами, записанными на электронных дисках.</w:t>
      </w:r>
    </w:p>
    <w:p w:rsidR="00EB0974" w:rsidRDefault="00EB0974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2. </w:t>
      </w:r>
      <w:r>
        <w:rPr>
          <w:rFonts w:ascii="Times New Roman" w:hAnsi="Times New Roman"/>
          <w:b/>
          <w:sz w:val="24"/>
        </w:rPr>
        <w:t xml:space="preserve">Содержание  тем учебного предмета   </w:t>
      </w:r>
      <w:r>
        <w:rPr>
          <w:rFonts w:ascii="Times New Roman" w:hAnsi="Times New Roman"/>
          <w:b/>
          <w:i/>
          <w:sz w:val="24"/>
        </w:rPr>
        <w:t>3 класс (34 ч)</w:t>
      </w:r>
    </w:p>
    <w:p w:rsidR="00EB0974" w:rsidRDefault="00EB0974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Общекультурные и общетрудовые компетенции. Основы культуры труда, самообслуживание.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Разнообразие предметов рукотворного мира из картона, текстильных материалов. Традиции и творчество мастеров в создании изделий из текстильных материалов. Распространенные виды профессий, связанных с транспортом для перевозки грузов и сельскохозяйственной техникой (с учетом региональных особенностей).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рабочего места для работы с глиной, металлами, деталями конструктора. Анализ задания, планирование трудового процесса, поэтапный контроль за ходом работы, навыки сотрудничества.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Групповые проекты. Сбор информации о создаваемом изделии, выбор лучшего варианта. Результата проектной деятельности — «Парк машин для перевозки грузов», «Модели сельскохозяйственной техники».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Самообслуживание: подбор материалов, инструментов и приспособлений для работы по перечню в учебнике, выполнение ремонта книг, декоративное оформление культурно-бытовой среды.</w:t>
      </w:r>
    </w:p>
    <w:p w:rsidR="00EB0974" w:rsidRDefault="00EB0974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Технология ручной обработки материалов. Элементы графической грамоты.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Пластические материалы. </w:t>
      </w:r>
      <w:r>
        <w:rPr>
          <w:rFonts w:ascii="Times New Roman" w:hAnsi="Times New Roman"/>
          <w:sz w:val="24"/>
        </w:rPr>
        <w:t>Глина. Применение глины для изготовления предметов быта и художественных предметов. Сравнение глины и пластилина по основным свойствам: цвет, пластичность, способность впитывать влагу. Подготовка глины к работе.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Приемы работы с глиной: формование деталей, сушка, раскрашивание.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Практические работы: лепка декоративных игрушек, рельефных пластин.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Бумага и картон. </w:t>
      </w:r>
      <w:r>
        <w:rPr>
          <w:rFonts w:ascii="Times New Roman" w:hAnsi="Times New Roman"/>
          <w:sz w:val="24"/>
        </w:rPr>
        <w:t>Практическое применение картона в жизни. Виды картона, используемые на уроках: цветной, коробочный, гофрированный. Свойства картона: цветной и белый, гибкий, толстый и тонкий, гладкий и шероховатый, однослойный и многослойный, блестящий и матовый. Виды бумаги, используемые на уроках и их свойства: чертежная (белая, толстая, матовая, плотная, гладкая, прочная). Сравнение свойств разных видов картона между собой и с бумагой. Выбор картона для изготовления изделия с учетом свойств по внешним признакам. Экономное расходование картона.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условных графических изображений: эскиз, развертка (их узнавание). Разметка деталей с опорой на эскиз.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и приспособления для обработки картона: карандаши простые (твердость ТМ), ножницы, канцелярский макетный нож, шило, линейка, угольник, линейка с бортиком (для работы с ножом), кисточка для клея, дощечка для выполнения работ с макетным ножом и шилом. Приемы безопасного использования канцелярского макетного ножа, шила.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Приемы работы с картоном: разметка циркулем, разрезание и вырезание ножницами, надрезание канцелярским макетным ножом, прокалывание шилом, разметка по линейке и угольнику, сшивание деталей нитками и скобами, сборка скотчем и проволокой, оклеивание кантом, оформление аппликацией, сушка.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Практические работы: изготовление меры для измерения углов, подставок для письменных принадлежностей, коробок со съемной крышкой, упаковок для подарков, новогодних игрушек, открыток, ремонт книг с заменой обложки, декоративных панно, фигурок для театра с подвижными элементами по рисунку, простейшему чертежу, схеме, эскизу.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Текстильные материалы. </w:t>
      </w:r>
      <w:r>
        <w:rPr>
          <w:rFonts w:ascii="Times New Roman" w:hAnsi="Times New Roman"/>
          <w:sz w:val="24"/>
        </w:rPr>
        <w:t>Общее понятие о текстильных материалах, их практическое применение в жизни. Виды тканей животного происхождения, используемые на уроках, их сопоставление по цвету, толщине, мягкости, прочности. Экономное расходование ткани при раскрое парных деталей. Выбор ткани и ниток для изготовления изделия в зависимости от их свойств.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Приемы работы с текстильными материалами: закрепление конца нитки петелькой, сшивание деталей из ткани петельным швом, вышивание стебельчатым и тамбурным швами.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Практические работы: изготовление кукол для пальчикового театра, коллажей, аппликаций из ниток, декоративное оформление изделий (открыток, обложек записных книг, подвесок для новогодней елки).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Металлы. </w:t>
      </w:r>
      <w:r>
        <w:rPr>
          <w:rFonts w:ascii="Times New Roman" w:hAnsi="Times New Roman"/>
          <w:sz w:val="24"/>
        </w:rPr>
        <w:t>Виды проволоки, используемой на уроках: цветная в пластиковой изоляции, тонкая медная. Экономное расходование материалов при разметке.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Приемы работы с проволокой: разметка на глаз, разрезание ножницами, плетение.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Практические работы: изготовление брелка, креплений для подвижного соединения деталей картонных фигурок.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Пластмассы. </w:t>
      </w:r>
      <w:r>
        <w:rPr>
          <w:rFonts w:ascii="Times New Roman" w:hAnsi="Times New Roman"/>
          <w:sz w:val="24"/>
        </w:rPr>
        <w:t>Пластмассы, используемые в виде вторичного сырья: разъемные упаковки-капсулы. Наблюдения и опыты за технологическими свойствами пластмасс.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Инструменты и приспособления для обработки упаковок капсул: ножницы, шило, фломастер, дощечка для выполнения работ с шилом.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Приемы работы с упаковками-капсулами: прокалывание шилом, надрезание, соединение деталей гвоздиком, оформление самоклеящейся бумаги.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Практические работы: изготовление игрушек-сувениров.</w:t>
      </w:r>
    </w:p>
    <w:p w:rsidR="00EB0974" w:rsidRDefault="00EB0974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Конструирование и моделирование.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Виды и способы соединения деталей. Общее представление о конструкции прибора для определения движения теплого воздуха, часов, грузового транспорта и сельскохозяйственной техники (трактора). Конструирование и моделирование из металлических стандартных деталей технических моделей по технико-технологическим условиям.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Практические работы: создание устройства из полос бумаги, устройства, демонстрирующего циркуляцию воздуха, змейки для определения движения теплого воздуха, палетки, моделей часов для уроков математики, тележки-платформы.</w:t>
      </w:r>
    </w:p>
    <w:p w:rsidR="00EB0974" w:rsidRDefault="00EB0974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Практика работы на компьютере (10 ч)</w:t>
      </w:r>
    </w:p>
    <w:p w:rsidR="00EB0974" w:rsidRDefault="00EB0974">
      <w:pPr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Компьютер и дополнительные устройства, подключаемые к компьютеру (2 ч)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Компьютер как техническое устройство для работы с информацией. Основные устройства компьютера. Назначение основных устройств компьютера.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Дополнительные устройства, подключаемые к компьютеру, их назначение. Носители информации. Электронный диск. Дисковод как техническое устройство для работы с электронными дисками. Приемы работы с электронным диском, обеспечивающие его сохранность.</w:t>
      </w:r>
    </w:p>
    <w:p w:rsidR="00EB0974" w:rsidRDefault="00EB0974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Основы работы за компьютером (5 ч)</w:t>
      </w:r>
    </w:p>
    <w:p w:rsidR="00EB0974" w:rsidRDefault="00EB0974">
      <w:pPr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Организация работы на компьютере. Подготовка компьютера к работе (включение компьютера). Правильное завершение работы на компьютере. Организация работы на компьютере с соблюдением санитарно-гигиенических норм.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Мышь. Устройство мыши. Приемы работы с мышью. Компьютерные программы. Понятие о тренажере как программном средстве учебного назначения. Первоначальное понятие об управлении работой компьютерной программы. Управление работой компьютерной программы с помощью мыши.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Клавиатура как устройство для ввода информации в компьютер. Работа на клавиатуре с соблюдением санитарно- гигиенических норм.</w:t>
      </w:r>
    </w:p>
    <w:p w:rsidR="00EB0974" w:rsidRDefault="00EB0974">
      <w:pPr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Технология работы с инструментальными программами (3 ч)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Графические редакторы, их назначение и возможности использования. Работа с простыми информационными объектами (графическое изображение): создание, редактирование. Вывод изображения на принтер. Использование графического редактора для реализации творческого замысла.</w:t>
      </w:r>
    </w:p>
    <w:p w:rsidR="00EB0974" w:rsidRDefault="00EB0974">
      <w:pPr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Основные виды учебной деятельности</w:t>
      </w:r>
    </w:p>
    <w:p w:rsidR="00EB0974" w:rsidRDefault="00EB0974">
      <w:pPr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Уроки с 1 по 18.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конструктивные и декоративные особенности предметов быта и их связь с выполняемыми утилитарными функциями, понимать особенности декоративно-прикладных изделий и материалов для рукотворной деятельности.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Наблюдать связи конструкции технических объектов с моделями этих объектов.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конструкторско-технологические и декоративно-художественные особенности предлагаемых изделий, отделять известное от неизвестного, осуществлять информационный, практический поиск и открытие нового знания и умения; читать графические изображения (рисунки, простейшие чертежи, эскизы, схемы).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Искать, отбирать и использовать необходимую информацию (из учебника и других справочных материалов).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Организовывать свою деятельность: подготавливать свое рабочее место, рационально размещать материалы, инструменты и приспособления,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слышать и вступать в диалог, участвовать в коллективном обсуждении, продуктивно взаимодействовать и сотрудничать со сверстниками и взрослыми).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Исследовать (наблюдать, сравнивать, сопоставлять) виды материалов (пластилин–глина, виды картона, бумага–картон), их свойства — физические (цвет, размер, фактура поверхности, блеск), механические (пластичность, влагопроницаемость, упругость, плотность, прочность, твердость), технологические (прокалывание шилом, надрезание); приемы обработки пластических материалов (формование деталей, сушка, раскрашивание), картона (разметка циркулем, разрезание и вырезание ножницами, надрезание макетным ножом, прокалывание шилом, разметка по линейке и угольнику, сшивание деталей нитками и скобами, сборка скотчем и проволокой, оклеивание кантом, оформление аппликацией, сушка), текстильных материалов (закрепление конца нитки петелькой, сшивание деталей из ткани петельным швом, вышивание стебельчатым и тамбурным швами), проволоки (разметка на глаз, разрезание ножницами, плетение), пластмасс (прокалывание шилом, надрезание, соединение деталей гвоздиком, оформление самоклеящейся бумаги); конструктивные особенности используемых инструментов (макетный нож, шило), чертежных инструментов (угольник).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Планировать последовательность практических действий для реализации замысла, поставленной задачи; отбирать с помощью учителя наиболее эффективные способы решения конструкторско-технологических и декоративно-художественных задач в зависимости от конкретных условий.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под руководством учителя мысленный образ конструкции с учетом поставленной конструкторско- технологической задачи или с целью передачи определенной художественно-эстетической информации; воплощать мысленный образ в материале с опорой на графические изображения, соблюдая приемы безопасного и рационального труда.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Участвовать в совместной творческой деятельности при выполнении практических работ: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самоконтроль и корректировку хода работы и конечного результата под руководством учителя.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Обобщать (структурировать) с помощью учителя то новое, что открыто и освоено на уроке.</w:t>
      </w:r>
    </w:p>
    <w:p w:rsidR="00EB0974" w:rsidRDefault="00EB0974">
      <w:pPr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Оценивать с помощью учителя результаты деятельности: проверять изделие в действии, корректировать при необходимости его конструкцию и технологию изготовления.</w:t>
      </w:r>
      <w:r>
        <w:rPr>
          <w:rFonts w:ascii="Times New Roman" w:hAnsi="Times New Roman"/>
          <w:i/>
          <w:sz w:val="24"/>
        </w:rPr>
        <w:t xml:space="preserve"> </w:t>
      </w:r>
    </w:p>
    <w:p w:rsidR="00EB0974" w:rsidRDefault="00EB0974">
      <w:pPr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Уроки с 19 по 23.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различные виды конструкций и способы их сборки.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Характеризовать с помощью учителя основные требования к изделию.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Моделировать несложные изделия с разными конструктивными особенностями, используя с помощью учителя разную художественную технику (в пределах изученного).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Конструировать объекты с учетом технических и художественно-декоративных условий: определять особенности конструкций, подбирать под руководством учителя соответствующие материалы и инструменты; читать с помощью учителя простейшую техническую документацию и выполнять по ней работу.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самоконтроль и корректировку под руководством учителя хода работы.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Обобщать (структурировать) с помощью учителя то новое, что открыто и освоено на уроке.</w:t>
      </w:r>
    </w:p>
    <w:p w:rsidR="00EB0974" w:rsidRDefault="00EB0974">
      <w:pPr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Урок 24.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Проектировать под руководством учителя изделия: создавать образ в соответствии с замыслом, реализовать замысел, используя необходимые конструктивные формы и декоративно- художественные образы, материалы и виды конструкций; при необходимости корректировать конструкцию и технологию ее изготовления.</w:t>
      </w:r>
    </w:p>
    <w:p w:rsidR="00EB0974" w:rsidRDefault="00EB0974">
      <w:pPr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Уроки с 25 по 34.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различные технические устройства для получения, сохранения и применения информации.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Характеризовать, описывать технические устройства, из которых состоит компьютер. Применять правила безопасной работы на компьютере.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деятельность с использованием компьютерных программ и электронных дисков.</w:t>
      </w: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Пользоваться клавиатурой, мышью, графическим интерфейсом компьютера. Использовать компьютерные программы для создания и показа презент</w:t>
      </w:r>
    </w:p>
    <w:p w:rsidR="00EB0974" w:rsidRDefault="00EB0974">
      <w:pPr>
        <w:spacing w:before="120" w:after="1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3.Календарно – тематическое планирование по предмету «Технология»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654"/>
        <w:gridCol w:w="2531"/>
        <w:gridCol w:w="843"/>
        <w:gridCol w:w="2981"/>
        <w:gridCol w:w="3497"/>
        <w:gridCol w:w="2875"/>
        <w:gridCol w:w="712"/>
        <w:gridCol w:w="701"/>
      </w:tblGrid>
      <w:tr w:rsidR="00EB0974" w:rsidRPr="00993AB0">
        <w:trPr>
          <w:trHeight w:val="46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 xml:space="preserve">Всего часов </w:t>
            </w:r>
          </w:p>
        </w:tc>
        <w:tc>
          <w:tcPr>
            <w:tcW w:w="6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EB0974" w:rsidRPr="00993AB0" w:rsidRDefault="00EB0974">
            <w:pPr>
              <w:ind w:firstLine="709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EB0974" w:rsidRPr="00993AB0" w:rsidRDefault="00EB0974">
            <w:pPr>
              <w:jc w:val="both"/>
            </w:pPr>
            <w:r>
              <w:rPr>
                <w:rFonts w:ascii="Times New Roman" w:hAnsi="Times New Roman"/>
                <w:b/>
                <w:sz w:val="24"/>
              </w:rPr>
              <w:t>Элементы содержания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EB0974" w:rsidRPr="00993AB0" w:rsidRDefault="00EB0974">
            <w:pPr>
              <w:jc w:val="both"/>
            </w:pPr>
            <w:r>
              <w:rPr>
                <w:rFonts w:ascii="Times New Roman" w:hAnsi="Times New Roman"/>
                <w:b/>
                <w:sz w:val="20"/>
              </w:rPr>
              <w:t>Дата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EB0974" w:rsidRDefault="00EB0974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EB0974" w:rsidRPr="00993AB0" w:rsidRDefault="00EB0974">
            <w:pPr>
              <w:jc w:val="both"/>
            </w:pPr>
            <w:r>
              <w:rPr>
                <w:rFonts w:ascii="Times New Roman" w:hAnsi="Times New Roman"/>
                <w:b/>
                <w:sz w:val="20"/>
              </w:rPr>
              <w:t>факт</w:t>
            </w:r>
          </w:p>
        </w:tc>
      </w:tr>
      <w:tr w:rsidR="00EB0974" w:rsidRPr="00993AB0">
        <w:trPr>
          <w:trHeight w:val="46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jc w:val="both"/>
              <w:rPr>
                <w:rFonts w:cs="Calibri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jc w:val="both"/>
              <w:rPr>
                <w:rFonts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jc w:val="both"/>
              <w:rPr>
                <w:rFonts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Предметные результаты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  <w:sz w:val="24"/>
              </w:rPr>
              <w:t>Метапредметные результаты (УУД)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jc w:val="both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jc w:val="both"/>
            </w:pPr>
            <w:r>
              <w:rPr>
                <w:rFonts w:ascii="Times New Roman" w:hAnsi="Times New Roman"/>
                <w:b/>
                <w:sz w:val="20"/>
              </w:rPr>
              <w:t>план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1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Лепка птиц из глины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34"/>
              <w:jc w:val="both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Глина. Применение глины для изготовления предметов быта и художественных предметов.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Л.: . </w:t>
            </w:r>
            <w:r>
              <w:rPr>
                <w:rFonts w:ascii="Times New Roman" w:hAnsi="Times New Roman"/>
              </w:rPr>
              <w:t>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П.:</w:t>
            </w:r>
            <w:r>
              <w:rPr>
                <w:rFonts w:ascii="Times New Roman" w:hAnsi="Times New Roman"/>
              </w:rPr>
              <w:t xml:space="preserve"> Владеть общими приемами решения задач, выполнения заданий и вычислений.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Р.:</w:t>
            </w:r>
            <w:r>
              <w:rPr>
                <w:rFonts w:ascii="Times New Roman" w:hAnsi="Times New Roman"/>
              </w:rPr>
              <w:t xml:space="preserve"> определять цель деятельности на уроке с помощью учителя и самостоятельно.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взаимодействовать (сотрудничать) с соседом по парте, в группе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jc w:val="both"/>
            </w:pPr>
            <w:r>
              <w:rPr>
                <w:rFonts w:ascii="Times New Roman" w:hAnsi="Times New Roman"/>
                <w:sz w:val="24"/>
              </w:rPr>
              <w:t>Овладение основными приемами обработки пластичных материалов. Овладение основными способами соединения деталей изделия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jc w:val="both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2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Лепка декоративных пластин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34"/>
              <w:jc w:val="both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Глина. Применение глины для изготовления предметов быта и художественных предметов.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Л </w:t>
            </w:r>
            <w:r>
              <w:rPr>
                <w:rFonts w:ascii="Times New Roman" w:hAnsi="Times New Roman"/>
              </w:rPr>
              <w:t>потребность школьника в социально значимой и социально оцениваемой деятельности,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Р.: </w:t>
            </w:r>
            <w:r>
              <w:rPr>
                <w:rFonts w:ascii="Times New Roman" w:hAnsi="Times New Roman"/>
              </w:rPr>
              <w:t>-выполнять задание по составленному под контролем учителя плану, сверять   свои действия с ним;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П.:</w:t>
            </w:r>
            <w:r>
              <w:rPr>
                <w:rFonts w:ascii="Times New Roman" w:hAnsi="Times New Roman"/>
                <w:i/>
              </w:rPr>
              <w:t>- добывать</w:t>
            </w:r>
            <w:r>
              <w:rPr>
                <w:rFonts w:ascii="Times New Roman" w:hAnsi="Times New Roman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spacing w:before="100"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Последовательность и краткая характеристика операций. Выбор материалов с учетом их поделочных качеств, формы и размеров изделия</w:t>
            </w:r>
          </w:p>
          <w:p w:rsidR="00EB0974" w:rsidRPr="00993AB0" w:rsidRDefault="00EB097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jc w:val="both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3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Мера для измерения углов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34"/>
              <w:jc w:val="both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Практическое применение картона в жизни. Виды картона, используемые на уроках: цветной, коробочный, гофрированный.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Л.:</w:t>
            </w:r>
            <w:r>
              <w:rPr>
                <w:rFonts w:ascii="Times New Roman" w:hAnsi="Times New Roman"/>
              </w:rPr>
              <w:t>- направленность на достижение творческой самореализации,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Планирование последовательности практических действий для реализации замысла, поставленной задачи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П.:</w:t>
            </w:r>
            <w:r>
              <w:rPr>
                <w:rFonts w:ascii="Times New Roman" w:hAnsi="Times New Roman"/>
                <w:i/>
              </w:rPr>
              <w:t>- добывать</w:t>
            </w:r>
            <w:r>
              <w:rPr>
                <w:rFonts w:ascii="Times New Roman" w:hAnsi="Times New Roman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jc w:val="both"/>
            </w:pPr>
            <w:r>
              <w:rPr>
                <w:rFonts w:ascii="Times New Roman" w:hAnsi="Times New Roman"/>
                <w:sz w:val="24"/>
              </w:rPr>
              <w:t>Коллективное обсуждение пространственных отношений между деталями изделия. Последовательность изготовления изделия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jc w:val="both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4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Подставка для письменных принадлежностей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34"/>
              <w:jc w:val="both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Свойства картона: цветной и белый, гибкий, толстый и тонкий, гладкий и шероховатый, однослойный и многослойный, блестящий и матовый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Л.:</w:t>
            </w:r>
            <w:r>
              <w:rPr>
                <w:rFonts w:ascii="Times New Roman" w:hAnsi="Times New Roman"/>
              </w:rPr>
              <w:t>-способность к самооценке на основе критериев успешности учебной деятельности.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Р.:</w:t>
            </w:r>
            <w:r>
              <w:rPr>
                <w:rFonts w:ascii="Times New Roman" w:hAnsi="Times New Roman"/>
              </w:rPr>
              <w:t>- 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П.:-</w:t>
            </w:r>
            <w:r>
              <w:rPr>
                <w:rFonts w:ascii="Times New Roman" w:hAnsi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jc w:val="both"/>
            </w:pPr>
            <w:r>
              <w:rPr>
                <w:rFonts w:ascii="Times New Roman" w:hAnsi="Times New Roman"/>
                <w:sz w:val="24"/>
              </w:rPr>
              <w:t>Сборка изделия. Подбор бумаги для оформления изделия. Соотнесение результатов деятельности с образцом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jc w:val="both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5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Коробка со съемной крышкой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34"/>
              <w:jc w:val="both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Виды бумаги, используемые на уроках и их свойства: чертежная (белая, толстая, матовая, плотная, гладкая, прочная). Сравнение свойств разных видов картона между собой и с бумагой.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Л.:</w:t>
            </w:r>
            <w:r>
              <w:rPr>
                <w:rFonts w:ascii="Times New Roman" w:hAnsi="Times New Roman"/>
              </w:rPr>
              <w:t>-способность к самооценке на основе критериев успешности учебной деятельности.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Р.:</w:t>
            </w:r>
            <w:r>
              <w:rPr>
                <w:rFonts w:ascii="Times New Roman" w:hAnsi="Times New Roman"/>
              </w:rPr>
              <w:t>- Самоконтроль результата практической деятельности путем сравнения его с эталоном (рисунком, схемой, чертежом.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П.:-</w:t>
            </w:r>
            <w:r>
              <w:rPr>
                <w:rFonts w:ascii="Times New Roman" w:hAnsi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r>
              <w:rPr>
                <w:rFonts w:ascii="Times New Roman" w:hAnsi="Times New Roman"/>
                <w:sz w:val="24"/>
              </w:rPr>
              <w:t>Сборка изделия. Подбор бумаги для оформления изделия. Соотнесение результатов деятельности с образцом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6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Куклы для пальчикового театра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34"/>
              <w:jc w:val="both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Виды условных графических изображений: эскиз, развертка (их узнавание). Разметка деталей с опорой на эскиз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Л.: </w:t>
            </w:r>
            <w:r>
              <w:rPr>
                <w:rFonts w:ascii="Times New Roman" w:hAnsi="Times New Roman"/>
              </w:rPr>
              <w:t>осознание устойчивых эстетических предпочтений и ориентаций на искусство как значимую сферу человеческой жизни.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Р </w:t>
            </w:r>
            <w:r>
              <w:rPr>
                <w:rFonts w:ascii="Times New Roman" w:hAnsi="Times New Roman"/>
              </w:rPr>
              <w:t>Оценка результата практической деятельности путем проверки изделия в действии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П.:</w:t>
            </w:r>
            <w:r>
              <w:rPr>
                <w:rFonts w:ascii="Times New Roman" w:hAnsi="Times New Roman"/>
                <w:i/>
              </w:rPr>
              <w:t>- искать и отбирать</w:t>
            </w:r>
            <w:r>
              <w:rPr>
                <w:rFonts w:ascii="Times New Roman" w:hAnsi="Times New Roman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r>
              <w:rPr>
                <w:rFonts w:ascii="Times New Roman" w:hAnsi="Times New Roman"/>
                <w:sz w:val="24"/>
              </w:rPr>
              <w:t>Изготовление объемных изделий из различных текстильных материалов по образцам, рисункам, эскизам, чертежам. Овладение основными способами соединения деталей изделия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jc w:val="both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7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Коллаж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34"/>
              <w:jc w:val="both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Общее понятие о текстильных материалах, их практическое применение в жизни. Виды тканей животного происхождения, используемые на уроках, их сопоставление по цвету, толщине, мягкости, прочности. Экономное расходование ткани при раскрое парных деталей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Л.: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потребность школьника в социально значимой и социально оцениваемой деятельности,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Р.: </w:t>
            </w:r>
            <w:r>
              <w:rPr>
                <w:rFonts w:ascii="Times New Roman" w:hAnsi="Times New Roman"/>
              </w:rPr>
              <w:t>Самоконтроль и корректировка хода практической работы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П.:</w:t>
            </w:r>
            <w:r>
              <w:rPr>
                <w:rFonts w:ascii="Times New Roman" w:hAnsi="Times New Roman"/>
                <w:i/>
              </w:rPr>
              <w:t>- добывать</w:t>
            </w:r>
            <w:r>
              <w:rPr>
                <w:rFonts w:ascii="Times New Roman" w:hAnsi="Times New Roman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r>
              <w:rPr>
                <w:rFonts w:ascii="Times New Roman" w:hAnsi="Times New Roman"/>
                <w:sz w:val="24"/>
              </w:rPr>
              <w:t>Разметка деталей по шаблонам и с применением разметочных инструментов. Использование измерений для решения практических задач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jc w:val="both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8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Упаковка для подарков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34"/>
              <w:jc w:val="both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Виды бумаги, используемые на уроках и их свойства: чертежная (белая, толстая, матовая, плотная, гладкая, прочная). Сравнение свойств разных видов картона между собой и с бумагой.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Л.:</w:t>
            </w:r>
            <w:r>
              <w:rPr>
                <w:rFonts w:ascii="Times New Roman" w:hAnsi="Times New Roman"/>
              </w:rPr>
              <w:t>- уважительное отношение к труду людей и к продукту, производимому людьми разных профессий.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Р.:</w:t>
            </w:r>
            <w:r>
              <w:rPr>
                <w:rFonts w:ascii="Times New Roman" w:hAnsi="Times New Roman"/>
              </w:rPr>
              <w:t>-планировать свои действия в соответствии с поставленной задачей;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П.:-</w:t>
            </w:r>
            <w:r>
              <w:rPr>
                <w:rFonts w:ascii="Times New Roman" w:hAnsi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spacing w:before="100"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Декоративное оформление и отделка изделий. Создание изделий по собственному замыслу. Декоративное оформление изделия</w:t>
            </w:r>
          </w:p>
          <w:p w:rsidR="00EB0974" w:rsidRPr="00993AB0" w:rsidRDefault="00EB097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jc w:val="both"/>
              <w:rPr>
                <w:rFonts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9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Аппликация из ниток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34"/>
              <w:jc w:val="both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ткани и ниток для изготовления изделия в зависимости от их свойств.</w:t>
            </w:r>
          </w:p>
          <w:p w:rsidR="00EB0974" w:rsidRPr="00993AB0" w:rsidRDefault="00EB0974">
            <w:pPr>
              <w:ind w:firstLine="709"/>
              <w:jc w:val="both"/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Л.: </w:t>
            </w:r>
            <w:r>
              <w:rPr>
                <w:rFonts w:ascii="Times New Roman" w:hAnsi="Times New Roman"/>
              </w:rPr>
              <w:t>выражение устойчивой учебно-познавательной мотивации учения;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Р </w:t>
            </w:r>
            <w:r>
              <w:rPr>
                <w:rFonts w:ascii="Times New Roman" w:hAnsi="Times New Roman"/>
              </w:rPr>
              <w:t>Отбор наиболее эффективных способов решения конструкторско-технологических и декоративно-художественных задач;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П.:</w:t>
            </w:r>
            <w:r>
              <w:rPr>
                <w:rFonts w:ascii="Times New Roman" w:hAnsi="Times New Roman"/>
                <w:i/>
              </w:rPr>
              <w:t>- искать и отбирать</w:t>
            </w:r>
            <w:r>
              <w:rPr>
                <w:rFonts w:ascii="Times New Roman" w:hAnsi="Times New Roman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r>
              <w:rPr>
                <w:rFonts w:ascii="Times New Roman" w:hAnsi="Times New Roman"/>
                <w:sz w:val="24"/>
              </w:rPr>
              <w:t>Нитки и их назначение. Сравнение ниток по цвету, прочности, мягкости, толщине. Инструменты и приспособления при работе с текстильными материалами. Безопасные приемы труда при работе с инструментами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10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Декоративное оформление изделий вышивкой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34"/>
              <w:jc w:val="both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ткани и ниток для изготовления изделия в зависимости от их свойств.</w:t>
            </w:r>
          </w:p>
          <w:p w:rsidR="00EB0974" w:rsidRPr="00993AB0" w:rsidRDefault="00EB0974">
            <w:pPr>
              <w:ind w:firstLine="709"/>
              <w:jc w:val="both"/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Л.: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потребность школьника в социально значимой и социально оцениваемой деятельности,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Р.: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Отбор наиболее эффективных способов решения конструкторско-технологических и декоративно-художественных задач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П.:-</w:t>
            </w:r>
            <w:r>
              <w:rPr>
                <w:rFonts w:ascii="Times New Roman" w:hAnsi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 диалог));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spacing w:before="100"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Декоративное оформление и отделка изделий вышивкой. Создание изделий по собственному замыслу</w:t>
            </w:r>
          </w:p>
          <w:p w:rsidR="00EB0974" w:rsidRPr="00993AB0" w:rsidRDefault="00EB097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11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Декоративное оформление изделий вышивкой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34"/>
              <w:jc w:val="both"/>
              <w:rPr>
                <w:rFonts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ткани и ниток для изготовления изделия в зависимости от их свойств.</w:t>
            </w:r>
          </w:p>
          <w:p w:rsidR="00EB0974" w:rsidRPr="00993AB0" w:rsidRDefault="00EB0974">
            <w:pPr>
              <w:ind w:firstLine="709"/>
              <w:jc w:val="both"/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Л.:</w:t>
            </w:r>
            <w:r>
              <w:rPr>
                <w:rFonts w:ascii="Times New Roman" w:hAnsi="Times New Roman"/>
              </w:rPr>
              <w:t>выражение устойчивой учебно-познавательной мотивации учения;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</w:rPr>
              <w:t xml:space="preserve"> вносить необходимые конструктивные доработки (средством формирования этих действий служит  технология продуктивной художественно-творческой деятельности);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П.:</w:t>
            </w:r>
            <w:r>
              <w:rPr>
                <w:rFonts w:ascii="Times New Roman" w:hAnsi="Times New Roman"/>
                <w:i/>
              </w:rPr>
              <w:t>- искать и отбирать</w:t>
            </w:r>
            <w:r>
              <w:rPr>
                <w:rFonts w:ascii="Times New Roman" w:hAnsi="Times New Roman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spacing w:before="100"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Декоративное оформление и отделка изделий вышивкой. Создание изделий по собственному замыслу</w:t>
            </w:r>
          </w:p>
          <w:p w:rsidR="00EB0974" w:rsidRPr="00993AB0" w:rsidRDefault="00EB097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12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Новогодние игрушки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34"/>
              <w:jc w:val="both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Виды условных графических изображений: эскиз, развертка (их узнавание). Разметка деталей с опорой на эскиз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Л.: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направленность на достижение творческой самореализации,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Р.: </w:t>
            </w:r>
            <w:r>
              <w:rPr>
                <w:rFonts w:ascii="Times New Roman" w:hAnsi="Times New Roman"/>
              </w:rPr>
              <w:t>-Планирование последовательности практических действий для реализации замысла, поставленной задачи.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П.:-</w:t>
            </w:r>
            <w:r>
              <w:rPr>
                <w:rFonts w:ascii="Times New Roman" w:hAnsi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jc w:val="both"/>
            </w:pPr>
            <w:r>
              <w:rPr>
                <w:rFonts w:ascii="Times New Roman" w:hAnsi="Times New Roman"/>
                <w:sz w:val="24"/>
              </w:rPr>
              <w:t>Изготовление по плану. Поиск, преобразование, хранение и применение информации для решения техниче-ских и технологических задач.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13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Брелок из проволоки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34"/>
              <w:jc w:val="both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Виды проволоки, используемой на уроках: цветная в пластиковой изоляции, тонкая медная. Экономное расходование материалов при разметке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Л</w:t>
            </w:r>
            <w:r>
              <w:rPr>
                <w:rFonts w:ascii="Times New Roman" w:hAnsi="Times New Roman"/>
              </w:rPr>
              <w:t>-устойчивость учебно-познавательного интереса к новым общим способам решения задач.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Р.: </w:t>
            </w:r>
            <w:r>
              <w:rPr>
                <w:rFonts w:ascii="Times New Roman" w:hAnsi="Times New Roman"/>
              </w:rPr>
              <w:t>- -выполнять задание по составленному под контролем учителя плану, сверять  свои действия с ним;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П.:</w:t>
            </w:r>
            <w:r>
              <w:rPr>
                <w:rFonts w:ascii="Times New Roman" w:hAnsi="Times New Roman"/>
                <w:i/>
              </w:rPr>
              <w:t>- добывать</w:t>
            </w:r>
            <w:r>
              <w:rPr>
                <w:rFonts w:ascii="Times New Roman" w:hAnsi="Times New Roman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r>
              <w:rPr>
                <w:rFonts w:ascii="Times New Roman" w:hAnsi="Times New Roman"/>
                <w:sz w:val="24"/>
              </w:rPr>
              <w:t>Свойства проволоки. Коллективное обсуждение пространственных отношений между деталями изделия и последовательности изготовления изделия по плану. Последовательное выполнение технологической операции под руководством учителя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14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Открытка-ландшафт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34"/>
              <w:jc w:val="both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Виды условных графических изображений: эскиз, развертка (их узнавание). Разметка деталей с опорой на эскиз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Л </w:t>
            </w:r>
            <w:r>
              <w:rPr>
                <w:rFonts w:ascii="Times New Roman" w:hAnsi="Times New Roman"/>
              </w:rPr>
              <w:t>потребность школьника в социально значимой и социально оцениваемой деятельности</w:t>
            </w:r>
            <w:r>
              <w:rPr>
                <w:rFonts w:ascii="Times New Roman" w:hAnsi="Times New Roman"/>
                <w:b/>
              </w:rPr>
              <w:t>,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Р.:</w:t>
            </w:r>
            <w:r>
              <w:rPr>
                <w:rFonts w:ascii="Times New Roman" w:hAnsi="Times New Roman"/>
              </w:rPr>
              <w:t>- самостоятельно формулировать цель урока после предварительного   обсуждения;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-выполнять задание по составленному под контролем учителя плану, сверять   свои действия с ним;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П.:</w:t>
            </w:r>
            <w:r>
              <w:rPr>
                <w:rFonts w:ascii="Times New Roman" w:hAnsi="Times New Roman"/>
                <w:i/>
              </w:rPr>
              <w:t>- добывать</w:t>
            </w:r>
            <w:r>
              <w:rPr>
                <w:rFonts w:ascii="Times New Roman" w:hAnsi="Times New Roman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r>
              <w:rPr>
                <w:rFonts w:ascii="Times New Roman" w:hAnsi="Times New Roman"/>
                <w:sz w:val="24"/>
              </w:rPr>
              <w:t>Выполнение работ с бумагой: изгибать, гнуть, придавать дугообразную форму, делать ряд параллельных складок. Разметка по клеткам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15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Ремонт книг с заменой обложки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34"/>
              <w:jc w:val="both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Практическое применение картона в жизни.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Л.:</w:t>
            </w:r>
            <w:r>
              <w:rPr>
                <w:rFonts w:ascii="Times New Roman" w:hAnsi="Times New Roman"/>
              </w:rPr>
              <w:t>- уважительное отношение к труду людей и к продукту, производимому людьми разных профессий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Р </w:t>
            </w:r>
            <w:r>
              <w:rPr>
                <w:rFonts w:ascii="Times New Roman" w:hAnsi="Times New Roman"/>
              </w:rPr>
              <w:t>Самоконтроль и корректировка хода практической работы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П.:</w:t>
            </w:r>
            <w:r>
              <w:rPr>
                <w:rFonts w:ascii="Times New Roman" w:hAnsi="Times New Roman"/>
                <w:i/>
              </w:rPr>
              <w:t>- добывать</w:t>
            </w:r>
            <w:r>
              <w:rPr>
                <w:rFonts w:ascii="Times New Roman" w:hAnsi="Times New Roman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r>
              <w:rPr>
                <w:rFonts w:ascii="Times New Roman" w:hAnsi="Times New Roman"/>
                <w:sz w:val="24"/>
              </w:rPr>
              <w:t>Определение формы, размеров, последовательности изготовления изделий по схемам, эскизам, чертежам. Разметка деталей по шаблонам и с применением разметочных инструментов. Использование измерений для решения практических задач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16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Подарочные открытки из гофрированного картона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34"/>
              <w:jc w:val="both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Практическое применение картона в жизни.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Л.: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направленность на достижение творческой самореализации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Р.:</w:t>
            </w:r>
            <w:r>
              <w:rPr>
                <w:rFonts w:ascii="Times New Roman" w:hAnsi="Times New Roman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П.:-</w:t>
            </w:r>
            <w:r>
              <w:rPr>
                <w:rFonts w:ascii="Times New Roman" w:hAnsi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spacing w:before="100"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Свойства картона. Изготовление объемного изделия из гофрированного картона. Разметка деталей по шаблонам и с применением разметочных инструментов</w:t>
            </w:r>
          </w:p>
          <w:p w:rsidR="00EB0974" w:rsidRPr="00993AB0" w:rsidRDefault="00EB097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17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Картонные фигурки с элементами движения для театра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34"/>
              <w:jc w:val="both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 xml:space="preserve">Практическое применение картона в жизни.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Л.: </w:t>
            </w:r>
            <w:r>
              <w:rPr>
                <w:rFonts w:ascii="Times New Roman" w:hAnsi="Times New Roman"/>
              </w:rPr>
              <w:t>уважительное отношение к труду людей и к продукту, производимому людьми разных профессий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Р </w:t>
            </w:r>
            <w:r>
              <w:rPr>
                <w:rFonts w:ascii="Times New Roman" w:hAnsi="Times New Roman"/>
              </w:rPr>
              <w:t>Оценка результата практической деятельности путем проверки изделия в действии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П.:-</w:t>
            </w:r>
            <w:r>
              <w:rPr>
                <w:rFonts w:ascii="Times New Roman" w:hAnsi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r>
              <w:rPr>
                <w:rFonts w:ascii="Times New Roman" w:hAnsi="Times New Roman"/>
                <w:sz w:val="24"/>
              </w:rPr>
              <w:t>Свойства бумаги и картона. Разметка деталей по шаблонам и с применением разметочных инструментов. Изготовление изделий из бумаги и картона. Соединение деталей с помощью нити, проволоки, клея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18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Игрушки-сувениры из пластмассовых упаковок-капсул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34"/>
              <w:jc w:val="both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Пластмассы, используемые в виде вторичного сырья: разъемные упаковки-капсулы. Наблюдения и опыты за технологическими свойствами пластмасс.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Л.: </w:t>
            </w:r>
            <w:r>
              <w:rPr>
                <w:rFonts w:ascii="Times New Roman" w:hAnsi="Times New Roman"/>
              </w:rPr>
              <w:t>выражение устойчивой учебно-познавательной мотивации учения;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Р.: </w:t>
            </w:r>
            <w:r>
              <w:rPr>
                <w:rFonts w:ascii="Times New Roman" w:hAnsi="Times New Roman"/>
              </w:rPr>
              <w:t>-проверять модели в действии, вносить необходимые конструктивные доработки (средством формирования этих действий служит  технология продуктивной художественно-творческой деятельности);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П.:</w:t>
            </w:r>
            <w:r>
              <w:rPr>
                <w:rFonts w:ascii="Times New Roman" w:hAnsi="Times New Roman"/>
                <w:i/>
              </w:rPr>
              <w:t>- искать и отбирать</w:t>
            </w:r>
            <w:r>
              <w:rPr>
                <w:rFonts w:ascii="Times New Roman" w:hAnsi="Times New Roman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spacing w:before="100"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изделий из полуфабрикатов.</w:t>
            </w:r>
          </w:p>
          <w:p w:rsidR="00EB0974" w:rsidRDefault="00EB0974">
            <w:pPr>
              <w:spacing w:before="100"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Поиск, преобразование, хранение и применение информации для решения технических и технологических задач</w:t>
            </w:r>
          </w:p>
          <w:p w:rsidR="00EB0974" w:rsidRPr="00993AB0" w:rsidRDefault="00EB097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19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 xml:space="preserve">Декоративное панно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34"/>
              <w:jc w:val="both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Пластмассы, используемые в виде вторичного сырья: разъемные упаковки-капсулы.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Л.: </w:t>
            </w:r>
            <w:r>
              <w:rPr>
                <w:rFonts w:ascii="Times New Roman" w:hAnsi="Times New Roman"/>
              </w:rPr>
              <w:t>выражение устойчивой учебно-познавательной мотивации учения;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Р.:</w:t>
            </w:r>
            <w:r>
              <w:rPr>
                <w:rFonts w:ascii="Times New Roman" w:hAnsi="Times New Roman"/>
              </w:rPr>
              <w:t>- уметь совместно с учителем выявлять и формулировать учебную проблему;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П.:</w:t>
            </w:r>
            <w:r>
              <w:rPr>
                <w:rFonts w:ascii="Times New Roman" w:hAnsi="Times New Roman"/>
                <w:i/>
              </w:rPr>
              <w:t>- искать и отбирать</w:t>
            </w:r>
            <w:r>
              <w:rPr>
                <w:rFonts w:ascii="Times New Roman" w:hAnsi="Times New Roman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spacing w:before="100"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Декоративное оформление и отделка изделий из текстильных материалов. Создание изделий по собственному замыслу. Основные виды соединений деталей изделия из текстильных материалов</w:t>
            </w:r>
          </w:p>
          <w:p w:rsidR="00EB0974" w:rsidRPr="00993AB0" w:rsidRDefault="00EB097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20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Змейка для определения движения теплого воздуха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34"/>
              <w:jc w:val="both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Виды и способы соединения деталей. Общее представление о конструкции прибора для определения движения теплого воздуха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Л.:</w:t>
            </w:r>
            <w:r>
              <w:rPr>
                <w:rFonts w:ascii="Times New Roman" w:hAnsi="Times New Roman"/>
              </w:rPr>
              <w:t>- Контроль и самоконтроль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Р.:</w:t>
            </w:r>
            <w:r>
              <w:rPr>
                <w:rFonts w:ascii="Times New Roman" w:hAnsi="Times New Roman"/>
              </w:rPr>
              <w:t>-планировать свои действия в соответствии с поставленной задачей;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П.:-</w:t>
            </w:r>
            <w:r>
              <w:rPr>
                <w:rFonts w:ascii="Times New Roman" w:hAnsi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jc w:val="both"/>
            </w:pPr>
            <w:r>
              <w:rPr>
                <w:rFonts w:ascii="Times New Roman" w:hAnsi="Times New Roman"/>
                <w:sz w:val="24"/>
              </w:rPr>
              <w:t>Виды бумаги и ее назначение. Сравнение свойств разных видов бумаги. Использование бумаги человеком. Разметка деталей с применением разметочных инструментов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21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Устройство, демонстрирующее циркуляцию воздуха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34"/>
              <w:jc w:val="both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Виды и способы соединения деталей. Общее представление о конструкции прибора для определения движения теплого воздуха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Л.:</w:t>
            </w:r>
            <w:r>
              <w:rPr>
                <w:rFonts w:ascii="Times New Roman" w:hAnsi="Times New Roman"/>
              </w:rPr>
              <w:t>-  устойчивость учебно- познавательного интереса к новым общим способам решения задач.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</w:rPr>
              <w:t>-выполнять задание по составленному под контролем учителя плану, сверять   свои действия с ним;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П.:</w:t>
            </w:r>
            <w:r>
              <w:rPr>
                <w:rFonts w:ascii="Times New Roman" w:hAnsi="Times New Roman"/>
                <w:i/>
              </w:rPr>
              <w:t>- добывать</w:t>
            </w:r>
            <w:r>
              <w:rPr>
                <w:rFonts w:ascii="Times New Roman" w:hAnsi="Times New Roman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jc w:val="both"/>
            </w:pPr>
            <w:r>
              <w:rPr>
                <w:rFonts w:ascii="Times New Roman" w:hAnsi="Times New Roman"/>
                <w:sz w:val="24"/>
              </w:rPr>
              <w:t>Свойства папиросной бумаги. Обсуждение плана организации рабочего места. Рациональное размещение материалов и инструментов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22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Палетка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34"/>
              <w:jc w:val="both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Разметка деталей с опорой на эскиз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Л.:</w:t>
            </w:r>
            <w:r>
              <w:rPr>
                <w:rFonts w:ascii="Times New Roman" w:hAnsi="Times New Roman"/>
              </w:rPr>
              <w:t>- потребность школьника в социально значимой и социально оцениваемой деятельности,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</w:rPr>
              <w:t>-выполнять задание по составленному под контролем учителя плану, сверять   свои действия с ним;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П.:</w:t>
            </w:r>
            <w:r>
              <w:rPr>
                <w:rFonts w:ascii="Times New Roman" w:hAnsi="Times New Roman"/>
                <w:i/>
              </w:rPr>
              <w:t>- добывать</w:t>
            </w:r>
            <w:r>
              <w:rPr>
                <w:rFonts w:ascii="Times New Roman" w:hAnsi="Times New Roman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jc w:val="both"/>
            </w:pPr>
            <w:r>
              <w:rPr>
                <w:rFonts w:ascii="Times New Roman" w:hAnsi="Times New Roman"/>
                <w:sz w:val="24"/>
              </w:rPr>
              <w:t>Условные обозначения на схемах, чертежах. Экономное расходование материала. Определение формы, размеров, последовательности изготовления изделий по рисункам, схемам. Разметка деталей с применением разметочных инструментов.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23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Работа с конструктором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34"/>
              <w:jc w:val="both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Конструирование и моделирование из металлических стандартных деталей технических моделей по технико-технологическим условиям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Л.: </w:t>
            </w:r>
            <w:r>
              <w:rPr>
                <w:rFonts w:ascii="Times New Roman" w:hAnsi="Times New Roman"/>
              </w:rPr>
              <w:t>-направленность на достижение творческой самореализации, в том числе с помощью компьютерных технологий.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Р.: </w:t>
            </w:r>
            <w:r>
              <w:rPr>
                <w:rFonts w:ascii="Times New Roman" w:hAnsi="Times New Roman"/>
              </w:rPr>
              <w:t>Оценка результата практической деятельности путем проверки изделия в действии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П.:-</w:t>
            </w:r>
            <w:r>
              <w:rPr>
                <w:rFonts w:ascii="Times New Roman" w:hAnsi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jc w:val="both"/>
            </w:pPr>
            <w:r>
              <w:rPr>
                <w:rFonts w:ascii="Times New Roman" w:hAnsi="Times New Roman"/>
                <w:sz w:val="24"/>
              </w:rPr>
              <w:t>Овладение основными способами соединения деталей изделия. Последовательность и краткая характеристика операций. Демонтаж изделий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24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1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коллективного создания парка машин для пере-</w:t>
            </w:r>
          </w:p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возки грузов. Проект коллективного создания сельскохозяйственной техники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34"/>
              <w:jc w:val="both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Виды и способы соединения деталей. Общее представление о конструкции прибора для грузового транспорта и сельскохозяйственной техники (трактора).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Л.:</w:t>
            </w:r>
            <w:r>
              <w:rPr>
                <w:rFonts w:ascii="Times New Roman" w:hAnsi="Times New Roman"/>
              </w:rPr>
              <w:t>- потребность школьника в социально значимой и социально оцениваемой деятельности,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Р.: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/>
              </w:rPr>
              <w:t xml:space="preserve"> .:</w:t>
            </w:r>
            <w:r>
              <w:rPr>
                <w:rFonts w:ascii="Times New Roman" w:hAnsi="Times New Roman"/>
              </w:rPr>
              <w:t>- уметь совместно с учителем выявлять и формулировать учебную проблему;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 под контролем учителя выполнять пробные поисковые действия  (упражнения) для выявления оптимального решения проблемы (задачи);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 выполнять задание по составленному под контролем учителя плану, сверять  свои действия с ним;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- осуществлять текущий и точности выполнения технологических операций  (с помощью простых и сложных по конфигурации шаблонов, чертёжных инструментов), итоговый контроль общего качества выполненного изделия, задания; 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-проверять модели в действии, вносить необходимые конструктивные доработки (средством формирования этих действий служит  технология продуктивной художественно-творческой деятельности);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П.:-</w:t>
            </w:r>
            <w:r>
              <w:rPr>
                <w:rFonts w:ascii="Times New Roman" w:hAnsi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r>
              <w:rPr>
                <w:rFonts w:ascii="Times New Roman" w:hAnsi="Times New Roman"/>
                <w:sz w:val="24"/>
              </w:rPr>
              <w:t>Овладение основными способами соединения деталей изделия. Последовательность и краткая характеристика операций. Демонтаж изделий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25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 и дополнительные устройства, подключаемые</w:t>
            </w:r>
          </w:p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к компьютеру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34"/>
              <w:jc w:val="both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Компьютер как техническое устройство для работы с информацией. Основные устройства компьютера. Назначение основных устройств компьютера.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Л.: </w:t>
            </w:r>
            <w:r>
              <w:rPr>
                <w:rFonts w:ascii="Times New Roman" w:hAnsi="Times New Roman"/>
              </w:rPr>
              <w:t>направленность на достижение творческой самореализации,в том числе с помощью компьютерных технологий.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Р </w:t>
            </w:r>
            <w:r>
              <w:rPr>
                <w:rFonts w:ascii="Times New Roman" w:hAnsi="Times New Roman"/>
              </w:rPr>
              <w:t>Планирование последовательности практических действий для реализации замысла, поставленной задачи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П.:</w:t>
            </w:r>
            <w:r>
              <w:rPr>
                <w:rFonts w:ascii="Times New Roman" w:hAnsi="Times New Roman"/>
                <w:i/>
              </w:rPr>
              <w:t>- искать и отбирать</w:t>
            </w:r>
            <w:r>
              <w:rPr>
                <w:rFonts w:ascii="Times New Roman" w:hAnsi="Times New Roman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spacing w:before="100"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основных устройств для ввода, вывода, обработки информации.Соблюдение безопасных приемов труда при работе на компьютере. Бережное отношение к техническим устройствам</w:t>
            </w:r>
          </w:p>
          <w:p w:rsidR="00EB0974" w:rsidRPr="00993AB0" w:rsidRDefault="00EB097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26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Компьютер и дополнительные устройства, подключаемые</w:t>
            </w:r>
          </w:p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к компьютеру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34"/>
              <w:jc w:val="both"/>
              <w:rPr>
                <w:rFonts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Дополнительные устройства, подключаемые к компьютеру, их назначение. Носители информации. Электронный диск. Дисковод как техническое устройство для работы с электронными дисками. Приемы работы с электронным диском, обеспечивающие его сохранность.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Л.: </w:t>
            </w:r>
            <w:r>
              <w:rPr>
                <w:rFonts w:ascii="Times New Roman" w:hAnsi="Times New Roman"/>
              </w:rPr>
              <w:t>направленность на достижение творческой самореализации, в том числе с помощью компьютерных технологий.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Р.:</w:t>
            </w:r>
            <w:r>
              <w:rPr>
                <w:rFonts w:ascii="Times New Roman" w:hAnsi="Times New Roman"/>
              </w:rPr>
              <w:t>- уметь совместно с учителем выявлять и формулировать учебную проблему;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П.:</w:t>
            </w:r>
            <w:r>
              <w:rPr>
                <w:rFonts w:ascii="Times New Roman" w:hAnsi="Times New Roman"/>
                <w:i/>
              </w:rPr>
              <w:t>- искать и отбирать</w:t>
            </w:r>
            <w:r>
              <w:rPr>
                <w:rFonts w:ascii="Times New Roman" w:hAnsi="Times New Roman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spacing w:before="100"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основных устройств для ввода, вывода, обработки информации.Соблюдение безопасных приемов труда при работе на компьютере. Бережное отношение к техническим устройствам</w:t>
            </w:r>
          </w:p>
          <w:p w:rsidR="00EB0974" w:rsidRPr="00993AB0" w:rsidRDefault="00EB097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27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Основы работы за компьютером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34"/>
              <w:jc w:val="both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Подготовка компьютера к работе (включение компьютера). Правильное завершение работы на компьютере.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Л.:</w:t>
            </w:r>
            <w:r>
              <w:rPr>
                <w:rFonts w:ascii="Times New Roman" w:hAnsi="Times New Roman"/>
              </w:rPr>
              <w:t>- направленность на достижение творческой самореализации,в том числе с помощью компьютерных технологий.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Р</w:t>
            </w:r>
            <w:r>
              <w:rPr>
                <w:rFonts w:ascii="Times New Roman" w:hAnsi="Times New Roman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П.:-</w:t>
            </w:r>
            <w:r>
              <w:rPr>
                <w:rFonts w:ascii="Times New Roman" w:hAnsi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r>
              <w:rPr>
                <w:rFonts w:ascii="Times New Roman" w:hAnsi="Times New Roman"/>
                <w:sz w:val="24"/>
              </w:rPr>
              <w:t xml:space="preserve">Работа с простыми информационными объектами </w:t>
            </w:r>
            <w:r>
              <w:rPr>
                <w:rFonts w:ascii="Times New Roman" w:hAnsi="Times New Roman"/>
                <w:sz w:val="24"/>
              </w:rPr>
              <w:br/>
              <w:t>(текст, таблица, схема, рисунок): преобразование, создание, сохранение, удаление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28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Основы работы за компьютером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34"/>
              <w:jc w:val="both"/>
              <w:rPr>
                <w:rFonts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Организация работы на компьютере с соблюдением санитарно-гигиенических норм.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Л.:</w:t>
            </w:r>
            <w:r>
              <w:rPr>
                <w:rFonts w:ascii="Times New Roman" w:hAnsi="Times New Roman"/>
              </w:rPr>
              <w:t>- направленность на достижение творческой самореализации,в том числе с помощью компьютерных технологий.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Р.:</w:t>
            </w:r>
            <w:r>
              <w:rPr>
                <w:rFonts w:ascii="Times New Roman" w:hAnsi="Times New Roman"/>
              </w:rPr>
              <w:t>--самостоятельно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П.:-</w:t>
            </w:r>
            <w:r>
              <w:rPr>
                <w:rFonts w:ascii="Times New Roman" w:hAnsi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r>
              <w:rPr>
                <w:rFonts w:ascii="Times New Roman" w:hAnsi="Times New Roman"/>
                <w:sz w:val="24"/>
              </w:rPr>
              <w:t xml:space="preserve">Работа с простыми информационными объектами </w:t>
            </w:r>
            <w:r>
              <w:rPr>
                <w:rFonts w:ascii="Times New Roman" w:hAnsi="Times New Roman"/>
                <w:sz w:val="24"/>
              </w:rPr>
              <w:br/>
              <w:t>(текст, таблица, схема, рисунок): преобразование, создание, сохранение, удаление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29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Основы работы за компьютером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34"/>
              <w:jc w:val="both"/>
              <w:rPr>
                <w:rFonts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Мышь. Устройство мыши. Приемы работы с мышью.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Л.:</w:t>
            </w:r>
            <w:r>
              <w:rPr>
                <w:rFonts w:ascii="Times New Roman" w:hAnsi="Times New Roman"/>
              </w:rPr>
              <w:t>- направленность на достижение творческой самореализации, в том числе с помощью компьютерных технологий.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Р.:</w:t>
            </w:r>
            <w:r>
              <w:rPr>
                <w:rFonts w:ascii="Times New Roman" w:hAnsi="Times New Roman"/>
              </w:rPr>
              <w:t>-выполнять задание по составленному под контролем учителя плану, сверять   свои действия с ним;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П.:</w:t>
            </w:r>
            <w:r>
              <w:rPr>
                <w:rFonts w:ascii="Times New Roman" w:hAnsi="Times New Roman"/>
                <w:i/>
              </w:rPr>
              <w:t>- добывать</w:t>
            </w:r>
            <w:r>
              <w:rPr>
                <w:rFonts w:ascii="Times New Roman" w:hAnsi="Times New Roman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r>
              <w:rPr>
                <w:rFonts w:ascii="Times New Roman" w:hAnsi="Times New Roman"/>
                <w:sz w:val="24"/>
              </w:rPr>
              <w:t xml:space="preserve">Работа с простыми информационными объектами </w:t>
            </w:r>
            <w:r>
              <w:rPr>
                <w:rFonts w:ascii="Times New Roman" w:hAnsi="Times New Roman"/>
                <w:sz w:val="24"/>
              </w:rPr>
              <w:br/>
              <w:t>(текст, таблица, схема, рисунок): преобразование, создание, сохранение, удаление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30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Основы работы за компьютером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34"/>
              <w:jc w:val="both"/>
              <w:rPr>
                <w:rFonts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Компьютерные программы. Понятие о тренажере как программном средстве учебного назначения. Первоначальное понятие об управлении работой компьютерной программы. Управление работой компьютерной программы с помощью мыши.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Л.: </w:t>
            </w:r>
            <w:r>
              <w:rPr>
                <w:rFonts w:ascii="Times New Roman" w:hAnsi="Times New Roman"/>
              </w:rPr>
              <w:t>выражение устойчивой учебно-познавательной мотивации учения;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Р.:</w:t>
            </w:r>
            <w:r>
              <w:rPr>
                <w:rFonts w:ascii="Times New Roman" w:hAnsi="Times New Roman"/>
              </w:rPr>
              <w:t>- под контролем учителя выполнять пробные поисковые действия   (упражнения) для выявления оптимального решения проблемы (задачи);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b/>
              </w:rPr>
              <w:t>П.:</w:t>
            </w:r>
            <w:r>
              <w:rPr>
                <w:rFonts w:ascii="Times New Roman" w:hAnsi="Times New Roman"/>
                <w:i/>
              </w:rPr>
              <w:t>- искать и отбирать</w:t>
            </w:r>
            <w:r>
              <w:rPr>
                <w:rFonts w:ascii="Times New Roman" w:hAnsi="Times New Roman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Назначение основных устройств для ввода, вывода, обработки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31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Основы работы за компьютером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34"/>
              <w:jc w:val="both"/>
              <w:rPr>
                <w:rFonts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Клавиатура как устройство для ввода информации в компьютер. Работа на клавиатуре с соблюдением санитарно-гигиенических норм.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Л.:</w:t>
            </w:r>
            <w:r>
              <w:rPr>
                <w:rFonts w:ascii="Times New Roman" w:hAnsi="Times New Roman"/>
              </w:rPr>
              <w:t>- способность к самооценке на основе критериев успешности учебной деятельности.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Р.: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Самоконтроль и корректировка хода практической работы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П.:-</w:t>
            </w:r>
            <w:r>
              <w:rPr>
                <w:rFonts w:ascii="Times New Roman" w:hAnsi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jc w:val="both"/>
            </w:pPr>
            <w:r>
              <w:rPr>
                <w:rFonts w:ascii="Times New Roman" w:hAnsi="Times New Roman"/>
                <w:sz w:val="24"/>
              </w:rPr>
              <w:t>Назначение основных устройств для ввода, вывода, обработки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32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Технология работы с инструментальными программами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34"/>
              <w:jc w:val="both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Графические редакторы, их назначение и возможности использования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Л.: </w:t>
            </w:r>
            <w:r>
              <w:rPr>
                <w:rFonts w:ascii="Times New Roman" w:hAnsi="Times New Roman"/>
              </w:rPr>
              <w:t>направленность на достижение творческой самореализации, в том числе с помощью компьютерных технологий.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 xml:space="preserve">Р </w:t>
            </w:r>
            <w:r>
              <w:rPr>
                <w:rFonts w:ascii="Times New Roman" w:hAnsi="Times New Roman"/>
              </w:rPr>
              <w:t>Самоконтроль и корректировка хода практической работы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П.:-</w:t>
            </w:r>
            <w:r>
              <w:rPr>
                <w:rFonts w:ascii="Times New Roman" w:hAnsi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spacing w:before="100"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Клавиатура, пользование мышью, использование простейших средств текстового редактора. Работа с простыми информационными объектами </w:t>
            </w:r>
          </w:p>
          <w:p w:rsidR="00EB0974" w:rsidRPr="00993AB0" w:rsidRDefault="00EB097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33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Технология работы с инструментальными программами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34"/>
              <w:jc w:val="both"/>
              <w:rPr>
                <w:rFonts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Работа с простыми информационными объектами (графическое изображение): создание, редактирование. Вывод изображения на принтер.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Л.:</w:t>
            </w:r>
            <w:r>
              <w:rPr>
                <w:rFonts w:ascii="Times New Roman" w:hAnsi="Times New Roman"/>
              </w:rPr>
              <w:t>- направленность на достижение творческой самореализации, в том числе с помощью компьютерных технологий.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Р.:</w:t>
            </w:r>
            <w:r>
              <w:rPr>
                <w:rFonts w:ascii="Times New Roman" w:hAnsi="Times New Roman"/>
              </w:rPr>
              <w:t>- -выполнять задание по составленному под контролем учителя плану, сверять  свои действия с ним;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П.:</w:t>
            </w:r>
            <w:r>
              <w:rPr>
                <w:rFonts w:ascii="Times New Roman" w:hAnsi="Times New Roman"/>
                <w:i/>
              </w:rPr>
              <w:t>- добывать</w:t>
            </w:r>
            <w:r>
              <w:rPr>
                <w:rFonts w:ascii="Times New Roman" w:hAnsi="Times New Roman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spacing w:before="100"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Клавиатура, пользование мышью, использование простейших средств текстового редактора. Работа с простыми информационными объектами </w:t>
            </w:r>
          </w:p>
          <w:p w:rsidR="00EB0974" w:rsidRPr="00993AB0" w:rsidRDefault="00EB097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  <w:tr w:rsidR="00EB0974" w:rsidRPr="00993AB0">
        <w:trPr>
          <w:trHeight w:val="4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numPr>
                <w:ilvl w:val="0"/>
                <w:numId w:val="34"/>
              </w:numPr>
              <w:ind w:left="-111" w:firstLine="30"/>
              <w:jc w:val="both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Технология работы с инструментальными программами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34"/>
              <w:jc w:val="both"/>
              <w:rPr>
                <w:rFonts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sz w:val="24"/>
              </w:rPr>
              <w:t>Использование графического редактора для реализации творческого замысла.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Л.:</w:t>
            </w:r>
            <w:r>
              <w:rPr>
                <w:rFonts w:ascii="Times New Roman" w:hAnsi="Times New Roman"/>
              </w:rPr>
              <w:t>- направленность на достижение творческой самореализации, в том числе с помощью компьютерных технологий.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Р.:</w:t>
            </w:r>
            <w:r>
              <w:rPr>
                <w:rFonts w:ascii="Times New Roman" w:hAnsi="Times New Roman"/>
              </w:rPr>
              <w:t>- Самоконтроль и корректировка хода практической работы</w:t>
            </w:r>
          </w:p>
          <w:p w:rsidR="00EB0974" w:rsidRDefault="00EB0974">
            <w:pPr>
              <w:ind w:firstLine="70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</w:rPr>
              <w:t>П.:</w:t>
            </w:r>
            <w:r>
              <w:rPr>
                <w:rFonts w:ascii="Times New Roman" w:hAnsi="Times New Roman"/>
                <w:i/>
              </w:rPr>
              <w:t>- добывать</w:t>
            </w:r>
            <w:r>
              <w:rPr>
                <w:rFonts w:ascii="Times New Roman" w:hAnsi="Times New Roman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EB0974" w:rsidRPr="00993AB0" w:rsidRDefault="00EB0974">
            <w:pPr>
              <w:ind w:firstLine="709"/>
              <w:jc w:val="both"/>
            </w:pPr>
            <w:r>
              <w:rPr>
                <w:rFonts w:ascii="Times New Roman" w:hAnsi="Times New Roman"/>
                <w:b/>
              </w:rPr>
              <w:t>К.:</w:t>
            </w:r>
            <w:r>
              <w:rPr>
                <w:rFonts w:ascii="Times New Roman" w:hAnsi="Times New Roman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spacing w:before="100" w:after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Соблюдение безопасных приемов труда при работе на компьютере. Бережное отношение к техническим устройствам.Работа с простыми информационными объектами </w:t>
            </w:r>
          </w:p>
          <w:p w:rsidR="00EB0974" w:rsidRPr="00993AB0" w:rsidRDefault="00EB097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Pr="00993AB0" w:rsidRDefault="00EB0974">
            <w:pPr>
              <w:ind w:firstLine="176"/>
              <w:jc w:val="both"/>
            </w:pPr>
            <w:r>
              <w:rPr>
                <w:rFonts w:ascii="Times New Roman" w:hAnsi="Times New Roman"/>
                <w:sz w:val="24"/>
              </w:rPr>
              <w:t>ПР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0974" w:rsidRDefault="00EB0974">
            <w:pPr>
              <w:ind w:firstLine="709"/>
              <w:jc w:val="both"/>
              <w:rPr>
                <w:rFonts w:cs="Calibri"/>
              </w:rPr>
            </w:pPr>
          </w:p>
        </w:tc>
      </w:tr>
    </w:tbl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</w:p>
    <w:p w:rsidR="00EB0974" w:rsidRDefault="00EB0974">
      <w:pPr>
        <w:ind w:firstLine="709"/>
        <w:jc w:val="both"/>
        <w:rPr>
          <w:rFonts w:ascii="Times New Roman" w:hAnsi="Times New Roman"/>
          <w:sz w:val="24"/>
        </w:rPr>
      </w:pPr>
    </w:p>
    <w:sectPr w:rsidR="00EB0974" w:rsidSect="002C4A3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093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2D7E3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76D1F8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E59309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ED05B2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434146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5671EE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7F9359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AD5569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07C45A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3BB3C9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5CE634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706273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C387C9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DEA012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76240B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C0054B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F6052A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52956CD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2967F3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6610C1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6912E2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C3A73D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C9337C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2517B9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2B7467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3E16CC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6D5D4C7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DB170B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6DB33BE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FBB203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1481A6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61D7AC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8151D6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3"/>
  </w:num>
  <w:num w:numId="2">
    <w:abstractNumId w:val="26"/>
  </w:num>
  <w:num w:numId="3">
    <w:abstractNumId w:val="16"/>
  </w:num>
  <w:num w:numId="4">
    <w:abstractNumId w:val="28"/>
  </w:num>
  <w:num w:numId="5">
    <w:abstractNumId w:val="10"/>
  </w:num>
  <w:num w:numId="6">
    <w:abstractNumId w:val="8"/>
  </w:num>
  <w:num w:numId="7">
    <w:abstractNumId w:val="3"/>
  </w:num>
  <w:num w:numId="8">
    <w:abstractNumId w:val="20"/>
  </w:num>
  <w:num w:numId="9">
    <w:abstractNumId w:val="11"/>
  </w:num>
  <w:num w:numId="10">
    <w:abstractNumId w:val="17"/>
  </w:num>
  <w:num w:numId="11">
    <w:abstractNumId w:val="15"/>
  </w:num>
  <w:num w:numId="12">
    <w:abstractNumId w:val="24"/>
  </w:num>
  <w:num w:numId="13">
    <w:abstractNumId w:val="4"/>
  </w:num>
  <w:num w:numId="14">
    <w:abstractNumId w:val="5"/>
  </w:num>
  <w:num w:numId="15">
    <w:abstractNumId w:val="31"/>
  </w:num>
  <w:num w:numId="16">
    <w:abstractNumId w:val="6"/>
  </w:num>
  <w:num w:numId="17">
    <w:abstractNumId w:val="27"/>
  </w:num>
  <w:num w:numId="18">
    <w:abstractNumId w:val="7"/>
  </w:num>
  <w:num w:numId="19">
    <w:abstractNumId w:val="21"/>
  </w:num>
  <w:num w:numId="20">
    <w:abstractNumId w:val="32"/>
  </w:num>
  <w:num w:numId="21">
    <w:abstractNumId w:val="1"/>
  </w:num>
  <w:num w:numId="22">
    <w:abstractNumId w:val="22"/>
  </w:num>
  <w:num w:numId="23">
    <w:abstractNumId w:val="2"/>
  </w:num>
  <w:num w:numId="24">
    <w:abstractNumId w:val="13"/>
  </w:num>
  <w:num w:numId="25">
    <w:abstractNumId w:val="0"/>
  </w:num>
  <w:num w:numId="26">
    <w:abstractNumId w:val="12"/>
  </w:num>
  <w:num w:numId="27">
    <w:abstractNumId w:val="30"/>
  </w:num>
  <w:num w:numId="28">
    <w:abstractNumId w:val="19"/>
  </w:num>
  <w:num w:numId="29">
    <w:abstractNumId w:val="9"/>
  </w:num>
  <w:num w:numId="30">
    <w:abstractNumId w:val="29"/>
  </w:num>
  <w:num w:numId="31">
    <w:abstractNumId w:val="33"/>
  </w:num>
  <w:num w:numId="32">
    <w:abstractNumId w:val="18"/>
  </w:num>
  <w:num w:numId="33">
    <w:abstractNumId w:val="14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BA4"/>
    <w:rsid w:val="000A4C16"/>
    <w:rsid w:val="000C0011"/>
    <w:rsid w:val="002C4A3B"/>
    <w:rsid w:val="0039205D"/>
    <w:rsid w:val="00445AB6"/>
    <w:rsid w:val="00981088"/>
    <w:rsid w:val="00993AB0"/>
    <w:rsid w:val="00995BA4"/>
    <w:rsid w:val="00EB0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AB6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29</Pages>
  <Words>6708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школа</cp:lastModifiedBy>
  <cp:revision>3</cp:revision>
  <dcterms:created xsi:type="dcterms:W3CDTF">2018-10-17T03:43:00Z</dcterms:created>
  <dcterms:modified xsi:type="dcterms:W3CDTF">2018-10-17T11:26:00Z</dcterms:modified>
</cp:coreProperties>
</file>