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7A3" w:rsidRDefault="00DF37A3" w:rsidP="00354B05">
      <w:pPr>
        <w:tabs>
          <w:tab w:val="left" w:pos="3645"/>
        </w:tabs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F37A3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76975" cy="8705330"/>
            <wp:effectExtent l="0" t="0" r="0" b="635"/>
            <wp:docPr id="1" name="Рисунок 1" descr="C:\Users\Ученик\Downloads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ownloads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845" cy="870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123" w:rsidRPr="00354B05" w:rsidRDefault="00075C9D" w:rsidP="00DF37A3">
      <w:pPr>
        <w:tabs>
          <w:tab w:val="left" w:pos="3645"/>
        </w:tabs>
        <w:spacing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организации питания обучающихся Муниципального бюджетного общеобразовательного учреждения «Школа № 3»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организации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28, постановлением </w:t>
      </w:r>
      <w:r w:rsidR="00FD651F">
        <w:rPr>
          <w:rFonts w:hAnsi="Times New Roman" w:cs="Times New Roman"/>
          <w:color w:val="000000"/>
          <w:sz w:val="24"/>
          <w:szCs w:val="24"/>
          <w:lang w:val="ru-RU"/>
        </w:rPr>
        <w:t>Правительства Тюменской области от 30.09.2013  № 423-п «Об</w:t>
      </w:r>
      <w:r w:rsidR="00FD651F"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 утверждении Положения об обеспечении питанием обучающихся </w:t>
      </w:r>
      <w:r w:rsid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образовательных организаций в Тюменской области», </w:t>
      </w:r>
      <w:r w:rsidR="00FD651F"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распоряжением  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администрации </w:t>
      </w:r>
      <w:r w:rsid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Тобольского 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муниципального района от</w:t>
      </w:r>
      <w:r w:rsid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 15.11.2013 г.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1458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FD651F"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Об утверждении Положения об обеспечении питанием обучающихся образовательных организаций в </w:t>
      </w:r>
      <w:r w:rsidR="00FD651F">
        <w:rPr>
          <w:rFonts w:hAnsi="Times New Roman" w:cs="Times New Roman"/>
          <w:color w:val="000000"/>
          <w:sz w:val="24"/>
          <w:szCs w:val="24"/>
          <w:lang w:val="ru-RU"/>
        </w:rPr>
        <w:t>Тобольского района»</w:t>
      </w:r>
      <w:r w:rsidR="00FD651F"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05169" w:rsidRPr="00605169">
        <w:rPr>
          <w:rFonts w:hAnsi="Times New Roman" w:cs="Times New Roman"/>
          <w:color w:val="000000"/>
          <w:sz w:val="24"/>
          <w:szCs w:val="24"/>
          <w:lang w:val="ru-RU"/>
        </w:rPr>
        <w:t>Постановление</w:t>
      </w:r>
      <w:r w:rsidR="0060516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05169" w:rsidRPr="00605169">
        <w:rPr>
          <w:rFonts w:hAnsi="Times New Roman" w:cs="Times New Roman"/>
          <w:color w:val="000000"/>
          <w:sz w:val="24"/>
          <w:szCs w:val="24"/>
          <w:lang w:val="ru-RU"/>
        </w:rPr>
        <w:t xml:space="preserve"> Администрации Тобольского муниципального района от 01.12.2020 г. №</w:t>
      </w:r>
      <w:r w:rsidR="00605169">
        <w:rPr>
          <w:rFonts w:hAnsi="Times New Roman" w:cs="Times New Roman"/>
          <w:color w:val="000000"/>
          <w:sz w:val="24"/>
          <w:szCs w:val="24"/>
          <w:lang w:val="ru-RU"/>
        </w:rPr>
        <w:t xml:space="preserve"> 89,</w:t>
      </w:r>
      <w:r w:rsidR="00FD651F"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FD651F">
        <w:rPr>
          <w:rFonts w:hAnsi="Times New Roman" w:cs="Times New Roman"/>
          <w:color w:val="000000"/>
          <w:sz w:val="24"/>
          <w:szCs w:val="24"/>
          <w:lang w:val="ru-RU"/>
        </w:rPr>
        <w:t>автономного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общеобразовательного учреждения «</w:t>
      </w:r>
      <w:r w:rsidR="00FD651F">
        <w:rPr>
          <w:rFonts w:hAnsi="Times New Roman" w:cs="Times New Roman"/>
          <w:color w:val="000000"/>
          <w:sz w:val="24"/>
          <w:szCs w:val="24"/>
          <w:lang w:val="ru-RU"/>
        </w:rPr>
        <w:t>Ачирская средняя общеобразовательная школа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AB3123" w:rsidRPr="00FD651F" w:rsidRDefault="00075C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2.1.1. Школа самостоятельно обеспечивает предоставление питания обучающимся на базе школьной столовой и пищеблока. Обслуживание обучающихся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2.1.2. По вопросам организации питания школа взаимодействует с родителями (законными представителями) обучающихся, с муниципальным органом управления образованием, территориальным органом Роспотребнадзора.</w:t>
      </w:r>
    </w:p>
    <w:p w:rsidR="00AB3123" w:rsidRDefault="00075C9D" w:rsidP="0030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2.1.3. Питание обучающихся организуется в соответствии с требованиями СП 2.4.3648-20, СанПиН 2.3/2.4.3590-20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3036CD" w:rsidRPr="00FD651F" w:rsidRDefault="003036C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2.1.4.В </w:t>
      </w:r>
      <w:r w:rsidR="006A5569">
        <w:rPr>
          <w:rFonts w:hAnsi="Times New Roman" w:cs="Times New Roman"/>
          <w:color w:val="000000"/>
          <w:sz w:val="24"/>
          <w:szCs w:val="24"/>
          <w:lang w:val="ru-RU"/>
        </w:rPr>
        <w:t xml:space="preserve">филиалах МАОУ «Ачирская СОШ»: «Иземетьевская НОШ»( д.Иземеть, ул.Речная 11), «Ишменевская НОШ» (д.Ишменево, ул.Речная 17)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расположенных в труднодоступной местности родителям (законным представителям) обучающихся 1-4 кла</w:t>
      </w:r>
      <w:r w:rsidR="006A5569">
        <w:rPr>
          <w:rFonts w:hAnsi="Times New Roman" w:cs="Times New Roman"/>
          <w:color w:val="000000"/>
          <w:sz w:val="24"/>
          <w:szCs w:val="24"/>
          <w:lang w:val="ru-RU"/>
        </w:rPr>
        <w:t>ссов выдаются наборы продуктов питания, позволяющих приготовить в домашних условиях полноценное здоровое горячее питание. Постановление Администрации Тобольского муниципального района от 01.12.2020 г. № 89</w:t>
      </w:r>
      <w:r w:rsidR="0060516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питания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2.2.1. Горячее питание обучающимся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036CD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 дней в неделю – с понедельника по </w:t>
      </w:r>
      <w:r w:rsidR="003036CD">
        <w:rPr>
          <w:rFonts w:hAnsi="Times New Roman" w:cs="Times New Roman"/>
          <w:color w:val="000000"/>
          <w:sz w:val="24"/>
          <w:szCs w:val="24"/>
          <w:lang w:val="ru-RU"/>
        </w:rPr>
        <w:t>пятницу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включительно. Питание не предоставляется в дни каникул и карантина, выходные и праздничные дни.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2.3.1. В соответствии с требованиями СП 2.4.3648-20, СанПиН 2.3/2.4.3590-20 и ТР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2.3.2. 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2.3.3. Для организации питания работники ведут и используют следующие документы:</w:t>
      </w:r>
    </w:p>
    <w:p w:rsidR="00AB3123" w:rsidRPr="00FD651F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приказ об организации горячего питания обучающихся;</w:t>
      </w:r>
    </w:p>
    <w:p w:rsidR="00AB3123" w:rsidRPr="00FD651F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приказ о льготном горячем питании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обучающихся;</w:t>
      </w:r>
    </w:p>
    <w:p w:rsidR="00AB3123" w:rsidRPr="00FD651F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приказ об организации питьевого режима обучающихся;</w:t>
      </w:r>
    </w:p>
    <w:p w:rsidR="00AB3123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меню приготавливаемых блюд;</w:t>
      </w:r>
    </w:p>
    <w:p w:rsidR="00AB3123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ежедневное меню;</w:t>
      </w:r>
    </w:p>
    <w:p w:rsidR="00AB3123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индивидуальное меню;</w:t>
      </w:r>
    </w:p>
    <w:p w:rsidR="00AB3123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меню дополнительного питания;</w:t>
      </w:r>
    </w:p>
    <w:p w:rsidR="00AB3123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технологические карты кулинарных блюд;</w:t>
      </w:r>
    </w:p>
    <w:p w:rsidR="00AB3123" w:rsidRPr="00FD651F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ведомость контроля за рационом питания;</w:t>
      </w:r>
    </w:p>
    <w:p w:rsidR="00AB3123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 смены кипяченой воды;</w:t>
      </w:r>
    </w:p>
    <w:p w:rsidR="00AB3123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программу производственного контроля;</w:t>
      </w:r>
    </w:p>
    <w:p w:rsidR="00AB3123" w:rsidRPr="00FD651F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инструкцию по отбору суточных проб;</w:t>
      </w:r>
    </w:p>
    <w:p w:rsidR="00AB3123" w:rsidRPr="00FD651F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инструкцию по правилам мытья кухонной посуды;</w:t>
      </w:r>
    </w:p>
    <w:p w:rsidR="00AB3123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гигиенический журнал (сотрудники);</w:t>
      </w:r>
    </w:p>
    <w:p w:rsidR="00AB3123" w:rsidRPr="00FD651F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журнал учета температурного режима в холодильном оборудовании;</w:t>
      </w:r>
    </w:p>
    <w:p w:rsidR="00AB3123" w:rsidRPr="00FD651F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журнал учета температуры и влажности в складских помещениях;</w:t>
      </w:r>
    </w:p>
    <w:p w:rsidR="00AB3123" w:rsidRPr="00FD651F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журнал санитарно-технического состояния и содержания помещений пищеблока;</w:t>
      </w:r>
    </w:p>
    <w:p w:rsidR="00AB3123" w:rsidRPr="00FD651F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контракты на поставку продуктов питания;</w:t>
      </w:r>
    </w:p>
    <w:p w:rsidR="00AB3123" w:rsidRDefault="00075C9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графики дежурств;</w:t>
      </w:r>
    </w:p>
    <w:p w:rsidR="008E0F7D" w:rsidRDefault="00075C9D" w:rsidP="000E11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рабочий лист ХАССП;</w:t>
      </w:r>
    </w:p>
    <w:p w:rsidR="00CC5EC5" w:rsidRPr="000E1119" w:rsidRDefault="00CC5EC5" w:rsidP="000E111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</w:p>
    <w:p w:rsidR="00AB3123" w:rsidRPr="00D524F6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52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AB3123" w:rsidRPr="00FD651F" w:rsidRDefault="00075C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AB3123" w:rsidRPr="00FD651F" w:rsidRDefault="00075C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AB3123" w:rsidRPr="00FD651F" w:rsidRDefault="00075C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AB3123" w:rsidRPr="00FD651F" w:rsidRDefault="00075C9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AB3123" w:rsidRPr="00FD651F" w:rsidRDefault="00075C9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местное управление образования сведения о показателях эффективности реализации мероприятий.</w:t>
      </w:r>
    </w:p>
    <w:p w:rsidR="00AB3123" w:rsidRPr="00FD651F" w:rsidRDefault="00075C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предоставления питания и питьевого режима обучающимся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Горячее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питание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приемов определяется по нормам, установленным приложением 12 к СанПиН 2.3/2.4.3590-20.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Обучающемуся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питания, если:</w:t>
      </w:r>
    </w:p>
    <w:p w:rsidR="00AB3123" w:rsidRPr="00FD651F" w:rsidRDefault="00075C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горячим питанием обучающегося;</w:t>
      </w:r>
    </w:p>
    <w:p w:rsidR="00AB3123" w:rsidRPr="00FD651F" w:rsidRDefault="00075C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ребенок обучается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с применением дистанционных технологий. Горячее питание возобновляется со дня возобновления обучения в стенах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школы;</w:t>
      </w:r>
    </w:p>
    <w:p w:rsidR="00AB3123" w:rsidRPr="00FD651F" w:rsidRDefault="00075C9D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обучающийся умер (признан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судом в установленном порядке безвестно отсутствующим или объявлен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умершим);</w:t>
      </w:r>
    </w:p>
    <w:p w:rsidR="00AB3123" w:rsidRPr="00CC5EC5" w:rsidRDefault="00075C9D" w:rsidP="00CC5EC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обучающийся переведен или отчислен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из школы;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с указанием этих причин. Питание не предоставляется со дня, следующего за днем издания приказа о прекращении предоставления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питания обучающемуся.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 в течение учебного дня выделяются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20 минут </w:t>
      </w:r>
      <w:r w:rsidR="0073103C">
        <w:rPr>
          <w:rFonts w:hAnsi="Times New Roman" w:cs="Times New Roman"/>
          <w:color w:val="000000"/>
          <w:sz w:val="24"/>
          <w:szCs w:val="24"/>
          <w:lang w:val="ru-RU"/>
        </w:rPr>
        <w:t>после второго урока, 30 минут после третьего</w:t>
      </w:r>
      <w:r w:rsidR="003036CD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урока в МАОУ «Ачирская СОШ», 40 минут после второго урока в филиале МАОУ «Ачирская СОШ» «Иземетьевская НОШ», филиале МАОУ «Ачирская СОШ» «Ишменевская НОШ» </w:t>
      </w:r>
      <w:r w:rsidRPr="003036CD">
        <w:rPr>
          <w:rFonts w:hAnsi="Times New Roman" w:cs="Times New Roman"/>
          <w:color w:val="000000" w:themeColor="text1"/>
          <w:sz w:val="24"/>
          <w:szCs w:val="24"/>
          <w:lang w:val="ru-RU"/>
        </w:rPr>
        <w:t>каждая.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3.1.5. Отпуск блюд осуществляется по заявкам ответственных работников. Заявка на количество питающихся предоставляется ответственными работниками работникам пищеблока за три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рабочих дня и уточняется накануне не позднее 14:00.</w:t>
      </w:r>
    </w:p>
    <w:p w:rsidR="00AB3123" w:rsidRPr="00FD651F" w:rsidRDefault="00E755C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075C9D"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.Питьевой режим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755C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.1. Питьевой режим обучающихся обеспечивается тремя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способами: кипяченой и расфасованной в бутылки водой, с помощью стационарных питьевых фонтанчиков. 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755C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.2. Свободный доступ к питьевой воде обеспечивается в течение всего времени</w:t>
      </w:r>
      <w:r w:rsidRPr="00FD651F">
        <w:rPr>
          <w:lang w:val="ru-RU"/>
        </w:rPr>
        <w:br/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пребывания обучающихся в школе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E755C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.3. При организации питьевого режима соблюдаются правила и нормативы, установленные СанПиН 2.3/2.4.3590-20.</w:t>
      </w:r>
    </w:p>
    <w:p w:rsidR="00AB3123" w:rsidRPr="00FD651F" w:rsidRDefault="00075C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AB3123" w:rsidRPr="00FD651F" w:rsidRDefault="00075C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федерального, регионального и местного бюджетов;</w:t>
      </w:r>
    </w:p>
    <w:p w:rsidR="00AB3123" w:rsidRPr="00FD651F" w:rsidRDefault="00075C9D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обучающихся, предоставленных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на питание детей (далее – родительская плата);</w:t>
      </w:r>
    </w:p>
    <w:p w:rsidR="00AB3123" w:rsidRPr="00FD651F" w:rsidRDefault="00075C9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 Питание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счет средств областного и местного бюджетов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4.2.1. Бюджетные средства </w:t>
      </w:r>
      <w:r w:rsidR="000759C5">
        <w:rPr>
          <w:rFonts w:hAnsi="Times New Roman" w:cs="Times New Roman"/>
          <w:color w:val="000000"/>
          <w:sz w:val="24"/>
          <w:szCs w:val="24"/>
          <w:lang w:val="ru-RU"/>
        </w:rPr>
        <w:t xml:space="preserve">Тюменской 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области </w:t>
      </w:r>
      <w:r w:rsidR="000759C5">
        <w:rPr>
          <w:rFonts w:hAnsi="Times New Roman" w:cs="Times New Roman"/>
          <w:color w:val="000000"/>
          <w:sz w:val="24"/>
          <w:szCs w:val="24"/>
          <w:lang w:val="ru-RU"/>
        </w:rPr>
        <w:t xml:space="preserve">и Тобольского района 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на обеспечение горячим питанием обучающихся выделяются в качестве меры социальной поддержки обучающимся из льготных категорий,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пунктах 5.2–5.3 настоящего Положения.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4.2.2. Питание за счет средств областного и местного бюджета предоставляется обучающимся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разделом 5 настоящего Положения.</w:t>
      </w:r>
    </w:p>
    <w:p w:rsidR="007C79E8" w:rsidRPr="00D524F6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4.2.3. 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Питание за счет средств родительской платы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4.3.1. Горячее питание обучающихся за счет родительской платы производится на основании:</w:t>
      </w:r>
    </w:p>
    <w:p w:rsidR="00AB3123" w:rsidRPr="00FD651F" w:rsidRDefault="00075C9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заявления одного из родителей (законных представителей) обучающегося, составленного им по форме, установленной в приложении №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к настоящему Положению;</w:t>
      </w:r>
    </w:p>
    <w:p w:rsidR="00AB3123" w:rsidRPr="00FD651F" w:rsidRDefault="00075C9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договора о предоставлении питания за счет родительской платы, заключенного между школой и одним из родителей (законным представителем) обучающегося.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Решение о предоставлении обучающемуся платного горячего питания оформляется приказом директора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в течение трех дней со дня заключения между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школой и родителем (законным представителем) обучающегося договора о предоставлении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горячим питанием.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4.3.2. Обучающемуся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платного питания в случаях, перечисленных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3.1.2 настоящего Положения.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Стоимость одного дня горячего питания обучающихся за счет родительской платы определяется с учетом мнения совета родителей и управляющего совета и утверждается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школы.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4.3.3. Сумма платежа на горячее питание обучающихся за месяц устанавливается дифференцированно с учетом учебных дней в месяце. Начисление родительской платы производится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табеля учета получения питания обучающимися.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4.3.4. Горячее питание обучающихся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обучающегося (или лицевого счета) ежемесячно до 25-го числа месяца, предшествующего месяцу питания.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4.3.5. О непосещении обучающимся школы родители (законные представители) ребенка обязаны сообщить классному руководителю.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Сообщение должно поступить заблаговременно, то есть до наступления дня отсутствия обучающегося.</w:t>
      </w:r>
    </w:p>
    <w:p w:rsidR="007C79E8" w:rsidRPr="007C79E8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При отсутствии обучающегося по уважительным причинам (при условии своевременного предупреждения классного руководителя о таком отсутствии) обучающийся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4.4. Организация питания за счет внебюджетных средств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4.4.1. Внебюджетные средства школа направляет на организацию дополнительного питания всех категорий обучающихся.</w:t>
      </w:r>
    </w:p>
    <w:p w:rsidR="002E1C61" w:rsidRPr="0006522B" w:rsidRDefault="00075C9D" w:rsidP="0006522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DC1BB3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5.1. 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пунктах 5.2–5.3 настоящего Положения.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обучающегося.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AB3123" w:rsidRPr="00FD651F" w:rsidRDefault="00DC1BB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75C9D" w:rsidRPr="00FD651F">
        <w:rPr>
          <w:rFonts w:hAnsi="Times New Roman" w:cs="Times New Roman"/>
          <w:color w:val="000000"/>
          <w:sz w:val="24"/>
          <w:szCs w:val="24"/>
          <w:lang w:val="ru-RU"/>
        </w:rPr>
        <w:t>5.2. На бесплатное</w:t>
      </w:r>
      <w:r w:rsidR="00075C9D">
        <w:rPr>
          <w:rFonts w:hAnsi="Times New Roman" w:cs="Times New Roman"/>
          <w:color w:val="000000"/>
          <w:sz w:val="24"/>
          <w:szCs w:val="24"/>
        </w:rPr>
        <w:t> </w:t>
      </w:r>
      <w:r w:rsidR="00075C9D" w:rsidRPr="00FD651F">
        <w:rPr>
          <w:rFonts w:hAnsi="Times New Roman" w:cs="Times New Roman"/>
          <w:color w:val="000000"/>
          <w:sz w:val="24"/>
          <w:szCs w:val="24"/>
          <w:lang w:val="ru-RU"/>
        </w:rPr>
        <w:t>двухразовое горячее питание (завтрак и обед) имеют право обучающиеся, отнесенные к категории:</w:t>
      </w:r>
    </w:p>
    <w:p w:rsidR="00AB3123" w:rsidRDefault="00075C9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детей с ограниченными возможностями здоровья</w:t>
      </w:r>
      <w:r w:rsidR="0093063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63F" w:rsidRPr="00FD651F" w:rsidRDefault="0093063F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дети с инвалидностью.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5.2.1. На бесплатное одноразовое горячее питание (завтрак) имеют право обучающиеся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1–4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5.3. На возмещение расходов на горячее питание имеют право обучающиеся, отнесенные к категории:</w:t>
      </w:r>
    </w:p>
    <w:p w:rsidR="00AB3123" w:rsidRDefault="00075C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малообеспеченных семей;</w:t>
      </w:r>
    </w:p>
    <w:p w:rsidR="00AB3123" w:rsidRDefault="00075C9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многодетных семей;</w:t>
      </w:r>
    </w:p>
    <w:p w:rsidR="00166180" w:rsidRDefault="00166180" w:rsidP="00166180">
      <w:pPr>
        <w:numPr>
          <w:ilvl w:val="0"/>
          <w:numId w:val="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 </w:t>
      </w:r>
      <w:r w:rsidRPr="00166180">
        <w:rPr>
          <w:rFonts w:hAnsi="Times New Roman" w:cs="Times New Roman"/>
          <w:color w:val="000000"/>
          <w:sz w:val="24"/>
          <w:szCs w:val="24"/>
          <w:lang w:val="ru-RU"/>
        </w:rPr>
        <w:t>с ограниченными возможностями здоровья</w:t>
      </w:r>
    </w:p>
    <w:p w:rsidR="0093063F" w:rsidRPr="00166180" w:rsidRDefault="0093063F" w:rsidP="00166180">
      <w:pPr>
        <w:numPr>
          <w:ilvl w:val="0"/>
          <w:numId w:val="7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детей с инвалидностью.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5.4. Обучающемуся, который обучается в здании школы,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не предоставляется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бесплатное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школе в дни ее работы или в случае отказа от питания. При обучении с применением дистанционных технологий льготное горячее питание заменяется на пищевой набор.</w:t>
      </w:r>
    </w:p>
    <w:p w:rsidR="002E1C61" w:rsidRPr="002E1C61" w:rsidRDefault="00075C9D" w:rsidP="002E1C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="002E1C61" w:rsidRPr="002E1C6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Основанием для учета несовершеннолетних обучающихся из малоимущих семей, постоянно проживающих в Тюменской области, при возмещении соответствующих расходов является информация о несовершеннолетних из семей, признанных малоимущими, предоставляемая два раза в месяц (1 и 15 числа текущего месяца) территориальными управлениями социальной защиты населения с использованием электронных носителей информации в региональную единую государственную</w:t>
      </w:r>
      <w:r w:rsidR="00D524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E1C61" w:rsidRPr="002E1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информационную систему образования подсистему "Электронная школа".</w:t>
      </w:r>
      <w:r w:rsidR="002E1C61" w:rsidRPr="002E1C61">
        <w:rPr>
          <w:rFonts w:hAnsi="Times New Roman" w:cs="Times New Roman"/>
          <w:color w:val="000000"/>
          <w:sz w:val="24"/>
          <w:szCs w:val="24"/>
          <w:lang w:val="ru-RU"/>
        </w:rPr>
        <w:br/>
        <w:t>В случае если информация поступила 1 числа текущего месяца, возмещение расходов на обеспечение питанием обучающихся из малоимущих семей осуществляется с 15 числа текущего месяца. В случае если информация поступила 15 числа текущего месяца, возмещение расходов на обеспечение питанием обучающихся из малоимущих семей осуществляется с 1 числа месяца, следующего за текущим.</w:t>
      </w:r>
    </w:p>
    <w:p w:rsidR="002E1C61" w:rsidRPr="002E1C61" w:rsidRDefault="002E1C61" w:rsidP="002E1C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5.6.</w:t>
      </w: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>Основанием для учета обучающихся из малоимущих семей, за исключением обучающихся и (или) получивших государственную социальную помощь, при возмещении соответствующих расходов является справка, выданная территориальными управлениями социальной защиты населения.</w:t>
      </w:r>
    </w:p>
    <w:p w:rsidR="002E1C61" w:rsidRPr="002E1C61" w:rsidRDefault="002E1C61" w:rsidP="002E1C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 xml:space="preserve">  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>Обучающиеся по 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Федерации.</w:t>
      </w: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  Возмещение расходов на обеспечение питанием обучающихся из малоимущих семей осуществляется со дня представления в организацию, осуществляющую образовательную деятельность, документа  на период один календарный год с даты его выдачи.</w:t>
      </w:r>
    </w:p>
    <w:p w:rsidR="002E1C61" w:rsidRPr="002E1C61" w:rsidRDefault="002E1C61" w:rsidP="002E1C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5.8.</w:t>
      </w: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Питание обучающихся, находящихся в трудной жизненной ситуации, осуществляется в соответствии с приказом руководителя образовательной организации по факту выявления соответствующих обстоятельств в течение года. </w:t>
      </w:r>
    </w:p>
    <w:p w:rsidR="002E1C61" w:rsidRPr="002E1C61" w:rsidRDefault="002E1C61" w:rsidP="002E1C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>Основанием для издания приказа о предоставлении льготного питания обучающемуся в образовательной организации, находящемуся в трудной жизненной ситуации, являются следующие документы:</w:t>
      </w:r>
    </w:p>
    <w:p w:rsidR="002E1C61" w:rsidRPr="002E1C61" w:rsidRDefault="002E1C61" w:rsidP="002E1C61">
      <w:pPr>
        <w:numPr>
          <w:ilvl w:val="0"/>
          <w:numId w:val="20"/>
        </w:numPr>
        <w:tabs>
          <w:tab w:val="clear" w:pos="1069"/>
          <w:tab w:val="left" w:pos="108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>заявление родителей (законных представителей) обучающегося, ходатайство (заявка) социального педагога, классного руководителя;</w:t>
      </w:r>
    </w:p>
    <w:p w:rsidR="002E1C61" w:rsidRPr="002E1C61" w:rsidRDefault="002E1C61" w:rsidP="002E1C61">
      <w:pPr>
        <w:numPr>
          <w:ilvl w:val="0"/>
          <w:numId w:val="20"/>
        </w:numPr>
        <w:tabs>
          <w:tab w:val="clear" w:pos="1069"/>
          <w:tab w:val="left" w:pos="1080"/>
        </w:tabs>
        <w:rPr>
          <w:rFonts w:hAnsi="Times New Roman" w:cs="Times New Roman"/>
          <w:color w:val="000000"/>
          <w:sz w:val="24"/>
          <w:szCs w:val="24"/>
          <w:lang w:val="ru-RU"/>
        </w:rPr>
      </w:pP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>акт обследования социально-бытовых условий проживания обучающегося членами комиссии, осуществляющей контроль за организацией питания в образовательной организации, 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</w:p>
    <w:p w:rsidR="002E1C61" w:rsidRPr="002E1C61" w:rsidRDefault="002E1C61" w:rsidP="002E1C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5.9.</w:t>
      </w: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Обучающимся, воспитанникам с ограниченными возможностями здоровья предоставляется двухразовое бесплатное  питание.</w:t>
      </w:r>
    </w:p>
    <w:p w:rsidR="002E1C61" w:rsidRPr="002E1C61" w:rsidRDefault="002E1C61" w:rsidP="002E1C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 xml:space="preserve">Питание обучающихся, воспитанников с ограниченными возможностями здоровья осуществляется в соответствии с приказом руководителя образовательной организации. </w:t>
      </w:r>
    </w:p>
    <w:p w:rsidR="002E1C61" w:rsidRPr="002E1C61" w:rsidRDefault="002E1C61" w:rsidP="001A726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>Приказ о предоставлении питания обучающимся, воспитанникам с ограниченными возможностями здоровья издается 2 раза в год по состоянию на 1 сентября и 1 января</w:t>
      </w:r>
      <w:r w:rsidRPr="002E1C61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</w:t>
      </w:r>
    </w:p>
    <w:p w:rsidR="00AB3123" w:rsidRPr="00FD651F" w:rsidRDefault="002E1C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</w:t>
      </w:r>
      <w:r w:rsidR="001A726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75C9D">
        <w:rPr>
          <w:rFonts w:hAnsi="Times New Roman" w:cs="Times New Roman"/>
          <w:color w:val="000000"/>
          <w:sz w:val="24"/>
          <w:szCs w:val="24"/>
        </w:rPr>
        <w:t> </w:t>
      </w:r>
      <w:r w:rsidR="00075C9D" w:rsidRPr="00FD651F">
        <w:rPr>
          <w:rFonts w:hAnsi="Times New Roman" w:cs="Times New Roman"/>
          <w:color w:val="000000"/>
          <w:sz w:val="24"/>
          <w:szCs w:val="24"/>
          <w:lang w:val="ru-RU"/>
        </w:rPr>
        <w:t>В случае необращения</w:t>
      </w:r>
      <w:r w:rsidR="00075C9D">
        <w:rPr>
          <w:rFonts w:hAnsi="Times New Roman" w:cs="Times New Roman"/>
          <w:color w:val="000000"/>
          <w:sz w:val="24"/>
          <w:szCs w:val="24"/>
        </w:rPr>
        <w:t> </w:t>
      </w:r>
      <w:r w:rsidR="00075C9D" w:rsidRPr="00FD651F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 за обеспечением обучающегося льготным горячим питанием такое питание указанному обучающемуся не предоставляется.</w:t>
      </w:r>
    </w:p>
    <w:p w:rsidR="00AB3123" w:rsidRPr="00FD651F" w:rsidRDefault="002E1C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1A726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75C9D" w:rsidRPr="00FD651F">
        <w:rPr>
          <w:rFonts w:hAnsi="Times New Roman" w:cs="Times New Roman"/>
          <w:color w:val="000000"/>
          <w:sz w:val="24"/>
          <w:szCs w:val="24"/>
          <w:lang w:val="ru-RU"/>
        </w:rPr>
        <w:t>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дня, следующего за днем издания приказа</w:t>
      </w:r>
      <w:r w:rsidR="00075C9D">
        <w:rPr>
          <w:rFonts w:hAnsi="Times New Roman" w:cs="Times New Roman"/>
          <w:color w:val="000000"/>
          <w:sz w:val="24"/>
          <w:szCs w:val="24"/>
        </w:rPr>
        <w:t> </w:t>
      </w:r>
      <w:r w:rsidR="00075C9D" w:rsidRPr="00FD651F">
        <w:rPr>
          <w:rFonts w:hAnsi="Times New Roman" w:cs="Times New Roman"/>
          <w:color w:val="000000"/>
          <w:sz w:val="24"/>
          <w:szCs w:val="24"/>
          <w:lang w:val="ru-RU"/>
        </w:rPr>
        <w:t>о прекращении обеспечения обучающегося льготным питанием.</w:t>
      </w:r>
    </w:p>
    <w:p w:rsidR="00AB3123" w:rsidRPr="00FD651F" w:rsidRDefault="002E1C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1A726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075C9D" w:rsidRPr="00FD651F">
        <w:rPr>
          <w:rFonts w:hAnsi="Times New Roman" w:cs="Times New Roman"/>
          <w:color w:val="000000"/>
          <w:sz w:val="24"/>
          <w:szCs w:val="24"/>
          <w:lang w:val="ru-RU"/>
        </w:rPr>
        <w:t>. Решение об отказе обучающемуся в предоставлении льготного питания принимается</w:t>
      </w:r>
      <w:r w:rsidR="00075C9D">
        <w:rPr>
          <w:rFonts w:hAnsi="Times New Roman" w:cs="Times New Roman"/>
          <w:color w:val="000000"/>
          <w:sz w:val="24"/>
          <w:szCs w:val="24"/>
        </w:rPr>
        <w:t> </w:t>
      </w:r>
      <w:r w:rsidR="00075C9D" w:rsidRPr="00FD651F">
        <w:rPr>
          <w:rFonts w:hAnsi="Times New Roman" w:cs="Times New Roman"/>
          <w:color w:val="000000"/>
          <w:sz w:val="24"/>
          <w:szCs w:val="24"/>
          <w:lang w:val="ru-RU"/>
        </w:rPr>
        <w:t>в случае:</w:t>
      </w:r>
    </w:p>
    <w:p w:rsidR="00AB3123" w:rsidRPr="00FD651F" w:rsidRDefault="00075C9D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предоставления льготного питания;</w:t>
      </w:r>
    </w:p>
    <w:p w:rsidR="00AB3123" w:rsidRPr="00FD651F" w:rsidRDefault="00075C9D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отсутствия у обучающегося права на предоставление льготного питания.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В случае принятия решения об отказе в предоставлении льготного питания обучающемуся школа направляет родителю (законному представителю) обучающегося письменное уведомление с указанием причин отказа в течение пяти рабочих дней со дня принятия решения.</w:t>
      </w:r>
    </w:p>
    <w:p w:rsidR="00AB3123" w:rsidRPr="00FD651F" w:rsidRDefault="002E1C6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1A726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075C9D" w:rsidRPr="00FD651F">
        <w:rPr>
          <w:rFonts w:hAnsi="Times New Roman" w:cs="Times New Roman"/>
          <w:color w:val="000000"/>
          <w:sz w:val="24"/>
          <w:szCs w:val="24"/>
          <w:lang w:val="ru-RU"/>
        </w:rPr>
        <w:t>. Обучающемуся</w:t>
      </w:r>
      <w:r w:rsidR="00075C9D">
        <w:rPr>
          <w:rFonts w:hAnsi="Times New Roman" w:cs="Times New Roman"/>
          <w:color w:val="000000"/>
          <w:sz w:val="24"/>
          <w:szCs w:val="24"/>
        </w:rPr>
        <w:t> </w:t>
      </w:r>
      <w:r w:rsidR="00075C9D" w:rsidRPr="00FD651F">
        <w:rPr>
          <w:rFonts w:hAnsi="Times New Roman" w:cs="Times New Roman"/>
          <w:color w:val="000000"/>
          <w:sz w:val="24"/>
          <w:szCs w:val="24"/>
          <w:lang w:val="ru-RU"/>
        </w:rPr>
        <w:t>прекращается предоставление горячего льготного питания в случаях, установленных абзацами 2, 4 и 5 пункта 3.1.2 настоящего Положения.</w:t>
      </w:r>
      <w:r w:rsidR="00075C9D">
        <w:rPr>
          <w:rFonts w:hAnsi="Times New Roman" w:cs="Times New Roman"/>
          <w:color w:val="000000"/>
          <w:sz w:val="24"/>
          <w:szCs w:val="24"/>
        </w:rPr>
        <w:t> </w:t>
      </w:r>
      <w:r w:rsidR="00075C9D" w:rsidRPr="00FD651F">
        <w:rPr>
          <w:rFonts w:hAnsi="Times New Roman" w:cs="Times New Roman"/>
          <w:color w:val="000000"/>
          <w:sz w:val="24"/>
          <w:szCs w:val="24"/>
          <w:lang w:val="ru-RU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AB3123" w:rsidRPr="00FD651F" w:rsidRDefault="00075C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образовательных отношений при организации питания</w:t>
      </w:r>
    </w:p>
    <w:p w:rsidR="00C57AC5" w:rsidRDefault="00075C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 Директор школы:</w:t>
      </w:r>
    </w:p>
    <w:p w:rsidR="00AB3123" w:rsidRPr="00FD651F" w:rsidRDefault="00075C9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ежегодно в начале учебного года издает приказ о предоставлении горячего питания обучающимся;</w:t>
      </w:r>
    </w:p>
    <w:p w:rsidR="00AB3123" w:rsidRPr="00FD651F" w:rsidRDefault="00075C9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AB3123" w:rsidRPr="00FD651F" w:rsidRDefault="00075C9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AB3123" w:rsidRPr="00FD651F" w:rsidRDefault="00075C9D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AB3123" w:rsidRPr="00FD651F" w:rsidRDefault="00075C9D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6.2. Ответственный за питание</w:t>
      </w:r>
      <w:r w:rsidR="000F3A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обязанности, установленные приказом директора школы.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 Заместитель директора по административно-хозяйственной части:</w:t>
      </w:r>
    </w:p>
    <w:p w:rsidR="00AB3123" w:rsidRPr="00FD651F" w:rsidRDefault="00075C9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AB3123" w:rsidRPr="00FD651F" w:rsidRDefault="00075C9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AB3123" w:rsidRDefault="00075C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6.4. Работники пищеблока:</w:t>
      </w:r>
    </w:p>
    <w:p w:rsidR="00AB3123" w:rsidRPr="00FD651F" w:rsidRDefault="00075C9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AB3123" w:rsidRPr="00FD651F" w:rsidRDefault="00075C9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AB3123" w:rsidRDefault="00075C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6.5. Классные руководители:</w:t>
      </w:r>
    </w:p>
    <w:p w:rsidR="00AB3123" w:rsidRDefault="00075C9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представляют в пищеблок заявку об организации горячего питания обучающихся на следующий учебный день. </w:t>
      </w:r>
      <w:r>
        <w:rPr>
          <w:rFonts w:hAnsi="Times New Roman" w:cs="Times New Roman"/>
          <w:color w:val="000000"/>
          <w:sz w:val="24"/>
          <w:szCs w:val="24"/>
        </w:rPr>
        <w:t>В заявке обязательно указывается фактическое количество питающихся;</w:t>
      </w:r>
    </w:p>
    <w:p w:rsidR="00AB3123" w:rsidRPr="00FD651F" w:rsidRDefault="00075C9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уточняют представленную заявку об организации горячего питания обучающихся;</w:t>
      </w:r>
    </w:p>
    <w:p w:rsidR="00AB3123" w:rsidRPr="00FD651F" w:rsidRDefault="00075C9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</w:p>
    <w:p w:rsidR="00AB3123" w:rsidRPr="00FD651F" w:rsidRDefault="00075C9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обедов;</w:t>
      </w:r>
    </w:p>
    <w:p w:rsidR="00AB3123" w:rsidRPr="00FD651F" w:rsidRDefault="00075C9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AB3123" w:rsidRPr="00FD651F" w:rsidRDefault="00075C9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горячим питанием;</w:t>
      </w:r>
    </w:p>
    <w:p w:rsidR="00AB3123" w:rsidRPr="00FD651F" w:rsidRDefault="00075C9D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AB3123" w:rsidRDefault="00075C9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6.6. Родители (законные представители) обучающихся:</w:t>
      </w:r>
    </w:p>
    <w:p w:rsidR="00AB3123" w:rsidRPr="00FD651F" w:rsidRDefault="00075C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представляют подтверждающие документы в случае, если ребенок относится к льготной категории детей;</w:t>
      </w:r>
    </w:p>
    <w:p w:rsidR="00AB3123" w:rsidRPr="00FD651F" w:rsidRDefault="00075C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 и других ограничениях;</w:t>
      </w:r>
    </w:p>
    <w:p w:rsidR="00AB3123" w:rsidRPr="00FD651F" w:rsidRDefault="00075C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AB3123" w:rsidRPr="00FD651F" w:rsidRDefault="00075C9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вносят предложения по улучшению организации горячего питания в школе;</w:t>
      </w:r>
    </w:p>
    <w:p w:rsidR="00D524F6" w:rsidRDefault="00D524F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C5EC5" w:rsidRDefault="00CC5E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B3123" w:rsidRPr="00D524F6" w:rsidRDefault="00075C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524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7. Контроль за организацией питания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7.1. 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7.2. 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AB3123" w:rsidRPr="00FD651F" w:rsidRDefault="00075C9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8.2. Родители (законные представители) обучающихся несут предусмотренную действующим законодательством ответственность за неуведомление школы о наступлении обстоятельств, лишающих их права на получение льготного питания для ребенка.</w:t>
      </w:r>
    </w:p>
    <w:p w:rsidR="00AB3123" w:rsidRPr="00FD651F" w:rsidRDefault="00075C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8.3. 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D651F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075C9D" w:rsidRPr="00FD651F" w:rsidRDefault="00075C9D">
      <w:pPr>
        <w:rPr>
          <w:lang w:val="ru-RU"/>
        </w:rPr>
      </w:pPr>
    </w:p>
    <w:sectPr w:rsidR="00075C9D" w:rsidRPr="00FD651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569" w:rsidRDefault="00C32569" w:rsidP="00BB0C55">
      <w:pPr>
        <w:spacing w:before="0" w:after="0"/>
      </w:pPr>
      <w:r>
        <w:separator/>
      </w:r>
    </w:p>
  </w:endnote>
  <w:endnote w:type="continuationSeparator" w:id="0">
    <w:p w:rsidR="00C32569" w:rsidRDefault="00C32569" w:rsidP="00BB0C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569" w:rsidRDefault="00C32569" w:rsidP="00BB0C55">
      <w:pPr>
        <w:spacing w:before="0" w:after="0"/>
      </w:pPr>
      <w:r>
        <w:separator/>
      </w:r>
    </w:p>
  </w:footnote>
  <w:footnote w:type="continuationSeparator" w:id="0">
    <w:p w:rsidR="00C32569" w:rsidRDefault="00C32569" w:rsidP="00BB0C5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0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E5F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54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C506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B963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D21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D0444"/>
    <w:multiLevelType w:val="hybridMultilevel"/>
    <w:tmpl w:val="8AB019A6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637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2471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E727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F53C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EB42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F55A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713E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0C6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3D4C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6407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CC08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8634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B30E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7"/>
  </w:num>
  <w:num w:numId="4">
    <w:abstractNumId w:val="15"/>
  </w:num>
  <w:num w:numId="5">
    <w:abstractNumId w:val="13"/>
  </w:num>
  <w:num w:numId="6">
    <w:abstractNumId w:val="2"/>
  </w:num>
  <w:num w:numId="7">
    <w:abstractNumId w:val="7"/>
  </w:num>
  <w:num w:numId="8">
    <w:abstractNumId w:val="4"/>
  </w:num>
  <w:num w:numId="9">
    <w:abstractNumId w:val="12"/>
  </w:num>
  <w:num w:numId="10">
    <w:abstractNumId w:val="16"/>
  </w:num>
  <w:num w:numId="11">
    <w:abstractNumId w:val="3"/>
  </w:num>
  <w:num w:numId="12">
    <w:abstractNumId w:val="1"/>
  </w:num>
  <w:num w:numId="13">
    <w:abstractNumId w:val="10"/>
  </w:num>
  <w:num w:numId="14">
    <w:abstractNumId w:val="11"/>
  </w:num>
  <w:num w:numId="15">
    <w:abstractNumId w:val="8"/>
  </w:num>
  <w:num w:numId="16">
    <w:abstractNumId w:val="19"/>
  </w:num>
  <w:num w:numId="17">
    <w:abstractNumId w:val="14"/>
  </w:num>
  <w:num w:numId="18">
    <w:abstractNumId w:val="18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522B"/>
    <w:rsid w:val="000759C5"/>
    <w:rsid w:val="00075C9D"/>
    <w:rsid w:val="00087A60"/>
    <w:rsid w:val="000E1119"/>
    <w:rsid w:val="000F3AF1"/>
    <w:rsid w:val="00166180"/>
    <w:rsid w:val="001A726E"/>
    <w:rsid w:val="002D33B1"/>
    <w:rsid w:val="002D3591"/>
    <w:rsid w:val="002E1C61"/>
    <w:rsid w:val="003036CD"/>
    <w:rsid w:val="003514A0"/>
    <w:rsid w:val="00354B05"/>
    <w:rsid w:val="004B3FE5"/>
    <w:rsid w:val="004D1EDE"/>
    <w:rsid w:val="004F7E17"/>
    <w:rsid w:val="005A05CE"/>
    <w:rsid w:val="00605169"/>
    <w:rsid w:val="0063043B"/>
    <w:rsid w:val="00653AF6"/>
    <w:rsid w:val="006A5569"/>
    <w:rsid w:val="006D21B3"/>
    <w:rsid w:val="0073103C"/>
    <w:rsid w:val="007C79E8"/>
    <w:rsid w:val="008E0F7D"/>
    <w:rsid w:val="0093063F"/>
    <w:rsid w:val="00A75C7C"/>
    <w:rsid w:val="00A9018F"/>
    <w:rsid w:val="00AB3123"/>
    <w:rsid w:val="00B73A5A"/>
    <w:rsid w:val="00BB0C55"/>
    <w:rsid w:val="00C32569"/>
    <w:rsid w:val="00C57AC5"/>
    <w:rsid w:val="00CC5EC5"/>
    <w:rsid w:val="00D524F6"/>
    <w:rsid w:val="00DC1BB3"/>
    <w:rsid w:val="00DF37A3"/>
    <w:rsid w:val="00E438A1"/>
    <w:rsid w:val="00E755CC"/>
    <w:rsid w:val="00F01E19"/>
    <w:rsid w:val="00F1324C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3BAC4"/>
  <w15:docId w15:val="{7BD8F568-D447-46C8-94D7-7C6828001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0F3AF1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0C55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BB0C55"/>
  </w:style>
  <w:style w:type="paragraph" w:styleId="a6">
    <w:name w:val="footer"/>
    <w:basedOn w:val="a"/>
    <w:link w:val="a7"/>
    <w:uiPriority w:val="99"/>
    <w:unhideWhenUsed/>
    <w:rsid w:val="00BB0C55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B0C55"/>
  </w:style>
  <w:style w:type="paragraph" w:styleId="a8">
    <w:name w:val="Balloon Text"/>
    <w:basedOn w:val="a"/>
    <w:link w:val="a9"/>
    <w:uiPriority w:val="99"/>
    <w:semiHidden/>
    <w:unhideWhenUsed/>
    <w:rsid w:val="001A726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7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45D95-7D34-41CE-9F86-6B904578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Ученик</cp:lastModifiedBy>
  <cp:revision>12</cp:revision>
  <cp:lastPrinted>2021-01-18T10:44:00Z</cp:lastPrinted>
  <dcterms:created xsi:type="dcterms:W3CDTF">2011-11-02T04:15:00Z</dcterms:created>
  <dcterms:modified xsi:type="dcterms:W3CDTF">2021-01-18T11:08:00Z</dcterms:modified>
</cp:coreProperties>
</file>