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9D" w:rsidRPr="001D1530" w:rsidRDefault="003C069D" w:rsidP="003C069D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информатике</w:t>
      </w:r>
      <w:r w:rsidRPr="001D1530">
        <w:rPr>
          <w:rFonts w:ascii="Times New Roman" w:hAnsi="Times New Roman"/>
          <w:b/>
          <w:sz w:val="28"/>
          <w:szCs w:val="28"/>
        </w:rPr>
        <w:t xml:space="preserve">.  10-11 класс </w:t>
      </w:r>
    </w:p>
    <w:p w:rsidR="0074116C" w:rsidRPr="008A6956" w:rsidRDefault="0074116C" w:rsidP="008A6956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4116C" w:rsidRPr="008A6956" w:rsidRDefault="0074116C" w:rsidP="003C06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956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8A6956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Pr="008A6956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74116C" w:rsidRPr="008A6956" w:rsidRDefault="0074116C" w:rsidP="003C069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956">
        <w:rPr>
          <w:rFonts w:ascii="Times New Roman" w:hAnsi="Times New Roman"/>
          <w:sz w:val="24"/>
          <w:szCs w:val="24"/>
        </w:rPr>
        <w:t xml:space="preserve">1.Приказ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8A6956">
          <w:rPr>
            <w:rFonts w:ascii="Times New Roman" w:hAnsi="Times New Roman"/>
            <w:sz w:val="24"/>
            <w:szCs w:val="24"/>
          </w:rPr>
          <w:t>2004 г</w:t>
        </w:r>
      </w:smartTag>
      <w:r w:rsidRPr="008A6956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8A6956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5" w:history="1">
        <w:r w:rsidRPr="008A6956">
          <w:rPr>
            <w:rStyle w:val="a3"/>
            <w:sz w:val="24"/>
            <w:szCs w:val="24"/>
          </w:rPr>
          <w:t>от 20 августа 2008 г. № 241</w:t>
        </w:r>
      </w:hyperlink>
      <w:r w:rsidRPr="008A6956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8A6956">
          <w:rPr>
            <w:rStyle w:val="a3"/>
            <w:sz w:val="24"/>
            <w:szCs w:val="24"/>
          </w:rPr>
          <w:t>от  30 августа 2010 г. № 889</w:t>
        </w:r>
      </w:hyperlink>
      <w:r w:rsidRPr="008A6956">
        <w:rPr>
          <w:rFonts w:ascii="Times New Roman" w:hAnsi="Times New Roman"/>
          <w:sz w:val="24"/>
          <w:szCs w:val="24"/>
        </w:rPr>
        <w:t xml:space="preserve">, </w:t>
      </w:r>
      <w:r w:rsidRPr="008A6956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8A6956">
          <w:rPr>
            <w:rFonts w:ascii="Times New Roman" w:hAnsi="Times New Roman"/>
            <w:bCs/>
            <w:sz w:val="24"/>
            <w:szCs w:val="24"/>
          </w:rPr>
          <w:t>2011 г</w:t>
        </w:r>
      </w:smartTag>
      <w:proofErr w:type="gramEnd"/>
      <w:r w:rsidRPr="008A6956">
        <w:rPr>
          <w:rFonts w:ascii="Times New Roman" w:hAnsi="Times New Roman"/>
          <w:bCs/>
          <w:sz w:val="24"/>
          <w:szCs w:val="24"/>
        </w:rPr>
        <w:t xml:space="preserve">. № 1994, </w:t>
      </w:r>
      <w:r w:rsidRPr="008A6956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8A6956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8A6956">
        <w:rPr>
          <w:rFonts w:ascii="Times New Roman" w:hAnsi="Times New Roman"/>
          <w:sz w:val="24"/>
          <w:szCs w:val="24"/>
        </w:rPr>
        <w:t>(</w:t>
      </w:r>
      <w:r w:rsidRPr="008A6956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74116C" w:rsidRPr="008A6956" w:rsidRDefault="0074116C" w:rsidP="003C069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2.Приказ Министерства образования и науки РФ от 17 декабря 2010 г. N 1897 «</w:t>
      </w:r>
      <w:r w:rsidRPr="008A6956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74116C" w:rsidRPr="008A6956" w:rsidRDefault="003C069D" w:rsidP="003C069D">
      <w:pPr>
        <w:pStyle w:val="Default"/>
        <w:jc w:val="both"/>
      </w:pPr>
      <w:r>
        <w:t xml:space="preserve">3. </w:t>
      </w:r>
      <w:r w:rsidR="0074116C" w:rsidRPr="008A6956">
        <w:t xml:space="preserve">Программа разработана на основе </w:t>
      </w:r>
      <w:r w:rsidR="0074116C" w:rsidRPr="008A6956">
        <w:rPr>
          <w:spacing w:val="-6"/>
        </w:rPr>
        <w:t>Федерального Государственного стандарта, и по «</w:t>
      </w:r>
      <w:r w:rsidR="0074116C" w:rsidRPr="008A6956">
        <w:rPr>
          <w:spacing w:val="-5"/>
        </w:rPr>
        <w:t>Программе основного общего образования по биологии для 10-11 классов общеобразовательных учреждений</w:t>
      </w:r>
      <w:proofErr w:type="gramStart"/>
      <w:r w:rsidR="0074116C" w:rsidRPr="008A6956">
        <w:rPr>
          <w:spacing w:val="-5"/>
        </w:rPr>
        <w:t xml:space="preserve">.» </w:t>
      </w:r>
      <w:proofErr w:type="gramEnd"/>
      <w:r w:rsidR="0074116C" w:rsidRPr="008A6956">
        <w:rPr>
          <w:spacing w:val="-5"/>
        </w:rPr>
        <w:t>Авторы:</w:t>
      </w:r>
      <w:r w:rsidR="0074116C" w:rsidRPr="008A6956">
        <w:t xml:space="preserve"> / И.Н.Пономарёва,  О.А.Корнилова, В.С. </w:t>
      </w:r>
      <w:proofErr w:type="spellStart"/>
      <w:r w:rsidR="0074116C" w:rsidRPr="008A6956">
        <w:t>Кучменко</w:t>
      </w:r>
      <w:proofErr w:type="spellEnd"/>
      <w:r w:rsidR="0074116C" w:rsidRPr="008A6956">
        <w:t>. – М.</w:t>
      </w:r>
      <w:proofErr w:type="gramStart"/>
      <w:r w:rsidR="0074116C" w:rsidRPr="008A6956">
        <w:t xml:space="preserve"> :</w:t>
      </w:r>
      <w:proofErr w:type="spellStart"/>
      <w:proofErr w:type="gramEnd"/>
      <w:r w:rsidR="0074116C" w:rsidRPr="008A6956">
        <w:t>Вентана-Граф</w:t>
      </w:r>
      <w:proofErr w:type="spellEnd"/>
      <w:r w:rsidR="0074116C" w:rsidRPr="008A6956">
        <w:t>, 2014.,  рекомендованного Министерством образования и науки Российской Федерации</w:t>
      </w:r>
      <w:r w:rsidR="0074116C" w:rsidRPr="008A6956">
        <w:rPr>
          <w:spacing w:val="-5"/>
        </w:rPr>
        <w:t xml:space="preserve">. </w:t>
      </w:r>
    </w:p>
    <w:p w:rsidR="003C069D" w:rsidRDefault="003C069D" w:rsidP="003C069D">
      <w:pPr>
        <w:pStyle w:val="Default"/>
        <w:ind w:firstLine="540"/>
        <w:rPr>
          <w:b/>
        </w:rPr>
      </w:pPr>
    </w:p>
    <w:p w:rsidR="0074116C" w:rsidRPr="008A6956" w:rsidRDefault="0074116C" w:rsidP="003C069D">
      <w:pPr>
        <w:pStyle w:val="Default"/>
        <w:ind w:firstLine="540"/>
        <w:jc w:val="center"/>
        <w:rPr>
          <w:b/>
        </w:rPr>
      </w:pPr>
      <w:r w:rsidRPr="008A6956">
        <w:rPr>
          <w:b/>
        </w:rPr>
        <w:t>Цели и задачи учебного курса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Изучение биологии на базовом уровне среднего (полного) общего образования направлено на достижение следующих </w:t>
      </w:r>
      <w:r w:rsidRPr="003C069D">
        <w:rPr>
          <w:rFonts w:ascii="Times New Roman" w:hAnsi="Times New Roman"/>
          <w:b/>
          <w:sz w:val="24"/>
          <w:szCs w:val="24"/>
        </w:rPr>
        <w:t>целей: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4116C" w:rsidRPr="008A6956" w:rsidRDefault="0074116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4116C" w:rsidRPr="008A6956" w:rsidRDefault="0074116C" w:rsidP="008A6956">
      <w:pPr>
        <w:pStyle w:val="Default"/>
        <w:rPr>
          <w:b/>
        </w:rPr>
      </w:pPr>
    </w:p>
    <w:p w:rsidR="0074116C" w:rsidRPr="008A6956" w:rsidRDefault="0074116C" w:rsidP="003C069D">
      <w:pPr>
        <w:pStyle w:val="Default"/>
        <w:jc w:val="center"/>
        <w:rPr>
          <w:b/>
        </w:rPr>
      </w:pPr>
      <w:r w:rsidRPr="008A6956">
        <w:rPr>
          <w:b/>
        </w:rPr>
        <w:t>Общая характеристика</w:t>
      </w:r>
      <w:r w:rsidR="003C069D">
        <w:rPr>
          <w:b/>
        </w:rPr>
        <w:t xml:space="preserve"> предмета</w:t>
      </w:r>
    </w:p>
    <w:p w:rsidR="0022359C" w:rsidRPr="008A6956" w:rsidRDefault="0022359C" w:rsidP="003C0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56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Pr="008A69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A6956">
        <w:rPr>
          <w:rFonts w:ascii="Times New Roman" w:eastAsia="Times New Roman" w:hAnsi="Times New Roman"/>
          <w:bCs/>
          <w:sz w:val="24"/>
          <w:szCs w:val="24"/>
        </w:rPr>
        <w:t>наступени</w:t>
      </w:r>
      <w:proofErr w:type="spellEnd"/>
      <w:r w:rsidRPr="008A6956">
        <w:rPr>
          <w:rFonts w:ascii="Times New Roman" w:eastAsia="Times New Roman" w:hAnsi="Times New Roman"/>
          <w:bCs/>
          <w:sz w:val="24"/>
          <w:szCs w:val="24"/>
        </w:rPr>
        <w:t xml:space="preserve"> среднего (полного) </w:t>
      </w:r>
      <w:r w:rsidRPr="008A6956"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общего образования по биологии представляет собой комплекс знаний, отражающих основные объекты изучения: ботанику, зоологию, анатомию, общую биологию. Помимо знаний, важными содержательными компонентами курса являются: биологические навыки и умения, которые учащиеся могут использовать в практической деятельности. Не менее важным элементом содержания учебного предмета является опыт познавательной деятельности, включающий работу с адаптированными источниками биологической информации; решение познавательных задач; учебную коммуникацию, опыт проектной деятельности в учебном процессе и практической деятельности.</w:t>
      </w:r>
    </w:p>
    <w:p w:rsidR="0022359C" w:rsidRPr="008A6956" w:rsidRDefault="0022359C" w:rsidP="008A6956">
      <w:pPr>
        <w:pStyle w:val="Default"/>
        <w:rPr>
          <w:b/>
        </w:rPr>
      </w:pPr>
    </w:p>
    <w:p w:rsidR="003C069D" w:rsidRDefault="0074116C" w:rsidP="003C06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</w:p>
    <w:p w:rsidR="00444AD7" w:rsidRPr="008A6956" w:rsidRDefault="0074116C" w:rsidP="003C06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A6956">
        <w:rPr>
          <w:rFonts w:ascii="Times New Roman" w:hAnsi="Times New Roman"/>
          <w:color w:val="000000"/>
          <w:spacing w:val="-6"/>
          <w:sz w:val="24"/>
          <w:szCs w:val="24"/>
        </w:rPr>
        <w:t>Согласно действующему Базисному учебно</w:t>
      </w:r>
      <w:r w:rsidR="0022359C" w:rsidRPr="008A6956">
        <w:rPr>
          <w:rFonts w:ascii="Times New Roman" w:hAnsi="Times New Roman"/>
          <w:color w:val="000000"/>
          <w:spacing w:val="-6"/>
          <w:sz w:val="24"/>
          <w:szCs w:val="24"/>
        </w:rPr>
        <w:t xml:space="preserve">му плану </w:t>
      </w:r>
      <w:proofErr w:type="gramStart"/>
      <w:r w:rsidR="0022359C" w:rsidRPr="008A6956">
        <w:rPr>
          <w:rFonts w:ascii="Times New Roman" w:hAnsi="Times New Roman"/>
          <w:color w:val="000000"/>
          <w:spacing w:val="-6"/>
          <w:sz w:val="24"/>
          <w:szCs w:val="24"/>
        </w:rPr>
        <w:t>рабочая</w:t>
      </w:r>
      <w:proofErr w:type="gramEnd"/>
      <w:r w:rsidR="0022359C" w:rsidRPr="008A6956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программа для 10-11-го классов</w:t>
      </w:r>
      <w:r w:rsidR="003C069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8A695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предусматривает обучение биологии в объеме 68 часов, </w:t>
      </w:r>
      <w:r w:rsidR="00444AD7" w:rsidRPr="008A6956">
        <w:rPr>
          <w:rFonts w:ascii="Times New Roman" w:hAnsi="Times New Roman"/>
          <w:bCs/>
          <w:color w:val="000000"/>
          <w:spacing w:val="-6"/>
          <w:sz w:val="24"/>
          <w:szCs w:val="24"/>
        </w:rPr>
        <w:t>1 час в неделю</w:t>
      </w:r>
    </w:p>
    <w:p w:rsidR="003C069D" w:rsidRDefault="003C069D" w:rsidP="008A6956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3C069D" w:rsidRDefault="003C069D" w:rsidP="003C06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069D" w:rsidRDefault="003C069D" w:rsidP="003C06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4AD7" w:rsidRDefault="00444AD7" w:rsidP="003C06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6956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  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4703"/>
        <w:gridCol w:w="992"/>
        <w:gridCol w:w="1701"/>
        <w:gridCol w:w="1701"/>
        <w:gridCol w:w="1418"/>
      </w:tblGrid>
      <w:tr w:rsidR="00444AD7" w:rsidRPr="008A6956" w:rsidTr="003C069D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4AD7" w:rsidRPr="008A6956" w:rsidTr="003C069D">
        <w:trPr>
          <w:trHeight w:val="62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D7" w:rsidRPr="003C069D" w:rsidRDefault="00444AD7" w:rsidP="003C069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D7" w:rsidRPr="003C069D" w:rsidRDefault="00444AD7" w:rsidP="003C069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D7" w:rsidRPr="003C069D" w:rsidRDefault="00444AD7" w:rsidP="003C069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3C069D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</w:t>
            </w:r>
            <w:r w:rsidR="00444AD7"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3C069D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</w:t>
            </w:r>
          </w:p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3C069D" w:rsidRDefault="00444AD7" w:rsidP="003C06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 xml:space="preserve">Введение в курс </w:t>
            </w:r>
            <w:proofErr w:type="gramStart"/>
            <w:r w:rsidRPr="008A6956">
              <w:rPr>
                <w:rFonts w:ascii="Times New Roman" w:hAnsi="Times New Roman"/>
                <w:sz w:val="24"/>
                <w:szCs w:val="24"/>
              </w:rPr>
              <w:t>общебиологических</w:t>
            </w:r>
            <w:proofErr w:type="gramEnd"/>
            <w:r w:rsidRPr="008A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Биосферный уровень организации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Биогеоценотический уровень организации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Популяционно-видовой уровень</w:t>
            </w:r>
          </w:p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организации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956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8A6956">
              <w:rPr>
                <w:rFonts w:ascii="Times New Roman" w:hAnsi="Times New Roman"/>
                <w:sz w:val="24"/>
                <w:szCs w:val="24"/>
              </w:rPr>
              <w:t xml:space="preserve">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 в 10 </w:t>
            </w:r>
            <w:proofErr w:type="spellStart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Организменный уровень организации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Молекулярный уровень проявления</w:t>
            </w:r>
          </w:p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956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8A6956">
              <w:rPr>
                <w:rFonts w:ascii="Times New Roman" w:hAnsi="Times New Roman"/>
                <w:sz w:val="24"/>
                <w:szCs w:val="24"/>
              </w:rPr>
              <w:t xml:space="preserve">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 в 11 </w:t>
            </w:r>
            <w:proofErr w:type="spellStart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44AD7" w:rsidRPr="008A6956" w:rsidTr="003C069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 в 10-11 </w:t>
            </w:r>
            <w:proofErr w:type="spellStart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A695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D7" w:rsidRPr="008A6956" w:rsidRDefault="00444AD7" w:rsidP="008A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44AD7" w:rsidRPr="008A6956" w:rsidRDefault="00444AD7" w:rsidP="008A69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22359C" w:rsidRPr="008A6956" w:rsidRDefault="0022359C" w:rsidP="003C06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8A6956">
        <w:rPr>
          <w:rFonts w:ascii="Times New Roman" w:hAnsi="Times New Roman"/>
          <w:b/>
          <w:color w:val="000000"/>
          <w:spacing w:val="-6"/>
          <w:sz w:val="24"/>
          <w:szCs w:val="24"/>
        </w:rPr>
        <w:t>Содержание учебного курса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Биология как наука. Методы научного познания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0" w:name="Par5374"/>
      <w:bookmarkEnd w:id="0"/>
      <w:r w:rsidRPr="008A6956">
        <w:rPr>
          <w:rFonts w:ascii="Times New Roman" w:hAnsi="Times New Roman"/>
          <w:sz w:val="24"/>
          <w:szCs w:val="24"/>
        </w:rPr>
        <w:t>Клетка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8A6956">
        <w:rPr>
          <w:rFonts w:ascii="Times New Roman" w:hAnsi="Times New Roman"/>
          <w:sz w:val="24"/>
          <w:szCs w:val="24"/>
        </w:rPr>
        <w:t>ств в кл</w:t>
      </w:r>
      <w:proofErr w:type="gramEnd"/>
      <w:r w:rsidRPr="008A6956">
        <w:rPr>
          <w:rFonts w:ascii="Times New Roman" w:hAnsi="Times New Roman"/>
          <w:sz w:val="24"/>
          <w:szCs w:val="24"/>
        </w:rPr>
        <w:t>етке и организме человека.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5381"/>
      <w:bookmarkEnd w:id="1"/>
      <w:r w:rsidRPr="008A6956">
        <w:rPr>
          <w:rFonts w:ascii="Times New Roman" w:hAnsi="Times New Roman"/>
          <w:sz w:val="24"/>
          <w:szCs w:val="24"/>
        </w:rPr>
        <w:t>Организм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Организм - единое целое. МНОГООБРАЗИЕ ОРГАНИЗМОВ.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2" w:name="Par5393"/>
      <w:bookmarkEnd w:id="2"/>
      <w:r w:rsidRPr="008A6956">
        <w:rPr>
          <w:rFonts w:ascii="Times New Roman" w:hAnsi="Times New Roman"/>
          <w:sz w:val="24"/>
          <w:szCs w:val="24"/>
        </w:rPr>
        <w:t>Вид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3" w:name="Par5399"/>
      <w:bookmarkEnd w:id="3"/>
      <w:r w:rsidRPr="008A6956">
        <w:rPr>
          <w:rFonts w:ascii="Times New Roman" w:hAnsi="Times New Roman"/>
          <w:sz w:val="24"/>
          <w:szCs w:val="24"/>
        </w:rPr>
        <w:t>Экосистемы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956">
        <w:rPr>
          <w:rFonts w:ascii="Times New Roman" w:hAnsi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8A6956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</w:t>
      </w:r>
      <w:proofErr w:type="gramEnd"/>
    </w:p>
    <w:p w:rsidR="003C069D" w:rsidRDefault="003C069D" w:rsidP="008A6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знать/понимать: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вклад выдающихся ученых в развитие биологической науки;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биологическую терминологию и символику;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уметь: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описывать особей видов по морфологическому критерию;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изучать изменения в экосистемах на биологических моделях;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6956">
        <w:rPr>
          <w:rFonts w:ascii="Times New Roman" w:hAnsi="Times New Roman"/>
          <w:sz w:val="24"/>
          <w:szCs w:val="24"/>
        </w:rPr>
        <w:t>для</w:t>
      </w:r>
      <w:proofErr w:type="gramEnd"/>
      <w:r w:rsidRPr="008A6956">
        <w:rPr>
          <w:rFonts w:ascii="Times New Roman" w:hAnsi="Times New Roman"/>
          <w:sz w:val="24"/>
          <w:szCs w:val="24"/>
        </w:rPr>
        <w:t>: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</w:t>
      </w:r>
    </w:p>
    <w:p w:rsidR="003C069D" w:rsidRDefault="003C069D" w:rsidP="008A6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EE" w:rsidRPr="008A6956" w:rsidRDefault="008624EE" w:rsidP="008A6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6956">
        <w:rPr>
          <w:rFonts w:ascii="Times New Roman" w:hAnsi="Times New Roman"/>
          <w:b/>
          <w:sz w:val="24"/>
          <w:szCs w:val="24"/>
        </w:rPr>
        <w:t>Перечень литературы и средств обучения биологии в 10-11 классах</w:t>
      </w:r>
    </w:p>
    <w:p w:rsidR="008624EE" w:rsidRPr="008A6956" w:rsidRDefault="008624EE" w:rsidP="008A6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 xml:space="preserve">Основная учебная литература для учащихся: </w:t>
      </w:r>
    </w:p>
    <w:p w:rsidR="008624EE" w:rsidRPr="008A6956" w:rsidRDefault="008624EE" w:rsidP="008A69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Пономарева И.Н., Корнилова О.В., </w:t>
      </w:r>
      <w:proofErr w:type="spellStart"/>
      <w:r w:rsidRPr="008A6956">
        <w:rPr>
          <w:rFonts w:ascii="Times New Roman" w:hAnsi="Times New Roman"/>
          <w:sz w:val="24"/>
          <w:szCs w:val="24"/>
        </w:rPr>
        <w:t>Лощилина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Т.Е., Ижевский П.В.,  - Общая биология. 10 класс / Под редакцией проф. Пономаревой И.Н.- М.,  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- Граф, 2014.</w:t>
      </w:r>
    </w:p>
    <w:p w:rsidR="008624EE" w:rsidRPr="008A6956" w:rsidRDefault="008624EE" w:rsidP="008A69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Пономарева И.Н., Корнилова О.В., </w:t>
      </w:r>
      <w:proofErr w:type="spellStart"/>
      <w:r w:rsidRPr="008A6956">
        <w:rPr>
          <w:rFonts w:ascii="Times New Roman" w:hAnsi="Times New Roman"/>
          <w:sz w:val="24"/>
          <w:szCs w:val="24"/>
        </w:rPr>
        <w:t>Лощилина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Т.Е., Ижевский П.В.,  - Общая биология. 11 класс / Под редакцией проф. Пономаревой И.Н.- М.,  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- Граф, 2014</w:t>
      </w:r>
    </w:p>
    <w:p w:rsidR="008624EE" w:rsidRPr="008A6956" w:rsidRDefault="008624EE" w:rsidP="008A69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Общая биология. Учебник для 10- 11 классов</w:t>
      </w:r>
      <w:proofErr w:type="gramStart"/>
      <w:r w:rsidRPr="008A695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A6956">
        <w:rPr>
          <w:rFonts w:ascii="Times New Roman" w:hAnsi="Times New Roman"/>
          <w:sz w:val="24"/>
          <w:szCs w:val="24"/>
        </w:rPr>
        <w:t>од редакцией акад. Д.К. Беляева, проф. Д.М. Дымшица, М., Просвещение, 2014.</w:t>
      </w:r>
    </w:p>
    <w:p w:rsidR="008624EE" w:rsidRPr="008A6956" w:rsidRDefault="008624EE" w:rsidP="008A6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Дополнительная  учебная литература для учащихся</w:t>
      </w:r>
    </w:p>
    <w:p w:rsidR="008624EE" w:rsidRPr="008A6956" w:rsidRDefault="008624EE" w:rsidP="008A6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Биология в таблицах: 6-11 классы. / Сост.: Т. А. Козлова, В.С. Кучменко, - М., Дрофа, 1998.</w:t>
      </w:r>
    </w:p>
    <w:p w:rsidR="008624EE" w:rsidRPr="008A6956" w:rsidRDefault="008624EE" w:rsidP="008A6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Биология в таблицах: 6-11 классы. / Сост.: Никишов А.И., Петросов Р.А., </w:t>
      </w:r>
      <w:proofErr w:type="spellStart"/>
      <w:r w:rsidRPr="008A6956">
        <w:rPr>
          <w:rFonts w:ascii="Times New Roman" w:hAnsi="Times New Roman"/>
          <w:sz w:val="24"/>
          <w:szCs w:val="24"/>
        </w:rPr>
        <w:t>Рохлов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В.С., Теремов А.В., М., ИЛЕКСА, 1997.</w:t>
      </w:r>
    </w:p>
    <w:p w:rsidR="008624EE" w:rsidRPr="008A6956" w:rsidRDefault="008624EE" w:rsidP="008A6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Биология: Справочные материалы</w:t>
      </w:r>
      <w:proofErr w:type="gramStart"/>
      <w:r w:rsidRPr="008A695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A6956">
        <w:rPr>
          <w:rFonts w:ascii="Times New Roman" w:hAnsi="Times New Roman"/>
          <w:sz w:val="24"/>
          <w:szCs w:val="24"/>
        </w:rPr>
        <w:t xml:space="preserve">од ред. Д.И. </w:t>
      </w:r>
      <w:proofErr w:type="spellStart"/>
      <w:r w:rsidRPr="008A6956">
        <w:rPr>
          <w:rFonts w:ascii="Times New Roman" w:hAnsi="Times New Roman"/>
          <w:sz w:val="24"/>
          <w:szCs w:val="24"/>
        </w:rPr>
        <w:t>Трайтака</w:t>
      </w:r>
      <w:proofErr w:type="spellEnd"/>
      <w:r w:rsidRPr="008A6956">
        <w:rPr>
          <w:rFonts w:ascii="Times New Roman" w:hAnsi="Times New Roman"/>
          <w:sz w:val="24"/>
          <w:szCs w:val="24"/>
        </w:rPr>
        <w:t>,  М., Просвещение, 1994.</w:t>
      </w:r>
    </w:p>
    <w:p w:rsidR="008624EE" w:rsidRPr="008A6956" w:rsidRDefault="008624EE" w:rsidP="008A6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ЕГЭ. Биология.  </w:t>
      </w:r>
      <w:proofErr w:type="spellStart"/>
      <w:r w:rsidRPr="008A6956">
        <w:rPr>
          <w:rFonts w:ascii="Times New Roman" w:hAnsi="Times New Roman"/>
          <w:sz w:val="24"/>
          <w:szCs w:val="24"/>
        </w:rPr>
        <w:t>КИМы</w:t>
      </w:r>
      <w:proofErr w:type="spellEnd"/>
      <w:r w:rsidRPr="008A6956">
        <w:rPr>
          <w:rFonts w:ascii="Times New Roman" w:hAnsi="Times New Roman"/>
          <w:sz w:val="24"/>
          <w:szCs w:val="24"/>
        </w:rPr>
        <w:t>. 2010-2015 годы.</w:t>
      </w:r>
    </w:p>
    <w:p w:rsidR="008624EE" w:rsidRPr="008A6956" w:rsidRDefault="008624EE" w:rsidP="008A6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Основная учебная литература для учителя:</w:t>
      </w:r>
    </w:p>
    <w:p w:rsidR="008624EE" w:rsidRPr="008A6956" w:rsidRDefault="008624EE" w:rsidP="008A6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Васильева Т.Б., Иванова И.Н. </w:t>
      </w:r>
      <w:r w:rsidRPr="008A6956">
        <w:rPr>
          <w:rFonts w:ascii="Times New Roman" w:hAnsi="Times New Roman"/>
          <w:b/>
          <w:sz w:val="24"/>
          <w:szCs w:val="24"/>
        </w:rPr>
        <w:t>Природоведение. Биология. Естествознание</w:t>
      </w:r>
      <w:r w:rsidRPr="008A6956">
        <w:rPr>
          <w:rFonts w:ascii="Times New Roman" w:hAnsi="Times New Roman"/>
          <w:sz w:val="24"/>
          <w:szCs w:val="24"/>
        </w:rPr>
        <w:t xml:space="preserve">: Содержание образования:  Сборник нормативно – правовых документов и методических материалов. - М., 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– Граф, 2014 .</w:t>
      </w:r>
    </w:p>
    <w:p w:rsidR="008624EE" w:rsidRPr="008A6956" w:rsidRDefault="008624EE" w:rsidP="008A6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956">
        <w:rPr>
          <w:rFonts w:ascii="Times New Roman" w:hAnsi="Times New Roman"/>
          <w:sz w:val="24"/>
          <w:szCs w:val="24"/>
        </w:rPr>
        <w:t xml:space="preserve">Примерная программа по биологии среднего (полного) общего образования (базовый уровень) (Васильева Т.Б., Иванова И.Н. </w:t>
      </w:r>
      <w:r w:rsidRPr="008A6956">
        <w:rPr>
          <w:rFonts w:ascii="Times New Roman" w:hAnsi="Times New Roman"/>
          <w:b/>
          <w:sz w:val="24"/>
          <w:szCs w:val="24"/>
        </w:rPr>
        <w:t>Природоведение.</w:t>
      </w:r>
      <w:proofErr w:type="gramEnd"/>
      <w:r w:rsidRPr="008A6956">
        <w:rPr>
          <w:rFonts w:ascii="Times New Roman" w:hAnsi="Times New Roman"/>
          <w:b/>
          <w:sz w:val="24"/>
          <w:szCs w:val="24"/>
        </w:rPr>
        <w:t xml:space="preserve"> Биология. Естествознание</w:t>
      </w:r>
      <w:r w:rsidRPr="008A6956">
        <w:rPr>
          <w:rFonts w:ascii="Times New Roman" w:hAnsi="Times New Roman"/>
          <w:sz w:val="24"/>
          <w:szCs w:val="24"/>
        </w:rPr>
        <w:t xml:space="preserve">: Содержание образования:  Сборник нормативно – правовых документов и методических материалов. - М., 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– Граф, 2014, стр.105-115, </w:t>
      </w:r>
    </w:p>
    <w:p w:rsidR="008624EE" w:rsidRPr="008A6956" w:rsidRDefault="008624EE" w:rsidP="008A6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Стандарт среднего (полного) общего образования по биологии. </w:t>
      </w:r>
      <w:proofErr w:type="gramStart"/>
      <w:r w:rsidRPr="008A6956">
        <w:rPr>
          <w:rFonts w:ascii="Times New Roman" w:hAnsi="Times New Roman"/>
          <w:sz w:val="24"/>
          <w:szCs w:val="24"/>
        </w:rPr>
        <w:t xml:space="preserve">Базовый уровень (Васильева Т.Б., Иванова И.Н. </w:t>
      </w:r>
      <w:r w:rsidRPr="008A6956">
        <w:rPr>
          <w:rFonts w:ascii="Times New Roman" w:hAnsi="Times New Roman"/>
          <w:b/>
          <w:sz w:val="24"/>
          <w:szCs w:val="24"/>
        </w:rPr>
        <w:t>Природоведение.</w:t>
      </w:r>
      <w:proofErr w:type="gramEnd"/>
      <w:r w:rsidRPr="008A6956">
        <w:rPr>
          <w:rFonts w:ascii="Times New Roman" w:hAnsi="Times New Roman"/>
          <w:b/>
          <w:sz w:val="24"/>
          <w:szCs w:val="24"/>
        </w:rPr>
        <w:t xml:space="preserve"> Биология. Естествознание</w:t>
      </w:r>
      <w:r w:rsidRPr="008A6956">
        <w:rPr>
          <w:rFonts w:ascii="Times New Roman" w:hAnsi="Times New Roman"/>
          <w:sz w:val="24"/>
          <w:szCs w:val="24"/>
        </w:rPr>
        <w:t xml:space="preserve">: Содержание образования:  Сборник нормативно – правовых документов и методических материалов. - М., 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– Граф, 2007, стр. 31-35, .</w:t>
      </w:r>
    </w:p>
    <w:p w:rsidR="008624EE" w:rsidRPr="008A6956" w:rsidRDefault="008624EE" w:rsidP="008A6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Программа по биологии для общеобразовательного профиля обучения в средней (полной) школе. Авторы: </w:t>
      </w:r>
      <w:proofErr w:type="gramStart"/>
      <w:r w:rsidRPr="008A6956">
        <w:rPr>
          <w:rFonts w:ascii="Times New Roman" w:hAnsi="Times New Roman"/>
          <w:sz w:val="24"/>
          <w:szCs w:val="24"/>
        </w:rPr>
        <w:t>И. Н. Пономарева, Л.П. Анастасова, О. А. Корнилова, Л.В. Симонова, В. С. Кучменко (Сборник «Общая биология.</w:t>
      </w:r>
      <w:proofErr w:type="gramEnd"/>
      <w:r w:rsidRPr="008A6956">
        <w:rPr>
          <w:rFonts w:ascii="Times New Roman" w:hAnsi="Times New Roman"/>
          <w:sz w:val="24"/>
          <w:szCs w:val="24"/>
        </w:rPr>
        <w:t xml:space="preserve"> Программы. 10-11 класс». / </w:t>
      </w:r>
      <w:proofErr w:type="gramStart"/>
      <w:r w:rsidRPr="008A6956">
        <w:rPr>
          <w:rFonts w:ascii="Times New Roman" w:hAnsi="Times New Roman"/>
          <w:sz w:val="24"/>
          <w:szCs w:val="24"/>
        </w:rPr>
        <w:t>Под редакцией проф. Пономаревой И.Н.- М. «</w:t>
      </w:r>
      <w:proofErr w:type="spellStart"/>
      <w:r w:rsidRPr="008A6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A6956">
        <w:rPr>
          <w:rFonts w:ascii="Times New Roman" w:hAnsi="Times New Roman"/>
          <w:sz w:val="24"/>
          <w:szCs w:val="24"/>
        </w:rPr>
        <w:t xml:space="preserve"> - Граф», 2014, стр. 8- 15);</w:t>
      </w:r>
      <w:proofErr w:type="gramEnd"/>
    </w:p>
    <w:p w:rsidR="008624EE" w:rsidRPr="008A6956" w:rsidRDefault="008624EE" w:rsidP="008A6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>Рекомендации по использованию учебников «Общая биология» для учащихся 10-11 классов под редакцией проф. И.Н. Пономаревой (базовый уровень)  при планировании изучения предмета 1 час в неделю.</w:t>
      </w:r>
    </w:p>
    <w:p w:rsidR="008624EE" w:rsidRPr="008A6956" w:rsidRDefault="008624EE" w:rsidP="008A6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956">
        <w:rPr>
          <w:rFonts w:ascii="Times New Roman" w:hAnsi="Times New Roman"/>
          <w:b/>
          <w:sz w:val="24"/>
          <w:szCs w:val="24"/>
        </w:rPr>
        <w:t>Дополнительная учебная литература для учителя: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Лернер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Г.И. - Общая биология. Поурочные тесты и задания. 10-11 класс. М., Аквариум, 2012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Самостоятельные работы учащихся по биологии. Библиотека учителя биологии. М., Просвещение, 2012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Бондаренко И.А.- Тесты по общей биологии. Саратов, «Лицей», 2013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proofErr w:type="gramStart"/>
      <w:r w:rsidRPr="008A6956">
        <w:rPr>
          <w:rFonts w:ascii="Times New Roman" w:eastAsia="DejaVu Sans" w:hAnsi="Times New Roman"/>
          <w:sz w:val="24"/>
          <w:szCs w:val="24"/>
        </w:rPr>
        <w:t>Трошин</w:t>
      </w:r>
      <w:proofErr w:type="gramEnd"/>
      <w:r w:rsidRPr="008A6956">
        <w:rPr>
          <w:rFonts w:ascii="Times New Roman" w:eastAsia="DejaVu Sans" w:hAnsi="Times New Roman"/>
          <w:sz w:val="24"/>
          <w:szCs w:val="24"/>
        </w:rPr>
        <w:t xml:space="preserve"> А.С., Трошина В.П. Физиология клетки. М., Просвещение, 2008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Элективный курс «Что вы знаете о своей наследственности?» (авт. И.В. Зверева), Волгоград, Корифей, 2005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Киселева З.С., Мягкова А.Н. Методика преподавания факультативного курса по генетике, М., Просвещение, 1979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Лемеза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Н., </w:t>
      </w: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Камлюк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Л., Лисов Н. - Биология  в экзаменационных вопросах и ответах. М., Айрис- Пресс, 2010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 xml:space="preserve">Мухамеджанов И.Р. - Тесты. Зачеты. </w:t>
      </w:r>
      <w:proofErr w:type="gramStart"/>
      <w:r w:rsidRPr="008A6956">
        <w:rPr>
          <w:rFonts w:ascii="Times New Roman" w:eastAsia="DejaVu Sans" w:hAnsi="Times New Roman"/>
          <w:sz w:val="24"/>
          <w:szCs w:val="24"/>
        </w:rPr>
        <w:t>Блиц-опросы</w:t>
      </w:r>
      <w:proofErr w:type="gramEnd"/>
      <w:r w:rsidRPr="008A6956">
        <w:rPr>
          <w:rFonts w:ascii="Times New Roman" w:eastAsia="DejaVu Sans" w:hAnsi="Times New Roman"/>
          <w:sz w:val="24"/>
          <w:szCs w:val="24"/>
        </w:rPr>
        <w:t>. Биология. 10-11 классы. М., «ВАКО», 2006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Шалапенюк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Е.С., </w:t>
      </w: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Камлюк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Л., Лисов Н. -  Тесты по биологии для поступающих в ВУЗы, М., Айрис – Пресс, 2014.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Пименов А.В. - Уроки биологии в 10 (11) классе. Развернутое планирование. Ярославль, Академия развития, Академия Холдинг, 2012.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Вахрушев А.А., Ловягин С.Н. и др. - Тематические тесты для подготовки к итоговой аттестации и ЕГЭ. Биология, М., БАЛАСС, 2013.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proofErr w:type="spellStart"/>
      <w:r w:rsidRPr="008A6956">
        <w:rPr>
          <w:rFonts w:ascii="Times New Roman" w:eastAsia="DejaVu Sans" w:hAnsi="Times New Roman"/>
          <w:sz w:val="24"/>
          <w:szCs w:val="24"/>
        </w:rPr>
        <w:t>Раймерс</w:t>
      </w:r>
      <w:proofErr w:type="spellEnd"/>
      <w:r w:rsidRPr="008A6956">
        <w:rPr>
          <w:rFonts w:ascii="Times New Roman" w:eastAsia="DejaVu Sans" w:hAnsi="Times New Roman"/>
          <w:sz w:val="24"/>
          <w:szCs w:val="24"/>
        </w:rPr>
        <w:t xml:space="preserve"> Н.Ф. Краткий словарь биологических терминов. М., Просвещение, 2013.</w:t>
      </w:r>
    </w:p>
    <w:p w:rsidR="008624EE" w:rsidRPr="008A6956" w:rsidRDefault="008624EE" w:rsidP="008A69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956">
        <w:rPr>
          <w:rFonts w:ascii="Times New Roman" w:hAnsi="Times New Roman"/>
          <w:sz w:val="24"/>
          <w:szCs w:val="24"/>
        </w:rPr>
        <w:t xml:space="preserve">ЕГЭ. Биология.  </w:t>
      </w:r>
      <w:proofErr w:type="spellStart"/>
      <w:r w:rsidRPr="008A6956">
        <w:rPr>
          <w:rFonts w:ascii="Times New Roman" w:hAnsi="Times New Roman"/>
          <w:sz w:val="24"/>
          <w:szCs w:val="24"/>
        </w:rPr>
        <w:t>КИМы</w:t>
      </w:r>
      <w:proofErr w:type="spellEnd"/>
      <w:r w:rsidRPr="008A6956">
        <w:rPr>
          <w:rFonts w:ascii="Times New Roman" w:hAnsi="Times New Roman"/>
          <w:sz w:val="24"/>
          <w:szCs w:val="24"/>
        </w:rPr>
        <w:t>. 2012-2015 годы.</w:t>
      </w:r>
    </w:p>
    <w:p w:rsidR="008624EE" w:rsidRPr="008A6956" w:rsidRDefault="008624EE" w:rsidP="008A695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8A6956">
        <w:rPr>
          <w:rFonts w:ascii="Times New Roman" w:eastAsia="DejaVu Sans" w:hAnsi="Times New Roman"/>
          <w:sz w:val="24"/>
          <w:szCs w:val="24"/>
        </w:rPr>
        <w:t>Научно – методические журналы «Биология в школе».</w:t>
      </w:r>
    </w:p>
    <w:p w:rsidR="0022359C" w:rsidRPr="008A6956" w:rsidRDefault="0022359C" w:rsidP="008A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59C" w:rsidRPr="008A6956" w:rsidRDefault="0022359C" w:rsidP="008A695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A527A3" w:rsidRDefault="003C069D">
      <w:pPr>
        <w:rPr>
          <w:b/>
        </w:rPr>
      </w:pPr>
    </w:p>
    <w:p w:rsidR="00512305" w:rsidRDefault="00512305">
      <w:pPr>
        <w:rPr>
          <w:b/>
        </w:rPr>
      </w:pPr>
    </w:p>
    <w:p w:rsidR="00512305" w:rsidRDefault="00512305">
      <w:pPr>
        <w:rPr>
          <w:b/>
        </w:rPr>
      </w:pPr>
    </w:p>
    <w:p w:rsidR="00512305" w:rsidRDefault="00512305">
      <w:pPr>
        <w:rPr>
          <w:b/>
        </w:rPr>
      </w:pPr>
    </w:p>
    <w:p w:rsidR="00512305" w:rsidRDefault="00512305">
      <w:pPr>
        <w:rPr>
          <w:b/>
        </w:rPr>
      </w:pPr>
    </w:p>
    <w:sectPr w:rsidR="00512305" w:rsidSect="008A6956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48F"/>
    <w:multiLevelType w:val="hybridMultilevel"/>
    <w:tmpl w:val="DD44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F30D7"/>
    <w:multiLevelType w:val="hybridMultilevel"/>
    <w:tmpl w:val="EE8277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B4654F0"/>
    <w:multiLevelType w:val="hybridMultilevel"/>
    <w:tmpl w:val="96C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05967"/>
    <w:multiLevelType w:val="hybridMultilevel"/>
    <w:tmpl w:val="0C32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5E41E5"/>
    <w:multiLevelType w:val="hybridMultilevel"/>
    <w:tmpl w:val="7378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7086AC7"/>
    <w:multiLevelType w:val="hybridMultilevel"/>
    <w:tmpl w:val="60E8112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DEF4A90"/>
    <w:multiLevelType w:val="hybridMultilevel"/>
    <w:tmpl w:val="6EBA3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0DE49EA"/>
    <w:multiLevelType w:val="hybridMultilevel"/>
    <w:tmpl w:val="DB306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981793"/>
    <w:multiLevelType w:val="hybridMultilevel"/>
    <w:tmpl w:val="51B2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54B13"/>
    <w:multiLevelType w:val="hybridMultilevel"/>
    <w:tmpl w:val="AB1AA4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B9F45E5"/>
    <w:multiLevelType w:val="hybridMultilevel"/>
    <w:tmpl w:val="174C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116C"/>
    <w:rsid w:val="0022359C"/>
    <w:rsid w:val="002B6481"/>
    <w:rsid w:val="00310583"/>
    <w:rsid w:val="003C069D"/>
    <w:rsid w:val="003D7F86"/>
    <w:rsid w:val="00444AD7"/>
    <w:rsid w:val="00512305"/>
    <w:rsid w:val="006549EA"/>
    <w:rsid w:val="0074116C"/>
    <w:rsid w:val="008624EE"/>
    <w:rsid w:val="008A6956"/>
    <w:rsid w:val="00DC56BE"/>
    <w:rsid w:val="00DF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16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7411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1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12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12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rsid w:val="00512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23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1230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2305"/>
  </w:style>
  <w:style w:type="table" w:customStyle="1" w:styleId="10">
    <w:name w:val="Сетка таблицы1"/>
    <w:basedOn w:val="a1"/>
    <w:next w:val="a5"/>
    <w:rsid w:val="00512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51230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51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1230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123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23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51230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10/m889.html" TargetMode="External"/><Relationship Id="rId5" Type="http://schemas.openxmlformats.org/officeDocument/2006/relationships/hyperlink" Target="http://www.edu.ru/db-mon/mo/Data/d_08/m2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2016-11-13T09:25:00Z</dcterms:created>
  <dcterms:modified xsi:type="dcterms:W3CDTF">2016-11-13T09:41:00Z</dcterms:modified>
</cp:coreProperties>
</file>