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>английскому языку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829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английскому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215E8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13"/>
            </w:tblGrid>
            <w:tr w:rsidR="009A6A33" w:rsidTr="00FA0E30">
              <w:trPr>
                <w:trHeight w:val="5629"/>
              </w:trPr>
              <w:tc>
                <w:tcPr>
                  <w:tcW w:w="7689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Рабочая программа составлена на основе: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стандарта основного общего образования;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примерной программы основного общего образования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английскому языку для образовательных организаций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 Федерации, реализующих программы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(английский язык), с учѐтом концепции духовно-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нравственного воспитания;</w:t>
                  </w:r>
                </w:p>
                <w:bookmarkEnd w:id="0"/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204A53" w:rsidRPr="00204A53" w:rsidRDefault="00204A53" w:rsidP="00204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«Английский язык» авторов </w:t>
                  </w:r>
                  <w:proofErr w:type="spellStart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Кузовлева</w:t>
                  </w:r>
                  <w:proofErr w:type="spellEnd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Лапа Н.М., </w:t>
                  </w:r>
                  <w:proofErr w:type="spellStart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Перегудовой</w:t>
                  </w:r>
                  <w:proofErr w:type="spellEnd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Э.Ш. и др., (издательства «Просвещение»)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часов из расчета 3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</w:t>
                  </w:r>
                  <w:r w:rsidR="00215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(306 часов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обязательного изуч</w:t>
                  </w:r>
                  <w:r w:rsidR="00215E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ения иностранного языка в 5- 7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классах).</w:t>
                  </w: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лингвистических способностей, психических процессов и свойств личности  ученика (развивающий аспект).</w:t>
                  </w:r>
                </w:p>
                <w:p w:rsidR="00204A53" w:rsidRP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Познание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стран изучаемого языка и корреспондирующих элементов родной культуры (познавательный аспект).</w:t>
                  </w:r>
                </w:p>
                <w:p w:rsidR="00204A53" w:rsidRPr="00204A53" w:rsidRDefault="00204A53" w:rsidP="00204A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ученика через усвоение общечеловеческих ценностей (воспитательный аспект).</w:t>
                  </w:r>
                </w:p>
                <w:p w:rsidR="009A6A33" w:rsidRPr="00204A53" w:rsidRDefault="00204A53" w:rsidP="00204A5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Овладение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иностранным (английским) языком как средством общения и осознание системы изучаемого языка  (учебный аспект).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204A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английскому языку</w:t>
            </w:r>
          </w:p>
          <w:p w:rsidR="000D3122" w:rsidRPr="00733F73" w:rsidRDefault="00215E8E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204A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– примерной программы основного общего образования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английскому языку для образовательных организаций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реализующих программы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образования (английский язык), с учѐтом концепции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нравственного воспитания;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– планируемых результатов освоения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среднего общего образования.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комплект:</w:t>
            </w:r>
          </w:p>
          <w:p w:rsidR="00204A53" w:rsidRPr="00204A53" w:rsidRDefault="00204A53" w:rsidP="00204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«Английский язык» авторов </w:t>
            </w:r>
            <w:proofErr w:type="spell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Перегудовой</w:t>
            </w:r>
            <w:proofErr w:type="spell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и др., (издательства «Просвещение»)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из расчета 3 часа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в неделю составляет 10</w:t>
            </w:r>
            <w:r w:rsidR="00204A5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 в год (</w:t>
            </w:r>
            <w:r w:rsidR="00215E8E">
              <w:rPr>
                <w:rFonts w:ascii="Times New Roman" w:hAnsi="Times New Roman" w:cs="Times New Roman"/>
                <w:sz w:val="24"/>
                <w:szCs w:val="24"/>
              </w:rPr>
              <w:t xml:space="preserve">204 часа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обязательного и</w:t>
            </w:r>
            <w:r w:rsidR="00215E8E">
              <w:rPr>
                <w:rFonts w:ascii="Times New Roman" w:hAnsi="Times New Roman" w:cs="Times New Roman"/>
                <w:sz w:val="24"/>
                <w:szCs w:val="24"/>
              </w:rPr>
              <w:t>зучения иностранного языка в 8</w:t>
            </w:r>
            <w:r w:rsidR="00204A53">
              <w:rPr>
                <w:rFonts w:ascii="Times New Roman" w:hAnsi="Times New Roman" w:cs="Times New Roman"/>
                <w:sz w:val="24"/>
                <w:szCs w:val="24"/>
              </w:rPr>
              <w:t xml:space="preserve"> -9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 классах).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продуктивным видам деятельности, а именно говорению</w:t>
            </w:r>
            <w:r w:rsidRPr="00204A53"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 </w:t>
            </w:r>
            <w:r w:rsidRPr="00204A53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произносительных </w:t>
            </w: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Pr="00204A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A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монологической </w:t>
            </w: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диалогической </w:t>
            </w:r>
            <w:proofErr w:type="gram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речи.(</w:t>
            </w:r>
            <w:proofErr w:type="gram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запрос информации, объяснение, согласие, отказ, приглашение, побуждение к действию )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развитие умений, необходимых для понимания прочитанного как на уровне значения, так и на уровне смысла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устойчивого интереса и мотивации к дальнейшему изучению иностранного языка.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воображения, фантазии, творческого мышления, самостоятельности</w:t>
            </w:r>
          </w:p>
          <w:p w:rsidR="000D3122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color w:val="555555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уважительного и толерантного отношения к другой культуре, более глубокое осознание своей родной культуры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273FE"/>
    <w:rsid w:val="00153FC9"/>
    <w:rsid w:val="001A6552"/>
    <w:rsid w:val="001C2B90"/>
    <w:rsid w:val="00204A53"/>
    <w:rsid w:val="00215E8E"/>
    <w:rsid w:val="00240DAE"/>
    <w:rsid w:val="00246428"/>
    <w:rsid w:val="00252380"/>
    <w:rsid w:val="002540B1"/>
    <w:rsid w:val="003A3190"/>
    <w:rsid w:val="004331CC"/>
    <w:rsid w:val="004A0AB2"/>
    <w:rsid w:val="004C436F"/>
    <w:rsid w:val="00616979"/>
    <w:rsid w:val="006C0DDF"/>
    <w:rsid w:val="00733F73"/>
    <w:rsid w:val="007C080D"/>
    <w:rsid w:val="007E086E"/>
    <w:rsid w:val="00821973"/>
    <w:rsid w:val="00896D94"/>
    <w:rsid w:val="008C4490"/>
    <w:rsid w:val="009A6A33"/>
    <w:rsid w:val="00A26643"/>
    <w:rsid w:val="00AB71A3"/>
    <w:rsid w:val="00BB3C87"/>
    <w:rsid w:val="00BF3C6D"/>
    <w:rsid w:val="00C32955"/>
    <w:rsid w:val="00D06EE9"/>
    <w:rsid w:val="00E706DA"/>
    <w:rsid w:val="00EB53BD"/>
    <w:rsid w:val="00EB7CD2"/>
    <w:rsid w:val="00F6507B"/>
    <w:rsid w:val="00F964BD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AC137-349C-45E1-ADB8-FD88F94E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2017-12-05T08:56:00Z</dcterms:created>
  <dcterms:modified xsi:type="dcterms:W3CDTF">2017-12-05T09:18:00Z</dcterms:modified>
</cp:coreProperties>
</file>