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05645">
        <w:rPr>
          <w:rFonts w:ascii="Times New Roman" w:hAnsi="Times New Roman" w:cs="Times New Roman"/>
          <w:b/>
          <w:bCs/>
          <w:sz w:val="28"/>
          <w:szCs w:val="28"/>
        </w:rPr>
        <w:t>неме</w:t>
      </w:r>
      <w:r w:rsidR="00E05645" w:rsidRPr="00E05645">
        <w:rPr>
          <w:rFonts w:ascii="Times New Roman" w:hAnsi="Times New Roman" w:cs="Times New Roman"/>
          <w:b/>
          <w:sz w:val="28"/>
          <w:szCs w:val="28"/>
        </w:rPr>
        <w:t>ц</w:t>
      </w:r>
      <w:r w:rsidR="00616979">
        <w:rPr>
          <w:rFonts w:ascii="Times New Roman" w:hAnsi="Times New Roman" w:cs="Times New Roman"/>
          <w:b/>
          <w:bCs/>
          <w:sz w:val="28"/>
          <w:szCs w:val="28"/>
        </w:rPr>
        <w:t>кому языку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024CD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05645" w:rsidRPr="00896D94" w:rsidRDefault="00E05645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056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неме</w:t>
            </w:r>
            <w:r w:rsidR="00E05645" w:rsidRPr="00E0564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кому </w:t>
            </w:r>
            <w:r w:rsidR="00FA0E30" w:rsidRP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языку</w:t>
            </w:r>
          </w:p>
          <w:p w:rsidR="00896D94" w:rsidRDefault="00024CD8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bookmarkStart w:id="0" w:name="_GoBack"/>
            <w:bookmarkEnd w:id="0"/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3"/>
            </w:tblGrid>
            <w:tr w:rsidR="009A6A33" w:rsidTr="00FA0E30">
              <w:trPr>
                <w:trHeight w:val="5629"/>
              </w:trPr>
              <w:tc>
                <w:tcPr>
                  <w:tcW w:w="7689" w:type="dxa"/>
                </w:tcPr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Рабочая программа составлена на основе: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стандарта основного общего образования;</w:t>
                  </w:r>
                </w:p>
                <w:p w:rsidR="00E05645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примерной программы основного общего образования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немец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 языку для образовательных организаций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Российской Федерации, реализующих программы общего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планируемых результатов освоения основной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программы среднего общего образования.</w:t>
                  </w:r>
                </w:p>
                <w:p w:rsidR="00E05645" w:rsidRDefault="00E05645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Учебно-методический комплект:</w:t>
                  </w:r>
                </w:p>
                <w:p w:rsidR="00204A53" w:rsidRPr="00E05645" w:rsidRDefault="00E05645" w:rsidP="00E0564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«Неме</w:t>
                  </w:r>
                  <w:r w:rsidRP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кий язык» авторов</w:t>
                  </w:r>
                  <w:r w:rsidRP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М.М. Аверин, Е.Ю. </w:t>
                  </w:r>
                  <w:proofErr w:type="spellStart"/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Гуцалюк</w:t>
                  </w:r>
                  <w:proofErr w:type="spellEnd"/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Е.Р. Харченко, </w:t>
                  </w:r>
                  <w:r w:rsidR="00204A53" w:rsidRPr="00E056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(издательства «Просвещение»)</w:t>
                  </w:r>
                </w:p>
                <w:p w:rsidR="00E05645" w:rsidRDefault="00E05645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часов: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количество часов из расчета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обязательного изучения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второго </w:t>
                  </w:r>
                  <w:r w:rsidR="00024C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иностранного языка в 5-8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классах).</w:t>
                  </w:r>
                </w:p>
                <w:p w:rsidR="00E05645" w:rsidRDefault="00E05645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04A53" w:rsidRDefault="00FA0E30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программы</w:t>
                  </w:r>
                </w:p>
                <w:p w:rsid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лингвистических способностей, психических процессов и свойств личности  ученика (развивающий аспект).</w:t>
                  </w:r>
                </w:p>
                <w:p w:rsidR="00204A53" w:rsidRP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Познание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стран изучаемого языка и корреспондирующих элементов родной культуры (познавательный аспект).</w:t>
                  </w:r>
                </w:p>
                <w:p w:rsidR="00204A53" w:rsidRPr="00204A53" w:rsidRDefault="00204A53" w:rsidP="00204A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 ученика через усвоение общечеловеческих ценностей (воспитательный аспект).</w:t>
                  </w:r>
                </w:p>
                <w:p w:rsidR="009A6A33" w:rsidRPr="00204A53" w:rsidRDefault="00204A53" w:rsidP="00204A5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Овладение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иностранным (английским) языком как средством общения и осознание системы изучаемого языка  (учебный аспект).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816EA"/>
    <w:multiLevelType w:val="hybridMultilevel"/>
    <w:tmpl w:val="74B81EB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24CD8"/>
    <w:rsid w:val="00083334"/>
    <w:rsid w:val="000A5B01"/>
    <w:rsid w:val="000D3122"/>
    <w:rsid w:val="001029D3"/>
    <w:rsid w:val="001273FE"/>
    <w:rsid w:val="00153FC9"/>
    <w:rsid w:val="001A6552"/>
    <w:rsid w:val="001C2B90"/>
    <w:rsid w:val="00204A53"/>
    <w:rsid w:val="00240DAE"/>
    <w:rsid w:val="00246428"/>
    <w:rsid w:val="00252380"/>
    <w:rsid w:val="002540B1"/>
    <w:rsid w:val="003A3190"/>
    <w:rsid w:val="004331CC"/>
    <w:rsid w:val="004A0AB2"/>
    <w:rsid w:val="005D0EF4"/>
    <w:rsid w:val="00616979"/>
    <w:rsid w:val="006C0DDF"/>
    <w:rsid w:val="00733F73"/>
    <w:rsid w:val="007C080D"/>
    <w:rsid w:val="007E086E"/>
    <w:rsid w:val="00806F11"/>
    <w:rsid w:val="00821973"/>
    <w:rsid w:val="00896D94"/>
    <w:rsid w:val="008C4490"/>
    <w:rsid w:val="009A6A33"/>
    <w:rsid w:val="00A26643"/>
    <w:rsid w:val="00AB71A3"/>
    <w:rsid w:val="00BB3C87"/>
    <w:rsid w:val="00BF3C6D"/>
    <w:rsid w:val="00C32955"/>
    <w:rsid w:val="00CB4553"/>
    <w:rsid w:val="00D06EE9"/>
    <w:rsid w:val="00E05645"/>
    <w:rsid w:val="00E706DA"/>
    <w:rsid w:val="00EB53BD"/>
    <w:rsid w:val="00EB7CD2"/>
    <w:rsid w:val="00F6507B"/>
    <w:rsid w:val="00F65631"/>
    <w:rsid w:val="00F964BD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B4B22-0A83-442D-A52B-FAC9A16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204A53"/>
    <w:rPr>
      <w:b/>
      <w:bCs/>
    </w:rPr>
  </w:style>
  <w:style w:type="paragraph" w:customStyle="1" w:styleId="22">
    <w:name w:val="Основной текст 22"/>
    <w:basedOn w:val="a"/>
    <w:rsid w:val="00204A53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2017-12-05T08:59:00Z</dcterms:created>
  <dcterms:modified xsi:type="dcterms:W3CDTF">2018-11-11T16:19:00Z</dcterms:modified>
</cp:coreProperties>
</file>