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1069" w:rsidRDefault="003B72D8">
      <w:pPr>
        <w:rPr>
          <w:lang w:val="ru-RU"/>
        </w:rPr>
      </w:pPr>
      <w:r w:rsidRPr="00045AF0">
        <w:rPr>
          <w:noProof/>
          <w:lang w:val="ru-RU" w:eastAsia="ru-RU"/>
        </w:rPr>
        <w:drawing>
          <wp:inline distT="0" distB="0" distL="0" distR="0" wp14:anchorId="2228AA65" wp14:editId="0D1DB04C">
            <wp:extent cx="7153275" cy="7477125"/>
            <wp:effectExtent l="0" t="0" r="9525" b="9525"/>
            <wp:docPr id="10" name="Рисунок 10" descr="ВОВ-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3" name="Picture 5" descr="ВОВ-1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2770" cy="7476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1146" w:rsidRPr="00000F0E" w:rsidRDefault="00000F0E" w:rsidP="00DA1069">
      <w:pPr>
        <w:tabs>
          <w:tab w:val="left" w:pos="4635"/>
        </w:tabs>
        <w:spacing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72"/>
          <w:szCs w:val="72"/>
          <w:u w:val="single"/>
          <w:lang w:val="ru-RU"/>
        </w:rPr>
      </w:pPr>
      <w:r>
        <w:rPr>
          <w:rFonts w:ascii="Times New Roman" w:hAnsi="Times New Roman" w:cs="Times New Roman"/>
          <w:b/>
          <w:color w:val="632423" w:themeColor="accent2" w:themeShade="80"/>
          <w:sz w:val="72"/>
          <w:szCs w:val="72"/>
          <w:lang w:val="ru-RU"/>
        </w:rPr>
        <w:t>Глазков Георгий Никифорович</w:t>
      </w:r>
    </w:p>
    <w:p w:rsidR="00DA1069" w:rsidRPr="00E3520E" w:rsidRDefault="00DA1069" w:rsidP="00DA1069">
      <w:pPr>
        <w:tabs>
          <w:tab w:val="left" w:pos="4635"/>
        </w:tabs>
        <w:spacing w:line="240" w:lineRule="auto"/>
        <w:jc w:val="both"/>
        <w:rPr>
          <w:rFonts w:ascii="Times New Roman" w:hAnsi="Times New Roman" w:cs="Times New Roman"/>
          <w:color w:val="632423" w:themeColor="accent2" w:themeShade="80"/>
          <w:sz w:val="52"/>
          <w:szCs w:val="52"/>
          <w:lang w:val="ru-RU"/>
        </w:rPr>
      </w:pPr>
      <w:r w:rsidRPr="00E3520E">
        <w:rPr>
          <w:rFonts w:ascii="Times New Roman" w:hAnsi="Times New Roman" w:cs="Times New Roman"/>
          <w:color w:val="632423" w:themeColor="accent2" w:themeShade="80"/>
          <w:sz w:val="52"/>
          <w:szCs w:val="52"/>
          <w:lang w:val="ru-RU"/>
        </w:rPr>
        <w:t xml:space="preserve">     </w:t>
      </w:r>
    </w:p>
    <w:p w:rsidR="00DA1069" w:rsidRPr="00DA1069" w:rsidRDefault="00DA1069" w:rsidP="00371D0D">
      <w:pPr>
        <w:tabs>
          <w:tab w:val="left" w:pos="4635"/>
        </w:tabs>
        <w:spacing w:line="240" w:lineRule="auto"/>
        <w:jc w:val="both"/>
        <w:rPr>
          <w:rFonts w:ascii="Times New Roman" w:hAnsi="Times New Roman" w:cs="Times New Roman"/>
          <w:b/>
          <w:sz w:val="52"/>
          <w:szCs w:val="52"/>
          <w:lang w:val="ru-RU"/>
        </w:rPr>
      </w:pPr>
      <w:r w:rsidRPr="00E3520E">
        <w:rPr>
          <w:rFonts w:ascii="Times New Roman" w:hAnsi="Times New Roman" w:cs="Times New Roman"/>
          <w:color w:val="632423" w:themeColor="accent2" w:themeShade="80"/>
          <w:sz w:val="52"/>
          <w:szCs w:val="52"/>
          <w:lang w:val="ru-RU"/>
        </w:rPr>
        <w:t xml:space="preserve">      </w:t>
      </w:r>
      <w:r w:rsidR="00000F0E">
        <w:rPr>
          <w:rFonts w:ascii="Times New Roman" w:hAnsi="Times New Roman" w:cs="Times New Roman"/>
          <w:color w:val="632423" w:themeColor="accent2" w:themeShade="80"/>
          <w:sz w:val="52"/>
          <w:szCs w:val="52"/>
          <w:lang w:val="ru-RU"/>
        </w:rPr>
        <w:t>Был призван в армию в 1943</w:t>
      </w:r>
      <w:r w:rsidR="00371D0D">
        <w:rPr>
          <w:rFonts w:ascii="Times New Roman" w:hAnsi="Times New Roman" w:cs="Times New Roman"/>
          <w:color w:val="632423" w:themeColor="accent2" w:themeShade="80"/>
          <w:sz w:val="52"/>
          <w:szCs w:val="52"/>
          <w:lang w:val="ru-RU"/>
        </w:rPr>
        <w:t xml:space="preserve"> году</w:t>
      </w:r>
      <w:r w:rsidRPr="00E3520E">
        <w:rPr>
          <w:rFonts w:ascii="Times New Roman" w:hAnsi="Times New Roman" w:cs="Times New Roman"/>
          <w:color w:val="632423" w:themeColor="accent2" w:themeShade="80"/>
          <w:sz w:val="52"/>
          <w:szCs w:val="52"/>
          <w:lang w:val="ru-RU"/>
        </w:rPr>
        <w:t xml:space="preserve">. </w:t>
      </w:r>
      <w:r w:rsidR="00000F0E">
        <w:rPr>
          <w:rFonts w:ascii="Times New Roman" w:hAnsi="Times New Roman" w:cs="Times New Roman"/>
          <w:color w:val="632423" w:themeColor="accent2" w:themeShade="80"/>
          <w:sz w:val="52"/>
          <w:szCs w:val="52"/>
          <w:lang w:val="ru-RU"/>
        </w:rPr>
        <w:t>Воевал на Белорусском фронте.</w:t>
      </w:r>
      <w:r w:rsidR="00371D0D">
        <w:rPr>
          <w:rFonts w:ascii="Times New Roman" w:hAnsi="Times New Roman" w:cs="Times New Roman"/>
          <w:color w:val="632423" w:themeColor="accent2" w:themeShade="80"/>
          <w:sz w:val="52"/>
          <w:szCs w:val="52"/>
          <w:lang w:val="ru-RU"/>
        </w:rPr>
        <w:t xml:space="preserve"> Был </w:t>
      </w:r>
      <w:r w:rsidR="00000F0E">
        <w:rPr>
          <w:rFonts w:ascii="Times New Roman" w:hAnsi="Times New Roman" w:cs="Times New Roman"/>
          <w:color w:val="632423" w:themeColor="accent2" w:themeShade="80"/>
          <w:sz w:val="52"/>
          <w:szCs w:val="52"/>
          <w:lang w:val="ru-RU"/>
        </w:rPr>
        <w:t>ранен</w:t>
      </w:r>
      <w:r w:rsidR="00371D0D">
        <w:rPr>
          <w:rFonts w:ascii="Times New Roman" w:hAnsi="Times New Roman" w:cs="Times New Roman"/>
          <w:color w:val="632423" w:themeColor="accent2" w:themeShade="80"/>
          <w:sz w:val="52"/>
          <w:szCs w:val="52"/>
          <w:lang w:val="ru-RU"/>
        </w:rPr>
        <w:t xml:space="preserve">. </w:t>
      </w:r>
      <w:r w:rsidR="00000F0E">
        <w:rPr>
          <w:rFonts w:ascii="Times New Roman" w:hAnsi="Times New Roman" w:cs="Times New Roman"/>
          <w:color w:val="632423" w:themeColor="accent2" w:themeShade="80"/>
          <w:sz w:val="52"/>
          <w:szCs w:val="52"/>
          <w:lang w:val="ru-RU"/>
        </w:rPr>
        <w:t xml:space="preserve">После лечения демобилизован домой в декабре 1944 года. </w:t>
      </w:r>
      <w:bookmarkStart w:id="0" w:name="_GoBack"/>
      <w:bookmarkEnd w:id="0"/>
    </w:p>
    <w:sectPr w:rsidR="00DA1069" w:rsidRPr="00DA1069" w:rsidSect="00DA106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285E"/>
    <w:rsid w:val="00000F0E"/>
    <w:rsid w:val="00045AF0"/>
    <w:rsid w:val="00087806"/>
    <w:rsid w:val="000F285E"/>
    <w:rsid w:val="00185E5C"/>
    <w:rsid w:val="001B334E"/>
    <w:rsid w:val="003414F6"/>
    <w:rsid w:val="00371D0D"/>
    <w:rsid w:val="003B72D8"/>
    <w:rsid w:val="004B2F84"/>
    <w:rsid w:val="006B0D8F"/>
    <w:rsid w:val="008A66E4"/>
    <w:rsid w:val="008B06FC"/>
    <w:rsid w:val="00983E95"/>
    <w:rsid w:val="00A922D5"/>
    <w:rsid w:val="00B31CA9"/>
    <w:rsid w:val="00D04DE0"/>
    <w:rsid w:val="00DA1069"/>
    <w:rsid w:val="00DA6E82"/>
    <w:rsid w:val="00E3520E"/>
    <w:rsid w:val="00F31146"/>
    <w:rsid w:val="00F66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320700-62E3-45A8-9D32-E5CE587EF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1146"/>
    <w:rPr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8B06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85E"/>
    <w:rPr>
      <w:rFonts w:ascii="Tahoma" w:hAnsi="Tahoma" w:cs="Tahoma"/>
      <w:sz w:val="16"/>
      <w:szCs w:val="16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B06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Днс</cp:lastModifiedBy>
  <cp:revision>3</cp:revision>
  <cp:lastPrinted>2020-03-26T12:08:00Z</cp:lastPrinted>
  <dcterms:created xsi:type="dcterms:W3CDTF">2020-03-26T19:24:00Z</dcterms:created>
  <dcterms:modified xsi:type="dcterms:W3CDTF">2020-03-26T19:30:00Z</dcterms:modified>
</cp:coreProperties>
</file>