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2E0" w:rsidRDefault="009762E0" w:rsidP="009762E0">
      <w:pPr>
        <w:spacing w:after="0" w:line="343" w:lineRule="atLeast"/>
        <w:rPr>
          <w:rFonts w:ascii="Arial" w:eastAsia="Times New Roman" w:hAnsi="Arial" w:cs="Arial"/>
          <w:color w:val="333333"/>
          <w:sz w:val="24"/>
          <w:szCs w:val="24"/>
          <w:lang w:eastAsia="ru-RU"/>
        </w:rPr>
      </w:pPr>
      <w:r w:rsidRPr="009762E0">
        <w:rPr>
          <w:rFonts w:ascii="Arial" w:eastAsia="Times New Roman" w:hAnsi="Arial" w:cs="Arial"/>
          <w:color w:val="333333"/>
          <w:sz w:val="24"/>
          <w:szCs w:val="24"/>
          <w:lang w:eastAsia="ru-RU"/>
        </w:rPr>
        <w:fldChar w:fldCharType="begin"/>
      </w:r>
      <w:r w:rsidRPr="009762E0">
        <w:rPr>
          <w:rFonts w:ascii="Arial" w:eastAsia="Times New Roman" w:hAnsi="Arial" w:cs="Arial"/>
          <w:color w:val="333333"/>
          <w:sz w:val="24"/>
          <w:szCs w:val="24"/>
          <w:lang w:eastAsia="ru-RU"/>
        </w:rPr>
        <w:instrText xml:space="preserve"> HYPERLINK "http://www.consultant.ru/document/cons_doc_LAW_140174/" </w:instrText>
      </w:r>
      <w:r w:rsidRPr="009762E0">
        <w:rPr>
          <w:rFonts w:ascii="Arial" w:eastAsia="Times New Roman" w:hAnsi="Arial" w:cs="Arial"/>
          <w:color w:val="333333"/>
          <w:sz w:val="24"/>
          <w:szCs w:val="24"/>
          <w:lang w:eastAsia="ru-RU"/>
        </w:rPr>
        <w:fldChar w:fldCharType="separate"/>
      </w:r>
      <w:r w:rsidRPr="009762E0">
        <w:rPr>
          <w:rFonts w:ascii="Arial" w:eastAsia="Times New Roman" w:hAnsi="Arial" w:cs="Arial"/>
          <w:b/>
          <w:bCs/>
          <w:color w:val="333333"/>
          <w:sz w:val="24"/>
          <w:szCs w:val="24"/>
          <w:lang w:eastAsia="ru-RU"/>
        </w:rPr>
        <w:t>Федеральный закон от 29.12.2012 N 273-ФЗ (ред. от 02.03.2016) "Об образовании в Российской Федерации"</w:t>
      </w:r>
      <w:r w:rsidRPr="009762E0">
        <w:rPr>
          <w:rFonts w:ascii="Arial" w:eastAsia="Times New Roman" w:hAnsi="Arial" w:cs="Arial"/>
          <w:color w:val="333333"/>
          <w:sz w:val="24"/>
          <w:szCs w:val="24"/>
          <w:lang w:eastAsia="ru-RU"/>
        </w:rPr>
        <w:fldChar w:fldCharType="end"/>
      </w:r>
    </w:p>
    <w:p w:rsidR="009762E0" w:rsidRPr="009762E0" w:rsidRDefault="009762E0" w:rsidP="009762E0">
      <w:pPr>
        <w:spacing w:after="0" w:line="343" w:lineRule="atLeast"/>
        <w:rPr>
          <w:rFonts w:ascii="Arial" w:eastAsia="Times New Roman" w:hAnsi="Arial" w:cs="Arial"/>
          <w:color w:val="333333"/>
          <w:sz w:val="24"/>
          <w:szCs w:val="24"/>
          <w:lang w:eastAsia="ru-RU"/>
        </w:rPr>
      </w:pPr>
    </w:p>
    <w:p w:rsidR="009762E0" w:rsidRPr="009762E0" w:rsidRDefault="009762E0" w:rsidP="009762E0">
      <w:pPr>
        <w:spacing w:after="144" w:line="288" w:lineRule="auto"/>
        <w:ind w:firstLine="547"/>
        <w:jc w:val="both"/>
        <w:outlineLvl w:val="1"/>
        <w:rPr>
          <w:rFonts w:ascii="Arial" w:eastAsia="Times New Roman" w:hAnsi="Arial" w:cs="Arial"/>
          <w:color w:val="000000"/>
          <w:kern w:val="36"/>
          <w:sz w:val="24"/>
          <w:szCs w:val="24"/>
          <w:lang w:eastAsia="ru-RU"/>
        </w:rPr>
      </w:pPr>
      <w:bookmarkStart w:id="0" w:name="dst101037"/>
      <w:bookmarkEnd w:id="0"/>
      <w:r w:rsidRPr="009762E0">
        <w:rPr>
          <w:rFonts w:ascii="Arial" w:eastAsia="Times New Roman" w:hAnsi="Arial" w:cs="Arial"/>
          <w:color w:val="000000"/>
          <w:kern w:val="36"/>
          <w:sz w:val="24"/>
          <w:szCs w:val="24"/>
          <w:lang w:eastAsia="ru-RU"/>
        </w:rPr>
        <w:t>Статья 79. Организация получения образования обучающимися с ограниченными возможностями здоровья</w:t>
      </w:r>
    </w:p>
    <w:p w:rsidR="009762E0" w:rsidRPr="009762E0" w:rsidRDefault="009762E0" w:rsidP="009762E0">
      <w:pPr>
        <w:spacing w:after="144" w:line="288" w:lineRule="auto"/>
        <w:ind w:firstLine="547"/>
        <w:jc w:val="both"/>
        <w:outlineLvl w:val="1"/>
        <w:rPr>
          <w:rFonts w:ascii="Arial" w:eastAsia="Times New Roman" w:hAnsi="Arial" w:cs="Arial"/>
          <w:color w:val="000000"/>
          <w:sz w:val="24"/>
          <w:szCs w:val="24"/>
          <w:lang w:eastAsia="ru-RU"/>
        </w:rPr>
      </w:pPr>
      <w:r w:rsidRPr="009762E0">
        <w:rPr>
          <w:rFonts w:ascii="Arial" w:eastAsia="Times New Roman" w:hAnsi="Arial" w:cs="Arial"/>
          <w:color w:val="000000"/>
          <w:kern w:val="36"/>
          <w:sz w:val="24"/>
          <w:szCs w:val="24"/>
          <w:lang w:eastAsia="ru-RU"/>
        </w:rPr>
        <w:t> </w:t>
      </w:r>
      <w:bookmarkStart w:id="1" w:name="dst101038"/>
      <w:bookmarkStart w:id="2" w:name="_GoBack"/>
      <w:bookmarkEnd w:id="1"/>
      <w:bookmarkEnd w:id="2"/>
      <w:r w:rsidRPr="009762E0">
        <w:rPr>
          <w:rFonts w:ascii="Arial" w:eastAsia="Times New Roman" w:hAnsi="Arial" w:cs="Arial"/>
          <w:color w:val="000000"/>
          <w:sz w:val="24"/>
          <w:szCs w:val="24"/>
          <w:lang w:eastAsia="ru-RU"/>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9762E0" w:rsidRPr="009762E0" w:rsidRDefault="009762E0" w:rsidP="009762E0">
      <w:pPr>
        <w:spacing w:after="0" w:line="288" w:lineRule="auto"/>
        <w:ind w:firstLine="547"/>
        <w:jc w:val="both"/>
        <w:rPr>
          <w:rFonts w:ascii="Arial" w:eastAsia="Times New Roman" w:hAnsi="Arial" w:cs="Arial"/>
          <w:color w:val="000000"/>
          <w:sz w:val="24"/>
          <w:szCs w:val="24"/>
          <w:lang w:eastAsia="ru-RU"/>
        </w:rPr>
      </w:pPr>
      <w:bookmarkStart w:id="3" w:name="dst101039"/>
      <w:bookmarkEnd w:id="3"/>
      <w:r w:rsidRPr="009762E0">
        <w:rPr>
          <w:rFonts w:ascii="Arial" w:eastAsia="Times New Roman" w:hAnsi="Arial" w:cs="Arial"/>
          <w:color w:val="000000"/>
          <w:sz w:val="24"/>
          <w:szCs w:val="24"/>
          <w:lang w:eastAsia="ru-RU"/>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9762E0" w:rsidRPr="009762E0" w:rsidRDefault="009762E0" w:rsidP="009762E0">
      <w:pPr>
        <w:spacing w:after="0" w:line="288" w:lineRule="auto"/>
        <w:ind w:firstLine="547"/>
        <w:jc w:val="both"/>
        <w:rPr>
          <w:rFonts w:ascii="Arial" w:eastAsia="Times New Roman" w:hAnsi="Arial" w:cs="Arial"/>
          <w:color w:val="000000"/>
          <w:sz w:val="24"/>
          <w:szCs w:val="24"/>
          <w:lang w:eastAsia="ru-RU"/>
        </w:rPr>
      </w:pPr>
      <w:bookmarkStart w:id="4" w:name="dst101040"/>
      <w:bookmarkEnd w:id="4"/>
      <w:r w:rsidRPr="009762E0">
        <w:rPr>
          <w:rFonts w:ascii="Arial" w:eastAsia="Times New Roman" w:hAnsi="Arial" w:cs="Arial"/>
          <w:color w:val="000000"/>
          <w:sz w:val="24"/>
          <w:szCs w:val="24"/>
          <w:lang w:eastAsia="ru-RU"/>
        </w:rP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4" w:anchor="dst100011" w:history="1">
        <w:r w:rsidRPr="009762E0">
          <w:rPr>
            <w:rFonts w:ascii="Arial" w:eastAsia="Times New Roman" w:hAnsi="Arial" w:cs="Arial"/>
            <w:color w:val="666699"/>
            <w:sz w:val="24"/>
            <w:szCs w:val="24"/>
            <w:lang w:eastAsia="ru-RU"/>
          </w:rPr>
          <w:t>доступа</w:t>
        </w:r>
      </w:hyperlink>
      <w:r w:rsidRPr="009762E0">
        <w:rPr>
          <w:rFonts w:ascii="Arial" w:eastAsia="Times New Roman" w:hAnsi="Arial" w:cs="Arial"/>
          <w:color w:val="000000"/>
          <w:sz w:val="24"/>
          <w:szCs w:val="24"/>
          <w:lang w:eastAsia="ru-RU"/>
        </w:rPr>
        <w:t xml:space="preserve">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9762E0" w:rsidRPr="009762E0" w:rsidRDefault="009762E0" w:rsidP="009762E0">
      <w:pPr>
        <w:spacing w:after="0" w:line="288" w:lineRule="auto"/>
        <w:ind w:firstLine="547"/>
        <w:jc w:val="both"/>
        <w:rPr>
          <w:rFonts w:ascii="Arial" w:eastAsia="Times New Roman" w:hAnsi="Arial" w:cs="Arial"/>
          <w:color w:val="000000"/>
          <w:sz w:val="24"/>
          <w:szCs w:val="24"/>
          <w:lang w:eastAsia="ru-RU"/>
        </w:rPr>
      </w:pPr>
      <w:bookmarkStart w:id="5" w:name="dst101041"/>
      <w:bookmarkEnd w:id="5"/>
      <w:r w:rsidRPr="009762E0">
        <w:rPr>
          <w:rFonts w:ascii="Arial" w:eastAsia="Times New Roman" w:hAnsi="Arial" w:cs="Arial"/>
          <w:color w:val="000000"/>
          <w:sz w:val="24"/>
          <w:szCs w:val="24"/>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9762E0" w:rsidRPr="009762E0" w:rsidRDefault="009762E0" w:rsidP="009762E0">
      <w:pPr>
        <w:spacing w:after="0" w:line="288" w:lineRule="auto"/>
        <w:ind w:firstLine="547"/>
        <w:jc w:val="both"/>
        <w:rPr>
          <w:rFonts w:ascii="Arial" w:eastAsia="Times New Roman" w:hAnsi="Arial" w:cs="Arial"/>
          <w:color w:val="000000"/>
          <w:sz w:val="24"/>
          <w:szCs w:val="24"/>
          <w:lang w:eastAsia="ru-RU"/>
        </w:rPr>
      </w:pPr>
      <w:bookmarkStart w:id="6" w:name="dst101042"/>
      <w:bookmarkEnd w:id="6"/>
      <w:r w:rsidRPr="009762E0">
        <w:rPr>
          <w:rFonts w:ascii="Arial" w:eastAsia="Times New Roman" w:hAnsi="Arial" w:cs="Arial"/>
          <w:color w:val="000000"/>
          <w:sz w:val="24"/>
          <w:szCs w:val="24"/>
          <w:lang w:eastAsia="ru-RU"/>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9762E0" w:rsidRPr="009762E0" w:rsidRDefault="009762E0" w:rsidP="009762E0">
      <w:pPr>
        <w:spacing w:after="0" w:line="288" w:lineRule="auto"/>
        <w:ind w:firstLine="547"/>
        <w:jc w:val="both"/>
        <w:rPr>
          <w:rFonts w:ascii="Arial" w:eastAsia="Times New Roman" w:hAnsi="Arial" w:cs="Arial"/>
          <w:color w:val="000000"/>
          <w:sz w:val="24"/>
          <w:szCs w:val="24"/>
          <w:lang w:eastAsia="ru-RU"/>
        </w:rPr>
      </w:pPr>
      <w:bookmarkStart w:id="7" w:name="dst101043"/>
      <w:bookmarkEnd w:id="7"/>
      <w:r w:rsidRPr="009762E0">
        <w:rPr>
          <w:rFonts w:ascii="Arial" w:eastAsia="Times New Roman" w:hAnsi="Arial" w:cs="Arial"/>
          <w:color w:val="000000"/>
          <w:sz w:val="24"/>
          <w:szCs w:val="24"/>
          <w:lang w:eastAsia="ru-RU"/>
        </w:rPr>
        <w:t xml:space="preserve">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w:t>
      </w:r>
      <w:r w:rsidRPr="009762E0">
        <w:rPr>
          <w:rFonts w:ascii="Arial" w:eastAsia="Times New Roman" w:hAnsi="Arial" w:cs="Arial"/>
          <w:color w:val="000000"/>
          <w:sz w:val="24"/>
          <w:szCs w:val="24"/>
          <w:lang w:eastAsia="ru-RU"/>
        </w:rPr>
        <w:lastRenderedPageBreak/>
        <w:t>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9762E0" w:rsidRPr="009762E0" w:rsidRDefault="009762E0" w:rsidP="009762E0">
      <w:pPr>
        <w:spacing w:after="0" w:line="288" w:lineRule="auto"/>
        <w:ind w:firstLine="547"/>
        <w:jc w:val="both"/>
        <w:rPr>
          <w:rFonts w:ascii="Arial" w:eastAsia="Times New Roman" w:hAnsi="Arial" w:cs="Arial"/>
          <w:color w:val="000000"/>
          <w:sz w:val="24"/>
          <w:szCs w:val="24"/>
          <w:lang w:eastAsia="ru-RU"/>
        </w:rPr>
      </w:pPr>
      <w:bookmarkStart w:id="8" w:name="dst101044"/>
      <w:bookmarkEnd w:id="8"/>
      <w:r w:rsidRPr="009762E0">
        <w:rPr>
          <w:rFonts w:ascii="Arial" w:eastAsia="Times New Roman" w:hAnsi="Arial" w:cs="Arial"/>
          <w:color w:val="000000"/>
          <w:sz w:val="24"/>
          <w:szCs w:val="24"/>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9762E0" w:rsidRPr="009762E0" w:rsidRDefault="009762E0" w:rsidP="009762E0">
      <w:pPr>
        <w:spacing w:after="0" w:line="288" w:lineRule="auto"/>
        <w:ind w:firstLine="547"/>
        <w:jc w:val="both"/>
        <w:rPr>
          <w:rFonts w:ascii="Arial" w:eastAsia="Times New Roman" w:hAnsi="Arial" w:cs="Arial"/>
          <w:color w:val="000000"/>
          <w:sz w:val="24"/>
          <w:szCs w:val="24"/>
          <w:lang w:eastAsia="ru-RU"/>
        </w:rPr>
      </w:pPr>
      <w:bookmarkStart w:id="9" w:name="dst101045"/>
      <w:bookmarkEnd w:id="9"/>
      <w:r w:rsidRPr="009762E0">
        <w:rPr>
          <w:rFonts w:ascii="Arial" w:eastAsia="Times New Roman" w:hAnsi="Arial" w:cs="Arial"/>
          <w:color w:val="000000"/>
          <w:sz w:val="24"/>
          <w:szCs w:val="24"/>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9762E0" w:rsidRPr="009762E0" w:rsidRDefault="009762E0" w:rsidP="009762E0">
      <w:pPr>
        <w:spacing w:after="0" w:line="288" w:lineRule="auto"/>
        <w:ind w:firstLine="547"/>
        <w:jc w:val="both"/>
        <w:rPr>
          <w:rFonts w:ascii="Arial" w:eastAsia="Times New Roman" w:hAnsi="Arial" w:cs="Arial"/>
          <w:color w:val="000000"/>
          <w:sz w:val="24"/>
          <w:szCs w:val="24"/>
          <w:lang w:eastAsia="ru-RU"/>
        </w:rPr>
      </w:pPr>
      <w:bookmarkStart w:id="10" w:name="dst101046"/>
      <w:bookmarkEnd w:id="10"/>
      <w:r w:rsidRPr="009762E0">
        <w:rPr>
          <w:rFonts w:ascii="Arial" w:eastAsia="Times New Roman" w:hAnsi="Arial" w:cs="Arial"/>
          <w:color w:val="000000"/>
          <w:sz w:val="24"/>
          <w:szCs w:val="24"/>
          <w:lang w:eastAsia="ru-RU"/>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9762E0" w:rsidRPr="009762E0" w:rsidRDefault="009762E0" w:rsidP="009762E0">
      <w:pPr>
        <w:spacing w:after="0" w:line="288" w:lineRule="auto"/>
        <w:ind w:firstLine="547"/>
        <w:jc w:val="both"/>
        <w:rPr>
          <w:rFonts w:ascii="Arial" w:eastAsia="Times New Roman" w:hAnsi="Arial" w:cs="Arial"/>
          <w:color w:val="000000"/>
          <w:sz w:val="24"/>
          <w:szCs w:val="24"/>
          <w:lang w:eastAsia="ru-RU"/>
        </w:rPr>
      </w:pPr>
      <w:bookmarkStart w:id="11" w:name="dst101047"/>
      <w:bookmarkEnd w:id="11"/>
      <w:r w:rsidRPr="009762E0">
        <w:rPr>
          <w:rFonts w:ascii="Arial" w:eastAsia="Times New Roman" w:hAnsi="Arial" w:cs="Arial"/>
          <w:color w:val="000000"/>
          <w:sz w:val="24"/>
          <w:szCs w:val="24"/>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9762E0" w:rsidRPr="009762E0" w:rsidRDefault="009762E0" w:rsidP="009762E0">
      <w:pPr>
        <w:spacing w:after="0" w:line="288" w:lineRule="auto"/>
        <w:ind w:firstLine="547"/>
        <w:jc w:val="both"/>
        <w:rPr>
          <w:rFonts w:ascii="Arial" w:eastAsia="Times New Roman" w:hAnsi="Arial" w:cs="Arial"/>
          <w:color w:val="000000"/>
          <w:sz w:val="24"/>
          <w:szCs w:val="24"/>
          <w:lang w:eastAsia="ru-RU"/>
        </w:rPr>
      </w:pPr>
      <w:bookmarkStart w:id="12" w:name="dst101048"/>
      <w:bookmarkEnd w:id="12"/>
      <w:r w:rsidRPr="009762E0">
        <w:rPr>
          <w:rFonts w:ascii="Arial" w:eastAsia="Times New Roman" w:hAnsi="Arial" w:cs="Arial"/>
          <w:color w:val="000000"/>
          <w:sz w:val="24"/>
          <w:szCs w:val="24"/>
          <w:lang w:eastAsia="ru-RU"/>
        </w:rP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9762E0">
        <w:rPr>
          <w:rFonts w:ascii="Arial" w:eastAsia="Times New Roman" w:hAnsi="Arial" w:cs="Arial"/>
          <w:color w:val="000000"/>
          <w:sz w:val="24"/>
          <w:szCs w:val="24"/>
          <w:lang w:eastAsia="ru-RU"/>
        </w:rPr>
        <w:t>сурдопереводчиков</w:t>
      </w:r>
      <w:proofErr w:type="spellEnd"/>
      <w:r w:rsidRPr="009762E0">
        <w:rPr>
          <w:rFonts w:ascii="Arial" w:eastAsia="Times New Roman" w:hAnsi="Arial" w:cs="Arial"/>
          <w:color w:val="000000"/>
          <w:sz w:val="24"/>
          <w:szCs w:val="24"/>
          <w:lang w:eastAsia="ru-RU"/>
        </w:rPr>
        <w:t xml:space="preserve"> и </w:t>
      </w:r>
      <w:proofErr w:type="spellStart"/>
      <w:r w:rsidRPr="009762E0">
        <w:rPr>
          <w:rFonts w:ascii="Arial" w:eastAsia="Times New Roman" w:hAnsi="Arial" w:cs="Arial"/>
          <w:color w:val="000000"/>
          <w:sz w:val="24"/>
          <w:szCs w:val="24"/>
          <w:lang w:eastAsia="ru-RU"/>
        </w:rPr>
        <w:t>тифлосурдопереводчиков</w:t>
      </w:r>
      <w:proofErr w:type="spellEnd"/>
      <w:r w:rsidRPr="009762E0">
        <w:rPr>
          <w:rFonts w:ascii="Arial" w:eastAsia="Times New Roman" w:hAnsi="Arial" w:cs="Arial"/>
          <w:color w:val="000000"/>
          <w:sz w:val="24"/>
          <w:szCs w:val="24"/>
          <w:lang w:eastAsia="ru-RU"/>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9762E0" w:rsidRPr="009762E0" w:rsidRDefault="009762E0" w:rsidP="009762E0">
      <w:pPr>
        <w:spacing w:after="0" w:line="288" w:lineRule="auto"/>
        <w:ind w:firstLine="547"/>
        <w:jc w:val="both"/>
        <w:rPr>
          <w:rFonts w:ascii="Arial" w:eastAsia="Times New Roman" w:hAnsi="Arial" w:cs="Arial"/>
          <w:color w:val="000000"/>
          <w:sz w:val="24"/>
          <w:szCs w:val="24"/>
          <w:lang w:eastAsia="ru-RU"/>
        </w:rPr>
      </w:pPr>
      <w:bookmarkStart w:id="13" w:name="dst101049"/>
      <w:bookmarkEnd w:id="13"/>
      <w:r w:rsidRPr="009762E0">
        <w:rPr>
          <w:rFonts w:ascii="Arial" w:eastAsia="Times New Roman" w:hAnsi="Arial" w:cs="Arial"/>
          <w:color w:val="000000"/>
          <w:sz w:val="24"/>
          <w:szCs w:val="24"/>
          <w:lang w:eastAsia="ru-RU"/>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9762E0" w:rsidRPr="009762E0" w:rsidRDefault="009762E0" w:rsidP="009762E0">
      <w:pPr>
        <w:spacing w:after="0" w:line="288" w:lineRule="auto"/>
        <w:ind w:firstLine="547"/>
        <w:jc w:val="both"/>
        <w:rPr>
          <w:rFonts w:ascii="Arial" w:eastAsia="Times New Roman" w:hAnsi="Arial" w:cs="Arial"/>
          <w:color w:val="000000"/>
          <w:sz w:val="24"/>
          <w:szCs w:val="24"/>
          <w:lang w:eastAsia="ru-RU"/>
        </w:rPr>
      </w:pPr>
      <w:r w:rsidRPr="009762E0">
        <w:rPr>
          <w:rFonts w:ascii="Arial" w:eastAsia="Times New Roman" w:hAnsi="Arial" w:cs="Arial"/>
          <w:color w:val="000000"/>
          <w:sz w:val="24"/>
          <w:szCs w:val="24"/>
          <w:lang w:eastAsia="ru-RU"/>
        </w:rPr>
        <w:t> </w:t>
      </w:r>
    </w:p>
    <w:p w:rsidR="00767EFB" w:rsidRDefault="00767EFB"/>
    <w:sectPr w:rsidR="00767E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B99"/>
    <w:rsid w:val="00641B99"/>
    <w:rsid w:val="00767EFB"/>
    <w:rsid w:val="00976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DB487-6786-43B9-B48A-4A37A93D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62E0"/>
    <w:rPr>
      <w:strike w:val="0"/>
      <w:dstrike w:val="0"/>
      <w:color w:val="6666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711963">
      <w:bodyDiv w:val="1"/>
      <w:marLeft w:val="0"/>
      <w:marRight w:val="0"/>
      <w:marTop w:val="0"/>
      <w:marBottom w:val="0"/>
      <w:divBdr>
        <w:top w:val="none" w:sz="0" w:space="0" w:color="auto"/>
        <w:left w:val="none" w:sz="0" w:space="0" w:color="auto"/>
        <w:bottom w:val="none" w:sz="0" w:space="0" w:color="auto"/>
        <w:right w:val="none" w:sz="0" w:space="0" w:color="auto"/>
      </w:divBdr>
      <w:divsChild>
        <w:div w:id="1331758596">
          <w:marLeft w:val="0"/>
          <w:marRight w:val="0"/>
          <w:marTop w:val="0"/>
          <w:marBottom w:val="0"/>
          <w:divBdr>
            <w:top w:val="none" w:sz="0" w:space="0" w:color="auto"/>
            <w:left w:val="none" w:sz="0" w:space="0" w:color="auto"/>
            <w:bottom w:val="none" w:sz="0" w:space="0" w:color="auto"/>
            <w:right w:val="none" w:sz="0" w:space="0" w:color="auto"/>
          </w:divBdr>
          <w:divsChild>
            <w:div w:id="609550575">
              <w:marLeft w:val="0"/>
              <w:marRight w:val="0"/>
              <w:marTop w:val="0"/>
              <w:marBottom w:val="0"/>
              <w:divBdr>
                <w:top w:val="none" w:sz="0" w:space="0" w:color="auto"/>
                <w:left w:val="none" w:sz="0" w:space="0" w:color="auto"/>
                <w:bottom w:val="none" w:sz="0" w:space="0" w:color="auto"/>
                <w:right w:val="none" w:sz="0" w:space="0" w:color="auto"/>
              </w:divBdr>
              <w:divsChild>
                <w:div w:id="1206917248">
                  <w:marLeft w:val="0"/>
                  <w:marRight w:val="0"/>
                  <w:marTop w:val="120"/>
                  <w:marBottom w:val="0"/>
                  <w:divBdr>
                    <w:top w:val="none" w:sz="0" w:space="0" w:color="auto"/>
                    <w:left w:val="none" w:sz="0" w:space="0" w:color="auto"/>
                    <w:bottom w:val="none" w:sz="0" w:space="0" w:color="auto"/>
                    <w:right w:val="none" w:sz="0" w:space="0" w:color="auto"/>
                  </w:divBdr>
                </w:div>
                <w:div w:id="1674214877">
                  <w:marLeft w:val="0"/>
                  <w:marRight w:val="0"/>
                  <w:marTop w:val="120"/>
                  <w:marBottom w:val="0"/>
                  <w:divBdr>
                    <w:top w:val="none" w:sz="0" w:space="0" w:color="auto"/>
                    <w:left w:val="none" w:sz="0" w:space="0" w:color="auto"/>
                    <w:bottom w:val="none" w:sz="0" w:space="0" w:color="auto"/>
                    <w:right w:val="none" w:sz="0" w:space="0" w:color="auto"/>
                  </w:divBdr>
                </w:div>
                <w:div w:id="892740969">
                  <w:marLeft w:val="0"/>
                  <w:marRight w:val="0"/>
                  <w:marTop w:val="120"/>
                  <w:marBottom w:val="0"/>
                  <w:divBdr>
                    <w:top w:val="none" w:sz="0" w:space="0" w:color="auto"/>
                    <w:left w:val="none" w:sz="0" w:space="0" w:color="auto"/>
                    <w:bottom w:val="none" w:sz="0" w:space="0" w:color="auto"/>
                    <w:right w:val="none" w:sz="0" w:space="0" w:color="auto"/>
                  </w:divBdr>
                </w:div>
                <w:div w:id="803153856">
                  <w:marLeft w:val="0"/>
                  <w:marRight w:val="0"/>
                  <w:marTop w:val="120"/>
                  <w:marBottom w:val="0"/>
                  <w:divBdr>
                    <w:top w:val="none" w:sz="0" w:space="0" w:color="auto"/>
                    <w:left w:val="none" w:sz="0" w:space="0" w:color="auto"/>
                    <w:bottom w:val="none" w:sz="0" w:space="0" w:color="auto"/>
                    <w:right w:val="none" w:sz="0" w:space="0" w:color="auto"/>
                  </w:divBdr>
                </w:div>
                <w:div w:id="101416346">
                  <w:marLeft w:val="0"/>
                  <w:marRight w:val="0"/>
                  <w:marTop w:val="120"/>
                  <w:marBottom w:val="0"/>
                  <w:divBdr>
                    <w:top w:val="none" w:sz="0" w:space="0" w:color="auto"/>
                    <w:left w:val="none" w:sz="0" w:space="0" w:color="auto"/>
                    <w:bottom w:val="none" w:sz="0" w:space="0" w:color="auto"/>
                    <w:right w:val="none" w:sz="0" w:space="0" w:color="auto"/>
                  </w:divBdr>
                </w:div>
                <w:div w:id="1013994196">
                  <w:marLeft w:val="0"/>
                  <w:marRight w:val="0"/>
                  <w:marTop w:val="120"/>
                  <w:marBottom w:val="0"/>
                  <w:divBdr>
                    <w:top w:val="none" w:sz="0" w:space="0" w:color="auto"/>
                    <w:left w:val="none" w:sz="0" w:space="0" w:color="auto"/>
                    <w:bottom w:val="none" w:sz="0" w:space="0" w:color="auto"/>
                    <w:right w:val="none" w:sz="0" w:space="0" w:color="auto"/>
                  </w:divBdr>
                </w:div>
                <w:div w:id="608854775">
                  <w:marLeft w:val="0"/>
                  <w:marRight w:val="0"/>
                  <w:marTop w:val="120"/>
                  <w:marBottom w:val="0"/>
                  <w:divBdr>
                    <w:top w:val="none" w:sz="0" w:space="0" w:color="auto"/>
                    <w:left w:val="none" w:sz="0" w:space="0" w:color="auto"/>
                    <w:bottom w:val="none" w:sz="0" w:space="0" w:color="auto"/>
                    <w:right w:val="none" w:sz="0" w:space="0" w:color="auto"/>
                  </w:divBdr>
                </w:div>
                <w:div w:id="1067651068">
                  <w:marLeft w:val="0"/>
                  <w:marRight w:val="0"/>
                  <w:marTop w:val="120"/>
                  <w:marBottom w:val="0"/>
                  <w:divBdr>
                    <w:top w:val="none" w:sz="0" w:space="0" w:color="auto"/>
                    <w:left w:val="none" w:sz="0" w:space="0" w:color="auto"/>
                    <w:bottom w:val="none" w:sz="0" w:space="0" w:color="auto"/>
                    <w:right w:val="none" w:sz="0" w:space="0" w:color="auto"/>
                  </w:divBdr>
                </w:div>
                <w:div w:id="1184974418">
                  <w:marLeft w:val="0"/>
                  <w:marRight w:val="0"/>
                  <w:marTop w:val="120"/>
                  <w:marBottom w:val="0"/>
                  <w:divBdr>
                    <w:top w:val="none" w:sz="0" w:space="0" w:color="auto"/>
                    <w:left w:val="none" w:sz="0" w:space="0" w:color="auto"/>
                    <w:bottom w:val="none" w:sz="0" w:space="0" w:color="auto"/>
                    <w:right w:val="none" w:sz="0" w:space="0" w:color="auto"/>
                  </w:divBdr>
                </w:div>
                <w:div w:id="1735855412">
                  <w:marLeft w:val="0"/>
                  <w:marRight w:val="0"/>
                  <w:marTop w:val="120"/>
                  <w:marBottom w:val="0"/>
                  <w:divBdr>
                    <w:top w:val="none" w:sz="0" w:space="0" w:color="auto"/>
                    <w:left w:val="none" w:sz="0" w:space="0" w:color="auto"/>
                    <w:bottom w:val="none" w:sz="0" w:space="0" w:color="auto"/>
                    <w:right w:val="none" w:sz="0" w:space="0" w:color="auto"/>
                  </w:divBdr>
                </w:div>
                <w:div w:id="188688592">
                  <w:marLeft w:val="0"/>
                  <w:marRight w:val="0"/>
                  <w:marTop w:val="120"/>
                  <w:marBottom w:val="0"/>
                  <w:divBdr>
                    <w:top w:val="none" w:sz="0" w:space="0" w:color="auto"/>
                    <w:left w:val="none" w:sz="0" w:space="0" w:color="auto"/>
                    <w:bottom w:val="none" w:sz="0" w:space="0" w:color="auto"/>
                    <w:right w:val="none" w:sz="0" w:space="0" w:color="auto"/>
                  </w:divBdr>
                </w:div>
                <w:div w:id="1230187166">
                  <w:marLeft w:val="0"/>
                  <w:marRight w:val="0"/>
                  <w:marTop w:val="120"/>
                  <w:marBottom w:val="0"/>
                  <w:divBdr>
                    <w:top w:val="none" w:sz="0" w:space="0" w:color="auto"/>
                    <w:left w:val="none" w:sz="0" w:space="0" w:color="auto"/>
                    <w:bottom w:val="none" w:sz="0" w:space="0" w:color="auto"/>
                    <w:right w:val="none" w:sz="0" w:space="0" w:color="auto"/>
                  </w:divBdr>
                </w:div>
                <w:div w:id="366493134">
                  <w:marLeft w:val="0"/>
                  <w:marRight w:val="0"/>
                  <w:marTop w:val="120"/>
                  <w:marBottom w:val="0"/>
                  <w:divBdr>
                    <w:top w:val="none" w:sz="0" w:space="0" w:color="auto"/>
                    <w:left w:val="none" w:sz="0" w:space="0" w:color="auto"/>
                    <w:bottom w:val="none" w:sz="0" w:space="0" w:color="auto"/>
                    <w:right w:val="none" w:sz="0" w:space="0" w:color="auto"/>
                  </w:divBdr>
                </w:div>
                <w:div w:id="535119247">
                  <w:marLeft w:val="0"/>
                  <w:marRight w:val="0"/>
                  <w:marTop w:val="120"/>
                  <w:marBottom w:val="0"/>
                  <w:divBdr>
                    <w:top w:val="none" w:sz="0" w:space="0" w:color="auto"/>
                    <w:left w:val="none" w:sz="0" w:space="0" w:color="auto"/>
                    <w:bottom w:val="none" w:sz="0" w:space="0" w:color="auto"/>
                    <w:right w:val="none" w:sz="0" w:space="0" w:color="auto"/>
                  </w:divBdr>
                </w:div>
                <w:div w:id="49815327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1903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4508</Characters>
  <Application>Microsoft Office Word</Application>
  <DocSecurity>0</DocSecurity>
  <Lines>37</Lines>
  <Paragraphs>10</Paragraphs>
  <ScaleCrop>false</ScaleCrop>
  <Company>SPecialiST RePack</Company>
  <LinksUpToDate>false</LinksUpToDate>
  <CharactersWithSpaces>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2</cp:revision>
  <dcterms:created xsi:type="dcterms:W3CDTF">2016-04-28T05:01:00Z</dcterms:created>
  <dcterms:modified xsi:type="dcterms:W3CDTF">2016-04-28T05:02:00Z</dcterms:modified>
</cp:coreProperties>
</file>