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81" w:rsidRPr="00491E81" w:rsidRDefault="00491E81" w:rsidP="00491E81">
      <w:pPr>
        <w:spacing w:before="100" w:beforeAutospacing="1" w:after="100" w:afterAutospacing="1" w:line="240" w:lineRule="auto"/>
        <w:jc w:val="right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sz w:val="24"/>
          <w:lang w:eastAsia="ru-RU"/>
        </w:rPr>
        <w:t>УТВЕРЖДАЮ</w:t>
      </w:r>
      <w:r w:rsidRPr="00491E81">
        <w:rPr>
          <w:rFonts w:eastAsia="Times New Roman"/>
          <w:sz w:val="24"/>
          <w:lang w:eastAsia="ru-RU"/>
        </w:rPr>
        <w:br/>
        <w:t>Директор Омутинской</w:t>
      </w:r>
      <w:r w:rsidRPr="00491E81">
        <w:rPr>
          <w:rFonts w:eastAsia="Times New Roman"/>
          <w:sz w:val="24"/>
          <w:lang w:eastAsia="ru-RU"/>
        </w:rPr>
        <w:br/>
        <w:t>коррекционной школы</w:t>
      </w:r>
      <w:r w:rsidRPr="00491E81">
        <w:rPr>
          <w:rFonts w:eastAsia="Times New Roman"/>
          <w:sz w:val="24"/>
          <w:lang w:eastAsia="ru-RU"/>
        </w:rPr>
        <w:br/>
        <w:t>____________А.В. Окороков</w:t>
      </w:r>
      <w:r w:rsidRPr="00491E81">
        <w:rPr>
          <w:rFonts w:eastAsia="Times New Roman"/>
          <w:sz w:val="24"/>
          <w:lang w:eastAsia="ru-RU"/>
        </w:rPr>
        <w:br/>
        <w:t>«____» __________20____г.</w:t>
      </w:r>
    </w:p>
    <w:p w:rsidR="00491E81" w:rsidRPr="00491E81" w:rsidRDefault="00491E81" w:rsidP="00491E81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sz w:val="24"/>
          <w:lang w:eastAsia="ru-RU"/>
        </w:rPr>
        <w:t> </w:t>
      </w:r>
    </w:p>
    <w:p w:rsidR="00491E81" w:rsidRPr="00491E81" w:rsidRDefault="00491E81" w:rsidP="00491E81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b/>
          <w:bCs/>
          <w:sz w:val="24"/>
          <w:lang w:eastAsia="ru-RU"/>
        </w:rPr>
        <w:t>Положение об управляющем совете</w:t>
      </w:r>
      <w:r w:rsidRPr="00491E81">
        <w:rPr>
          <w:rFonts w:eastAsia="Times New Roman"/>
          <w:b/>
          <w:bCs/>
          <w:sz w:val="24"/>
          <w:lang w:eastAsia="ru-RU"/>
        </w:rPr>
        <w:br/>
        <w:t>Омутинской коррекционной школы</w:t>
      </w:r>
    </w:p>
    <w:p w:rsidR="00491E81" w:rsidRPr="00491E81" w:rsidRDefault="00491E81" w:rsidP="00491E81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b/>
          <w:bCs/>
          <w:sz w:val="24"/>
          <w:lang w:eastAsia="ru-RU"/>
        </w:rPr>
        <w:t>1. Общие положения.</w:t>
      </w:r>
      <w:r w:rsidRPr="00491E81">
        <w:rPr>
          <w:rFonts w:eastAsia="Times New Roman"/>
          <w:sz w:val="24"/>
          <w:lang w:eastAsia="ru-RU"/>
        </w:rPr>
        <w:br/>
        <w:t>1.1 Управляющий Совет- это не государственная общественная,</w:t>
      </w:r>
      <w:r w:rsidRPr="00491E81">
        <w:rPr>
          <w:rFonts w:eastAsia="Times New Roman"/>
          <w:sz w:val="24"/>
          <w:lang w:eastAsia="ru-RU"/>
        </w:rPr>
        <w:br/>
        <w:t>некоммерческая организация, объединяющая на добровольной основе физических и юридических лиц, заинтересованных в реализации образовательных потребностей ОКШ.</w:t>
      </w:r>
      <w:r w:rsidRPr="00491E81">
        <w:rPr>
          <w:rFonts w:eastAsia="Times New Roman"/>
          <w:sz w:val="24"/>
          <w:lang w:eastAsia="ru-RU"/>
        </w:rPr>
        <w:br/>
        <w:t>1.2. Состав Управляющего Совета утверждается ежегодно приказом директора школы перед началом учебного года.</w:t>
      </w:r>
      <w:r w:rsidRPr="00491E81">
        <w:rPr>
          <w:rFonts w:eastAsia="Times New Roman"/>
          <w:sz w:val="24"/>
          <w:lang w:eastAsia="ru-RU"/>
        </w:rPr>
        <w:br/>
      </w:r>
      <w:r w:rsidRPr="00491E81">
        <w:rPr>
          <w:rFonts w:eastAsia="Times New Roman"/>
          <w:b/>
          <w:bCs/>
          <w:sz w:val="24"/>
          <w:lang w:eastAsia="ru-RU"/>
        </w:rPr>
        <w:t>2.Полномочия Совета.</w:t>
      </w:r>
      <w:r w:rsidRPr="00491E81">
        <w:rPr>
          <w:rFonts w:eastAsia="Times New Roman"/>
          <w:sz w:val="24"/>
          <w:lang w:eastAsia="ru-RU"/>
        </w:rPr>
        <w:br/>
        <w:t>2.1 Основными задачами Совета являются:</w:t>
      </w:r>
      <w:r w:rsidRPr="00491E81">
        <w:rPr>
          <w:rFonts w:eastAsia="Times New Roman"/>
          <w:sz w:val="24"/>
          <w:lang w:eastAsia="ru-RU"/>
        </w:rPr>
        <w:br/>
        <w:t>2.1.1 Разработка предложений по:</w:t>
      </w:r>
      <w:r w:rsidRPr="00491E81">
        <w:rPr>
          <w:rFonts w:eastAsia="Times New Roman"/>
          <w:sz w:val="24"/>
          <w:lang w:eastAsia="ru-RU"/>
        </w:rPr>
        <w:br/>
        <w:t>— основным направлениям развития школы</w:t>
      </w:r>
      <w:proofErr w:type="gramStart"/>
      <w:r w:rsidRPr="00491E81">
        <w:rPr>
          <w:rFonts w:eastAsia="Times New Roman"/>
          <w:sz w:val="24"/>
          <w:lang w:eastAsia="ru-RU"/>
        </w:rPr>
        <w:t>.</w:t>
      </w:r>
      <w:proofErr w:type="gramEnd"/>
      <w:r w:rsidRPr="00491E81">
        <w:rPr>
          <w:rFonts w:eastAsia="Times New Roman"/>
          <w:sz w:val="24"/>
          <w:lang w:eastAsia="ru-RU"/>
        </w:rPr>
        <w:br/>
        <w:t xml:space="preserve">— </w:t>
      </w:r>
      <w:proofErr w:type="gramStart"/>
      <w:r w:rsidRPr="00491E81">
        <w:rPr>
          <w:rFonts w:eastAsia="Times New Roman"/>
          <w:sz w:val="24"/>
          <w:lang w:eastAsia="ru-RU"/>
        </w:rPr>
        <w:t>с</w:t>
      </w:r>
      <w:proofErr w:type="gramEnd"/>
      <w:r w:rsidRPr="00491E81">
        <w:rPr>
          <w:rFonts w:eastAsia="Times New Roman"/>
          <w:sz w:val="24"/>
          <w:lang w:eastAsia="ru-RU"/>
        </w:rPr>
        <w:t>овершенствованию управленческой и педагогической деятельности в</w:t>
      </w:r>
      <w:r w:rsidRPr="00491E81">
        <w:rPr>
          <w:rFonts w:eastAsia="Times New Roman"/>
          <w:sz w:val="24"/>
          <w:lang w:eastAsia="ru-RU"/>
        </w:rPr>
        <w:br/>
        <w:t>ОКШ</w:t>
      </w:r>
      <w:r w:rsidRPr="00491E81">
        <w:rPr>
          <w:rFonts w:eastAsia="Times New Roman"/>
          <w:sz w:val="24"/>
          <w:lang w:eastAsia="ru-RU"/>
        </w:rPr>
        <w:br/>
        <w:t>— улучшению финансово-хозяйственной деятельности ОКШ</w:t>
      </w:r>
      <w:r w:rsidRPr="00491E81">
        <w:rPr>
          <w:rFonts w:eastAsia="Times New Roman"/>
          <w:sz w:val="24"/>
          <w:lang w:eastAsia="ru-RU"/>
        </w:rPr>
        <w:br/>
        <w:t>— Планирование работы ОКШ</w:t>
      </w:r>
      <w:r w:rsidRPr="00491E81">
        <w:rPr>
          <w:rFonts w:eastAsia="Times New Roman"/>
          <w:sz w:val="24"/>
          <w:lang w:eastAsia="ru-RU"/>
        </w:rPr>
        <w:br/>
        <w:t>2.1.2 Участие:</w:t>
      </w:r>
      <w:r w:rsidRPr="00491E81">
        <w:rPr>
          <w:rFonts w:eastAsia="Times New Roman"/>
          <w:sz w:val="24"/>
          <w:lang w:eastAsia="ru-RU"/>
        </w:rPr>
        <w:br/>
        <w:t>— в экспертизе педагогической и воспитательной деятельности ОКШ</w:t>
      </w:r>
      <w:r w:rsidRPr="00491E81">
        <w:rPr>
          <w:rFonts w:eastAsia="Times New Roman"/>
          <w:sz w:val="24"/>
          <w:lang w:eastAsia="ru-RU"/>
        </w:rPr>
        <w:br/>
        <w:t>— в мероприятиях ОКШ</w:t>
      </w:r>
    </w:p>
    <w:p w:rsidR="00491E81" w:rsidRPr="00491E81" w:rsidRDefault="00491E81" w:rsidP="00491E81">
      <w:p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sz w:val="24"/>
          <w:lang w:eastAsia="ru-RU"/>
        </w:rPr>
        <w:t>2.1.3. Рассмотрение состояния и итогов образовательной, воспитательной и</w:t>
      </w:r>
      <w:r w:rsidRPr="00491E81">
        <w:rPr>
          <w:rFonts w:eastAsia="Times New Roman"/>
          <w:sz w:val="24"/>
          <w:lang w:eastAsia="ru-RU"/>
        </w:rPr>
        <w:br/>
        <w:t>финансово-хозяйственной деятельности с целью определения приоритетных</w:t>
      </w:r>
      <w:r w:rsidRPr="00491E81">
        <w:rPr>
          <w:rFonts w:eastAsia="Times New Roman"/>
          <w:sz w:val="24"/>
          <w:lang w:eastAsia="ru-RU"/>
        </w:rPr>
        <w:br/>
        <w:t>направлений в работе.</w:t>
      </w:r>
      <w:r w:rsidRPr="00491E81">
        <w:rPr>
          <w:rFonts w:eastAsia="Times New Roman"/>
          <w:sz w:val="24"/>
          <w:lang w:eastAsia="ru-RU"/>
        </w:rPr>
        <w:br/>
        <w:t>2.1.4. Ходатайство перед вышестоящими организациями о решении</w:t>
      </w:r>
      <w:r w:rsidRPr="00491E81">
        <w:rPr>
          <w:rFonts w:eastAsia="Times New Roman"/>
          <w:sz w:val="24"/>
          <w:lang w:eastAsia="ru-RU"/>
        </w:rPr>
        <w:br/>
        <w:t>актуальных проблем.</w:t>
      </w:r>
      <w:r w:rsidRPr="00491E81">
        <w:rPr>
          <w:rFonts w:eastAsia="Times New Roman"/>
          <w:sz w:val="24"/>
          <w:lang w:eastAsia="ru-RU"/>
        </w:rPr>
        <w:br/>
        <w:t>2.2 Управляющий Совет не вправе принимать решения по вопросам, отнесенным к исключительной компетенции директора школы.</w:t>
      </w:r>
      <w:r w:rsidRPr="00491E81">
        <w:rPr>
          <w:rFonts w:eastAsia="Times New Roman"/>
          <w:sz w:val="24"/>
          <w:lang w:eastAsia="ru-RU"/>
        </w:rPr>
        <w:br/>
      </w:r>
      <w:r w:rsidRPr="00491E81">
        <w:rPr>
          <w:rFonts w:eastAsia="Times New Roman"/>
          <w:b/>
          <w:bCs/>
          <w:sz w:val="24"/>
          <w:lang w:eastAsia="ru-RU"/>
        </w:rPr>
        <w:t xml:space="preserve">3. </w:t>
      </w:r>
      <w:proofErr w:type="gramStart"/>
      <w:r w:rsidRPr="00491E81">
        <w:rPr>
          <w:rFonts w:eastAsia="Times New Roman"/>
          <w:b/>
          <w:bCs/>
          <w:sz w:val="24"/>
          <w:lang w:eastAsia="ru-RU"/>
        </w:rPr>
        <w:t>Порядок работы.</w:t>
      </w:r>
      <w:r w:rsidRPr="00491E81">
        <w:rPr>
          <w:rFonts w:eastAsia="Times New Roman"/>
          <w:sz w:val="24"/>
          <w:lang w:eastAsia="ru-RU"/>
        </w:rPr>
        <w:br/>
        <w:t>3.1 Работа Управляющего Совета организуется на основании плана,</w:t>
      </w:r>
      <w:r w:rsidRPr="00491E81">
        <w:rPr>
          <w:rFonts w:eastAsia="Times New Roman"/>
          <w:sz w:val="24"/>
          <w:lang w:eastAsia="ru-RU"/>
        </w:rPr>
        <w:br/>
        <w:t>который разрабатывается на каждый год.</w:t>
      </w:r>
      <w:r w:rsidRPr="00491E81">
        <w:rPr>
          <w:rFonts w:eastAsia="Times New Roman"/>
          <w:sz w:val="24"/>
          <w:lang w:eastAsia="ru-RU"/>
        </w:rPr>
        <w:br/>
        <w:t>3.2 Управляющий Совет собирается в сроки установленные планом</w:t>
      </w:r>
      <w:r w:rsidRPr="00491E81">
        <w:rPr>
          <w:rFonts w:eastAsia="Times New Roman"/>
          <w:sz w:val="24"/>
          <w:lang w:eastAsia="ru-RU"/>
        </w:rPr>
        <w:br/>
        <w:t>работы, но не реже одного раза в четверть.</w:t>
      </w:r>
      <w:r w:rsidRPr="00491E81">
        <w:rPr>
          <w:rFonts w:eastAsia="Times New Roman"/>
          <w:sz w:val="24"/>
          <w:lang w:eastAsia="ru-RU"/>
        </w:rPr>
        <w:br/>
        <w:t>3.3 Заседание Управляющего Совета считается правомочным при</w:t>
      </w:r>
      <w:r w:rsidRPr="00491E81">
        <w:rPr>
          <w:rFonts w:eastAsia="Times New Roman"/>
          <w:sz w:val="24"/>
          <w:lang w:eastAsia="ru-RU"/>
        </w:rPr>
        <w:br/>
        <w:t>наличии половины списочного состава Совета.</w:t>
      </w:r>
      <w:r w:rsidRPr="00491E81">
        <w:rPr>
          <w:rFonts w:eastAsia="Times New Roman"/>
          <w:sz w:val="24"/>
          <w:lang w:eastAsia="ru-RU"/>
        </w:rPr>
        <w:br/>
        <w:t>3.4 Решения Управляющего Совета принимаются открытым</w:t>
      </w:r>
      <w:r w:rsidRPr="00491E81">
        <w:rPr>
          <w:rFonts w:eastAsia="Times New Roman"/>
          <w:sz w:val="24"/>
          <w:lang w:eastAsia="ru-RU"/>
        </w:rPr>
        <w:br/>
        <w:t>голосованием, простым большинством голосов от числа</w:t>
      </w:r>
      <w:r w:rsidRPr="00491E81">
        <w:rPr>
          <w:rFonts w:eastAsia="Times New Roman"/>
          <w:sz w:val="24"/>
          <w:lang w:eastAsia="ru-RU"/>
        </w:rPr>
        <w:br/>
        <w:t>присутствующих на заседании Совета и</w:t>
      </w:r>
      <w:proofErr w:type="gramEnd"/>
      <w:r w:rsidRPr="00491E81">
        <w:rPr>
          <w:rFonts w:eastAsia="Times New Roman"/>
          <w:sz w:val="24"/>
          <w:lang w:eastAsia="ru-RU"/>
        </w:rPr>
        <w:t xml:space="preserve"> вступают в силу с момента</w:t>
      </w:r>
      <w:r w:rsidRPr="00491E81">
        <w:rPr>
          <w:rFonts w:eastAsia="Times New Roman"/>
          <w:sz w:val="24"/>
          <w:lang w:eastAsia="ru-RU"/>
        </w:rPr>
        <w:br/>
        <w:t>подписания директором школы,</w:t>
      </w:r>
      <w:r w:rsidRPr="00491E81">
        <w:rPr>
          <w:rFonts w:eastAsia="Times New Roman"/>
          <w:sz w:val="24"/>
          <w:lang w:eastAsia="ru-RU"/>
        </w:rPr>
        <w:br/>
        <w:t>3.5 Заседание Совета оформляется протоколом</w:t>
      </w:r>
      <w:proofErr w:type="gramStart"/>
      <w:r w:rsidRPr="00491E81">
        <w:rPr>
          <w:rFonts w:eastAsia="Times New Roman"/>
          <w:sz w:val="24"/>
          <w:lang w:eastAsia="ru-RU"/>
        </w:rPr>
        <w:t xml:space="preserve"> ,</w:t>
      </w:r>
      <w:proofErr w:type="gramEnd"/>
      <w:r w:rsidRPr="00491E81">
        <w:rPr>
          <w:rFonts w:eastAsia="Times New Roman"/>
          <w:sz w:val="24"/>
          <w:lang w:eastAsia="ru-RU"/>
        </w:rPr>
        <w:t xml:space="preserve"> который</w:t>
      </w:r>
      <w:r w:rsidRPr="00491E81">
        <w:rPr>
          <w:rFonts w:eastAsia="Times New Roman"/>
          <w:sz w:val="24"/>
          <w:lang w:eastAsia="ru-RU"/>
        </w:rPr>
        <w:br/>
        <w:t>подписывается председателем и секретарем Совета.</w:t>
      </w:r>
      <w:r w:rsidRPr="00491E81">
        <w:rPr>
          <w:rFonts w:eastAsia="Times New Roman"/>
          <w:sz w:val="24"/>
          <w:lang w:eastAsia="ru-RU"/>
        </w:rPr>
        <w:br/>
        <w:t>3.6 Председатель Совета организует систематические проверки</w:t>
      </w:r>
      <w:r w:rsidRPr="00491E81">
        <w:rPr>
          <w:rFonts w:eastAsia="Times New Roman"/>
          <w:sz w:val="24"/>
          <w:lang w:eastAsia="ru-RU"/>
        </w:rPr>
        <w:br/>
        <w:t>выполнения решений Управляющего Совета. Итоги проверок</w:t>
      </w:r>
      <w:r w:rsidRPr="00491E81">
        <w:rPr>
          <w:rFonts w:eastAsia="Times New Roman"/>
          <w:sz w:val="24"/>
          <w:lang w:eastAsia="ru-RU"/>
        </w:rPr>
        <w:br/>
        <w:t>обсуждаются на заседаниях Совета.</w:t>
      </w:r>
      <w:r w:rsidRPr="00491E81">
        <w:rPr>
          <w:rFonts w:eastAsia="Times New Roman"/>
          <w:sz w:val="24"/>
          <w:lang w:eastAsia="ru-RU"/>
        </w:rPr>
        <w:br/>
      </w:r>
      <w:r w:rsidRPr="00491E81">
        <w:rPr>
          <w:rFonts w:eastAsia="Times New Roman"/>
          <w:b/>
          <w:bCs/>
          <w:sz w:val="24"/>
          <w:lang w:eastAsia="ru-RU"/>
        </w:rPr>
        <w:lastRenderedPageBreak/>
        <w:t>4. Документация Управляющего Совета</w:t>
      </w:r>
      <w:r w:rsidRPr="00491E81">
        <w:rPr>
          <w:rFonts w:eastAsia="Times New Roman"/>
          <w:sz w:val="24"/>
          <w:lang w:eastAsia="ru-RU"/>
        </w:rPr>
        <w:br/>
        <w:t>Управляющий Совет имеет следующую документацию:</w:t>
      </w:r>
    </w:p>
    <w:p w:rsidR="00491E81" w:rsidRPr="00491E81" w:rsidRDefault="00491E81" w:rsidP="00491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sz w:val="24"/>
          <w:lang w:eastAsia="ru-RU"/>
        </w:rPr>
        <w:t>— Положение об Управляющем Совете.</w:t>
      </w:r>
    </w:p>
    <w:p w:rsidR="00491E81" w:rsidRPr="00491E81" w:rsidRDefault="00491E81" w:rsidP="00491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sz w:val="24"/>
          <w:lang w:eastAsia="ru-RU"/>
        </w:rPr>
        <w:t>— Годовой план работы Управляющего Совета.</w:t>
      </w:r>
    </w:p>
    <w:p w:rsidR="00491E81" w:rsidRPr="00491E81" w:rsidRDefault="00491E81" w:rsidP="00491E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lang w:eastAsia="ru-RU"/>
        </w:rPr>
      </w:pPr>
      <w:r w:rsidRPr="00491E81">
        <w:rPr>
          <w:rFonts w:eastAsia="Times New Roman"/>
          <w:sz w:val="24"/>
          <w:lang w:eastAsia="ru-RU"/>
        </w:rPr>
        <w:t>— Протоколы заседаний Управляющего Совета.</w:t>
      </w:r>
    </w:p>
    <w:p w:rsidR="000C2440" w:rsidRDefault="000C2440"/>
    <w:sectPr w:rsidR="000C2440" w:rsidSect="000C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C2316"/>
    <w:multiLevelType w:val="multilevel"/>
    <w:tmpl w:val="DC0C4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81"/>
    <w:rsid w:val="00066CDF"/>
    <w:rsid w:val="0008798B"/>
    <w:rsid w:val="000C2440"/>
    <w:rsid w:val="00134771"/>
    <w:rsid w:val="001B36D5"/>
    <w:rsid w:val="00247B67"/>
    <w:rsid w:val="0029581F"/>
    <w:rsid w:val="002A2F92"/>
    <w:rsid w:val="002A7FE1"/>
    <w:rsid w:val="003E12C2"/>
    <w:rsid w:val="00410A02"/>
    <w:rsid w:val="00491E81"/>
    <w:rsid w:val="0064075C"/>
    <w:rsid w:val="007A0625"/>
    <w:rsid w:val="00873677"/>
    <w:rsid w:val="008924FB"/>
    <w:rsid w:val="009B20D5"/>
    <w:rsid w:val="00E052CC"/>
    <w:rsid w:val="00EC2193"/>
    <w:rsid w:val="00F612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40"/>
  </w:style>
  <w:style w:type="paragraph" w:styleId="3">
    <w:name w:val="heading 3"/>
    <w:basedOn w:val="a"/>
    <w:link w:val="30"/>
    <w:uiPriority w:val="9"/>
    <w:qFormat/>
    <w:rsid w:val="00491E81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91E81"/>
    <w:rPr>
      <w:rFonts w:eastAsia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1E81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491E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3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2018-02-14T13:15:00Z</dcterms:created>
  <dcterms:modified xsi:type="dcterms:W3CDTF">2018-02-14T13:16:00Z</dcterms:modified>
</cp:coreProperties>
</file>