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D3" w:rsidRPr="008971D3" w:rsidRDefault="008971D3" w:rsidP="008971D3">
      <w:pPr>
        <w:spacing w:after="0" w:line="240" w:lineRule="auto"/>
        <w:rPr>
          <w:rFonts w:ascii="Times New Roman" w:eastAsia="Times New Roman" w:hAnsi="Times New Roman" w:cs="Times New Roman"/>
          <w:sz w:val="24"/>
          <w:szCs w:val="24"/>
          <w:lang w:eastAsia="ru-RU"/>
        </w:rPr>
      </w:pPr>
    </w:p>
    <w:p w:rsidR="00044F1B" w:rsidRDefault="00044F1B" w:rsidP="00044F1B">
      <w:pPr>
        <w:autoSpaceDE w:val="0"/>
        <w:autoSpaceDN w:val="0"/>
        <w:adjustRightInd w:val="0"/>
        <w:spacing w:after="0" w:line="240" w:lineRule="auto"/>
        <w:ind w:firstLine="709"/>
        <w:jc w:val="both"/>
        <w:rPr>
          <w:rFonts w:ascii="Times New Roman CYR" w:hAnsi="Times New Roman CYR" w:cs="Times New Roman CYR"/>
          <w:sz w:val="26"/>
          <w:szCs w:val="26"/>
        </w:rPr>
      </w:pPr>
    </w:p>
    <w:p w:rsidR="00044F1B" w:rsidRDefault="00044F1B" w:rsidP="00044F1B">
      <w:pPr>
        <w:autoSpaceDE w:val="0"/>
        <w:autoSpaceDN w:val="0"/>
        <w:adjustRightInd w:val="0"/>
        <w:spacing w:after="0" w:line="240" w:lineRule="auto"/>
        <w:ind w:firstLine="851"/>
        <w:jc w:val="center"/>
        <w:rPr>
          <w:rFonts w:ascii="Times New Roman CYR" w:hAnsi="Times New Roman CYR" w:cs="Times New Roman CYR"/>
          <w:b/>
          <w:bCs/>
          <w:sz w:val="26"/>
          <w:szCs w:val="26"/>
        </w:rPr>
      </w:pPr>
      <w:r>
        <w:rPr>
          <w:rFonts w:ascii="Times New Roman CYR" w:hAnsi="Times New Roman CYR" w:cs="Times New Roman CYR"/>
          <w:b/>
          <w:bCs/>
          <w:sz w:val="26"/>
          <w:szCs w:val="26"/>
        </w:rPr>
        <w:t>Конспект занятий спецкурса «Убереги себя от насилия» для несовершеннолетних в возрасте от 7 до 10 лет</w:t>
      </w:r>
    </w:p>
    <w:p w:rsidR="00044F1B" w:rsidRDefault="00044F1B" w:rsidP="00044F1B">
      <w:pPr>
        <w:autoSpaceDE w:val="0"/>
        <w:autoSpaceDN w:val="0"/>
        <w:adjustRightInd w:val="0"/>
        <w:spacing w:after="0" w:line="240" w:lineRule="auto"/>
        <w:ind w:firstLine="851"/>
        <w:jc w:val="center"/>
        <w:rPr>
          <w:rFonts w:ascii="Times New Roman CYR" w:hAnsi="Times New Roman CYR" w:cs="Times New Roman CYR"/>
          <w:b/>
          <w:bCs/>
          <w:sz w:val="26"/>
          <w:szCs w:val="26"/>
        </w:rPr>
      </w:pP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sz w:val="26"/>
          <w:szCs w:val="26"/>
        </w:rPr>
      </w:pPr>
      <w:r>
        <w:rPr>
          <w:rFonts w:ascii="Times New Roman CYR" w:hAnsi="Times New Roman CYR" w:cs="Times New Roman CYR"/>
          <w:b/>
          <w:bCs/>
          <w:i/>
          <w:iCs/>
          <w:sz w:val="26"/>
          <w:szCs w:val="26"/>
        </w:rPr>
        <w:t>1 ЗАНЯТИЕ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Цель занятия: </w:t>
      </w:r>
      <w:r>
        <w:rPr>
          <w:rFonts w:ascii="Times New Roman CYR" w:hAnsi="Times New Roman CYR" w:cs="Times New Roman CYR"/>
          <w:sz w:val="26"/>
          <w:szCs w:val="26"/>
        </w:rPr>
        <w:t>обучение несовершеннолетних  правилам поведения в опасных ситуациях, связанных с насилием.</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Необходимое время: </w:t>
      </w:r>
      <w:r>
        <w:rPr>
          <w:rFonts w:ascii="Times New Roman CYR" w:hAnsi="Times New Roman CYR" w:cs="Times New Roman CYR"/>
          <w:sz w:val="26"/>
          <w:szCs w:val="26"/>
        </w:rPr>
        <w:t>40 мин.</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Материалы:</w:t>
      </w:r>
      <w:r>
        <w:rPr>
          <w:rFonts w:ascii="Times New Roman CYR" w:hAnsi="Times New Roman CYR" w:cs="Times New Roman CYR"/>
          <w:sz w:val="26"/>
          <w:szCs w:val="26"/>
        </w:rPr>
        <w:t xml:space="preserve"> проектор, ноутбук (ПК), видеофильм, презентация.</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Форма:</w:t>
      </w:r>
      <w:r>
        <w:rPr>
          <w:rFonts w:ascii="Times New Roman CYR" w:hAnsi="Times New Roman CYR" w:cs="Times New Roman CYR"/>
          <w:sz w:val="26"/>
          <w:szCs w:val="26"/>
        </w:rPr>
        <w:t>медиа-урок, мини-лекция, групповое обсуждение, практические упражнения</w:t>
      </w: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sz w:val="26"/>
          <w:szCs w:val="26"/>
        </w:rPr>
      </w:pPr>
      <w:r>
        <w:rPr>
          <w:rFonts w:ascii="Times New Roman CYR" w:hAnsi="Times New Roman CYR" w:cs="Times New Roman CYR"/>
          <w:b/>
          <w:bCs/>
          <w:i/>
          <w:iCs/>
          <w:sz w:val="26"/>
          <w:szCs w:val="26"/>
        </w:rPr>
        <w:t>Ход занятия</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I. Организационный этап </w:t>
      </w:r>
      <w:r>
        <w:rPr>
          <w:rFonts w:ascii="Times New Roman CYR" w:hAnsi="Times New Roman CYR" w:cs="Times New Roman CYR"/>
          <w:sz w:val="26"/>
          <w:szCs w:val="26"/>
        </w:rPr>
        <w:t>(приветствие, постановка задач)</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II. Основной этап.</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1. Психолог/ социальный педагог предлагают посмотреть детям на экран и назвать одним словом все ситуации, которые они видят. </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2. Далее специалисты дают определение понятию «опасность» и разбирают совместно с детьми, где могут возникнуть опасные ситуации: дома, в подъезде, на улице, в лифте, в школе, при общении по телефону или при появлении незнакомой машины.</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3. В процессе групповой дискуссии несовершеннолетние обсуждают, как нужно правильно поступать в опасных ситуациях:</w:t>
      </w:r>
    </w:p>
    <w:p w:rsidR="00044F1B" w:rsidRDefault="00044F1B" w:rsidP="00044F1B">
      <w:pPr>
        <w:numPr>
          <w:ilvl w:val="0"/>
          <w:numId w:val="1"/>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Как нужно вести себя в ситуации, когда тебя преследует человек?</w:t>
      </w:r>
    </w:p>
    <w:p w:rsidR="00044F1B" w:rsidRDefault="00044F1B" w:rsidP="00044F1B">
      <w:pPr>
        <w:numPr>
          <w:ilvl w:val="0"/>
          <w:numId w:val="2"/>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Можно ли садиться в машину к незнакомым людям?</w:t>
      </w:r>
    </w:p>
    <w:p w:rsidR="00044F1B" w:rsidRDefault="00044F1B" w:rsidP="00044F1B">
      <w:pPr>
        <w:numPr>
          <w:ilvl w:val="0"/>
          <w:numId w:val="3"/>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к тебе позвонили в дверь незнакомые люди, что ты будешь делать?</w:t>
      </w:r>
    </w:p>
    <w:p w:rsidR="00044F1B" w:rsidRDefault="00044F1B" w:rsidP="00044F1B">
      <w:pPr>
        <w:numPr>
          <w:ilvl w:val="0"/>
          <w:numId w:val="4"/>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ты ждешь лифт и к тебе подошел незнакомец, что ты будешь делать?</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sz w:val="26"/>
          <w:szCs w:val="26"/>
        </w:rPr>
        <w:t xml:space="preserve">4. Специалисты предлагают несовершеннолетним рассмотреть правила безопасного поведения: на улице, в доме, в подъезде, в лифте, в школе,  при разговоре по телефону, или при появлении незнакомой машины. </w:t>
      </w:r>
      <w:r>
        <w:rPr>
          <w:rFonts w:ascii="Times New Roman CYR" w:hAnsi="Times New Roman CYR" w:cs="Times New Roman CYR"/>
          <w:i/>
          <w:iCs/>
          <w:sz w:val="26"/>
          <w:szCs w:val="26"/>
        </w:rPr>
        <w:t>(Приложение 5).</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Очень часто дети, забывая об опасности, могут заговорить с незнакомым человеком, в худшем случае пойти с ним (например, незнакомый мужчина просит помочь ребенку отыскать его котенка, который убежал в соседний двор).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Чтобы минимизировать риск насилия, необходимо, чтобы несовершеннолетние знали, как безопасно прекратить разговор с незнакомым человеком. Для этого нужно выполнить несколько шагов:</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 xml:space="preserve">Шаг 1. Оцениваем ситуацию.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Нужно сказать себе, что передо мной – незнакомый человек. Неважно кто это – девочка, мальчик, женщина, дедушка. С любым незнакомым человеком ведем себя одинаково.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 xml:space="preserve">Шаг 2. Держим дистанцию.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Вести краткую беседу с незнакомцем можно только на безопасном расстоянии. Если человек приближается – надо уходить или убегать в безопасном направлении.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Специалист предлагает выполнить упражнение, направленное на определение личной границы безопасности.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i/>
          <w:iCs/>
          <w:color w:val="000000"/>
          <w:sz w:val="26"/>
          <w:szCs w:val="26"/>
        </w:rPr>
        <w:t>Упражнение: «</w:t>
      </w:r>
      <w:r>
        <w:rPr>
          <w:rFonts w:ascii="Times New Roman CYR" w:hAnsi="Times New Roman CYR" w:cs="Times New Roman CYR"/>
          <w:color w:val="000000"/>
          <w:sz w:val="26"/>
          <w:szCs w:val="26"/>
        </w:rPr>
        <w:t>Преступник и жертва»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Цель – развитие чувства дистанции (личной границы безопасности).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 xml:space="preserve">Группа разбивается по парам. Дети становятся лицом друг напротив друга. Первый ребенок выступает в качестве преступника, который хочет навредить жертве (второму ребенку).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Инструкция для преступника: «Необходимо двигаться на стоящего перед тобой человека, и остановиться, как только услышишь от него слово «СТОП».</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Инструкция для жертвы: «Необходимо стоять на одном месте, когда к тебе будет приближаться преступник, и ты почувствуешь, что тебе не комфортно и появится желание, чтобы идущий на тебя остановился, необходимо вытянуть руки перед собой и крикнуть «СТОП».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То расстояние, на котором остановился преступник от жертвы, будет являться личной границей.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Затем пары меняются ролями.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Шаг 3. Умело пресекаем разговор на 5-ой секунде.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Среди злоумышленников попадаются прекрасные психологи, которые могут «заболтать» как взрослого, так и ребенка. Поэтому разговор может длиться 5-10 секунд, после чего необходимо прервать беседу на полуслове и уходить.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Шаг 4. Уходим в безопасное место.</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Нужно громко окликнуть кого-либо из знакомых взрослых, привлечь их внимание или сделать вид, что вы к кому-то обращаетесь и быстро уходить.</w:t>
      </w:r>
    </w:p>
    <w:p w:rsidR="00044F1B" w:rsidRDefault="00044F1B" w:rsidP="00044F1B">
      <w:pPr>
        <w:autoSpaceDE w:val="0"/>
        <w:autoSpaceDN w:val="0"/>
        <w:adjustRightInd w:val="0"/>
        <w:spacing w:after="0" w:line="240" w:lineRule="auto"/>
        <w:jc w:val="center"/>
        <w:rPr>
          <w:rFonts w:ascii="Times New Roman CYR" w:hAnsi="Times New Roman CYR" w:cs="Times New Roman CYR"/>
          <w:sz w:val="26"/>
          <w:szCs w:val="26"/>
        </w:rPr>
      </w:pP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III. Подведение итогов</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sz w:val="26"/>
          <w:szCs w:val="26"/>
        </w:rPr>
        <w:t>1. Для закрепления материала несовершеннолетним предлагается посмотреть видеоролик по правилам безопасного поведения</w:t>
      </w:r>
      <w:r>
        <w:rPr>
          <w:rFonts w:ascii="Times New Roman CYR" w:hAnsi="Times New Roman CYR" w:cs="Times New Roman CYR"/>
          <w:i/>
          <w:iCs/>
          <w:sz w:val="26"/>
          <w:szCs w:val="26"/>
        </w:rPr>
        <w:t>(Приложение на CD диске).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sz w:val="26"/>
          <w:szCs w:val="26"/>
        </w:rPr>
        <w:t xml:space="preserve">2. В конце занятия специалисты предлагают несовершеннолетним ответить на вопросы анкеты, позволяющие определить насколько детьми усвоен материал по правилам безопасного поведения </w:t>
      </w:r>
      <w:r>
        <w:rPr>
          <w:rFonts w:ascii="Times New Roman CYR" w:hAnsi="Times New Roman CYR" w:cs="Times New Roman CYR"/>
          <w:i/>
          <w:iCs/>
          <w:sz w:val="26"/>
          <w:szCs w:val="26"/>
        </w:rPr>
        <w:t xml:space="preserve">(Приложение 6). </w:t>
      </w: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b/>
          <w:bCs/>
          <w:i/>
          <w:iCs/>
          <w:sz w:val="26"/>
          <w:szCs w:val="26"/>
        </w:rPr>
      </w:pP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b/>
          <w:bCs/>
          <w:sz w:val="26"/>
          <w:szCs w:val="26"/>
        </w:rPr>
      </w:pPr>
      <w:r>
        <w:rPr>
          <w:rFonts w:ascii="Times New Roman CYR" w:hAnsi="Times New Roman CYR" w:cs="Times New Roman CYR"/>
          <w:b/>
          <w:bCs/>
          <w:i/>
          <w:iCs/>
          <w:sz w:val="26"/>
          <w:szCs w:val="26"/>
        </w:rPr>
        <w:t>2 ЗАНЯТИЕ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Цель занятия: </w:t>
      </w:r>
      <w:r>
        <w:rPr>
          <w:rFonts w:ascii="Times New Roman CYR" w:hAnsi="Times New Roman CYR" w:cs="Times New Roman CYR"/>
          <w:sz w:val="26"/>
          <w:szCs w:val="26"/>
        </w:rPr>
        <w:t>знакомство детей с понятием «гнев», «агрессия»,формирование умений конструктивного общения.</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Необходимое время:</w:t>
      </w:r>
      <w:r>
        <w:rPr>
          <w:rFonts w:ascii="Times New Roman CYR" w:hAnsi="Times New Roman CYR" w:cs="Times New Roman CYR"/>
          <w:sz w:val="26"/>
          <w:szCs w:val="26"/>
        </w:rPr>
        <w:t>40 минут.</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Материалы:</w:t>
      </w:r>
      <w:r>
        <w:rPr>
          <w:rFonts w:ascii="Times New Roman CYR" w:hAnsi="Times New Roman CYR" w:cs="Times New Roman CYR"/>
          <w:sz w:val="26"/>
          <w:szCs w:val="26"/>
        </w:rPr>
        <w:t xml:space="preserve"> проектор, ноутбук (ПК), мел, доска.</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Форма:</w:t>
      </w:r>
      <w:r>
        <w:rPr>
          <w:rFonts w:ascii="Times New Roman CYR" w:hAnsi="Times New Roman CYR" w:cs="Times New Roman CYR"/>
          <w:sz w:val="26"/>
          <w:szCs w:val="26"/>
        </w:rPr>
        <w:t xml:space="preserve"> групповое обсуждение, мини-лекция, практические упражнения</w:t>
      </w: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b/>
          <w:bCs/>
          <w:i/>
          <w:iCs/>
          <w:sz w:val="26"/>
          <w:szCs w:val="26"/>
        </w:rPr>
      </w:pP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b/>
          <w:bCs/>
          <w:i/>
          <w:iCs/>
          <w:sz w:val="26"/>
          <w:szCs w:val="26"/>
        </w:rPr>
      </w:pPr>
      <w:r>
        <w:rPr>
          <w:rFonts w:ascii="Times New Roman CYR" w:hAnsi="Times New Roman CYR" w:cs="Times New Roman CYR"/>
          <w:b/>
          <w:bCs/>
          <w:i/>
          <w:iCs/>
          <w:sz w:val="26"/>
          <w:szCs w:val="26"/>
        </w:rPr>
        <w:t>Ход занятия</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I. Организационный этап </w:t>
      </w:r>
      <w:r>
        <w:rPr>
          <w:rFonts w:ascii="Times New Roman CYR" w:hAnsi="Times New Roman CYR" w:cs="Times New Roman CYR"/>
          <w:sz w:val="26"/>
          <w:szCs w:val="26"/>
        </w:rPr>
        <w:t>(приветствие, постановка задач)</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II. Основной этап.</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1. Специалист </w:t>
      </w:r>
      <w:r>
        <w:rPr>
          <w:rFonts w:ascii="Times New Roman CYR" w:hAnsi="Times New Roman CYR" w:cs="Times New Roman CYR"/>
          <w:color w:val="000000"/>
          <w:sz w:val="26"/>
          <w:szCs w:val="26"/>
        </w:rPr>
        <w:t xml:space="preserve">(психолог/социальный педагог) </w:t>
      </w:r>
      <w:r>
        <w:rPr>
          <w:rFonts w:ascii="Times New Roman CYR" w:hAnsi="Times New Roman CYR" w:cs="Times New Roman CYR"/>
          <w:sz w:val="26"/>
          <w:szCs w:val="26"/>
        </w:rPr>
        <w:t xml:space="preserve">предлагает несовершеннолетним совместно обсудить понятие «гнев» и «агрессия» </w:t>
      </w:r>
      <w:r>
        <w:rPr>
          <w:rFonts w:ascii="Times New Roman CYR" w:hAnsi="Times New Roman CYR" w:cs="Times New Roman CYR"/>
          <w:i/>
          <w:iCs/>
          <w:sz w:val="26"/>
          <w:szCs w:val="26"/>
        </w:rPr>
        <w:t>(групповая дискуссия)</w:t>
      </w:r>
      <w:r>
        <w:rPr>
          <w:rFonts w:ascii="Times New Roman CYR" w:hAnsi="Times New Roman CYR" w:cs="Times New Roman CYR"/>
          <w:sz w:val="26"/>
          <w:szCs w:val="26"/>
        </w:rPr>
        <w:t>.</w:t>
      </w:r>
    </w:p>
    <w:p w:rsidR="00044F1B" w:rsidRDefault="00044F1B" w:rsidP="00044F1B">
      <w:pPr>
        <w:keepNext/>
        <w:autoSpaceDE w:val="0"/>
        <w:autoSpaceDN w:val="0"/>
        <w:adjustRightInd w:val="0"/>
        <w:spacing w:after="0" w:line="240" w:lineRule="auto"/>
        <w:ind w:firstLine="567"/>
        <w:jc w:val="both"/>
        <w:rPr>
          <w:rFonts w:ascii="Times New Roman CYR" w:hAnsi="Times New Roman CYR" w:cs="Times New Roman CYR"/>
          <w:i/>
          <w:iCs/>
          <w:color w:val="000000"/>
          <w:sz w:val="26"/>
          <w:szCs w:val="26"/>
        </w:rPr>
      </w:pPr>
      <w:r>
        <w:rPr>
          <w:rFonts w:ascii="Times New Roman CYR" w:hAnsi="Times New Roman CYR" w:cs="Times New Roman CYR"/>
          <w:b/>
          <w:bCs/>
          <w:sz w:val="26"/>
          <w:szCs w:val="26"/>
        </w:rPr>
        <w:lastRenderedPageBreak/>
        <w:t>Гнев –</w:t>
      </w:r>
      <w:r>
        <w:rPr>
          <w:rFonts w:ascii="Times New Roman CYR" w:hAnsi="Times New Roman CYR" w:cs="Times New Roman CYR"/>
          <w:i/>
          <w:iCs/>
          <w:sz w:val="26"/>
          <w:szCs w:val="26"/>
        </w:rPr>
        <w:t xml:space="preserve"> это чувство сильного негодования, которое сопровождается потерей контроля над собой, </w:t>
      </w:r>
      <w:r>
        <w:rPr>
          <w:rFonts w:ascii="Times New Roman CYR" w:hAnsi="Times New Roman CYR" w:cs="Times New Roman CYR"/>
          <w:i/>
          <w:iCs/>
          <w:color w:val="000000"/>
          <w:sz w:val="26"/>
          <w:szCs w:val="26"/>
        </w:rPr>
        <w:t>отрицательная эмоция, направленная против переживаемой несправедливости.</w:t>
      </w:r>
    </w:p>
    <w:p w:rsidR="00044F1B" w:rsidRDefault="00044F1B" w:rsidP="00044F1B">
      <w:pPr>
        <w:keepNext/>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Испытывая гнев, можно ощутить, как «вскипает кровь», «горит» лицо и напрягаются мышцы. Иногда это похоже на вулкан или ураган. Гнев – о</w:t>
      </w:r>
      <w:r>
        <w:rPr>
          <w:rFonts w:ascii="Times New Roman CYR" w:hAnsi="Times New Roman CYR" w:cs="Times New Roman CYR"/>
          <w:i/>
          <w:iCs/>
          <w:sz w:val="26"/>
          <w:szCs w:val="26"/>
        </w:rPr>
        <w:t>чень сильная эмоциональная реакция, которая возникает в ряде ситуаций, например, в случае физической боли, причинения ущерба и т.д. Часто гнев определяется совокупностью физических реакций, включая определенную мимику, жесты, позы. </w:t>
      </w:r>
    </w:p>
    <w:p w:rsidR="00044F1B" w:rsidRDefault="00044F1B" w:rsidP="00044F1B">
      <w:pPr>
        <w:keepNext/>
        <w:autoSpaceDE w:val="0"/>
        <w:autoSpaceDN w:val="0"/>
        <w:adjustRightInd w:val="0"/>
        <w:spacing w:after="0" w:line="240" w:lineRule="auto"/>
        <w:ind w:firstLine="567"/>
        <w:jc w:val="both"/>
        <w:rPr>
          <w:rFonts w:ascii="Times New Roman CYR" w:hAnsi="Times New Roman CYR" w:cs="Times New Roman CYR"/>
          <w:i/>
          <w:iCs/>
          <w:color w:val="000000"/>
          <w:sz w:val="26"/>
          <w:szCs w:val="26"/>
        </w:rPr>
      </w:pPr>
      <w:r>
        <w:rPr>
          <w:rFonts w:ascii="Times New Roman CYR" w:hAnsi="Times New Roman CYR" w:cs="Times New Roman CYR"/>
          <w:b/>
          <w:bCs/>
          <w:color w:val="000000"/>
          <w:sz w:val="26"/>
          <w:szCs w:val="26"/>
        </w:rPr>
        <w:t> Агрессия –</w:t>
      </w:r>
      <w:r>
        <w:rPr>
          <w:rFonts w:ascii="Times New Roman CYR" w:hAnsi="Times New Roman CYR" w:cs="Times New Roman CYR"/>
          <w:i/>
          <w:iCs/>
          <w:color w:val="000000"/>
          <w:sz w:val="26"/>
          <w:szCs w:val="26"/>
        </w:rPr>
        <w:t xml:space="preserve"> это поведение, нацеленное на  причинение физического или морального вреда другому человеку. Каждый из нас сталкивался  с данным явлением.</w:t>
      </w:r>
    </w:p>
    <w:p w:rsidR="00044F1B" w:rsidRDefault="00044F1B" w:rsidP="00044F1B">
      <w:pPr>
        <w:keepNext/>
        <w:autoSpaceDE w:val="0"/>
        <w:autoSpaceDN w:val="0"/>
        <w:adjustRightInd w:val="0"/>
        <w:spacing w:after="0" w:line="240" w:lineRule="auto"/>
        <w:ind w:firstLine="567"/>
        <w:jc w:val="both"/>
        <w:rPr>
          <w:rFonts w:ascii="Times New Roman CYR" w:hAnsi="Times New Roman CYR" w:cs="Times New Roman CYR"/>
          <w:i/>
          <w:iCs/>
          <w:sz w:val="26"/>
          <w:szCs w:val="26"/>
        </w:rPr>
      </w:pPr>
    </w:p>
    <w:p w:rsidR="00044F1B" w:rsidRDefault="00044F1B" w:rsidP="00044F1B">
      <w:pPr>
        <w:keepNext/>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 xml:space="preserve">2. </w:t>
      </w:r>
      <w:r>
        <w:rPr>
          <w:rFonts w:ascii="Times New Roman CYR" w:hAnsi="Times New Roman CYR" w:cs="Times New Roman CYR"/>
          <w:i/>
          <w:iCs/>
          <w:color w:val="000000"/>
          <w:sz w:val="26"/>
          <w:szCs w:val="26"/>
        </w:rPr>
        <w:t xml:space="preserve">Специалист называет основные причины возникновения гнева: </w:t>
      </w:r>
    </w:p>
    <w:p w:rsidR="00044F1B" w:rsidRDefault="00044F1B" w:rsidP="00044F1B">
      <w:pPr>
        <w:numPr>
          <w:ilvl w:val="0"/>
          <w:numId w:val="5"/>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боль;</w:t>
      </w:r>
    </w:p>
    <w:p w:rsidR="00044F1B" w:rsidRDefault="00044F1B" w:rsidP="00044F1B">
      <w:pPr>
        <w:numPr>
          <w:ilvl w:val="0"/>
          <w:numId w:val="6"/>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неприятные ощущения;</w:t>
      </w:r>
    </w:p>
    <w:p w:rsidR="00044F1B" w:rsidRDefault="00044F1B" w:rsidP="00044F1B">
      <w:pPr>
        <w:numPr>
          <w:ilvl w:val="0"/>
          <w:numId w:val="7"/>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голод;</w:t>
      </w:r>
    </w:p>
    <w:p w:rsidR="00044F1B" w:rsidRDefault="00044F1B" w:rsidP="00044F1B">
      <w:pPr>
        <w:numPr>
          <w:ilvl w:val="0"/>
          <w:numId w:val="8"/>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усталость;</w:t>
      </w:r>
    </w:p>
    <w:p w:rsidR="00044F1B" w:rsidRDefault="00044F1B" w:rsidP="00044F1B">
      <w:pPr>
        <w:numPr>
          <w:ilvl w:val="0"/>
          <w:numId w:val="9"/>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стресс;</w:t>
      </w:r>
    </w:p>
    <w:p w:rsidR="00044F1B" w:rsidRDefault="00044F1B" w:rsidP="00044F1B">
      <w:pPr>
        <w:numPr>
          <w:ilvl w:val="0"/>
          <w:numId w:val="10"/>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ограничение физической свободы;</w:t>
      </w:r>
    </w:p>
    <w:p w:rsidR="00044F1B" w:rsidRDefault="00044F1B" w:rsidP="00044F1B">
      <w:pPr>
        <w:numPr>
          <w:ilvl w:val="0"/>
          <w:numId w:val="11"/>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психологическое ограничение («нельзя», «не смей», …);</w:t>
      </w:r>
    </w:p>
    <w:p w:rsidR="00044F1B" w:rsidRDefault="00044F1B" w:rsidP="00044F1B">
      <w:pPr>
        <w:numPr>
          <w:ilvl w:val="0"/>
          <w:numId w:val="12"/>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неправильные, несправедливые действия и поступки окружающих (с точки зрения ребенка);</w:t>
      </w:r>
    </w:p>
    <w:p w:rsidR="00044F1B" w:rsidRDefault="00044F1B" w:rsidP="00044F1B">
      <w:pPr>
        <w:numPr>
          <w:ilvl w:val="0"/>
          <w:numId w:val="13"/>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препятствие в достижении цели (кто-то «влез» в интересную игру без разрешения);</w:t>
      </w:r>
    </w:p>
    <w:p w:rsidR="00044F1B" w:rsidRDefault="00044F1B" w:rsidP="00044F1B">
      <w:pPr>
        <w:numPr>
          <w:ilvl w:val="0"/>
          <w:numId w:val="14"/>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депрессия;</w:t>
      </w:r>
    </w:p>
    <w:p w:rsidR="00044F1B" w:rsidRDefault="00044F1B" w:rsidP="00044F1B">
      <w:pPr>
        <w:numPr>
          <w:ilvl w:val="0"/>
          <w:numId w:val="15"/>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color w:val="000000"/>
          <w:sz w:val="26"/>
          <w:szCs w:val="26"/>
        </w:rPr>
        <w:t>чувство отвращения к себе и к другим.</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3. Специалист предлагает детям вспомнить примеры ситуаций, когда они были разгневаны.</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Упражнение «Лицо»</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i/>
          <w:iCs/>
          <w:color w:val="000000"/>
          <w:sz w:val="26"/>
          <w:szCs w:val="26"/>
        </w:rPr>
        <w:t>Цель – определение связи эмоционального состояния с мимикой лица.</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 xml:space="preserve">Детям предлагается изобразить человека в различных эмоциональных состояниях (радости, грусти, обиды, гнева). </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В конце упражнения дети отвечают на вопрос: «Можно ли по лицу человека узнать, в каком эмоциональном состоянии он сейчас находится: разгневан или радуется, или испытывает еще что-то?».</w:t>
      </w:r>
    </w:p>
    <w:p w:rsidR="00044F1B" w:rsidRDefault="00044F1B" w:rsidP="00044F1B">
      <w:pPr>
        <w:keepNext/>
        <w:tabs>
          <w:tab w:val="left" w:pos="851"/>
        </w:tabs>
        <w:autoSpaceDE w:val="0"/>
        <w:autoSpaceDN w:val="0"/>
        <w:adjustRightInd w:val="0"/>
        <w:spacing w:after="0" w:line="240" w:lineRule="auto"/>
        <w:ind w:firstLine="567"/>
        <w:jc w:val="center"/>
        <w:rPr>
          <w:rFonts w:ascii="Times New Roman CYR" w:hAnsi="Times New Roman CYR" w:cs="Times New Roman CYR"/>
          <w:b/>
          <w:bCs/>
          <w:i/>
          <w:iCs/>
          <w:sz w:val="26"/>
          <w:szCs w:val="26"/>
        </w:rPr>
      </w:pPr>
    </w:p>
    <w:p w:rsidR="00044F1B" w:rsidRDefault="00044F1B" w:rsidP="00044F1B">
      <w:pPr>
        <w:keepNext/>
        <w:tabs>
          <w:tab w:val="left" w:pos="851"/>
        </w:tabs>
        <w:autoSpaceDE w:val="0"/>
        <w:autoSpaceDN w:val="0"/>
        <w:adjustRightInd w:val="0"/>
        <w:spacing w:after="0" w:line="240" w:lineRule="auto"/>
        <w:ind w:firstLine="567"/>
        <w:jc w:val="center"/>
        <w:rPr>
          <w:rFonts w:ascii="Times New Roman CYR" w:hAnsi="Times New Roman CYR" w:cs="Times New Roman CYR"/>
          <w:b/>
          <w:bCs/>
          <w:i/>
          <w:iCs/>
          <w:sz w:val="26"/>
          <w:szCs w:val="26"/>
        </w:rPr>
      </w:pPr>
      <w:r>
        <w:rPr>
          <w:rFonts w:ascii="Times New Roman CYR" w:hAnsi="Times New Roman CYR" w:cs="Times New Roman CYR"/>
          <w:b/>
          <w:bCs/>
          <w:i/>
          <w:iCs/>
          <w:sz w:val="26"/>
          <w:szCs w:val="26"/>
        </w:rPr>
        <w:t>Способы распознавания гнева</w:t>
      </w:r>
    </w:p>
    <w:p w:rsidR="00044F1B" w:rsidRDefault="00044F1B" w:rsidP="00044F1B">
      <w:pPr>
        <w:keepNext/>
        <w:tabs>
          <w:tab w:val="left" w:pos="851"/>
        </w:tabs>
        <w:autoSpaceDE w:val="0"/>
        <w:autoSpaceDN w:val="0"/>
        <w:adjustRightInd w:val="0"/>
        <w:spacing w:after="0" w:line="240" w:lineRule="auto"/>
        <w:ind w:firstLine="567"/>
        <w:jc w:val="center"/>
        <w:rPr>
          <w:rFonts w:ascii="Times New Roman CYR" w:hAnsi="Times New Roman CYR" w:cs="Times New Roman CYR"/>
          <w:b/>
          <w:bCs/>
          <w:i/>
          <w:iCs/>
          <w:sz w:val="26"/>
          <w:szCs w:val="26"/>
        </w:rPr>
      </w:pPr>
    </w:p>
    <w:p w:rsidR="00044F1B" w:rsidRDefault="00044F1B" w:rsidP="00044F1B">
      <w:pPr>
        <w:numPr>
          <w:ilvl w:val="0"/>
          <w:numId w:val="16"/>
        </w:numPr>
        <w:tabs>
          <w:tab w:val="left" w:pos="851"/>
        </w:tabs>
        <w:autoSpaceDE w:val="0"/>
        <w:autoSpaceDN w:val="0"/>
        <w:adjustRightInd w:val="0"/>
        <w:spacing w:after="0" w:line="240" w:lineRule="auto"/>
        <w:ind w:firstLine="567"/>
        <w:jc w:val="both"/>
        <w:rPr>
          <w:rFonts w:ascii="Times New Roman CYR" w:hAnsi="Times New Roman CYR" w:cs="Times New Roman CYR"/>
          <w:i/>
          <w:iCs/>
          <w:color w:val="000000"/>
          <w:sz w:val="26"/>
          <w:szCs w:val="26"/>
        </w:rPr>
      </w:pPr>
      <w:r>
        <w:rPr>
          <w:rFonts w:ascii="Times New Roman CYR" w:hAnsi="Times New Roman CYR" w:cs="Times New Roman CYR"/>
          <w:b/>
          <w:bCs/>
          <w:color w:val="000000"/>
          <w:sz w:val="26"/>
          <w:szCs w:val="26"/>
        </w:rPr>
        <w:t>Мимическое выражение гнева</w:t>
      </w:r>
      <w:r>
        <w:rPr>
          <w:rFonts w:ascii="Times New Roman CYR" w:hAnsi="Times New Roman CYR" w:cs="Times New Roman CYR"/>
          <w:i/>
          <w:iCs/>
          <w:color w:val="000000"/>
          <w:sz w:val="26"/>
          <w:szCs w:val="26"/>
        </w:rPr>
        <w:t> включает в себя характерные сокращения лобных мышц и бровей: брови опущены и сведены, кожа лба стянута и образует на переносице или прямо под ней небольшое утолщение.При мимическом выражении гнева отмечаются изменения в области глаз: они сужаются и приобретают угловатую, заостренную форму, утрачивают мягкость, которая присуща округлой форме. Взгляд фиксирован на источнике раздражения, и это важно, так как указывает, куда будет направлена агрессия. Взрослея, человек может научиться отводить взгляд, чтобы скрыть выражение гнева.</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color w:val="000000"/>
          <w:sz w:val="26"/>
          <w:szCs w:val="26"/>
        </w:rPr>
      </w:pPr>
      <w:r>
        <w:rPr>
          <w:rFonts w:ascii="Times New Roman CYR" w:hAnsi="Times New Roman CYR" w:cs="Times New Roman CYR"/>
          <w:i/>
          <w:iCs/>
          <w:color w:val="000000"/>
          <w:sz w:val="26"/>
          <w:szCs w:val="26"/>
        </w:rPr>
        <w:lastRenderedPageBreak/>
        <w:t>Дети и взрослые в гневе часто стискивают зубы и сжимают плотно губы. Оскаленные зубы прячутся под плотно сжатыми губами.</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b/>
          <w:bCs/>
          <w:color w:val="000000"/>
          <w:sz w:val="26"/>
          <w:szCs w:val="26"/>
        </w:rPr>
      </w:pP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 xml:space="preserve">На поведенческом уровне можно выделить позу, жесты, действия. </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color w:val="000000"/>
          <w:sz w:val="26"/>
          <w:szCs w:val="26"/>
        </w:rPr>
      </w:pPr>
      <w:r>
        <w:rPr>
          <w:rFonts w:ascii="Times New Roman CYR" w:hAnsi="Times New Roman CYR" w:cs="Times New Roman CYR"/>
          <w:b/>
          <w:bCs/>
          <w:color w:val="000000"/>
          <w:sz w:val="26"/>
          <w:szCs w:val="26"/>
        </w:rPr>
        <w:t>Поза.</w:t>
      </w:r>
      <w:r>
        <w:rPr>
          <w:rFonts w:ascii="Times New Roman CYR" w:hAnsi="Times New Roman CYR" w:cs="Times New Roman CYR"/>
          <w:i/>
          <w:iCs/>
          <w:color w:val="000000"/>
          <w:sz w:val="26"/>
          <w:szCs w:val="26"/>
        </w:rPr>
        <w:t> Общее напряжение тела как бы демонстрирует готовность к нападению. Мышцы шеи и спины напрягаются, голова немного опущена (взгляд «исподлобья»), плечи тоже напряжены и слегка приподняты, руки сжимаются в кулаки, ноги напрягаются и немного сгибаются в коленях, туловище слегка наклонено вперед или направлено в сторону раздражителя. Все это можно наблюдать у детей во время сильной ссоры, драки. В процессе взросления дети учатся контролировать выражение гнева, и у них наблюдаются, как и у взрослых, одно или несколько характерных проявлений позы гнева. </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color w:val="000000"/>
          <w:sz w:val="26"/>
          <w:szCs w:val="26"/>
        </w:rPr>
      </w:pPr>
      <w:r>
        <w:rPr>
          <w:rFonts w:ascii="Times New Roman CYR" w:hAnsi="Times New Roman CYR" w:cs="Times New Roman CYR"/>
          <w:b/>
          <w:bCs/>
          <w:color w:val="000000"/>
          <w:sz w:val="26"/>
          <w:szCs w:val="26"/>
        </w:rPr>
        <w:t>Жесты.</w:t>
      </w:r>
      <w:r>
        <w:rPr>
          <w:rFonts w:ascii="Times New Roman CYR" w:hAnsi="Times New Roman CYR" w:cs="Times New Roman CYR"/>
          <w:i/>
          <w:iCs/>
          <w:color w:val="000000"/>
          <w:sz w:val="26"/>
          <w:szCs w:val="26"/>
        </w:rPr>
        <w:t> Сжимание, разжимание кулаков, держание в руках различных предметов и манипулирование ими, как бы подготовка к удару, угрожающее движение руками (замахивание, показывание кулаков, фиг и др.) можно наблюдать у маленьких детей. У взрослых жесты имеют тенденцию к «снижению амплитуды» проявлений, что является результатом неприятия обществом проявления гнева и агрессии.</w:t>
      </w:r>
    </w:p>
    <w:p w:rsidR="00044F1B" w:rsidRDefault="00044F1B" w:rsidP="00044F1B">
      <w:pPr>
        <w:numPr>
          <w:ilvl w:val="0"/>
          <w:numId w:val="17"/>
        </w:numPr>
        <w:tabs>
          <w:tab w:val="left" w:pos="851"/>
        </w:tabs>
        <w:autoSpaceDE w:val="0"/>
        <w:autoSpaceDN w:val="0"/>
        <w:adjustRightInd w:val="0"/>
        <w:spacing w:after="0" w:line="240" w:lineRule="auto"/>
        <w:ind w:firstLine="567"/>
        <w:jc w:val="both"/>
        <w:rPr>
          <w:rFonts w:ascii="Times New Roman CYR" w:hAnsi="Times New Roman CYR" w:cs="Times New Roman CYR"/>
          <w:i/>
          <w:iCs/>
          <w:color w:val="000000"/>
          <w:sz w:val="26"/>
          <w:szCs w:val="26"/>
        </w:rPr>
      </w:pPr>
      <w:r>
        <w:rPr>
          <w:rFonts w:ascii="Times New Roman CYR" w:hAnsi="Times New Roman CYR" w:cs="Times New Roman CYR"/>
          <w:b/>
          <w:bCs/>
          <w:color w:val="000000"/>
          <w:sz w:val="26"/>
          <w:szCs w:val="26"/>
        </w:rPr>
        <w:t>Вербальное выражение гнева.</w:t>
      </w:r>
      <w:r>
        <w:rPr>
          <w:rFonts w:ascii="Times New Roman CYR" w:hAnsi="Times New Roman CYR" w:cs="Times New Roman CYR"/>
          <w:i/>
          <w:iCs/>
          <w:color w:val="000000"/>
          <w:sz w:val="26"/>
          <w:szCs w:val="26"/>
        </w:rPr>
        <w:t xml:space="preserve">Выражается  в виде ссор, визга, криков, угроз, ругани и т.п. Наиболее информативным является не столько содержание речи, сколько ее эмоциональная окраска.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4. Гнев – это отрицательная эмоция, он бывает исходящий – когда мы выплескиваем свою отрицательную энергию на кого-то и входящим – когда такая энергия выплескивается уже на нас. Входящий гнев более вреден потому, что зачастую вызывает сразу две отрицательные энергии – гнев и обиду. Для того, чтобы избавиться от гнева, можно использовать различные упражнения </w:t>
      </w:r>
      <w:r>
        <w:rPr>
          <w:rFonts w:ascii="Times New Roman CYR" w:hAnsi="Times New Roman CYR" w:cs="Times New Roman CYR"/>
          <w:i/>
          <w:iCs/>
          <w:sz w:val="26"/>
          <w:szCs w:val="26"/>
        </w:rPr>
        <w:t>(специалист совместно с детьми выполняет упражнения)</w:t>
      </w:r>
      <w:r>
        <w:rPr>
          <w:rFonts w:ascii="Times New Roman CYR" w:hAnsi="Times New Roman CYR" w:cs="Times New Roman CYR"/>
          <w:sz w:val="26"/>
          <w:szCs w:val="26"/>
        </w:rPr>
        <w:t>.</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i/>
          <w:iCs/>
          <w:sz w:val="26"/>
          <w:szCs w:val="26"/>
        </w:rPr>
        <w:t>Упражнение «Считалочка».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Цель – развитие умения контролировать свои эмоции.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Когда вы чувствуете, что в вас «закипает» гнев, вспомните какой-нибудь детский стишок или считалочку (например, раз-два-три-четыре-пять вышел зайчик погулять). Если проделать данное упражнение несколько раз, то можно заметить, как гнев отступает.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Упражнение </w:t>
      </w:r>
      <w:r>
        <w:rPr>
          <w:rFonts w:ascii="Times New Roman CYR" w:hAnsi="Times New Roman CYR" w:cs="Times New Roman CYR"/>
          <w:i/>
          <w:iCs/>
          <w:sz w:val="26"/>
          <w:szCs w:val="26"/>
        </w:rPr>
        <w:t>«Дыхание».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Цель – развитие умения контролировать свои эмоции.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В приступе гнева попробуйте закрыть рот и глубоко вдохнуть носом (не обязательно это делать с шумом), затем медленно выдохнуть</w:t>
      </w:r>
      <w:r>
        <w:rPr>
          <w:rFonts w:ascii="Times New Roman CYR" w:hAnsi="Times New Roman CYR" w:cs="Times New Roman CYR"/>
          <w:i/>
          <w:iCs/>
          <w:sz w:val="26"/>
          <w:szCs w:val="26"/>
        </w:rPr>
        <w:t xml:space="preserve">. </w:t>
      </w:r>
    </w:p>
    <w:p w:rsidR="00044F1B" w:rsidRDefault="00044F1B" w:rsidP="00044F1B">
      <w:pPr>
        <w:tabs>
          <w:tab w:val="left" w:pos="851"/>
        </w:tabs>
        <w:autoSpaceDE w:val="0"/>
        <w:autoSpaceDN w:val="0"/>
        <w:adjustRightInd w:val="0"/>
        <w:spacing w:after="0" w:line="240" w:lineRule="auto"/>
        <w:jc w:val="both"/>
        <w:rPr>
          <w:rFonts w:ascii="Times New Roman CYR" w:hAnsi="Times New Roman CYR" w:cs="Times New Roman CYR"/>
          <w:sz w:val="26"/>
          <w:szCs w:val="26"/>
        </w:rPr>
      </w:pP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5. Вся наша жизнь построена на ежедневном общении с другими людьми (с родными, соседями, друзьями, учителями, одноклассниками и др.). Умению общаться необходимо учиться. Конструктивное общение – это способность выразить свои мысли без оценок, не приписывая личной точки зрения к поведению другого человека. Это умение слушать и слышать, смотреть и видеть. Это умение управлять своими эмоциями и работать со своей реакцией на сказанное или увиденное.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Конструктивное общение необходимо для того, чтобы:</w:t>
      </w:r>
    </w:p>
    <w:p w:rsidR="00044F1B" w:rsidRDefault="00044F1B" w:rsidP="00044F1B">
      <w:pPr>
        <w:numPr>
          <w:ilvl w:val="0"/>
          <w:numId w:val="18"/>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решить возникшую проблему (неприятную ситуацию);</w:t>
      </w:r>
    </w:p>
    <w:p w:rsidR="00044F1B" w:rsidRDefault="00044F1B" w:rsidP="00044F1B">
      <w:pPr>
        <w:numPr>
          <w:ilvl w:val="0"/>
          <w:numId w:val="19"/>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обсудить совместные действия с кем-либо (родителями, учителями, сверстниками);</w:t>
      </w:r>
    </w:p>
    <w:p w:rsidR="00044F1B" w:rsidRDefault="00044F1B" w:rsidP="00044F1B">
      <w:pPr>
        <w:numPr>
          <w:ilvl w:val="0"/>
          <w:numId w:val="2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для получения поддержки, одобрения;</w:t>
      </w:r>
    </w:p>
    <w:p w:rsidR="00044F1B" w:rsidRDefault="00044F1B" w:rsidP="00044F1B">
      <w:pPr>
        <w:numPr>
          <w:ilvl w:val="0"/>
          <w:numId w:val="21"/>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для получения новой информации, опыта;</w:t>
      </w:r>
    </w:p>
    <w:p w:rsidR="00044F1B" w:rsidRDefault="00044F1B" w:rsidP="00044F1B">
      <w:pPr>
        <w:numPr>
          <w:ilvl w:val="0"/>
          <w:numId w:val="22"/>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для приятного общения.</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Специалист предлагает выполнить несколько упражнений, которые помогают понять, что такое конструктивное общение.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Игра «Похожие и разные»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Цель – демонстрация индивидуальных особенностей человека.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Группа (класс) делится на две команды. От каждой команды вызываетсяпо одному добровольцу. Двум командам предстоит в течение одной минуты находить сходства и различия в добровольцах. Одна команда находит только сходство, а другая – различия (например, сходства – у обоих мальчиков светлые волосы, оба одеты в синие брюки; различия – у одного мальчика рубашка в клеточку, у другого – в полосочку). За каждый правильный ответ на доске ставится плюс. Данная игра позволяет понять сходства и различия двух разных людей.</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При желании можно повторить с другими участниками.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Упражнение «Разожми кулак»</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Цель – развитие умения конструктивного общения между людьми.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sz w:val="26"/>
          <w:szCs w:val="26"/>
        </w:rPr>
        <w:t>Инструкция:Дети разбиваются на пары. Один из них зажимает руку в кулак. Задача второго – сделать так, чтобы первый разжал кулак, не прикасаясь к нему.</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Обсуждение: что понравилось в упражнениях, что не понравилось? Какие выводы мы можем сделать?</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Выводы: все люди разные, но у них есть много похожего. Поэтому необходимо к каждому человеку находить подход в общении.</w:t>
      </w:r>
    </w:p>
    <w:p w:rsidR="00044F1B" w:rsidRDefault="00044F1B" w:rsidP="00044F1B">
      <w:pPr>
        <w:autoSpaceDE w:val="0"/>
        <w:autoSpaceDN w:val="0"/>
        <w:adjustRightInd w:val="0"/>
        <w:spacing w:after="0" w:line="240" w:lineRule="auto"/>
        <w:ind w:firstLine="851"/>
        <w:jc w:val="center"/>
        <w:rPr>
          <w:rFonts w:ascii="Times New Roman CYR" w:hAnsi="Times New Roman CYR" w:cs="Times New Roman CYR"/>
          <w:b/>
          <w:bCs/>
          <w:sz w:val="26"/>
          <w:szCs w:val="26"/>
        </w:rPr>
      </w:pP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i/>
          <w:iCs/>
          <w:sz w:val="26"/>
          <w:szCs w:val="26"/>
        </w:rPr>
        <w:t xml:space="preserve">6. Информирование несовершеннолетних о службах, где можно получить помощь в случае, если было совершено насилие </w:t>
      </w:r>
      <w:r>
        <w:rPr>
          <w:rFonts w:ascii="Times New Roman CYR" w:hAnsi="Times New Roman CYR" w:cs="Times New Roman CYR"/>
          <w:sz w:val="26"/>
          <w:szCs w:val="26"/>
        </w:rPr>
        <w:t>(Приложение 7).</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 xml:space="preserve">III. Подведение итогов </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 xml:space="preserve">В конце занятия несовершеннолетним предлагается рассказать, что они запомнили за два занятия спецкурса. Например, осветить правила безопасного поведения, перечислить службы, где можно получить помощь в случае насилия. </w:t>
      </w:r>
    </w:p>
    <w:p w:rsidR="00044F1B" w:rsidRDefault="00044F1B" w:rsidP="00044F1B">
      <w:pPr>
        <w:autoSpaceDE w:val="0"/>
        <w:autoSpaceDN w:val="0"/>
        <w:adjustRightInd w:val="0"/>
        <w:spacing w:after="0" w:line="240" w:lineRule="auto"/>
        <w:ind w:firstLine="851"/>
        <w:jc w:val="center"/>
        <w:rPr>
          <w:rFonts w:ascii="Times New Roman CYR" w:hAnsi="Times New Roman CYR" w:cs="Times New Roman CYR"/>
          <w:b/>
          <w:bCs/>
          <w:sz w:val="26"/>
          <w:szCs w:val="26"/>
        </w:rPr>
      </w:pPr>
    </w:p>
    <w:p w:rsidR="00044F1B" w:rsidRDefault="00044F1B" w:rsidP="00044F1B">
      <w:pPr>
        <w:autoSpaceDE w:val="0"/>
        <w:autoSpaceDN w:val="0"/>
        <w:adjustRightInd w:val="0"/>
        <w:spacing w:after="0" w:line="240" w:lineRule="auto"/>
        <w:ind w:firstLine="851"/>
        <w:jc w:val="right"/>
        <w:rPr>
          <w:rFonts w:ascii="Times New Roman CYR" w:hAnsi="Times New Roman CYR" w:cs="Times New Roman CYR"/>
          <w:i/>
          <w:iCs/>
          <w:sz w:val="26"/>
          <w:szCs w:val="26"/>
        </w:rPr>
      </w:pPr>
      <w:r>
        <w:rPr>
          <w:rFonts w:ascii="Times New Roman CYR" w:hAnsi="Times New Roman CYR" w:cs="Times New Roman CYR"/>
          <w:i/>
          <w:iCs/>
          <w:sz w:val="26"/>
          <w:szCs w:val="26"/>
        </w:rPr>
        <w:t>Приложение 4</w:t>
      </w:r>
    </w:p>
    <w:p w:rsidR="00044F1B" w:rsidRDefault="00044F1B" w:rsidP="00044F1B">
      <w:pPr>
        <w:autoSpaceDE w:val="0"/>
        <w:autoSpaceDN w:val="0"/>
        <w:adjustRightInd w:val="0"/>
        <w:spacing w:after="0" w:line="240" w:lineRule="auto"/>
        <w:ind w:firstLine="851"/>
        <w:jc w:val="center"/>
        <w:rPr>
          <w:rFonts w:ascii="Times New Roman CYR" w:hAnsi="Times New Roman CYR" w:cs="Times New Roman CYR"/>
          <w:b/>
          <w:bCs/>
          <w:sz w:val="26"/>
          <w:szCs w:val="26"/>
        </w:rPr>
      </w:pPr>
    </w:p>
    <w:p w:rsidR="00044F1B" w:rsidRDefault="00044F1B" w:rsidP="00044F1B">
      <w:pPr>
        <w:autoSpaceDE w:val="0"/>
        <w:autoSpaceDN w:val="0"/>
        <w:adjustRightInd w:val="0"/>
        <w:spacing w:after="0" w:line="240" w:lineRule="auto"/>
        <w:ind w:firstLine="851"/>
        <w:jc w:val="center"/>
        <w:rPr>
          <w:rFonts w:ascii="Times New Roman CYR" w:hAnsi="Times New Roman CYR" w:cs="Times New Roman CYR"/>
          <w:b/>
          <w:bCs/>
          <w:sz w:val="26"/>
          <w:szCs w:val="26"/>
        </w:rPr>
      </w:pPr>
      <w:r>
        <w:rPr>
          <w:rFonts w:ascii="Times New Roman CYR" w:hAnsi="Times New Roman CYR" w:cs="Times New Roman CYR"/>
          <w:b/>
          <w:bCs/>
          <w:sz w:val="26"/>
          <w:szCs w:val="26"/>
        </w:rPr>
        <w:t>Конспект занятий спецкурса «Убереги себя от насилия» для несовершеннолетних в возрасте от 11 до 14 лет</w:t>
      </w:r>
    </w:p>
    <w:p w:rsidR="00044F1B" w:rsidRDefault="00044F1B" w:rsidP="00044F1B">
      <w:pPr>
        <w:autoSpaceDE w:val="0"/>
        <w:autoSpaceDN w:val="0"/>
        <w:adjustRightInd w:val="0"/>
        <w:spacing w:after="0" w:line="240" w:lineRule="auto"/>
        <w:ind w:firstLine="851"/>
        <w:jc w:val="both"/>
        <w:rPr>
          <w:rFonts w:ascii="Times New Roman CYR" w:hAnsi="Times New Roman CYR" w:cs="Times New Roman CYR"/>
          <w:b/>
          <w:bCs/>
          <w:sz w:val="26"/>
          <w:szCs w:val="26"/>
        </w:rPr>
      </w:pP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sz w:val="26"/>
          <w:szCs w:val="26"/>
        </w:rPr>
      </w:pPr>
      <w:r>
        <w:rPr>
          <w:rFonts w:ascii="Times New Roman CYR" w:hAnsi="Times New Roman CYR" w:cs="Times New Roman CYR"/>
          <w:b/>
          <w:bCs/>
          <w:i/>
          <w:iCs/>
          <w:sz w:val="26"/>
          <w:szCs w:val="26"/>
        </w:rPr>
        <w:t>1 ЗАНЯТИЕ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Цель занятия: </w:t>
      </w:r>
      <w:r>
        <w:rPr>
          <w:rFonts w:ascii="Times New Roman CYR" w:hAnsi="Times New Roman CYR" w:cs="Times New Roman CYR"/>
          <w:sz w:val="26"/>
          <w:szCs w:val="26"/>
        </w:rPr>
        <w:t>обучение несовершеннолетних  правилам поведения в опасных ситуациях, связанных с насилием.</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Необходимое время: </w:t>
      </w:r>
      <w:r>
        <w:rPr>
          <w:rFonts w:ascii="Times New Roman CYR" w:hAnsi="Times New Roman CYR" w:cs="Times New Roman CYR"/>
          <w:sz w:val="26"/>
          <w:szCs w:val="26"/>
        </w:rPr>
        <w:t>40 мин.</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Материалы:</w:t>
      </w:r>
      <w:r>
        <w:rPr>
          <w:rFonts w:ascii="Times New Roman CYR" w:hAnsi="Times New Roman CYR" w:cs="Times New Roman CYR"/>
          <w:sz w:val="26"/>
          <w:szCs w:val="26"/>
        </w:rPr>
        <w:t xml:space="preserve"> проектор, ноутбук (ПК), видеофильм, презентация.</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Форма:</w:t>
      </w:r>
      <w:r>
        <w:rPr>
          <w:rFonts w:ascii="Times New Roman CYR" w:hAnsi="Times New Roman CYR" w:cs="Times New Roman CYR"/>
          <w:sz w:val="26"/>
          <w:szCs w:val="26"/>
        </w:rPr>
        <w:t>медиа-урок, мини-лекция, групповое обсуждение, практические упражнения</w:t>
      </w: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sz w:val="26"/>
          <w:szCs w:val="26"/>
        </w:rPr>
      </w:pPr>
      <w:r>
        <w:rPr>
          <w:rFonts w:ascii="Times New Roman CYR" w:hAnsi="Times New Roman CYR" w:cs="Times New Roman CYR"/>
          <w:b/>
          <w:bCs/>
          <w:i/>
          <w:iCs/>
          <w:sz w:val="26"/>
          <w:szCs w:val="26"/>
        </w:rPr>
        <w:t>Ход занятия</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I. Организационный этап </w:t>
      </w:r>
      <w:r>
        <w:rPr>
          <w:rFonts w:ascii="Times New Roman CYR" w:hAnsi="Times New Roman CYR" w:cs="Times New Roman CYR"/>
          <w:sz w:val="26"/>
          <w:szCs w:val="26"/>
        </w:rPr>
        <w:t>(приветствие, постановка задач)</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II. Основной этап.</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lastRenderedPageBreak/>
        <w:t>Занятие проходит с использованием презентации (Приложение).</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1. Психолог/ социальный педагог предлагают посмотреть детям на экран и назвать одним словом все ситуации, которые они видят (на слайде изображены опасные ситуации для детей). </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2. Далее специалисты дают определение понятию «опасность» и разбирают совместно с детьми, где могут возникнуть опасные ситуации: дома, в подъезде, на улице, в лифте, в школе, при общении по телефону или при появлении незнакомой машины.</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3. В процессе групповой дискуссии несовершеннолетние обсуждают, как нужно правильно поступать в опасных ситуациях:</w:t>
      </w:r>
    </w:p>
    <w:p w:rsidR="00044F1B" w:rsidRDefault="00044F1B" w:rsidP="00044F1B">
      <w:pPr>
        <w:numPr>
          <w:ilvl w:val="0"/>
          <w:numId w:val="23"/>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Как нужно вести себя в ситуации, когда тебя преследует человек?</w:t>
      </w:r>
    </w:p>
    <w:p w:rsidR="00044F1B" w:rsidRDefault="00044F1B" w:rsidP="00044F1B">
      <w:pPr>
        <w:numPr>
          <w:ilvl w:val="0"/>
          <w:numId w:val="24"/>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Можно ли садиться в машину к незнакомым людям?</w:t>
      </w:r>
    </w:p>
    <w:p w:rsidR="00044F1B" w:rsidRDefault="00044F1B" w:rsidP="00044F1B">
      <w:pPr>
        <w:numPr>
          <w:ilvl w:val="0"/>
          <w:numId w:val="25"/>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к тебе позвонили в дверь незнакомые люди, что ты будешь делать?</w:t>
      </w:r>
    </w:p>
    <w:p w:rsidR="00044F1B" w:rsidRDefault="00044F1B" w:rsidP="00044F1B">
      <w:pPr>
        <w:numPr>
          <w:ilvl w:val="0"/>
          <w:numId w:val="26"/>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ты ждешь лифт и к тебе подошел незнакомец, что ты будешь делать?</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sz w:val="26"/>
          <w:szCs w:val="26"/>
        </w:rPr>
        <w:t xml:space="preserve">4. Специалисты предлагают несовершеннолетним рассмотреть правила безопасного поведения: на улице, в доме, в подъезде, в лифте, в школе,  при разговоре по телефону, или при появлении незнакомой машины. </w:t>
      </w:r>
      <w:r>
        <w:rPr>
          <w:rFonts w:ascii="Times New Roman CYR" w:hAnsi="Times New Roman CYR" w:cs="Times New Roman CYR"/>
          <w:i/>
          <w:iCs/>
          <w:sz w:val="26"/>
          <w:szCs w:val="26"/>
        </w:rPr>
        <w:t>(Приложение 5).</w:t>
      </w:r>
    </w:p>
    <w:p w:rsidR="00044F1B" w:rsidRDefault="00044F1B" w:rsidP="00044F1B">
      <w:pPr>
        <w:tabs>
          <w:tab w:val="left" w:pos="851"/>
        </w:tabs>
        <w:autoSpaceDE w:val="0"/>
        <w:autoSpaceDN w:val="0"/>
        <w:adjustRightInd w:val="0"/>
        <w:spacing w:after="0" w:line="240" w:lineRule="auto"/>
        <w:ind w:firstLine="567"/>
        <w:jc w:val="center"/>
        <w:rPr>
          <w:rFonts w:ascii="Times New Roman CYR" w:hAnsi="Times New Roman CYR" w:cs="Times New Roman CYR"/>
          <w:b/>
          <w:bCs/>
          <w:sz w:val="26"/>
          <w:szCs w:val="26"/>
        </w:rPr>
      </w:pPr>
    </w:p>
    <w:p w:rsidR="00044F1B" w:rsidRDefault="00044F1B" w:rsidP="00044F1B">
      <w:pPr>
        <w:tabs>
          <w:tab w:val="left" w:pos="851"/>
        </w:tabs>
        <w:autoSpaceDE w:val="0"/>
        <w:autoSpaceDN w:val="0"/>
        <w:adjustRightInd w:val="0"/>
        <w:spacing w:after="0" w:line="240" w:lineRule="auto"/>
        <w:ind w:firstLine="567"/>
        <w:jc w:val="center"/>
        <w:rPr>
          <w:rFonts w:ascii="Times New Roman CYR" w:hAnsi="Times New Roman CYR" w:cs="Times New Roman CYR"/>
          <w:b/>
          <w:bCs/>
          <w:color w:val="000000"/>
          <w:sz w:val="26"/>
          <w:szCs w:val="26"/>
        </w:rPr>
      </w:pPr>
      <w:r>
        <w:rPr>
          <w:rFonts w:ascii="Times New Roman CYR" w:hAnsi="Times New Roman CYR" w:cs="Times New Roman CYR"/>
          <w:b/>
          <w:bCs/>
          <w:sz w:val="26"/>
          <w:szCs w:val="26"/>
        </w:rPr>
        <w:t>Правила,</w:t>
      </w:r>
      <w:r>
        <w:rPr>
          <w:rFonts w:ascii="Times New Roman CYR" w:hAnsi="Times New Roman CYR" w:cs="Times New Roman CYR"/>
          <w:b/>
          <w:bCs/>
          <w:color w:val="000000"/>
          <w:sz w:val="26"/>
          <w:szCs w:val="26"/>
        </w:rPr>
        <w:t xml:space="preserve"> позволяющие уменьшить риск попадания в ситуацию, когда может произойти сексуальное насилие</w:t>
      </w:r>
    </w:p>
    <w:p w:rsidR="00044F1B" w:rsidRDefault="00044F1B" w:rsidP="00044F1B">
      <w:pPr>
        <w:numPr>
          <w:ilvl w:val="0"/>
          <w:numId w:val="27"/>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Знакомьте своих родителей с друзьями, с которыми вы проводите время. Всегда говорите родителям, куда и с кем идете. Если уходите из дома в отсутствии взрослых, обязательно позвоните родителям, сообщите, куда и с кем вы пошли.</w:t>
      </w:r>
    </w:p>
    <w:p w:rsidR="00044F1B" w:rsidRDefault="00044F1B" w:rsidP="00044F1B">
      <w:pPr>
        <w:numPr>
          <w:ilvl w:val="0"/>
          <w:numId w:val="28"/>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Избегайте малоосвещенных улиц и смотрите по сторонам – кто идет рядом, кто сзади, кто впереди, как они ведут себя.</w:t>
      </w:r>
    </w:p>
    <w:p w:rsidR="00044F1B" w:rsidRDefault="00044F1B" w:rsidP="00044F1B">
      <w:pPr>
        <w:numPr>
          <w:ilvl w:val="0"/>
          <w:numId w:val="29"/>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Учтите, что откровенная одежда и слишком раскрепощенное поведение, могут спровоцировать к вам нежелательный интерес.</w:t>
      </w:r>
    </w:p>
    <w:p w:rsidR="00044F1B" w:rsidRDefault="00044F1B" w:rsidP="00044F1B">
      <w:pPr>
        <w:numPr>
          <w:ilvl w:val="0"/>
          <w:numId w:val="30"/>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Если вы собираетесь на вечеринку или планируете провести время в компании – решите для себя заранее – где та граница, которую вы не согласны преступить. Лучше сразу сказать НЕТ, как только заметите, что кто-то хочет ее нарушить.</w:t>
      </w:r>
    </w:p>
    <w:p w:rsidR="00044F1B" w:rsidRDefault="00044F1B" w:rsidP="00044F1B">
      <w:pPr>
        <w:numPr>
          <w:ilvl w:val="0"/>
          <w:numId w:val="31"/>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Вам легче будет сказать НЕТ, если вы контролируете происходящее. Сказать НЕТ под влиянием алкоголя и наркотиков очень трудно.</w:t>
      </w:r>
    </w:p>
    <w:p w:rsidR="00044F1B" w:rsidRDefault="00044F1B" w:rsidP="00044F1B">
      <w:pPr>
        <w:numPr>
          <w:ilvl w:val="0"/>
          <w:numId w:val="32"/>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Помните, что вы вправе сказать НЕТ в ответ на любое нежелательное, неприятное и непонятное прикосновение или действие посторонних. Если такое произойдет – сразу расскажите об этом родителям или взрослому, которому доверяете.</w:t>
      </w:r>
    </w:p>
    <w:p w:rsidR="00044F1B" w:rsidRDefault="00044F1B" w:rsidP="00044F1B">
      <w:pPr>
        <w:numPr>
          <w:ilvl w:val="0"/>
          <w:numId w:val="33"/>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Нужно помнить, что большинство сексуальных нападений совершается не случайными людьми, а приятелями, знакомыми или даже родственниками. Половина изнасилований происходит не в темном парке или подъезде, а дома у жертвы или в гостях, зачастую после распития спиртных напитков в компании.Обращайте внимание на то, как с вами ведут себя знакомые люди, а не только незнакомцы. Будьте осторожны, если кто-то уделяет вам слишком много внимания, делает подарки. Расскажите об этом родителям или другому взрослому, которому доверяете.</w:t>
      </w:r>
    </w:p>
    <w:p w:rsidR="00044F1B" w:rsidRDefault="00044F1B" w:rsidP="00044F1B">
      <w:pPr>
        <w:numPr>
          <w:ilvl w:val="0"/>
          <w:numId w:val="34"/>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Иногда насилие происходит при провокации или пособничестве кого-либо из друзей/подруг. Поэтому будьте осторожны, когда кто-либо из друзей предлагает </w:t>
      </w:r>
      <w:r>
        <w:rPr>
          <w:rFonts w:ascii="Times New Roman CYR" w:hAnsi="Times New Roman CYR" w:cs="Times New Roman CYR"/>
          <w:color w:val="000000"/>
          <w:sz w:val="26"/>
          <w:szCs w:val="26"/>
        </w:rPr>
        <w:lastRenderedPageBreak/>
        <w:t>провести время с парнями/девушками, которых вы не знаете, например, в чьей-то квартире.</w:t>
      </w:r>
    </w:p>
    <w:p w:rsidR="00044F1B" w:rsidRDefault="00044F1B" w:rsidP="00044F1B">
      <w:pPr>
        <w:numPr>
          <w:ilvl w:val="0"/>
          <w:numId w:val="35"/>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Доверяйте своим инстинктам! Если человек, с которым вы находитесь рядом, или ситуация вызывает дискомфорт, постарайтесь прекратить общение с этим человеком или найти выход из сложившейся ситуации.</w:t>
      </w:r>
    </w:p>
    <w:p w:rsidR="00044F1B" w:rsidRDefault="00044F1B" w:rsidP="00044F1B">
      <w:pPr>
        <w:numPr>
          <w:ilvl w:val="0"/>
          <w:numId w:val="36"/>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 Нужно уйти или даже убежать, и потом рассказать об этой ситуации и своих чувствах родителям.</w:t>
      </w:r>
    </w:p>
    <w:p w:rsidR="00044F1B" w:rsidRDefault="00044F1B" w:rsidP="00044F1B">
      <w:pPr>
        <w:numPr>
          <w:ilvl w:val="0"/>
          <w:numId w:val="37"/>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НИКОГДА не заходите в лифт с незнакомым человеком, не садитесь в машину к незнакомцам (даже если за рулем женщина), не разговаривайте с незнакомыми людьми на улице.</w:t>
      </w:r>
    </w:p>
    <w:p w:rsidR="00044F1B" w:rsidRDefault="00044F1B" w:rsidP="00044F1B">
      <w:pPr>
        <w:numPr>
          <w:ilvl w:val="0"/>
          <w:numId w:val="38"/>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Не залезайте в подвалы и на чердаки; избегайте безлюдных и неосвещенных мест.</w:t>
      </w:r>
    </w:p>
    <w:p w:rsidR="00044F1B" w:rsidRDefault="00044F1B" w:rsidP="00044F1B">
      <w:pPr>
        <w:numPr>
          <w:ilvl w:val="0"/>
          <w:numId w:val="39"/>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Если вас преследуют на улице, не заходите в незнакомые дома и дворы, бегите туда, где много людей и просите о помощи.</w:t>
      </w:r>
    </w:p>
    <w:p w:rsidR="00044F1B" w:rsidRDefault="00044F1B" w:rsidP="00044F1B">
      <w:pPr>
        <w:numPr>
          <w:ilvl w:val="0"/>
          <w:numId w:val="40"/>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Если вас схватили, кричите и сопротивляйтесь. При этом лучше кричать: «Пожар». Это сразу привлечет внимание людей. Если вам зажимают рот рукой, укусите за руку, постарайтесь вырваться и убежать.</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Очень часто дети, забывая об опасности, могут заговорить с незнакомым человеком, в худшем случае пойти с ним (например, незнакомый мужчина просит помочь ребенку отыскать его котенка, который убежал в соседний двор).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Чтобы минимизировать риск насилия, необходимо, чтобы несовершеннолетние знали, как безопасно прекратить разговор с незнакомым человеком. Для этого нужно выполнить несколько шагов:</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Шаг 1. Оцениваем ситуацию.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Нужно сказать себе, что передо мной – незнакомый человек. Неважно кто это – девочка, мальчик, женщина, дедушка. С любым незнакомым человеком ведем себя одинаково.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Шаг 2. Держим дистанцию.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Вести краткую беседу с незнакомцем можно только на безопасном расстоянии. Если человек приближается – надо уходить или убегать в безопасном направлении.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Специалист предлагает выполнить упражнение, направленное на определение личной границы безопасности.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i/>
          <w:iCs/>
          <w:color w:val="000000"/>
          <w:sz w:val="26"/>
          <w:szCs w:val="26"/>
        </w:rPr>
        <w:t>Упражнение: «</w:t>
      </w:r>
      <w:r>
        <w:rPr>
          <w:rFonts w:ascii="Times New Roman CYR" w:hAnsi="Times New Roman CYR" w:cs="Times New Roman CYR"/>
          <w:color w:val="000000"/>
          <w:sz w:val="26"/>
          <w:szCs w:val="26"/>
        </w:rPr>
        <w:t>Преступник и жертва»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Цель – развитие чувства дистанции (личной границы безопасности).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Группа разбивается по парам. Подростки становятся лицом друг напротив друга. Первый подросток выступает в качестве преступника, который хочет навредить жертве (второму подростку).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Инструкция для преступника: «Необходимо двигаться на стоящего перед тобой человека, и остановиться, как только услышишь от него слово «СТОП».</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Инструкция для жертвы: «Необходимо стоять на одном месте, когда к тебе будет приближаться преступник, и ты почувствуешь, что тебе не комфортно и появится желание, чтобы идущий на тебя остановился, необходимо вытянуть руки перед собой и крикнуть «СТОП».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То расстояние, на котором остановился преступник от жертвы, будет являться личной границей.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Затем пары меняются ролями.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lastRenderedPageBreak/>
        <w:t>Шаг 3. Умело пресекаем разговор на 5-ой секунде.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Среди злоумышленников попадаются прекрасные психологи, которые могут «заболтать» как взрослого, так и ребенка. Поэтому разговор может длиться 5-10 секунд, после чего необходимо прервать беседу на полуслове и уходить.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Шаг 4. Уходим в безопасное место.</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Нужно громко окликнуть кого-либо из знакомых взрослых, привлечь их внимание или сделать вид, что вы к кому-то обращаетесь и быстро уходить.</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sz w:val="26"/>
          <w:szCs w:val="26"/>
        </w:rPr>
        <w:t>III. Подведение итогов</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1. Для закрепления материала несовершеннолетним предлагается посмотреть видеоролик по правилам безопасного поведения </w:t>
      </w:r>
      <w:r>
        <w:rPr>
          <w:rFonts w:ascii="Times New Roman CYR" w:hAnsi="Times New Roman CYR" w:cs="Times New Roman CYR"/>
          <w:i/>
          <w:iCs/>
          <w:sz w:val="26"/>
          <w:szCs w:val="26"/>
        </w:rPr>
        <w:t>(Приложение на CD диске).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2. В конце занятия специалисты предлагают несовершеннолетним ответить на вопросы анкеты, позволяющие определить насколько детьми усвоен материал по правилам безопасного поведения </w:t>
      </w:r>
      <w:r>
        <w:rPr>
          <w:rFonts w:ascii="Times New Roman CYR" w:hAnsi="Times New Roman CYR" w:cs="Times New Roman CYR"/>
          <w:i/>
          <w:iCs/>
          <w:sz w:val="26"/>
          <w:szCs w:val="26"/>
        </w:rPr>
        <w:t xml:space="preserve">(Приложение 6).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i/>
          <w:iCs/>
          <w:sz w:val="26"/>
          <w:szCs w:val="26"/>
        </w:rPr>
      </w:pP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sz w:val="26"/>
          <w:szCs w:val="26"/>
        </w:rPr>
      </w:pPr>
      <w:r>
        <w:rPr>
          <w:rFonts w:ascii="Times New Roman CYR" w:hAnsi="Times New Roman CYR" w:cs="Times New Roman CYR"/>
          <w:b/>
          <w:bCs/>
          <w:i/>
          <w:iCs/>
          <w:sz w:val="26"/>
          <w:szCs w:val="26"/>
        </w:rPr>
        <w:t>2 ЗАНЯТИЕ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Цель занятия: </w:t>
      </w:r>
      <w:r>
        <w:rPr>
          <w:rFonts w:ascii="Times New Roman CYR" w:hAnsi="Times New Roman CYR" w:cs="Times New Roman CYR"/>
          <w:sz w:val="26"/>
          <w:szCs w:val="26"/>
        </w:rPr>
        <w:t>знакомство несовершеннолетних с понятием «насилие», видами и признаками насилия</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 xml:space="preserve">Необходимое время: </w:t>
      </w:r>
      <w:r>
        <w:rPr>
          <w:rFonts w:ascii="Times New Roman CYR" w:hAnsi="Times New Roman CYR" w:cs="Times New Roman CYR"/>
          <w:sz w:val="26"/>
          <w:szCs w:val="26"/>
        </w:rPr>
        <w:t>40 мин.</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Материалы:</w:t>
      </w:r>
      <w:r>
        <w:rPr>
          <w:rFonts w:ascii="Times New Roman CYR" w:hAnsi="Times New Roman CYR" w:cs="Times New Roman CYR"/>
          <w:sz w:val="26"/>
          <w:szCs w:val="26"/>
        </w:rPr>
        <w:t xml:space="preserve"> проектор, ноутбук (ПК), видеофильм.</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i/>
          <w:iCs/>
          <w:sz w:val="26"/>
          <w:szCs w:val="26"/>
        </w:rPr>
        <w:t>Форма:</w:t>
      </w:r>
      <w:r>
        <w:rPr>
          <w:rFonts w:ascii="Times New Roman CYR" w:hAnsi="Times New Roman CYR" w:cs="Times New Roman CYR"/>
          <w:sz w:val="26"/>
          <w:szCs w:val="26"/>
        </w:rPr>
        <w:t>медиа-урок, мини-лекция, групповое обсуждение, практические упражнения.</w:t>
      </w:r>
    </w:p>
    <w:p w:rsidR="00044F1B" w:rsidRDefault="00044F1B" w:rsidP="00044F1B">
      <w:pPr>
        <w:autoSpaceDE w:val="0"/>
        <w:autoSpaceDN w:val="0"/>
        <w:adjustRightInd w:val="0"/>
        <w:spacing w:after="0" w:line="240" w:lineRule="auto"/>
        <w:ind w:firstLine="567"/>
        <w:jc w:val="center"/>
        <w:rPr>
          <w:rFonts w:ascii="Times New Roman CYR" w:hAnsi="Times New Roman CYR" w:cs="Times New Roman CYR"/>
          <w:sz w:val="26"/>
          <w:szCs w:val="26"/>
        </w:rPr>
      </w:pPr>
      <w:r>
        <w:rPr>
          <w:rFonts w:ascii="Times New Roman CYR" w:hAnsi="Times New Roman CYR" w:cs="Times New Roman CYR"/>
          <w:b/>
          <w:bCs/>
          <w:i/>
          <w:iCs/>
          <w:sz w:val="26"/>
          <w:szCs w:val="26"/>
        </w:rPr>
        <w:t>Ход занятия</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 xml:space="preserve">I. Организационный этап </w:t>
      </w:r>
      <w:r>
        <w:rPr>
          <w:rFonts w:ascii="Times New Roman CYR" w:hAnsi="Times New Roman CYR" w:cs="Times New Roman CYR"/>
          <w:sz w:val="26"/>
          <w:szCs w:val="26"/>
        </w:rPr>
        <w:t>(приветствие, постановка задач).</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II. Основной этап.</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1. Специалисты предлагают подросткам дать определение понятию «насилие» и привести примеры насилия дома, на улице, в школе.</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b/>
          <w:bCs/>
          <w:i/>
          <w:iCs/>
          <w:color w:val="000000"/>
          <w:sz w:val="26"/>
          <w:szCs w:val="26"/>
        </w:rPr>
        <w:t>Насилие –</w:t>
      </w:r>
      <w:r>
        <w:rPr>
          <w:rFonts w:ascii="Times New Roman CYR" w:hAnsi="Times New Roman CYR" w:cs="Times New Roman CYR"/>
          <w:color w:val="000000"/>
          <w:sz w:val="26"/>
          <w:szCs w:val="26"/>
        </w:rPr>
        <w:t>это все виды давления или воздействия на человека против его воли, причиняющие моральный и физический вред его здоровью.</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i/>
          <w:iCs/>
          <w:color w:val="000000"/>
          <w:sz w:val="26"/>
          <w:szCs w:val="26"/>
        </w:rPr>
        <w:t>Примеры насилия:</w:t>
      </w:r>
    </w:p>
    <w:p w:rsidR="00044F1B" w:rsidRDefault="00044F1B" w:rsidP="00044F1B">
      <w:pPr>
        <w:numPr>
          <w:ilvl w:val="0"/>
          <w:numId w:val="41"/>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Насилие дома. Мать систематически дает подзатыльники своему ребенку, когда тот допускает ошибки при выполнении домашнего задания. Отец избил дочь за то, что она поздно вернулась с вечеринки.  </w:t>
      </w:r>
    </w:p>
    <w:p w:rsidR="00044F1B" w:rsidRDefault="00044F1B" w:rsidP="00044F1B">
      <w:pPr>
        <w:numPr>
          <w:ilvl w:val="0"/>
          <w:numId w:val="42"/>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Насилие на улице.Подросток, возвращаясь домой из школы, слушал музыку на своем новом телефоне. В результате того, что у подростка были надеты наушники, он не заметил догнавшего его мужчину, находящегося в нетрезвом состоянии, который, угрожая расправой, забрал телефон и имеющиеся деньги. Подростки избили сверстника за то, что он не дал им позвонить другу.</w:t>
      </w:r>
    </w:p>
    <w:p w:rsidR="00044F1B" w:rsidRDefault="00044F1B" w:rsidP="00044F1B">
      <w:pPr>
        <w:numPr>
          <w:ilvl w:val="0"/>
          <w:numId w:val="43"/>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Насилие в школе.В класс пришел новый ученик, который переехал из другого города. У подростка были физиологические особенности – лопоухость (оттопыренные уши). Большинство мальчиков из класса дразнили новенького, а также систематически дергали его за уши, прятали его сумку.   </w:t>
      </w:r>
    </w:p>
    <w:p w:rsidR="00044F1B" w:rsidRDefault="00044F1B" w:rsidP="00044F1B">
      <w:pPr>
        <w:autoSpaceDE w:val="0"/>
        <w:autoSpaceDN w:val="0"/>
        <w:adjustRightInd w:val="0"/>
        <w:spacing w:after="0" w:line="240" w:lineRule="auto"/>
        <w:ind w:firstLine="720"/>
        <w:jc w:val="both"/>
        <w:rPr>
          <w:rFonts w:ascii="Times New Roman CYR" w:hAnsi="Times New Roman CYR" w:cs="Times New Roman CYR"/>
          <w:color w:val="000000"/>
          <w:sz w:val="26"/>
          <w:szCs w:val="26"/>
        </w:rPr>
      </w:pPr>
    </w:p>
    <w:p w:rsidR="00044F1B" w:rsidRDefault="00044F1B" w:rsidP="00044F1B">
      <w:pPr>
        <w:autoSpaceDE w:val="0"/>
        <w:autoSpaceDN w:val="0"/>
        <w:adjustRightInd w:val="0"/>
        <w:spacing w:after="0" w:line="240" w:lineRule="auto"/>
        <w:ind w:firstLine="720"/>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2. </w:t>
      </w:r>
      <w:r>
        <w:rPr>
          <w:rFonts w:ascii="Times New Roman CYR" w:hAnsi="Times New Roman CYR" w:cs="Times New Roman CYR"/>
          <w:sz w:val="26"/>
          <w:szCs w:val="26"/>
        </w:rPr>
        <w:t>Далее специалисты предлагают несовершеннолетним рассмотреть виды и признаки насилия.</w:t>
      </w:r>
    </w:p>
    <w:p w:rsidR="00044F1B" w:rsidRDefault="00044F1B" w:rsidP="00044F1B">
      <w:pPr>
        <w:autoSpaceDE w:val="0"/>
        <w:autoSpaceDN w:val="0"/>
        <w:adjustRightInd w:val="0"/>
        <w:spacing w:after="0" w:line="24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 xml:space="preserve">Насилие многолико и может проявляться в самых разнообразных формах: от насмешки и оскорбительного взгляда до убийства. Насилие может проявляться не </w:t>
      </w:r>
      <w:r>
        <w:rPr>
          <w:rFonts w:ascii="Times New Roman CYR" w:hAnsi="Times New Roman CYR" w:cs="Times New Roman CYR"/>
          <w:sz w:val="26"/>
          <w:szCs w:val="26"/>
        </w:rPr>
        <w:lastRenderedPageBreak/>
        <w:t>только со стороны незнакомых людей, сверстников, но и со стороны родственников, в первую очередь, родителей.</w:t>
      </w:r>
    </w:p>
    <w:p w:rsidR="00044F1B" w:rsidRDefault="00044F1B" w:rsidP="00044F1B">
      <w:pPr>
        <w:autoSpaceDE w:val="0"/>
        <w:autoSpaceDN w:val="0"/>
        <w:adjustRightInd w:val="0"/>
        <w:spacing w:after="0" w:line="240" w:lineRule="auto"/>
        <w:ind w:firstLine="720"/>
        <w:jc w:val="center"/>
        <w:rPr>
          <w:rFonts w:ascii="Times New Roman CYR" w:hAnsi="Times New Roman CYR" w:cs="Times New Roman CYR"/>
          <w:b/>
          <w:bCs/>
          <w:sz w:val="26"/>
          <w:szCs w:val="26"/>
        </w:rPr>
      </w:pPr>
    </w:p>
    <w:p w:rsidR="00044F1B" w:rsidRDefault="00044F1B" w:rsidP="00044F1B">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Виды насилия</w:t>
      </w:r>
    </w:p>
    <w:p w:rsidR="00044F1B" w:rsidRDefault="00044F1B" w:rsidP="00044F1B">
      <w:pPr>
        <w:numPr>
          <w:ilvl w:val="0"/>
          <w:numId w:val="44"/>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sz w:val="26"/>
          <w:szCs w:val="26"/>
        </w:rPr>
        <w:t>Физическое насилие</w:t>
      </w:r>
      <w:r>
        <w:rPr>
          <w:rFonts w:ascii="Times New Roman CYR" w:hAnsi="Times New Roman CYR" w:cs="Times New Roman CYR"/>
          <w:sz w:val="26"/>
          <w:szCs w:val="26"/>
        </w:rPr>
        <w:t xml:space="preserve"> – это преднамеренное нанесение физических повреждений, включая телесные наказания, вовлечение или принуждение к употреблению алкоголя, наркотиков и других токсических веществ.</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Физическое насилие выражается в побоях, щипках, пощечинах и т.д. Побои могут наноситься как рукой, так и с использованием предметов. Этот вид насилия легче всего определить, так как у пострадавшего могут быть синяки и кровоподтеки на лице, губах, туловище, ожоги, переломы или растяжения, участки без волос на голове. Иногда может случиться так, что после физического насилия не остается «следов», след от пощечины, щипков и легкого удушения быстро проходит, а некоторые удары могут не оставить синяков, но при этом могут пострадать внутренние органы.</w:t>
      </w:r>
    </w:p>
    <w:p w:rsidR="00044F1B" w:rsidRDefault="00044F1B" w:rsidP="00044F1B">
      <w:pPr>
        <w:autoSpaceDE w:val="0"/>
        <w:autoSpaceDN w:val="0"/>
        <w:adjustRightInd w:val="0"/>
        <w:spacing w:after="0" w:line="240" w:lineRule="auto"/>
        <w:ind w:firstLine="720"/>
        <w:jc w:val="both"/>
        <w:rPr>
          <w:rFonts w:ascii="Times New Roman CYR" w:hAnsi="Times New Roman CYR" w:cs="Times New Roman CYR"/>
          <w:sz w:val="26"/>
          <w:szCs w:val="26"/>
        </w:rPr>
      </w:pPr>
      <w:r>
        <w:rPr>
          <w:rFonts w:ascii="Times New Roman CYR" w:hAnsi="Times New Roman CYR" w:cs="Times New Roman CYR"/>
          <w:sz w:val="26"/>
          <w:szCs w:val="26"/>
        </w:rPr>
        <w:t>Жертвой может стать любой ребенок, но обычно для этого выбирают того, кто слабее, или того, кто чем-то отличается от других.</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Признаки физического насилия:</w:t>
      </w:r>
    </w:p>
    <w:p w:rsidR="00044F1B" w:rsidRDefault="00044F1B" w:rsidP="00044F1B">
      <w:pPr>
        <w:numPr>
          <w:ilvl w:val="0"/>
          <w:numId w:val="45"/>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синяки и ссадины неизвестного происхождения, возможно, различной давности, располагающиеся группами или образующие необычный рисунок, или на нескольких участках тела, ожоги неизвестного происхождения, которые могут быть от сигареты, веревки, утюга;</w:t>
      </w:r>
    </w:p>
    <w:p w:rsidR="00044F1B" w:rsidRDefault="00044F1B" w:rsidP="00044F1B">
      <w:pPr>
        <w:numPr>
          <w:ilvl w:val="0"/>
          <w:numId w:val="46"/>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разрывы и порезы неизвестного происхождения во рту, на губах, руках, ногах или туловище;</w:t>
      </w:r>
    </w:p>
    <w:p w:rsidR="00044F1B" w:rsidRDefault="00044F1B" w:rsidP="00044F1B">
      <w:pPr>
        <w:numPr>
          <w:ilvl w:val="0"/>
          <w:numId w:val="47"/>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припухлость, множественные переломы неизвестного происхождения;</w:t>
      </w:r>
    </w:p>
    <w:p w:rsidR="00044F1B" w:rsidRDefault="00044F1B" w:rsidP="00044F1B">
      <w:pPr>
        <w:numPr>
          <w:ilvl w:val="0"/>
          <w:numId w:val="48"/>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выбитые или расшатанные зубы;</w:t>
      </w:r>
    </w:p>
    <w:p w:rsidR="00044F1B" w:rsidRDefault="00044F1B" w:rsidP="00044F1B">
      <w:pPr>
        <w:numPr>
          <w:ilvl w:val="0"/>
          <w:numId w:val="49"/>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следы человеческих укусов;</w:t>
      </w:r>
    </w:p>
    <w:p w:rsidR="00044F1B" w:rsidRDefault="00044F1B" w:rsidP="00044F1B">
      <w:pPr>
        <w:numPr>
          <w:ilvl w:val="0"/>
          <w:numId w:val="5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участки выдранных волос;</w:t>
      </w:r>
    </w:p>
    <w:p w:rsidR="00044F1B" w:rsidRDefault="00044F1B" w:rsidP="00044F1B">
      <w:pPr>
        <w:numPr>
          <w:ilvl w:val="0"/>
          <w:numId w:val="51"/>
        </w:numPr>
        <w:tabs>
          <w:tab w:val="left" w:pos="851"/>
        </w:tabs>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ношение одежды, скрывающей синяки;</w:t>
      </w:r>
    </w:p>
    <w:p w:rsidR="00044F1B" w:rsidRDefault="00044F1B" w:rsidP="00044F1B">
      <w:pPr>
        <w:numPr>
          <w:ilvl w:val="0"/>
          <w:numId w:val="52"/>
        </w:numPr>
        <w:tabs>
          <w:tab w:val="left" w:pos="851"/>
        </w:tabs>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боязнь идти домой, на улицу, в школу;</w:t>
      </w:r>
    </w:p>
    <w:p w:rsidR="00044F1B" w:rsidRDefault="00044F1B" w:rsidP="00044F1B">
      <w:pPr>
        <w:numPr>
          <w:ilvl w:val="0"/>
          <w:numId w:val="53"/>
        </w:numPr>
        <w:tabs>
          <w:tab w:val="left" w:pos="851"/>
        </w:tabs>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подросток обвиняет себя в провоцировании насильника;</w:t>
      </w:r>
    </w:p>
    <w:p w:rsidR="00044F1B" w:rsidRDefault="00044F1B" w:rsidP="00044F1B">
      <w:pPr>
        <w:numPr>
          <w:ilvl w:val="0"/>
          <w:numId w:val="54"/>
        </w:numPr>
        <w:tabs>
          <w:tab w:val="left" w:pos="851"/>
        </w:tabs>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испытывает волнение и страх, когда слышит громкие, возбужденные голоса взрослых или группы сверстников;</w:t>
      </w:r>
    </w:p>
    <w:p w:rsidR="00044F1B" w:rsidRDefault="00044F1B" w:rsidP="00044F1B">
      <w:pPr>
        <w:numPr>
          <w:ilvl w:val="0"/>
          <w:numId w:val="55"/>
        </w:numPr>
        <w:tabs>
          <w:tab w:val="left" w:pos="851"/>
        </w:tabs>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подросток напуган, сердит или печален;</w:t>
      </w:r>
    </w:p>
    <w:p w:rsidR="00044F1B" w:rsidRDefault="00044F1B" w:rsidP="00044F1B">
      <w:pPr>
        <w:numPr>
          <w:ilvl w:val="0"/>
          <w:numId w:val="56"/>
        </w:numPr>
        <w:tabs>
          <w:tab w:val="left" w:pos="851"/>
        </w:tabs>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считает удары и избиения заведенным в семье порядком;</w:t>
      </w:r>
    </w:p>
    <w:p w:rsidR="00044F1B" w:rsidRDefault="00044F1B" w:rsidP="00044F1B">
      <w:pPr>
        <w:numPr>
          <w:ilvl w:val="0"/>
          <w:numId w:val="57"/>
        </w:numPr>
        <w:tabs>
          <w:tab w:val="left" w:pos="851"/>
        </w:tabs>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ребенок имеет низкую самооценку и т.п.</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sz w:val="26"/>
          <w:szCs w:val="26"/>
        </w:rPr>
      </w:pPr>
    </w:p>
    <w:p w:rsidR="00044F1B" w:rsidRDefault="00044F1B" w:rsidP="00044F1B">
      <w:pPr>
        <w:numPr>
          <w:ilvl w:val="0"/>
          <w:numId w:val="58"/>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sz w:val="26"/>
          <w:szCs w:val="26"/>
        </w:rPr>
        <w:t>Психологическое (эмоциональное) насилие</w:t>
      </w:r>
      <w:r>
        <w:rPr>
          <w:rFonts w:ascii="Times New Roman CYR" w:hAnsi="Times New Roman CYR" w:cs="Times New Roman CYR"/>
          <w:sz w:val="26"/>
          <w:szCs w:val="26"/>
        </w:rPr>
        <w:t xml:space="preserve"> – это </w:t>
      </w:r>
      <w:r>
        <w:rPr>
          <w:rFonts w:ascii="Times New Roman CYR" w:hAnsi="Times New Roman CYR" w:cs="Times New Roman CYR"/>
          <w:color w:val="7F0000"/>
          <w:sz w:val="26"/>
          <w:szCs w:val="26"/>
        </w:rPr>
        <w:t>угрозы, грубость, издевательства, оскорбление словом,  враждебное или безразличное отношение к ребенку, приводящее к снижению самооценки, к утрате веры в себя и любое другое поведение, вызывающее отрицательную эмоциональную реакцию. У ребенка создается впечатление, что он никчемный, нелюбимый, порочный и заслуживающий подобного негативного отношения, не представляющий собой ценность.</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Этот вид насилия может выражаться: в запирании  ребенка в маленьком и темном помещении, когда не дают еды и питья, связывают или оставляют одного; в ругательных словах, крике, угрозах, повышении голоса.</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К таким словам можно отнести: </w:t>
      </w:r>
    </w:p>
    <w:p w:rsidR="00044F1B" w:rsidRDefault="00044F1B" w:rsidP="00044F1B">
      <w:pPr>
        <w:numPr>
          <w:ilvl w:val="0"/>
          <w:numId w:val="59"/>
        </w:numPr>
        <w:tabs>
          <w:tab w:val="left" w:pos="851"/>
        </w:tabs>
        <w:autoSpaceDE w:val="0"/>
        <w:autoSpaceDN w:val="0"/>
        <w:adjustRightInd w:val="0"/>
        <w:spacing w:after="0" w:line="240" w:lineRule="auto"/>
        <w:ind w:firstLine="425"/>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 xml:space="preserve">клички, которые дают в школе, они часто бывают оскорбительными и обидными; </w:t>
      </w:r>
    </w:p>
    <w:p w:rsidR="00044F1B" w:rsidRDefault="00044F1B" w:rsidP="00044F1B">
      <w:pPr>
        <w:numPr>
          <w:ilvl w:val="0"/>
          <w:numId w:val="60"/>
        </w:numPr>
        <w:tabs>
          <w:tab w:val="left" w:pos="851"/>
        </w:tabs>
        <w:autoSpaceDE w:val="0"/>
        <w:autoSpaceDN w:val="0"/>
        <w:adjustRightInd w:val="0"/>
        <w:spacing w:after="0" w:line="240" w:lineRule="auto"/>
        <w:ind w:firstLine="425"/>
        <w:jc w:val="both"/>
        <w:rPr>
          <w:rFonts w:ascii="Times New Roman CYR" w:hAnsi="Times New Roman CYR" w:cs="Times New Roman CYR"/>
          <w:sz w:val="26"/>
          <w:szCs w:val="26"/>
        </w:rPr>
      </w:pPr>
      <w:r>
        <w:rPr>
          <w:rFonts w:ascii="Times New Roman CYR" w:hAnsi="Times New Roman CYR" w:cs="Times New Roman CYR"/>
          <w:sz w:val="26"/>
          <w:szCs w:val="26"/>
        </w:rPr>
        <w:t>слова, содержащие угрозу: «Если еще раз такое сделаешь – я тебя изобью!», «Это тебе даром не пройдет!», «Только скажи кому-нибудь, и я тебя убью!». Эти слова вызывают страх в человеке, заставляют его молчать, а значит человек, осуществляющий насилие, может чувствовать себя спокойно и безопасно и повторять свое насилие.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Признаки психологического (эмоционального) насилия:</w:t>
      </w:r>
    </w:p>
    <w:p w:rsidR="00044F1B" w:rsidRDefault="00044F1B" w:rsidP="00044F1B">
      <w:pPr>
        <w:numPr>
          <w:ilvl w:val="0"/>
          <w:numId w:val="61"/>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угрозы в адрес ребенка, проявляющиеся в словесной форме без физического насилия;</w:t>
      </w:r>
    </w:p>
    <w:p w:rsidR="00044F1B" w:rsidRDefault="00044F1B" w:rsidP="00044F1B">
      <w:pPr>
        <w:numPr>
          <w:ilvl w:val="0"/>
          <w:numId w:val="62"/>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 xml:space="preserve">преднамеренная физическая или социальная изоляция ребенка (например, запирание в шкафу); </w:t>
      </w:r>
    </w:p>
    <w:p w:rsidR="00044F1B" w:rsidRDefault="00044F1B" w:rsidP="00044F1B">
      <w:pPr>
        <w:numPr>
          <w:ilvl w:val="0"/>
          <w:numId w:val="63"/>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оскорбление и унижение его достоинства;</w:t>
      </w:r>
    </w:p>
    <w:p w:rsidR="00044F1B" w:rsidRDefault="00044F1B" w:rsidP="00044F1B">
      <w:pPr>
        <w:numPr>
          <w:ilvl w:val="0"/>
          <w:numId w:val="64"/>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предъявление к ребенку чрезмерных требований, не соответствующих его возрасту и возможностям;</w:t>
      </w:r>
    </w:p>
    <w:p w:rsidR="00044F1B" w:rsidRDefault="00044F1B" w:rsidP="00044F1B">
      <w:pPr>
        <w:numPr>
          <w:ilvl w:val="0"/>
          <w:numId w:val="65"/>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ложь и невыполнение обещаний со стороны взрослых, сверстников, нарушение доверия ребенка;</w:t>
      </w:r>
    </w:p>
    <w:p w:rsidR="00044F1B" w:rsidRDefault="00044F1B" w:rsidP="00044F1B">
      <w:pPr>
        <w:numPr>
          <w:ilvl w:val="0"/>
          <w:numId w:val="66"/>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низкая самооценка;</w:t>
      </w:r>
    </w:p>
    <w:p w:rsidR="00044F1B" w:rsidRDefault="00044F1B" w:rsidP="00044F1B">
      <w:pPr>
        <w:numPr>
          <w:ilvl w:val="0"/>
          <w:numId w:val="67"/>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суицидальные угрозы;</w:t>
      </w:r>
    </w:p>
    <w:p w:rsidR="00044F1B" w:rsidRDefault="00044F1B" w:rsidP="00044F1B">
      <w:pPr>
        <w:numPr>
          <w:ilvl w:val="0"/>
          <w:numId w:val="68"/>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подросток печален и расстроен (депрессивный фон), не может внутренне почувствовать успех, считает себя не заслуживающим его, и др.</w:t>
      </w:r>
    </w:p>
    <w:p w:rsidR="00044F1B" w:rsidRDefault="00044F1B" w:rsidP="00044F1B">
      <w:pPr>
        <w:numPr>
          <w:ilvl w:val="0"/>
          <w:numId w:val="69"/>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подросток считает, что взрослые, сверстники унижают, критикуют его, проявляет недоверие.</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p>
    <w:p w:rsidR="00044F1B" w:rsidRDefault="00044F1B" w:rsidP="00044F1B">
      <w:pPr>
        <w:numPr>
          <w:ilvl w:val="0"/>
          <w:numId w:val="7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b/>
          <w:bCs/>
          <w:sz w:val="26"/>
          <w:szCs w:val="26"/>
        </w:rPr>
        <w:t>Сексуальное насилие</w:t>
      </w:r>
      <w:r>
        <w:rPr>
          <w:rFonts w:ascii="Times New Roman CYR" w:hAnsi="Times New Roman CYR" w:cs="Times New Roman CYR"/>
          <w:sz w:val="26"/>
          <w:szCs w:val="26"/>
        </w:rPr>
        <w:t xml:space="preserve"> – использование ребенка (мальчика или девочки) взрослым или другим ребенком для удовлетворения сексуальных потребностей или получения выгоды.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К нему относятся: принуждение одеваться в очень открытую одежду, в которой человек чувствует себя неловко, нежелательные прикосновения к определенным частям тела, нежелательные поцелуи, оскорбления словами «проститутка» и т.д., половой акт, сексуальные действия в присутствии ребенка.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Некоторые девушки терпят насилие со стороны своих друзей только для того, чтобы все видели, что они с кем-то встречаются(«Лучше плохой парень, чем никакой»).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Сексуальное насилие имеет и еще одну сторону: инцест – широко используемый термин для обозначения сексуального поведения людей, состоящих между собой в любой степени родства, за исключением супружества. Инцест– это близкие, интимные отношения между отцом/отчимом и дочерью (сыном), матерью/ мачехой и сыном (дочерью), братом и сестрой, бабушкой/дедушкой и внуками.Эта форма насилия в семье является самой распространенной формой сексуального насилия над детьми, сопровождающейся наиболее тяжелыми последствиями, так как происходит неоднократно.</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p>
    <w:p w:rsidR="00044F1B" w:rsidRDefault="00044F1B" w:rsidP="00044F1B">
      <w:pPr>
        <w:numPr>
          <w:ilvl w:val="0"/>
          <w:numId w:val="71"/>
        </w:numPr>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sz w:val="26"/>
          <w:szCs w:val="26"/>
        </w:rPr>
        <w:t>Домашнее, бытовое насилие</w:t>
      </w:r>
      <w:r>
        <w:rPr>
          <w:rFonts w:ascii="Times New Roman CYR" w:hAnsi="Times New Roman CYR" w:cs="Times New Roman CYR"/>
          <w:sz w:val="26"/>
          <w:szCs w:val="26"/>
        </w:rPr>
        <w:t xml:space="preserve"> – умышленное лишение родителями или одним родителей ребенка жилья, еды, одежды или оставление без присмотра.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Признаки насилия:</w:t>
      </w:r>
    </w:p>
    <w:p w:rsidR="00044F1B" w:rsidRDefault="00044F1B" w:rsidP="00044F1B">
      <w:pPr>
        <w:numPr>
          <w:ilvl w:val="0"/>
          <w:numId w:val="72"/>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лишение или постоянное ограничение в средствах к существованию (еды, жилья, одежды);</w:t>
      </w:r>
    </w:p>
    <w:p w:rsidR="00044F1B" w:rsidRDefault="00044F1B" w:rsidP="00044F1B">
      <w:pPr>
        <w:numPr>
          <w:ilvl w:val="0"/>
          <w:numId w:val="73"/>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оставление ребенка без присмотра;</w:t>
      </w:r>
    </w:p>
    <w:p w:rsidR="00044F1B" w:rsidRDefault="00044F1B" w:rsidP="00044F1B">
      <w:pPr>
        <w:numPr>
          <w:ilvl w:val="0"/>
          <w:numId w:val="74"/>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требование отчитываться во всех, даже самых мелких расходах (например, на что потратил деньги, выданные на карманные расходы);</w:t>
      </w:r>
    </w:p>
    <w:p w:rsidR="00044F1B" w:rsidRDefault="00044F1B" w:rsidP="00044F1B">
      <w:pPr>
        <w:numPr>
          <w:ilvl w:val="0"/>
          <w:numId w:val="75"/>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обвинения в иждивенчестве;</w:t>
      </w:r>
    </w:p>
    <w:p w:rsidR="00044F1B" w:rsidRDefault="00044F1B" w:rsidP="00044F1B">
      <w:pPr>
        <w:numPr>
          <w:ilvl w:val="0"/>
          <w:numId w:val="76"/>
        </w:numPr>
        <w:autoSpaceDE w:val="0"/>
        <w:autoSpaceDN w:val="0"/>
        <w:adjustRightInd w:val="0"/>
        <w:spacing w:after="0" w:line="240" w:lineRule="auto"/>
        <w:ind w:hanging="284"/>
        <w:jc w:val="both"/>
        <w:rPr>
          <w:rFonts w:ascii="Times New Roman CYR" w:hAnsi="Times New Roman CYR" w:cs="Times New Roman CYR"/>
          <w:sz w:val="26"/>
          <w:szCs w:val="26"/>
        </w:rPr>
      </w:pPr>
      <w:r>
        <w:rPr>
          <w:rFonts w:ascii="Times New Roman CYR" w:hAnsi="Times New Roman CYR" w:cs="Times New Roman CYR"/>
          <w:sz w:val="26"/>
          <w:szCs w:val="26"/>
        </w:rPr>
        <w:t>запреты на учебу, работу и др.</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3. </w:t>
      </w:r>
      <w:r>
        <w:rPr>
          <w:rFonts w:ascii="Times New Roman CYR" w:hAnsi="Times New Roman CYR" w:cs="Times New Roman CYR"/>
          <w:sz w:val="26"/>
          <w:szCs w:val="26"/>
        </w:rPr>
        <w:t>Специалисты предлагают несовершеннолетним посмотреть видеофильм «Я пришел из детства, как из страны».</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4. </w:t>
      </w:r>
      <w:r>
        <w:rPr>
          <w:rFonts w:ascii="Times New Roman CYR" w:hAnsi="Times New Roman CYR" w:cs="Times New Roman CYR"/>
          <w:sz w:val="26"/>
          <w:szCs w:val="26"/>
        </w:rPr>
        <w:t>Групповое обсуждение видеофильма.</w:t>
      </w:r>
    </w:p>
    <w:p w:rsidR="00044F1B" w:rsidRDefault="00044F1B" w:rsidP="00044F1B">
      <w:pPr>
        <w:tabs>
          <w:tab w:val="left" w:pos="993"/>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i/>
          <w:iCs/>
          <w:sz w:val="26"/>
          <w:szCs w:val="26"/>
        </w:rPr>
        <w:t>Примерные вопросы для обсуждения</w:t>
      </w:r>
      <w:r>
        <w:rPr>
          <w:rFonts w:ascii="Times New Roman CYR" w:hAnsi="Times New Roman CYR" w:cs="Times New Roman CYR"/>
          <w:sz w:val="26"/>
          <w:szCs w:val="26"/>
        </w:rPr>
        <w:t>:</w:t>
      </w:r>
    </w:p>
    <w:p w:rsidR="00044F1B" w:rsidRDefault="00044F1B" w:rsidP="00044F1B">
      <w:pPr>
        <w:numPr>
          <w:ilvl w:val="0"/>
          <w:numId w:val="77"/>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Как вы думаете, о чем этот фильм?</w:t>
      </w:r>
    </w:p>
    <w:p w:rsidR="00044F1B" w:rsidRDefault="00044F1B" w:rsidP="00044F1B">
      <w:pPr>
        <w:numPr>
          <w:ilvl w:val="0"/>
          <w:numId w:val="78"/>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Какие виды насилия вы увидели?</w:t>
      </w:r>
    </w:p>
    <w:p w:rsidR="00044F1B" w:rsidRDefault="00044F1B" w:rsidP="00044F1B">
      <w:pPr>
        <w:numPr>
          <w:ilvl w:val="0"/>
          <w:numId w:val="79"/>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Как герои фильма вышли из ситуаций насилия?</w:t>
      </w:r>
    </w:p>
    <w:p w:rsidR="00044F1B" w:rsidRDefault="00044F1B" w:rsidP="00044F1B">
      <w:pPr>
        <w:numPr>
          <w:ilvl w:val="0"/>
          <w:numId w:val="8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Сталкивались ли вы с жестокостью по отношению к себе или может быть наблюдали насилие в отношении других людей (родных, друзей)? и т.п.</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i/>
          <w:iCs/>
          <w:sz w:val="26"/>
          <w:szCs w:val="26"/>
        </w:rPr>
        <w:t xml:space="preserve">5. Информирование несовершеннолетних о службах, где можно получить помощь в случае, если было совершено насилие </w:t>
      </w:r>
      <w:r>
        <w:rPr>
          <w:rFonts w:ascii="Times New Roman CYR" w:hAnsi="Times New Roman CYR" w:cs="Times New Roman CYR"/>
          <w:sz w:val="26"/>
          <w:szCs w:val="26"/>
        </w:rPr>
        <w:t>(Приложение 7).</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 xml:space="preserve">III. Подведение итогов </w:t>
      </w:r>
    </w:p>
    <w:p w:rsidR="00044F1B" w:rsidRDefault="00044F1B" w:rsidP="00044F1B">
      <w:pPr>
        <w:keepNext/>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i/>
          <w:iCs/>
          <w:sz w:val="26"/>
          <w:szCs w:val="26"/>
        </w:rPr>
        <w:t xml:space="preserve">В конце занятия подросткам предлагается рассказать, что они запомнили за два занятия спецкурса. Например, осветить правила безопасного поведения, виды и признаки насилия,  службы, где можно получить помощь, в случае если было совершено насилие. </w:t>
      </w:r>
    </w:p>
    <w:p w:rsidR="00044F1B" w:rsidRDefault="00044F1B" w:rsidP="00044F1B">
      <w:pPr>
        <w:keepNext/>
        <w:autoSpaceDE w:val="0"/>
        <w:autoSpaceDN w:val="0"/>
        <w:adjustRightInd w:val="0"/>
        <w:spacing w:after="0" w:line="240" w:lineRule="auto"/>
        <w:jc w:val="right"/>
        <w:rPr>
          <w:rFonts w:ascii="Times New Roman CYR" w:hAnsi="Times New Roman CYR" w:cs="Times New Roman CYR"/>
          <w:sz w:val="26"/>
          <w:szCs w:val="26"/>
        </w:rPr>
      </w:pPr>
    </w:p>
    <w:p w:rsidR="00044F1B" w:rsidRDefault="00044F1B" w:rsidP="00044F1B">
      <w:pPr>
        <w:keepNext/>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Приложение 5</w:t>
      </w:r>
    </w:p>
    <w:p w:rsidR="00044F1B" w:rsidRDefault="00044F1B" w:rsidP="00044F1B">
      <w:pPr>
        <w:keepNext/>
        <w:autoSpaceDE w:val="0"/>
        <w:autoSpaceDN w:val="0"/>
        <w:adjustRightInd w:val="0"/>
        <w:spacing w:after="0" w:line="240" w:lineRule="auto"/>
        <w:jc w:val="center"/>
        <w:rPr>
          <w:rFonts w:ascii="Times New Roman CYR" w:hAnsi="Times New Roman CYR" w:cs="Times New Roman CYR"/>
          <w:b/>
          <w:bCs/>
          <w:i/>
          <w:iCs/>
          <w:sz w:val="26"/>
          <w:szCs w:val="26"/>
        </w:rPr>
      </w:pPr>
      <w:r>
        <w:rPr>
          <w:rFonts w:ascii="Times New Roman CYR" w:hAnsi="Times New Roman CYR" w:cs="Times New Roman CYR"/>
          <w:b/>
          <w:bCs/>
          <w:i/>
          <w:iCs/>
          <w:sz w:val="26"/>
          <w:szCs w:val="26"/>
        </w:rPr>
        <w:t>Правила безопасного поведения</w:t>
      </w:r>
    </w:p>
    <w:p w:rsidR="00044F1B" w:rsidRDefault="00044F1B" w:rsidP="00044F1B">
      <w:pPr>
        <w:keepNext/>
        <w:autoSpaceDE w:val="0"/>
        <w:autoSpaceDN w:val="0"/>
        <w:adjustRightInd w:val="0"/>
        <w:spacing w:after="0" w:line="240" w:lineRule="auto"/>
        <w:ind w:firstLine="540"/>
        <w:jc w:val="both"/>
        <w:rPr>
          <w:rFonts w:ascii="Times New Roman CYR" w:hAnsi="Times New Roman CYR" w:cs="Times New Roman CYR"/>
          <w:i/>
          <w:iCs/>
          <w:sz w:val="26"/>
          <w:szCs w:val="26"/>
        </w:rPr>
      </w:pPr>
      <w:r>
        <w:rPr>
          <w:rFonts w:ascii="Times New Roman CYR" w:hAnsi="Times New Roman CYR" w:cs="Times New Roman CYR"/>
          <w:i/>
          <w:iCs/>
          <w:sz w:val="26"/>
          <w:szCs w:val="26"/>
        </w:rPr>
        <w:t>Соблюдая данные правила безопасности, несовершеннолетний будет знать, что делать, если окажется в опасной ситуации, сможет подготовиться к возможной встрече с преступником, а значит, сможет свести к минимуму риск стать жертвой преступления.</w:t>
      </w:r>
    </w:p>
    <w:p w:rsidR="00044F1B" w:rsidRDefault="00044F1B" w:rsidP="00044F1B">
      <w:pPr>
        <w:keepNext/>
        <w:autoSpaceDE w:val="0"/>
        <w:autoSpaceDN w:val="0"/>
        <w:adjustRightInd w:val="0"/>
        <w:spacing w:after="0" w:line="240" w:lineRule="auto"/>
        <w:jc w:val="center"/>
        <w:rPr>
          <w:rFonts w:ascii="Times New Roman CYR" w:hAnsi="Times New Roman CYR" w:cs="Times New Roman CYR"/>
          <w:b/>
          <w:bCs/>
          <w:i/>
          <w:iCs/>
          <w:color w:val="000000"/>
          <w:sz w:val="26"/>
          <w:szCs w:val="26"/>
        </w:rPr>
      </w:pPr>
      <w:r>
        <w:rPr>
          <w:rFonts w:ascii="Times New Roman CYR" w:hAnsi="Times New Roman CYR" w:cs="Times New Roman CYR"/>
          <w:b/>
          <w:bCs/>
          <w:i/>
          <w:iCs/>
          <w:color w:val="000000"/>
          <w:sz w:val="26"/>
          <w:szCs w:val="26"/>
        </w:rPr>
        <w:t>Когда находишься один дома</w:t>
      </w:r>
    </w:p>
    <w:p w:rsidR="00044F1B" w:rsidRDefault="00044F1B" w:rsidP="00044F1B">
      <w:pPr>
        <w:numPr>
          <w:ilvl w:val="0"/>
          <w:numId w:val="81"/>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Придя домой из школы, обязательно позвони родителям. Скажи им, что ты дома, расскажи, что интересного было в школе, чем будешь заниматься. </w:t>
      </w:r>
    </w:p>
    <w:p w:rsidR="00044F1B" w:rsidRDefault="00044F1B" w:rsidP="00044F1B">
      <w:pPr>
        <w:numPr>
          <w:ilvl w:val="0"/>
          <w:numId w:val="82"/>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Оставаясь дома один, без взрослых, всегда закрывай дверь на замок. Уходя из дома, не забывай закрывать балкон, форточки и окна, особенно, если ты живешь на первом или последнем этажах.</w:t>
      </w:r>
    </w:p>
    <w:p w:rsidR="00044F1B" w:rsidRDefault="00044F1B" w:rsidP="00044F1B">
      <w:pPr>
        <w:numPr>
          <w:ilvl w:val="0"/>
          <w:numId w:val="83"/>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Если родители возвращаются домой поздно, всегда включай свет в тех комнатах, где ты находишься.</w:t>
      </w:r>
    </w:p>
    <w:p w:rsidR="00044F1B" w:rsidRDefault="00044F1B" w:rsidP="00044F1B">
      <w:pPr>
        <w:numPr>
          <w:ilvl w:val="0"/>
          <w:numId w:val="84"/>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Если человек за дверью говорит, что он врач, почтальон, сантехник, полицейский или знакомый твоих родителей, не открывай дверь, скажи ему, чтобы он зашел позже, когда родители будут дома. Преступники могут переодеться в любую форму.</w:t>
      </w:r>
    </w:p>
    <w:p w:rsidR="00044F1B" w:rsidRDefault="00044F1B" w:rsidP="00044F1B">
      <w:pPr>
        <w:numPr>
          <w:ilvl w:val="0"/>
          <w:numId w:val="85"/>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Если пришедший говорит, что он ваш сосед снизу и ты его заливаешь, скажи, что к нему сейчас придут. После этого проверь, нет ли воды на полу в ванной, туалете и кухне, позвони родителям или родственникам и объясни им ситуацию. Пусть они сходят к соседям ниже этажом и проверят.</w:t>
      </w:r>
    </w:p>
    <w:p w:rsidR="00044F1B" w:rsidRDefault="00044F1B" w:rsidP="00044F1B">
      <w:pPr>
        <w:numPr>
          <w:ilvl w:val="0"/>
          <w:numId w:val="86"/>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 xml:space="preserve">Если человек за дверью спрашивает, есть ли дома кто-то кроме тебя, скажи, что ты не один, а родители сейчас спят. </w:t>
      </w:r>
    </w:p>
    <w:p w:rsidR="00044F1B" w:rsidRDefault="00044F1B" w:rsidP="00044F1B">
      <w:pPr>
        <w:numPr>
          <w:ilvl w:val="0"/>
          <w:numId w:val="87"/>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Если тебя просят открыть дверь, чтобы срочно позвонить, узнай номер телефона и позвони сам. Дверь при этом не открывай.</w:t>
      </w:r>
    </w:p>
    <w:p w:rsidR="00044F1B" w:rsidRDefault="00044F1B" w:rsidP="00044F1B">
      <w:pPr>
        <w:numPr>
          <w:ilvl w:val="0"/>
          <w:numId w:val="88"/>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Если человек за дверью просит попить воды, объясни, где ближайший магазин, в котором он может купить воду, но дверь не открывай. </w:t>
      </w:r>
    </w:p>
    <w:p w:rsidR="00044F1B" w:rsidRDefault="00044F1B" w:rsidP="00044F1B">
      <w:pPr>
        <w:numPr>
          <w:ilvl w:val="0"/>
          <w:numId w:val="89"/>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Если ты кого-то ждешь, то перед тем, как открыть дверь, обязательно спроси: «Кто там?». Если тебе ответят: «Я!», не открывай дверь, попроси представиться.</w:t>
      </w:r>
    </w:p>
    <w:p w:rsidR="00044F1B" w:rsidRDefault="00044F1B" w:rsidP="00044F1B">
      <w:pPr>
        <w:numPr>
          <w:ilvl w:val="0"/>
          <w:numId w:val="9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Если ты слышишь, что кто-то пытается открыть вашу дверь, сразу же звони в полицию и назови свой точный адрес. Если у тебя нет телефона, зови на помощь из окна или с балкона, при этом кричи: «Пожар! Горим!». Это должно отпугнуть преступников. </w:t>
      </w:r>
    </w:p>
    <w:p w:rsidR="00044F1B" w:rsidRDefault="00044F1B" w:rsidP="00044F1B">
      <w:pPr>
        <w:numPr>
          <w:ilvl w:val="0"/>
          <w:numId w:val="91"/>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Если ты уходишь из дома в отсутствие родителей, позвони им, сообщи куда и с кем ты идешь и во сколько ты будешь дома. </w:t>
      </w:r>
    </w:p>
    <w:p w:rsidR="00044F1B" w:rsidRDefault="00044F1B" w:rsidP="00044F1B">
      <w:pPr>
        <w:numPr>
          <w:ilvl w:val="0"/>
          <w:numId w:val="92"/>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незнакомый человек внезапно оказался у тебя за спиной, быстро повернись к нему лицом. Спроси его: «Вы к кому?» Если ты видишь, что посторонний приготовился напасть на тебя, беги, крича «Пожар!», «Горим!» и стуча во все двери к соседям.</w:t>
      </w:r>
    </w:p>
    <w:p w:rsidR="00044F1B" w:rsidRDefault="00044F1B" w:rsidP="00044F1B">
      <w:pPr>
        <w:numPr>
          <w:ilvl w:val="0"/>
          <w:numId w:val="93"/>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тебя все-таки схватили, зажимают рот, бьют – кусайся, дерись ногами, царапайся и хватай за волосы напавшего. Главное – действуй.</w:t>
      </w:r>
    </w:p>
    <w:p w:rsidR="00044F1B" w:rsidRDefault="00044F1B" w:rsidP="00044F1B">
      <w:pPr>
        <w:numPr>
          <w:ilvl w:val="0"/>
          <w:numId w:val="94"/>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тебя хотят ограбить взрослые или сверстники – отдай все, что они просят, не сопротивляйся.</w:t>
      </w:r>
    </w:p>
    <w:p w:rsidR="00044F1B" w:rsidRDefault="00044F1B" w:rsidP="00044F1B">
      <w:pPr>
        <w:numPr>
          <w:ilvl w:val="0"/>
          <w:numId w:val="95"/>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Никогда не хвастайся, какие у вас в квартире есть ценные вещи, не приглашай к себе малознакомых ребят ни под каким предлогом. </w:t>
      </w:r>
    </w:p>
    <w:p w:rsidR="00044F1B" w:rsidRDefault="00044F1B" w:rsidP="00044F1B">
      <w:pPr>
        <w:numPr>
          <w:ilvl w:val="0"/>
          <w:numId w:val="96"/>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Возвращаясь домой, не открывай дверь при незнакомцах. </w:t>
      </w:r>
    </w:p>
    <w:p w:rsidR="00044F1B" w:rsidRDefault="00044F1B" w:rsidP="00044F1B">
      <w:pPr>
        <w:tabs>
          <w:tab w:val="left" w:pos="851"/>
        </w:tabs>
        <w:autoSpaceDE w:val="0"/>
        <w:autoSpaceDN w:val="0"/>
        <w:adjustRightInd w:val="0"/>
        <w:spacing w:after="0" w:line="240" w:lineRule="auto"/>
        <w:ind w:firstLine="567"/>
        <w:jc w:val="center"/>
        <w:rPr>
          <w:rFonts w:ascii="Times New Roman CYR" w:hAnsi="Times New Roman CYR" w:cs="Times New Roman CYR"/>
          <w:b/>
          <w:bCs/>
          <w:color w:val="000000"/>
          <w:sz w:val="26"/>
          <w:szCs w:val="26"/>
        </w:rPr>
      </w:pPr>
    </w:p>
    <w:p w:rsidR="00044F1B" w:rsidRDefault="00044F1B" w:rsidP="00044F1B">
      <w:pPr>
        <w:tabs>
          <w:tab w:val="left" w:pos="851"/>
        </w:tabs>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Когда оказался один в подъезде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Перед тем как открыть дверь и выйти из квартиры, посмотри в глазок и убедись, что на лестничной площадке нет посторонних людей. Даже если на площадке стоит сосед, лучше воздержись от выхода из квартиры. Если ты никого не видишь, но слышишь голоса, подожди, пока люди не уйдут с площадки.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Если, открыв дверь, ты увидел за ней неизвестных тебе людей, тут же захлопни ее. Если один из них поставил ногу, чтобы ты не смог закрыть дверь, урони на нее какой-нибудь тяжелый предмет, который должен быть заранее приготовлен для этих целей.</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Выходя из квартиры, не забывай закрывать за собой дверь, даже если ты выходишь на пару минут (например, вынести мусор).</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 xml:space="preserve">Не оставляй ключи  под ковриком или над дверью.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Не просматривай почту около ящика, лучше поднимись в квартиру.</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Подходя к дому, обрати внимание, не идет ли кто-то за тобой следом. Если кто-либо идет – не подходи к подъезду. Погуляй на улице 15-20 минут, а если незнакомец не уходит, то можно поступить следующим образом:</w:t>
      </w:r>
    </w:p>
    <w:p w:rsidR="00044F1B" w:rsidRDefault="00044F1B" w:rsidP="00044F1B">
      <w:pPr>
        <w:numPr>
          <w:ilvl w:val="0"/>
          <w:numId w:val="97"/>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позвони по телефону или в домофон и попроси родителей, чтобы тебя встретили, при этом расскажи причины своего волнения;</w:t>
      </w:r>
    </w:p>
    <w:p w:rsidR="00044F1B" w:rsidRDefault="00044F1B" w:rsidP="00044F1B">
      <w:pPr>
        <w:numPr>
          <w:ilvl w:val="0"/>
          <w:numId w:val="98"/>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не заходи в подъезд, если он плохо освещен. Попроси кого-нибудь из домашних встречать и провожать тебя;</w:t>
      </w:r>
    </w:p>
    <w:p w:rsidR="00044F1B" w:rsidRDefault="00044F1B" w:rsidP="00044F1B">
      <w:pPr>
        <w:numPr>
          <w:ilvl w:val="0"/>
          <w:numId w:val="99"/>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если незнакомый мужчина (женщина) уже находится в подъезде, то сразу выйди на улицу и дождись, когда в подъезд войдет кто-то из взрослых жильцов этого дома.</w:t>
      </w:r>
    </w:p>
    <w:p w:rsidR="00044F1B" w:rsidRDefault="00044F1B" w:rsidP="00044F1B">
      <w:pPr>
        <w:numPr>
          <w:ilvl w:val="12"/>
          <w:numId w:val="0"/>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Не открывай дверь подъезда, если рядом находятся посторонние люди. Отойди в сторону и сделай вид, что ты и не собирался заходить.</w:t>
      </w:r>
    </w:p>
    <w:p w:rsidR="00044F1B" w:rsidRDefault="00044F1B" w:rsidP="00044F1B">
      <w:pPr>
        <w:numPr>
          <w:ilvl w:val="12"/>
          <w:numId w:val="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Не входи в подъезд с незнакомыми людьми.</w:t>
      </w:r>
    </w:p>
    <w:p w:rsidR="00044F1B" w:rsidRDefault="00044F1B" w:rsidP="00044F1B">
      <w:pPr>
        <w:tabs>
          <w:tab w:val="left" w:pos="851"/>
        </w:tabs>
        <w:autoSpaceDE w:val="0"/>
        <w:autoSpaceDN w:val="0"/>
        <w:adjustRightInd w:val="0"/>
        <w:spacing w:after="0" w:line="240" w:lineRule="auto"/>
        <w:ind w:firstLine="567"/>
        <w:jc w:val="center"/>
        <w:rPr>
          <w:rFonts w:ascii="Times New Roman CYR" w:hAnsi="Times New Roman CYR" w:cs="Times New Roman CYR"/>
          <w:b/>
          <w:bCs/>
          <w:color w:val="000000"/>
          <w:sz w:val="26"/>
          <w:szCs w:val="26"/>
        </w:rPr>
      </w:pPr>
    </w:p>
    <w:p w:rsidR="00044F1B" w:rsidRDefault="00044F1B" w:rsidP="00044F1B">
      <w:pPr>
        <w:tabs>
          <w:tab w:val="left" w:pos="851"/>
        </w:tabs>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Когда ждешь лифт</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Никогда не заходи в лифт с посторонними, даже если это ваши соседи. Лучше резко разворачивайся и уходи.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Ожидая лифт, постарайся встать так, чтобы за спиной у тебя была стена.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Если ты ждешь лифт и к тебе подошел незнакомец, откажись от поездки под предлогом, что забыл что-то дома и вернись в квартиру.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Если ты не успел во время уйти и на тебя напали, кричи: «Пожар! Горим!» и попытайся укусить нападающего за руку, которой тот будет пытаться закрыть тебе рот.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 xml:space="preserve">Если незнакомец пытается затащить тебя в лифт, попытайся его ударить сумкой, мусорным ведром, любым предметом, оказавшимся под рукой.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Если получилось так, что ты растерялся, и лифт уже поехал, встань к незнакомцу лицом, чтобы ты мог видеть все его действия.  Встань рядом с дверью, ближе к кнопкам лифта, чтобы можно было выйти первым.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Если незнакомец начал к тебе приставать, зажал тебя в угол и нажал на кнопку верхнего этажа или на кнопку «стоп», постарайся остаться спокойным. Не плачь, не проси о пощаде, и ни в коем случае не угрожай ему, что ты сообщишь в полицию или расскажешь родителям (но ты должен рассказать об этом в любом случае, даже если преступник угрожал смертью, если ты расскажешь о случившемся). Постарайся нажать две кнопки – ближайшего этажа и «вызов». Неожиданный голос диспетчера напомнит, что ты не один. Тебя услышит не только диспетчер, но и соседи, если ты будешь громко кричать.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 xml:space="preserve">Если у тебя с собой есть лак для волос или любая другая аэрозоль, ты можешь воспользоваться ею, незаметно вытащив ее и направив струю в лицо нападающему, а дальше, пока он пытается придти в себя, смело бей коленом между ног и беги.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Придя домой, обязательно расскажи о случившемся родителям, опиши преступника, но не придумывай детали его внешности, если ты их не запомнил. </w:t>
      </w:r>
    </w:p>
    <w:p w:rsidR="00044F1B" w:rsidRDefault="00044F1B" w:rsidP="00044F1B">
      <w:pPr>
        <w:keepNext/>
        <w:tabs>
          <w:tab w:val="left" w:pos="851"/>
        </w:tabs>
        <w:autoSpaceDE w:val="0"/>
        <w:autoSpaceDN w:val="0"/>
        <w:adjustRightInd w:val="0"/>
        <w:spacing w:after="0" w:line="240" w:lineRule="auto"/>
        <w:jc w:val="center"/>
        <w:rPr>
          <w:rFonts w:ascii="Times New Roman CYR" w:hAnsi="Times New Roman CYR" w:cs="Times New Roman CYR"/>
          <w:b/>
          <w:bCs/>
          <w:i/>
          <w:iCs/>
          <w:color w:val="000000"/>
          <w:sz w:val="26"/>
          <w:szCs w:val="26"/>
        </w:rPr>
      </w:pPr>
      <w:r>
        <w:rPr>
          <w:rFonts w:ascii="Times New Roman CYR" w:hAnsi="Times New Roman CYR" w:cs="Times New Roman CYR"/>
          <w:b/>
          <w:bCs/>
          <w:i/>
          <w:iCs/>
          <w:color w:val="000000"/>
          <w:sz w:val="26"/>
          <w:szCs w:val="26"/>
        </w:rPr>
        <w:t>Когда находишься один на улице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Старайся избегать прогулок в одиночестве. Гуляй в группах или с другом.</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 xml:space="preserve">Изучи окрестности своего дома, микрорайона, мест, где часто бываешь. Продумай возможные варианты маршрута в школу, к друзьям и пр. Почаще меняй свои маршруты. Запомни местонахождение отделов полиции, опорных пунктов охраны порядка, куда можно было бы обратиться за помощью в случае необходимости.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Перед выходом из дома спланируй свой будущий маршрут. Мысленно представь самый короткий и безопасный путь к пункту следования.</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Если у тебя изменились планы или ты задерживаешься, позвони родителям и предупреди их об этом. Если ты будешь возвращаться домой поздно вечером, договорись с родителями, чтобы они тебя встретили.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lastRenderedPageBreak/>
        <w:t></w:t>
      </w:r>
      <w:r>
        <w:rPr>
          <w:rFonts w:ascii="Symbol" w:hAnsi="Symbol" w:cs="Symbol"/>
          <w:color w:val="000000"/>
          <w:sz w:val="24"/>
          <w:szCs w:val="24"/>
        </w:rPr>
        <w:tab/>
      </w:r>
      <w:r>
        <w:rPr>
          <w:rFonts w:ascii="Times New Roman CYR" w:hAnsi="Times New Roman CYR" w:cs="Times New Roman CYR"/>
          <w:sz w:val="26"/>
          <w:szCs w:val="26"/>
        </w:rPr>
        <w:t>Если приходится идти вечером одному – шагай быстро и уверенно, не показывай страх.</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Лучше на улице не слушать аудиоплейер: в наушниках невозможно распознать звуки, предостерегающие об опасности (например, шаги за спиной, шум в кустах и т.п.).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Никогда и ни при каких обстоятельствах не вступай в перебранку в общественном месте.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Если к тебе пристали в общественном транспорте (автобус, маршрутное такси), садись ближе к водителю, обратись за помощью к пассажирам, выходи в последний момент, не показывая заранее, что следующая остановка твоя.</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Обходи незнакомые компании и пьяных людей, и ни в коем случае не вступай с ними в разговор, так как пьяный человек сильно меняется, его поступки могут быть непредсказуемыми и жестокими.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Если ты стал свидетелем спора, драки, или тебя пытаются в них втянуть, уходи немедленно.</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Если к тебе подошел незнакомый человек и спрашивает, как пройти, объясни на словах, но, ни в коем случае не провожай его, даже если тебе с ним по пути или он предлагает подвезти тебя на машине.</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 xml:space="preserve">Не соглашайся идти с незнакомыми людьми, ни на какие предложения (послушать музыку, сниматься в кино, посмотреть видеофильм, поиграть или показать собаку/ котенка, (любой другой предлог). Не принимай от него угощения. Обязательно сообщи об этом незнакомце родителям, учителю в школе, в полицию.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Если тебя пытаются увести насильно, громко кричи, привлекай к себе внимание любыми способами.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Если ты чувствуешь, что тебя преследует незнакомец, стараясь избавиться от него, не заходи в дома или незнакомые дворы, зайди в магазин или кинотеатр, обратись к администратору с просьбой позвонить, и сообщи родителям, где ты находишься, пусть они придут за тобой.</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Не играй вблизи дорог, стоящих автомашин, в подвалах и чердаках.</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Если ты оказался запертым в подвале, не кричи, тебя все равно не услышат, лучше стучи в дверь, и только если кто-то к ней подойдет, позови на помощь.</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Не играй в темных местах, на пустырях и свалках, рядом с железной дорогой, в пустых или разрушенных зданиях.</w:t>
      </w:r>
    </w:p>
    <w:p w:rsidR="00044F1B" w:rsidRDefault="00044F1B" w:rsidP="00044F1B">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При разговоре по телефону</w:t>
      </w:r>
    </w:p>
    <w:p w:rsidR="00044F1B" w:rsidRDefault="00044F1B" w:rsidP="00044F1B">
      <w:pPr>
        <w:numPr>
          <w:ilvl w:val="0"/>
          <w:numId w:val="10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Поднимая трубку, говори: «Алло!» или «Вас слушают!». Если тебя спрашивают о незнакомом человеке, отвечай: «Вы ошиблись!» и положи трубку. </w:t>
      </w:r>
    </w:p>
    <w:p w:rsidR="00044F1B" w:rsidRDefault="00044F1B" w:rsidP="00044F1B">
      <w:pPr>
        <w:numPr>
          <w:ilvl w:val="0"/>
          <w:numId w:val="101"/>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Никогда и никому не говори, что ты один дома. Когда взрослые вернутся с работы, расскажи им, кто звонил, куда просили перезвонить.</w:t>
      </w:r>
    </w:p>
    <w:p w:rsidR="00044F1B" w:rsidRDefault="00044F1B" w:rsidP="00044F1B">
      <w:pPr>
        <w:numPr>
          <w:ilvl w:val="0"/>
          <w:numId w:val="102"/>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На телефонные звонки с вопросом, есть ли дома родители или когда они вернутся с работы, отвечай, что они заняты, и подойти к телефону не могут.</w:t>
      </w:r>
    </w:p>
    <w:p w:rsidR="00044F1B" w:rsidRDefault="00044F1B" w:rsidP="00044F1B">
      <w:pPr>
        <w:numPr>
          <w:ilvl w:val="0"/>
          <w:numId w:val="103"/>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Не разговаривай по телефону долго. Договариваясь о встрече с друзьями, не назначай время, когда ты в квартире будешь один (Вспомни, как нужно правильно выходить из квартиры).</w:t>
      </w:r>
    </w:p>
    <w:p w:rsidR="00044F1B" w:rsidRDefault="00044F1B" w:rsidP="00044F1B">
      <w:pPr>
        <w:numPr>
          <w:ilvl w:val="0"/>
          <w:numId w:val="104"/>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Если тебе показалось, что ты узнал звонящего, не называй его по имени, пусть он представится сам. </w:t>
      </w:r>
    </w:p>
    <w:p w:rsidR="00044F1B" w:rsidRDefault="00044F1B" w:rsidP="00044F1B">
      <w:pPr>
        <w:numPr>
          <w:ilvl w:val="0"/>
          <w:numId w:val="105"/>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sz w:val="26"/>
          <w:szCs w:val="26"/>
        </w:rPr>
        <w:t>Если абонент ошибся номером и спрашивает, какой это номер, попроси собеседника назвать набранный им номер и ответь, что он ошибся. Ни в коем случае не сообщай ему свой номер.</w:t>
      </w:r>
    </w:p>
    <w:p w:rsidR="00044F1B" w:rsidRDefault="00044F1B" w:rsidP="00044F1B">
      <w:pPr>
        <w:numPr>
          <w:ilvl w:val="0"/>
          <w:numId w:val="106"/>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sz w:val="26"/>
          <w:szCs w:val="26"/>
        </w:rPr>
        <w:lastRenderedPageBreak/>
        <w:t xml:space="preserve">Если звонящий пытается выяснить, как тебя зовут, и просит назвать ваш домашний адрес (при этом он может сказать, что он друг твоих родителей или коллега по работе), не говори ему ничего, лучше всего положи трубку или попроси позвонить позже, когда родители будут дома. Никакие уговоры и соблазны в виде конфет, игрушек, которые якобы хочет привезти этот «знакомый», не должны влиять на твое решение не давать адрес. </w:t>
      </w:r>
    </w:p>
    <w:p w:rsidR="00044F1B" w:rsidRDefault="00044F1B" w:rsidP="00044F1B">
      <w:pPr>
        <w:numPr>
          <w:ilvl w:val="0"/>
          <w:numId w:val="107"/>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Если все-таки случилось так, что ты назвал адрес, то сразу же позвони родителям или родственникам, которые смогут подъехать к тебе домой. </w:t>
      </w:r>
    </w:p>
    <w:p w:rsidR="00044F1B" w:rsidRDefault="00044F1B" w:rsidP="00044F1B">
      <w:pPr>
        <w:numPr>
          <w:ilvl w:val="0"/>
          <w:numId w:val="108"/>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Если тебе звонят знакомые твоих родителей и говорят, что они скоро придут, скажи, чтобы они подошли позже, когда родители будут дома.</w:t>
      </w:r>
    </w:p>
    <w:p w:rsidR="00044F1B" w:rsidRDefault="00044F1B" w:rsidP="00044F1B">
      <w:pPr>
        <w:numPr>
          <w:ilvl w:val="0"/>
          <w:numId w:val="109"/>
        </w:numPr>
        <w:tabs>
          <w:tab w:val="left" w:pos="851"/>
        </w:tabs>
        <w:autoSpaceDE w:val="0"/>
        <w:autoSpaceDN w:val="0"/>
        <w:adjustRightInd w:val="0"/>
        <w:spacing w:after="0" w:line="240" w:lineRule="auto"/>
        <w:ind w:firstLine="567"/>
        <w:jc w:val="both"/>
        <w:rPr>
          <w:rFonts w:ascii="Times New Roman CYR" w:hAnsi="Times New Roman CYR" w:cs="Times New Roman CYR"/>
          <w:b/>
          <w:bCs/>
          <w:color w:val="000000"/>
          <w:sz w:val="26"/>
          <w:szCs w:val="26"/>
        </w:rPr>
      </w:pPr>
      <w:r>
        <w:rPr>
          <w:rFonts w:ascii="Times New Roman CYR" w:hAnsi="Times New Roman CYR" w:cs="Times New Roman CYR"/>
          <w:color w:val="000000"/>
          <w:sz w:val="26"/>
          <w:szCs w:val="26"/>
        </w:rPr>
        <w:t>Если незнакомец говорит по телефону непристойные вещи, положи трубку и сообщи об этом родителям.</w:t>
      </w:r>
    </w:p>
    <w:p w:rsidR="00044F1B" w:rsidRDefault="00044F1B" w:rsidP="00044F1B">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Незнакомая машина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Идя вдоль дороги, выбирай маршрут так, чтобы идти навстречу транспорту.</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Если ты увидел машину, которая начинает тормозить возле тебя, ты должен как можно дальше отойти от нее. Если тебя уговаривают подойти поближе и объяснить, как найти улицу, не поддавайся. Скажи, что ты не знаешь. Если кто-то вышел из машины, нужно как можно быстрее бежать. Вбежав в первый попавшийся двор, остановись и крикни: «Мама!», помахав рукой, будто ты ее увидел. И неважно, что ты живешь в другом доме или в окне никого нет.</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 xml:space="preserve">Не лови машину на дороге и не отвечай на предложение водителя подвезти. Игнорируй его, перейди на безопасное для тебя расстояние.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Если тебя пытаются насильно затащить в машину, привлеки внимание  окружающих тебя людей, крича: «Это не мои родители, я их не знаю, меня зовут... мой телефон... позвоните моим родителям!».</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 xml:space="preserve">Если никого нет рядом, не кричи, если тебя усадили в машину, постарайся вызвать рвоту, описайся, постарайся порвать сиденье.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Никогда не садись в чужую машину, даже если за рулем или в салоне сидит женщина.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Не соглашайся на предложения случайных знакомых или посторонних людей остановить машину и вместе добраться до дома.</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Symbol" w:hAnsi="Symbol" w:cs="Symbol"/>
          <w:sz w:val="24"/>
          <w:szCs w:val="24"/>
        </w:rPr>
        <w:t></w:t>
      </w:r>
      <w:r>
        <w:rPr>
          <w:rFonts w:ascii="Symbol" w:hAnsi="Symbol" w:cs="Symbol"/>
          <w:sz w:val="24"/>
          <w:szCs w:val="24"/>
        </w:rPr>
        <w:tab/>
      </w:r>
      <w:r>
        <w:rPr>
          <w:rFonts w:ascii="Times New Roman CYR" w:hAnsi="Times New Roman CYR" w:cs="Times New Roman CYR"/>
          <w:sz w:val="26"/>
          <w:szCs w:val="26"/>
        </w:rPr>
        <w:t>Не садись в машину, если в ней уже сидят пассажиры.</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Не соглашайся на предложение водителя взять попутчиков, а если он настаивает, попроси проехать чуть дальше и выйди из машины.</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 xml:space="preserve">Если ты едешь в машине и понимаешь, что водитель едет не тем маршрутом: необходимо спросить, почему изменен маршрут. </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color w:val="000000"/>
          <w:sz w:val="26"/>
          <w:szCs w:val="26"/>
        </w:rPr>
        <w:t>Если водитель начал к тебе проявлять сексуальный интерес, попроси остановиться у ближайшего магазина, сославшись, что забыл сделать какие-то покупки, попроси, чтобы тебя не ждали.</w:t>
      </w:r>
    </w:p>
    <w:p w:rsidR="00044F1B" w:rsidRDefault="00044F1B" w:rsidP="00044F1B">
      <w:p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Symbol" w:hAnsi="Symbol" w:cs="Symbol"/>
          <w:color w:val="000000"/>
          <w:sz w:val="24"/>
          <w:szCs w:val="24"/>
        </w:rPr>
        <w:t></w:t>
      </w:r>
      <w:r>
        <w:rPr>
          <w:rFonts w:ascii="Symbol" w:hAnsi="Symbol" w:cs="Symbol"/>
          <w:color w:val="000000"/>
          <w:sz w:val="24"/>
          <w:szCs w:val="24"/>
        </w:rPr>
        <w:tab/>
      </w:r>
      <w:r>
        <w:rPr>
          <w:rFonts w:ascii="Times New Roman CYR" w:hAnsi="Times New Roman CYR" w:cs="Times New Roman CYR"/>
          <w:sz w:val="26"/>
          <w:szCs w:val="26"/>
        </w:rPr>
        <w:t xml:space="preserve">Если водитель не останавливает машину после твоей просьбы, попытайся привлечь внимание других водителей, вывернув руль, открыв дверь машины (при этом крепко ухватившись за сиденье), или бей стекла в машине. Если  ты увидел патрулируемый перекресток или полицейскую машину, </w:t>
      </w:r>
      <w:r>
        <w:rPr>
          <w:rFonts w:ascii="Times New Roman CYR" w:hAnsi="Times New Roman CYR" w:cs="Times New Roman CYR"/>
          <w:color w:val="000000"/>
          <w:sz w:val="26"/>
          <w:szCs w:val="26"/>
        </w:rPr>
        <w:t xml:space="preserve">постарайся вывернуть руль, чтобы обратить внимание сотрудника полиции. </w:t>
      </w:r>
      <w:r>
        <w:rPr>
          <w:rFonts w:ascii="Times New Roman CYR" w:hAnsi="Times New Roman CYR" w:cs="Times New Roman CYR"/>
          <w:sz w:val="26"/>
          <w:szCs w:val="26"/>
        </w:rPr>
        <w:t xml:space="preserve">Когда водитель остановит машину, </w:t>
      </w:r>
      <w:r>
        <w:rPr>
          <w:rFonts w:ascii="Times New Roman CYR" w:hAnsi="Times New Roman CYR" w:cs="Times New Roman CYR"/>
          <w:color w:val="000000"/>
          <w:sz w:val="26"/>
          <w:szCs w:val="26"/>
        </w:rPr>
        <w:t xml:space="preserve">не теряй времени, выскакивай из нее и беги как можно дальше. </w:t>
      </w:r>
    </w:p>
    <w:p w:rsidR="00044F1B" w:rsidRDefault="00044F1B" w:rsidP="00044F1B">
      <w:pPr>
        <w:tabs>
          <w:tab w:val="left" w:pos="851"/>
        </w:tabs>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Когда находишься в школе</w:t>
      </w:r>
    </w:p>
    <w:p w:rsidR="00044F1B" w:rsidRDefault="00044F1B" w:rsidP="00044F1B">
      <w:pPr>
        <w:numPr>
          <w:ilvl w:val="0"/>
          <w:numId w:val="110"/>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В школе подросток – возможный объект для вымогательства со стороны физически сильных сверстников или старшеклассников.  </w:t>
      </w:r>
      <w:r>
        <w:rPr>
          <w:rFonts w:ascii="Times New Roman CYR" w:hAnsi="Times New Roman CYR" w:cs="Times New Roman CYR"/>
          <w:sz w:val="26"/>
          <w:szCs w:val="26"/>
        </w:rPr>
        <w:t xml:space="preserve">Никогда не защищай </w:t>
      </w:r>
      <w:r>
        <w:rPr>
          <w:rFonts w:ascii="Times New Roman CYR" w:hAnsi="Times New Roman CYR" w:cs="Times New Roman CYR"/>
          <w:sz w:val="26"/>
          <w:szCs w:val="26"/>
        </w:rPr>
        <w:lastRenderedPageBreak/>
        <w:t xml:space="preserve">ценные вещи, не ставь под угрозу свою жизнь. Не спасайся от вымогателей бегством. Скорее всего, они догонят тебя и сильно изобьют. При первом же требовании отдай деньги (кольцо, браслет, серьги, дорогую обувь, модную куртку, современный телефон или плеер), отдай их добровольно. Не дожидайся, когда начнут избивать. </w:t>
      </w:r>
    </w:p>
    <w:p w:rsidR="00044F1B" w:rsidRDefault="00044F1B" w:rsidP="00044F1B">
      <w:pPr>
        <w:numPr>
          <w:ilvl w:val="0"/>
          <w:numId w:val="111"/>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Если друзья подговаривают тебя показать свою смелость и уговаривают тебя украсть что-то в магазине или телефон у знакомого или ограбить пьяного прохожего и забрать у него деньги, ценные вещи, откажись и постарайся избавиться от таких компаний. Это серьезное уголовно наказуемое преступление.</w:t>
      </w:r>
    </w:p>
    <w:p w:rsidR="00044F1B" w:rsidRDefault="00044F1B" w:rsidP="00044F1B">
      <w:pPr>
        <w:numPr>
          <w:ilvl w:val="0"/>
          <w:numId w:val="112"/>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Если п</w:t>
      </w:r>
      <w:r>
        <w:rPr>
          <w:rFonts w:ascii="Times New Roman CYR" w:hAnsi="Times New Roman CYR" w:cs="Times New Roman CYR"/>
          <w:sz w:val="26"/>
          <w:szCs w:val="26"/>
        </w:rPr>
        <w:t>риятель предлагает ради шутки угнать чью-то машину или подержать в доме какие-то вещи,откажись под любым предлогом: отец «убьет», мать найдет чужоеи устроит скандал.</w:t>
      </w:r>
    </w:p>
    <w:p w:rsidR="00044F1B" w:rsidRDefault="00044F1B" w:rsidP="00044F1B">
      <w:pPr>
        <w:numPr>
          <w:ilvl w:val="0"/>
          <w:numId w:val="113"/>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Не заходи в школьный туалет, если там находится большая компания или стоит незнакомый взрослый человек.</w:t>
      </w:r>
    </w:p>
    <w:p w:rsidR="00044F1B" w:rsidRDefault="00044F1B" w:rsidP="00044F1B">
      <w:pPr>
        <w:numPr>
          <w:ilvl w:val="0"/>
          <w:numId w:val="114"/>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Если в шумных компаниях, на вечеринке тебе предлагают употребить алкоголь, наркотики, сошлись на плохое самочувствие и уйди, не стоит вестись на провокации: «Что, слабо?», «Ты что, маменькин сынок». Необходимо помнить, что это противоправные действия, употребляя алкоголь или наркотики, ты подвергаешь себя опасности. </w:t>
      </w:r>
    </w:p>
    <w:p w:rsidR="00044F1B" w:rsidRDefault="00044F1B" w:rsidP="00044F1B">
      <w:pPr>
        <w:numPr>
          <w:ilvl w:val="0"/>
          <w:numId w:val="115"/>
        </w:numPr>
        <w:tabs>
          <w:tab w:val="left" w:pos="851"/>
        </w:tabs>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ты увидишь подозрительное лицо, появляющееся в районе твоей школы, сообщи об этом администрации школы и обязательно своим родителям.</w:t>
      </w:r>
    </w:p>
    <w:p w:rsidR="00044F1B" w:rsidRDefault="00044F1B" w:rsidP="00044F1B">
      <w:pPr>
        <w:autoSpaceDE w:val="0"/>
        <w:autoSpaceDN w:val="0"/>
        <w:adjustRightInd w:val="0"/>
        <w:spacing w:after="0" w:line="240" w:lineRule="auto"/>
        <w:jc w:val="right"/>
        <w:rPr>
          <w:rFonts w:ascii="Times New Roman CYR" w:hAnsi="Times New Roman CYR" w:cs="Times New Roman CYR"/>
          <w:b/>
          <w:bCs/>
          <w:sz w:val="26"/>
          <w:szCs w:val="26"/>
        </w:rPr>
      </w:pPr>
      <w:r>
        <w:rPr>
          <w:rFonts w:ascii="Times New Roman CYR" w:hAnsi="Times New Roman CYR" w:cs="Times New Roman CYR"/>
          <w:i/>
          <w:iCs/>
          <w:sz w:val="26"/>
          <w:szCs w:val="26"/>
        </w:rPr>
        <w:t>Приложение 6</w:t>
      </w:r>
    </w:p>
    <w:p w:rsidR="00044F1B" w:rsidRDefault="00044F1B" w:rsidP="00044F1B">
      <w:pPr>
        <w:autoSpaceDE w:val="0"/>
        <w:autoSpaceDN w:val="0"/>
        <w:adjustRightInd w:val="0"/>
        <w:spacing w:after="0" w:line="240" w:lineRule="auto"/>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Анкета для детей </w:t>
      </w:r>
      <w:r>
        <w:rPr>
          <w:rFonts w:ascii="Times New Roman CYR" w:hAnsi="Times New Roman CYR" w:cs="Times New Roman CYR"/>
          <w:sz w:val="26"/>
          <w:szCs w:val="26"/>
        </w:rPr>
        <w:br/>
        <w:t>(по материалам курса)</w:t>
      </w:r>
    </w:p>
    <w:p w:rsidR="00044F1B" w:rsidRDefault="00044F1B" w:rsidP="00044F1B">
      <w:pPr>
        <w:autoSpaceDE w:val="0"/>
        <w:autoSpaceDN w:val="0"/>
        <w:adjustRightInd w:val="0"/>
        <w:spacing w:after="0" w:line="240" w:lineRule="auto"/>
        <w:jc w:val="center"/>
        <w:rPr>
          <w:rFonts w:ascii="Times New Roman CYR" w:hAnsi="Times New Roman CYR" w:cs="Times New Roman CYR"/>
          <w:b/>
          <w:bCs/>
          <w:sz w:val="26"/>
          <w:szCs w:val="26"/>
        </w:rPr>
      </w:pPr>
    </w:p>
    <w:p w:rsidR="00044F1B" w:rsidRDefault="00044F1B" w:rsidP="00044F1B">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Если ты один остался в квартире, и в твою дверь кто-то позвонил, как ты поступишь: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а) Откроешь дверь.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б) Попросишь назваться человека, стоящего за дверью.</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в) Не будешь отзываться, имитируя, что дома никого нет.</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г) Позвонишь по телефону соседям или родителям.</w:t>
      </w:r>
    </w:p>
    <w:p w:rsidR="00044F1B" w:rsidRDefault="00044F1B" w:rsidP="00044F1B">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2. Если ты один дома, и в вашу дверь звонят люди, называя себя специалистами различных служб, просят открыть дверь, как ты поступишь: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а) Откроешь дверь.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б) Сделаешь вид, что в доме никого нет.</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в) Позвонишь родителям или знакомым людям.</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г) Начнешь кричать и шуметь.</w:t>
      </w:r>
    </w:p>
    <w:p w:rsidR="00044F1B" w:rsidRDefault="00044F1B" w:rsidP="00044F1B">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3. Если ты услышишь, что дверь вашей квартиры кто-то открывает, как ты поступишь: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а) Будешь ждать того, кто в нее войдет.</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б) Спросишь, кто там.</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в) Сообщишь родителям.</w:t>
      </w:r>
    </w:p>
    <w:p w:rsidR="00044F1B" w:rsidRDefault="00044F1B" w:rsidP="00044F1B">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4. Если к тебе на улице подойдет незнакомый человек, как ты поступишь: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а) Вступишь с ним в разговор.</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б) Молча отойдешь в сторону.</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в) Подойдешь туда, где есть люди.</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г) Начнешь шуметь, чтобы обратить на себя внимание посторонних людей.</w:t>
      </w:r>
    </w:p>
    <w:p w:rsidR="00044F1B" w:rsidRDefault="00044F1B" w:rsidP="00044F1B">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lastRenderedPageBreak/>
        <w:t>5.Если во дворе к тебе подойдут незнакомые тебе ранее ребята и предложат пойти к тебе домой поиграть, как ты поступишь: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а) Охотно пригласишь их к себе домой.</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б) Откажешь им.</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в) Свяжешься с родными и спросишь у них разрешения.</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г) Пообещаешь пригласить их к себе в следующий раз, когда будут дома взрослые.</w:t>
      </w:r>
    </w:p>
    <w:p w:rsidR="00044F1B" w:rsidRDefault="00044F1B" w:rsidP="00044F1B">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6. Если ты хочешь войти в подъезд, и за тобой идут один или несколько незнакомых тебе людей, как ты поступишь: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а) Не пойдешь в подъезд.</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б) Дождешься знакомых или соседей и тогда пойдешь в подъезд.</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в) Пойдешь к ближайшему телефону – автомату или позвонишь родителям по мобильному телефону.</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г) Пройдешь мимо своего дома и пойдешь туда, где больше людей.</w:t>
      </w:r>
    </w:p>
    <w:p w:rsidR="00044F1B" w:rsidRDefault="00044F1B" w:rsidP="00044F1B">
      <w:pPr>
        <w:autoSpaceDE w:val="0"/>
        <w:autoSpaceDN w:val="0"/>
        <w:adjustRightInd w:val="0"/>
        <w:spacing w:after="0" w:line="240" w:lineRule="auto"/>
        <w:jc w:val="both"/>
        <w:rPr>
          <w:rFonts w:ascii="Times New Roman CYR" w:hAnsi="Times New Roman CYR" w:cs="Times New Roman CYR"/>
          <w:b/>
          <w:bCs/>
          <w:i/>
          <w:iCs/>
          <w:sz w:val="26"/>
          <w:szCs w:val="26"/>
        </w:rPr>
      </w:pPr>
      <w:r>
        <w:rPr>
          <w:rFonts w:ascii="Times New Roman CYR" w:hAnsi="Times New Roman CYR" w:cs="Times New Roman CYR"/>
          <w:b/>
          <w:bCs/>
          <w:i/>
          <w:iCs/>
          <w:sz w:val="26"/>
          <w:szCs w:val="26"/>
        </w:rPr>
        <w:t>7. Если ты войдешь в подъезд и увидишь там одного или несколько незнакомых тебе людей, как ты поступишь:</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а) Немедленно выйдешь из подъезда.</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б) Пойдешь спокойно по лестнице домой.</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в) Позвонишь в любую квартиру.</w:t>
      </w:r>
    </w:p>
    <w:p w:rsidR="00044F1B" w:rsidRDefault="00044F1B" w:rsidP="00044F1B">
      <w:pPr>
        <w:autoSpaceDE w:val="0"/>
        <w:autoSpaceDN w:val="0"/>
        <w:adjustRightInd w:val="0"/>
        <w:spacing w:after="0" w:line="240" w:lineRule="auto"/>
        <w:jc w:val="both"/>
        <w:rPr>
          <w:rFonts w:ascii="Times New Roman CYR" w:hAnsi="Times New Roman CYR" w:cs="Times New Roman CYR"/>
          <w:sz w:val="26"/>
          <w:szCs w:val="26"/>
        </w:rPr>
      </w:pPr>
      <w:r>
        <w:rPr>
          <w:rFonts w:ascii="Times New Roman CYR" w:hAnsi="Times New Roman CYR" w:cs="Times New Roman CYR"/>
          <w:sz w:val="26"/>
          <w:szCs w:val="26"/>
        </w:rPr>
        <w:t>г) Начнешь звать на помощь.</w:t>
      </w:r>
    </w:p>
    <w:p w:rsidR="00044F1B" w:rsidRDefault="00044F1B" w:rsidP="00044F1B">
      <w:pPr>
        <w:keepNext/>
        <w:tabs>
          <w:tab w:val="left" w:pos="851"/>
        </w:tabs>
        <w:autoSpaceDE w:val="0"/>
        <w:autoSpaceDN w:val="0"/>
        <w:adjustRightInd w:val="0"/>
        <w:spacing w:after="0" w:line="240" w:lineRule="auto"/>
        <w:ind w:firstLine="567"/>
        <w:jc w:val="right"/>
        <w:rPr>
          <w:rFonts w:ascii="Times New Roman CYR" w:hAnsi="Times New Roman CYR" w:cs="Times New Roman CYR"/>
          <w:sz w:val="26"/>
          <w:szCs w:val="26"/>
        </w:rPr>
      </w:pPr>
    </w:p>
    <w:p w:rsidR="00044F1B" w:rsidRDefault="00044F1B" w:rsidP="00044F1B">
      <w:pPr>
        <w:keepNext/>
        <w:tabs>
          <w:tab w:val="left" w:pos="851"/>
        </w:tabs>
        <w:autoSpaceDE w:val="0"/>
        <w:autoSpaceDN w:val="0"/>
        <w:adjustRightInd w:val="0"/>
        <w:spacing w:after="0" w:line="240" w:lineRule="auto"/>
        <w:ind w:firstLine="567"/>
        <w:jc w:val="right"/>
        <w:rPr>
          <w:rFonts w:ascii="Times New Roman CYR" w:hAnsi="Times New Roman CYR" w:cs="Times New Roman CYR"/>
          <w:sz w:val="26"/>
          <w:szCs w:val="26"/>
        </w:rPr>
      </w:pPr>
      <w:r>
        <w:rPr>
          <w:rFonts w:ascii="Times New Roman CYR" w:hAnsi="Times New Roman CYR" w:cs="Times New Roman CYR"/>
          <w:sz w:val="26"/>
          <w:szCs w:val="26"/>
        </w:rPr>
        <w:t>Приложение 7</w:t>
      </w:r>
    </w:p>
    <w:p w:rsidR="00044F1B" w:rsidRDefault="00044F1B" w:rsidP="00044F1B">
      <w:pPr>
        <w:keepNext/>
        <w:tabs>
          <w:tab w:val="left" w:pos="851"/>
        </w:tabs>
        <w:autoSpaceDE w:val="0"/>
        <w:autoSpaceDN w:val="0"/>
        <w:adjustRightInd w:val="0"/>
        <w:spacing w:after="0" w:line="240" w:lineRule="auto"/>
        <w:ind w:firstLine="567"/>
        <w:jc w:val="center"/>
        <w:rPr>
          <w:rFonts w:ascii="Times New Roman CYR" w:hAnsi="Times New Roman CYR" w:cs="Times New Roman CYR"/>
          <w:b/>
          <w:bCs/>
          <w:i/>
          <w:iCs/>
          <w:sz w:val="26"/>
          <w:szCs w:val="26"/>
        </w:rPr>
      </w:pPr>
      <w:r>
        <w:rPr>
          <w:rFonts w:ascii="Times New Roman CYR" w:hAnsi="Times New Roman CYR" w:cs="Times New Roman CYR"/>
          <w:b/>
          <w:bCs/>
          <w:i/>
          <w:iCs/>
          <w:sz w:val="26"/>
          <w:szCs w:val="26"/>
        </w:rPr>
        <w:t>Информация о  службах, где можно получить помощь в случае, если было совершено насилие</w:t>
      </w:r>
    </w:p>
    <w:p w:rsidR="00044F1B" w:rsidRDefault="00044F1B" w:rsidP="00044F1B">
      <w:pPr>
        <w:numPr>
          <w:ilvl w:val="0"/>
          <w:numId w:val="116"/>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b/>
          <w:bCs/>
          <w:sz w:val="26"/>
          <w:szCs w:val="26"/>
        </w:rPr>
        <w:t>Полиция:</w:t>
      </w:r>
      <w:r>
        <w:rPr>
          <w:rFonts w:ascii="Times New Roman CYR" w:hAnsi="Times New Roman CYR" w:cs="Times New Roman CYR"/>
          <w:i/>
          <w:iCs/>
          <w:sz w:val="26"/>
          <w:szCs w:val="26"/>
        </w:rPr>
        <w:t xml:space="preserve"> т. 02 (020 или 002 с сотового телефона в зависимости от оператора).</w:t>
      </w:r>
    </w:p>
    <w:p w:rsidR="00044F1B" w:rsidRDefault="00044F1B" w:rsidP="00044F1B">
      <w:pPr>
        <w:numPr>
          <w:ilvl w:val="0"/>
          <w:numId w:val="117"/>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Телефон доверия </w:t>
      </w:r>
      <w:r>
        <w:rPr>
          <w:rFonts w:ascii="Times New Roman CYR" w:hAnsi="Times New Roman CYR" w:cs="Times New Roman CYR"/>
          <w:i/>
          <w:iCs/>
          <w:sz w:val="26"/>
          <w:szCs w:val="26"/>
        </w:rPr>
        <w:t>Следственного управления следственного комитета РФ по Тюменской области: т. 8 (3452) 63-17-23.</w:t>
      </w:r>
    </w:p>
    <w:p w:rsidR="00044F1B" w:rsidRDefault="00044F1B" w:rsidP="00044F1B">
      <w:pPr>
        <w:numPr>
          <w:ilvl w:val="0"/>
          <w:numId w:val="118"/>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Телефон доверия </w:t>
      </w:r>
      <w:r>
        <w:rPr>
          <w:rFonts w:ascii="Times New Roman CYR" w:hAnsi="Times New Roman CYR" w:cs="Times New Roman CYR"/>
          <w:i/>
          <w:iCs/>
          <w:sz w:val="26"/>
          <w:szCs w:val="26"/>
        </w:rPr>
        <w:t>управления министерства внутренних дел РФ по Тюменской области: т. 8 (3452) 79-30-93.</w:t>
      </w:r>
    </w:p>
    <w:p w:rsidR="00044F1B" w:rsidRDefault="00044F1B" w:rsidP="00044F1B">
      <w:pPr>
        <w:numPr>
          <w:ilvl w:val="0"/>
          <w:numId w:val="119"/>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Горячая линия </w:t>
      </w:r>
      <w:r>
        <w:rPr>
          <w:rFonts w:ascii="Times New Roman CYR" w:hAnsi="Times New Roman CYR" w:cs="Times New Roman CYR"/>
          <w:i/>
          <w:iCs/>
          <w:sz w:val="26"/>
          <w:szCs w:val="26"/>
        </w:rPr>
        <w:t>уполномоченного по правам ребенка в Тюменской области: т. 8 (3452) 29-65-56.</w:t>
      </w:r>
    </w:p>
    <w:p w:rsidR="00044F1B" w:rsidRDefault="00044F1B" w:rsidP="00044F1B">
      <w:pPr>
        <w:numPr>
          <w:ilvl w:val="0"/>
          <w:numId w:val="120"/>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b/>
          <w:bCs/>
          <w:sz w:val="26"/>
          <w:szCs w:val="26"/>
        </w:rPr>
        <w:t>Общероссийскийединый телефон доверия</w:t>
      </w:r>
      <w:r>
        <w:rPr>
          <w:rFonts w:ascii="Times New Roman CYR" w:hAnsi="Times New Roman CYR" w:cs="Times New Roman CYR"/>
          <w:i/>
          <w:iCs/>
          <w:sz w:val="26"/>
          <w:szCs w:val="26"/>
        </w:rPr>
        <w:t xml:space="preserve"> для детей, подростков и их родителей: 8-800-2000-122.</w:t>
      </w:r>
    </w:p>
    <w:p w:rsidR="00044F1B" w:rsidRDefault="00044F1B" w:rsidP="00044F1B">
      <w:pPr>
        <w:numPr>
          <w:ilvl w:val="0"/>
          <w:numId w:val="121"/>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b/>
          <w:bCs/>
          <w:sz w:val="26"/>
          <w:szCs w:val="26"/>
        </w:rPr>
        <w:t>Экстренную психологическую и правовую помощь можно получить на сайте</w:t>
      </w:r>
      <w:r>
        <w:rPr>
          <w:rFonts w:ascii="Times New Roman CYR" w:hAnsi="Times New Roman CYR" w:cs="Times New Roman CYR"/>
          <w:i/>
          <w:iCs/>
          <w:color w:val="FFFF00"/>
          <w:sz w:val="26"/>
          <w:szCs w:val="26"/>
          <w:u w:val="single"/>
        </w:rPr>
        <w:t>www.teldoverie.ru</w:t>
      </w:r>
      <w:r>
        <w:rPr>
          <w:rFonts w:ascii="Times New Roman CYR" w:hAnsi="Times New Roman CYR" w:cs="Times New Roman CYR"/>
          <w:i/>
          <w:iCs/>
          <w:sz w:val="26"/>
          <w:szCs w:val="26"/>
        </w:rPr>
        <w:t>:</w:t>
      </w:r>
    </w:p>
    <w:p w:rsidR="00044F1B" w:rsidRDefault="00044F1B" w:rsidP="00044F1B">
      <w:pPr>
        <w:numPr>
          <w:ilvl w:val="0"/>
          <w:numId w:val="122"/>
        </w:numPr>
        <w:tabs>
          <w:tab w:val="left" w:pos="851"/>
        </w:tabs>
        <w:autoSpaceDE w:val="0"/>
        <w:autoSpaceDN w:val="0"/>
        <w:adjustRightInd w:val="0"/>
        <w:spacing w:after="0" w:line="240" w:lineRule="auto"/>
        <w:ind w:firstLine="567"/>
        <w:jc w:val="both"/>
        <w:rPr>
          <w:rFonts w:ascii="Times New Roman CYR" w:hAnsi="Times New Roman CYR" w:cs="Times New Roman CYR"/>
          <w:i/>
          <w:iCs/>
          <w:sz w:val="26"/>
          <w:szCs w:val="26"/>
        </w:rPr>
      </w:pPr>
      <w:r>
        <w:rPr>
          <w:rFonts w:ascii="Times New Roman CYR" w:hAnsi="Times New Roman CYR" w:cs="Times New Roman CYR"/>
          <w:i/>
          <w:iCs/>
          <w:sz w:val="26"/>
          <w:szCs w:val="26"/>
        </w:rPr>
        <w:t xml:space="preserve">АУ СОН ТО «Центр социальной помощи семье и детям «Мария» </w:t>
      </w:r>
      <w:r>
        <w:rPr>
          <w:rFonts w:ascii="Times New Roman CYR" w:hAnsi="Times New Roman CYR" w:cs="Times New Roman CYR"/>
          <w:i/>
          <w:iCs/>
          <w:sz w:val="26"/>
          <w:szCs w:val="26"/>
        </w:rPr>
        <w:br/>
        <w:t>г. Тюмень – ICQ: 373-517-887</w:t>
      </w:r>
    </w:p>
    <w:p w:rsidR="00044F1B" w:rsidRDefault="00044F1B" w:rsidP="00044F1B">
      <w:pPr>
        <w:autoSpaceDE w:val="0"/>
        <w:autoSpaceDN w:val="0"/>
        <w:adjustRightInd w:val="0"/>
        <w:spacing w:after="0" w:line="240" w:lineRule="auto"/>
        <w:jc w:val="right"/>
        <w:rPr>
          <w:rFonts w:ascii="Times New Roman CYR" w:hAnsi="Times New Roman CYR" w:cs="Times New Roman CYR"/>
          <w:i/>
          <w:iCs/>
          <w:sz w:val="26"/>
          <w:szCs w:val="26"/>
        </w:rPr>
      </w:pPr>
    </w:p>
    <w:p w:rsidR="00044F1B" w:rsidRDefault="00044F1B" w:rsidP="00044F1B">
      <w:pPr>
        <w:autoSpaceDE w:val="0"/>
        <w:autoSpaceDN w:val="0"/>
        <w:adjustRightInd w:val="0"/>
        <w:spacing w:after="0" w:line="240" w:lineRule="auto"/>
        <w:jc w:val="right"/>
        <w:rPr>
          <w:rFonts w:ascii="Times New Roman CYR" w:hAnsi="Times New Roman CYR" w:cs="Times New Roman CYR"/>
          <w:i/>
          <w:iCs/>
          <w:sz w:val="26"/>
          <w:szCs w:val="26"/>
        </w:rPr>
      </w:pPr>
      <w:r>
        <w:rPr>
          <w:rFonts w:ascii="Times New Roman CYR" w:hAnsi="Times New Roman CYR" w:cs="Times New Roman CYR"/>
          <w:i/>
          <w:iCs/>
          <w:sz w:val="26"/>
          <w:szCs w:val="26"/>
        </w:rPr>
        <w:t>Приложение 8</w:t>
      </w:r>
    </w:p>
    <w:p w:rsidR="00044F1B" w:rsidRDefault="00044F1B" w:rsidP="00044F1B">
      <w:pPr>
        <w:autoSpaceDE w:val="0"/>
        <w:autoSpaceDN w:val="0"/>
        <w:adjustRightInd w:val="0"/>
        <w:spacing w:after="0" w:line="240" w:lineRule="auto"/>
        <w:jc w:val="center"/>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 xml:space="preserve">Рекомендации родителям </w:t>
      </w:r>
      <w:r>
        <w:rPr>
          <w:rFonts w:ascii="Times New Roman CYR" w:hAnsi="Times New Roman CYR" w:cs="Times New Roman CYR"/>
          <w:b/>
          <w:bCs/>
          <w:color w:val="000000"/>
          <w:sz w:val="26"/>
          <w:szCs w:val="26"/>
        </w:rPr>
        <w:br/>
        <w:t>«Как защитить детей от насилия»</w:t>
      </w:r>
    </w:p>
    <w:p w:rsidR="00044F1B" w:rsidRDefault="00044F1B" w:rsidP="00044F1B">
      <w:pPr>
        <w:autoSpaceDE w:val="0"/>
        <w:autoSpaceDN w:val="0"/>
        <w:adjustRightInd w:val="0"/>
        <w:spacing w:after="0" w:line="240" w:lineRule="auto"/>
        <w:jc w:val="both"/>
        <w:rPr>
          <w:rFonts w:ascii="Times New Roman CYR" w:hAnsi="Times New Roman CYR" w:cs="Times New Roman CYR"/>
          <w:b/>
          <w:bCs/>
          <w:color w:val="FFFFFF"/>
          <w:sz w:val="26"/>
          <w:szCs w:val="26"/>
        </w:rPr>
      </w:pPr>
      <w:r>
        <w:rPr>
          <w:rFonts w:ascii="Times New Roman CYR" w:hAnsi="Times New Roman CYR" w:cs="Times New Roman CYR"/>
          <w:b/>
          <w:bCs/>
          <w:color w:val="FFFFFF"/>
          <w:sz w:val="26"/>
          <w:szCs w:val="26"/>
        </w:rPr>
        <w:t>1</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1. Чаще говорите с детьми, интересуйтесь, что происходит в детском саду или школе,как складываются у ребенка отношения с педагогами и сверстниками. Насторожитесь, если ребенок рассказывает о несправедливом отношении педагогов, о постоянных драках в школе. Не исключено что ребенок может вскоре стать жертвой подобных происшествий.</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lastRenderedPageBreak/>
        <w:t>Прислушивайтесь к вашему ребенку. Простые слова типа: «Мне больше не нравится этот учитель музыки» или «Я не хочу, чтобы дедушка приезжал к нам в гости» могут нести в себе важное сообщение.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2. Поддерживайте связь с педагогами. Равнодушные родители способны развязать руки насилию и оскорблениям. Внимательно следите за </w:t>
      </w:r>
      <w:r>
        <w:rPr>
          <w:rFonts w:ascii="Times New Roman CYR" w:hAnsi="Times New Roman CYR" w:cs="Times New Roman CYR"/>
          <w:color w:val="FFFF00"/>
          <w:sz w:val="26"/>
          <w:szCs w:val="26"/>
          <w:u w:val="single"/>
        </w:rPr>
        <w:t>настроением</w:t>
      </w:r>
      <w:r>
        <w:rPr>
          <w:rFonts w:ascii="Times New Roman CYR" w:hAnsi="Times New Roman CYR" w:cs="Times New Roman CYR"/>
          <w:color w:val="000000"/>
          <w:sz w:val="26"/>
          <w:szCs w:val="26"/>
        </w:rPr>
        <w:t> ребенка. Если вдруг он стал замкнутым, раздражительным, приходит домой со следами побоев, списывая это на случайные травмы, выясните, что может быть причиной подобного поведения. Разговор с одноклассниками или </w:t>
      </w:r>
      <w:r>
        <w:rPr>
          <w:rFonts w:ascii="Times New Roman CYR" w:hAnsi="Times New Roman CYR" w:cs="Times New Roman CYR"/>
          <w:color w:val="FFFF00"/>
          <w:sz w:val="26"/>
          <w:szCs w:val="26"/>
          <w:u w:val="single"/>
        </w:rPr>
        <w:t>друзьями</w:t>
      </w:r>
      <w:r>
        <w:rPr>
          <w:rFonts w:ascii="Times New Roman CYR" w:hAnsi="Times New Roman CYR" w:cs="Times New Roman CYR"/>
          <w:color w:val="000000"/>
          <w:sz w:val="26"/>
          <w:szCs w:val="26"/>
        </w:rPr>
        <w:t> ребенка поможет получить более ясную картину, чем выяснение обстоятельств у взрослых.</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3. Следите, какие интернет-ресурсы посещает школьник. Подростки зачастую становятся жертвами своих новых знакомых в социальных сетях. Объясните, что невозможно предугадать, кто сидит по ту </w:t>
      </w:r>
      <w:r>
        <w:rPr>
          <w:rFonts w:ascii="Times New Roman CYR" w:hAnsi="Times New Roman CYR" w:cs="Times New Roman CYR"/>
          <w:color w:val="FFFF00"/>
          <w:sz w:val="26"/>
          <w:szCs w:val="26"/>
          <w:u w:val="single"/>
        </w:rPr>
        <w:t>сторону</w:t>
      </w:r>
      <w:r>
        <w:rPr>
          <w:rFonts w:ascii="Times New Roman CYR" w:hAnsi="Times New Roman CYR" w:cs="Times New Roman CYR"/>
          <w:color w:val="000000"/>
          <w:sz w:val="26"/>
          <w:szCs w:val="26"/>
        </w:rPr>
        <w:t> монитора. Запретите или ограничьте доступ (сделать это можно с помощью антивирусной программы) ко взрослым ресурсам.</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4. Не разрешайте детям ходить в школу или из школы по малолюдным дорогам. Встречайте ребенка, когда он в одиночестве возвращается поздно вечером по слабо освещенной улице. Младшие школьники склонны в большей степени доверять незнакомым людям. Беспечность и доверчивость в отношении незнакомых людей недопустимы. Напоминайте об этом. Хорошую помощь в формировании правильного отношения к незнакомым или малознакомым людям окажет проигрывание возможных ситуаций. Помогите ребенку придумать различные причины для отказа пойти куда-то со взрослым человеком: «Меня ждет мама. Я уже позвонил ей, мне надо идти, а то она будет волноваться», «Бабушка всегда ругает меня, если я задерживаюсь...», «Я привык ходить по этой дороге пешком» (в ответ на предложение подвезти), «Мама мне купит мороженое» (если предлагают угощение).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5. Воспитывайте в ребенке уверенность, умение постоять за себя и других. Часто жертвой насилия становятся слабые, неуверенные в себе дети. Почаще хвалите, поощряйте ребенка. Старайтесь быть его другом, с которым можно поделиться любыми проблемами и опасениями.</w:t>
      </w:r>
    </w:p>
    <w:p w:rsidR="00044F1B" w:rsidRDefault="00044F1B" w:rsidP="00044F1B">
      <w:pPr>
        <w:autoSpaceDE w:val="0"/>
        <w:autoSpaceDN w:val="0"/>
        <w:adjustRightInd w:val="0"/>
        <w:spacing w:after="0" w:line="240" w:lineRule="auto"/>
        <w:ind w:firstLine="709"/>
        <w:jc w:val="both"/>
        <w:rPr>
          <w:rFonts w:ascii="Times New Roman CYR" w:hAnsi="Times New Roman CYR" w:cs="Times New Roman CYR"/>
          <w:b/>
          <w:bCs/>
          <w:color w:val="000000"/>
          <w:sz w:val="26"/>
          <w:szCs w:val="26"/>
        </w:rPr>
      </w:pP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sz w:val="26"/>
          <w:szCs w:val="26"/>
        </w:rPr>
      </w:pPr>
      <w:r>
        <w:rPr>
          <w:rFonts w:ascii="Times New Roman CYR" w:hAnsi="Times New Roman CYR" w:cs="Times New Roman CYR"/>
          <w:b/>
          <w:bCs/>
          <w:sz w:val="26"/>
          <w:szCs w:val="26"/>
        </w:rPr>
        <w:t>Расскажите вашему ребенку….</w:t>
      </w:r>
    </w:p>
    <w:p w:rsidR="00044F1B" w:rsidRDefault="00044F1B" w:rsidP="00044F1B">
      <w:pPr>
        <w:shd w:val="clear" w:color="auto" w:fill="FFFFFF"/>
        <w:autoSpaceDE w:val="0"/>
        <w:autoSpaceDN w:val="0"/>
        <w:adjustRightInd w:val="0"/>
        <w:spacing w:after="0" w:line="240" w:lineRule="auto"/>
        <w:ind w:firstLine="567"/>
        <w:jc w:val="both"/>
        <w:rPr>
          <w:rFonts w:ascii="Times New Roman CYR" w:hAnsi="Times New Roman CYR" w:cs="Times New Roman CYR"/>
          <w:sz w:val="26"/>
          <w:szCs w:val="26"/>
        </w:rPr>
      </w:pPr>
    </w:p>
    <w:p w:rsidR="00044F1B" w:rsidRDefault="00044F1B" w:rsidP="00044F1B">
      <w:pPr>
        <w:shd w:val="clear" w:color="auto" w:fill="FFFFFF"/>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 xml:space="preserve">1. Твое тело принадлежит только тебе, никто, кроме родителей и врача, не имеет права прикасаться к нему без разрешения.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2. Люди трогают друг друга по-разному. Большинство прикосновений приятны – это хорошие прикосновения. Некоторые прикосновения вроде щекотания могут тебя смутить, потому что вначале они как будто даже приятны, а потом, если их не прекратят, могут стать очень не приятными, нехорошими. Некоторые прикосновения болезненны – они не хорошие. Если ты сомневаешься в каком-нибудь прикосновении, в том, хорошее оно или плохое, спроси кого-нибудь, кому ты доверяешь.</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3. Если кто-нибудь потрогает тебя так, что тебе это не понравится, или попросит тебя потрогать его «плохим» способом, тебе не надо разговаривать и общаться с этим человеком.</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4. Никакой взрослый не должен трогать твои интимные части тела, если только это не доктор, который делает это для твоего здоровья. Объясните ребенку слова, которыми в словаре обозначаются интимные части тела, включая гениталии.</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sz w:val="26"/>
          <w:szCs w:val="26"/>
        </w:rPr>
        <w:t>Если взрослый потрогает тебя и скажет: «Это наш секрет», – мы хотим, чтобы ты все равно об этом рассказал. При плохих, смущающих и тайных прикосновениях ты должен громко сказать «нет», глядя взрослому прямо в глаза, убежать и рассказать обо всем близкому человеку. Нельзя хранить «нехорошие» тайны.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Такие секреты, в конечном итоге, доверяются кому-нибудь. Небезопасные секреты часто заставляют детей испытывать страх или стеснение. Небезопасным секретом всегда нужно поделиться со взрослым, который поможет тебе.</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b/>
          <w:bCs/>
          <w:color w:val="000000"/>
          <w:sz w:val="26"/>
          <w:szCs w:val="26"/>
        </w:rPr>
      </w:pPr>
      <w:r>
        <w:rPr>
          <w:rFonts w:ascii="Times New Roman CYR" w:hAnsi="Times New Roman CYR" w:cs="Times New Roman CYR"/>
          <w:b/>
          <w:bCs/>
          <w:color w:val="000000"/>
          <w:sz w:val="26"/>
          <w:szCs w:val="26"/>
        </w:rPr>
        <w:t>Насторожитесь, если:</w:t>
      </w:r>
    </w:p>
    <w:p w:rsidR="00044F1B" w:rsidRDefault="00044F1B" w:rsidP="00044F1B">
      <w:pPr>
        <w:numPr>
          <w:ilvl w:val="0"/>
          <w:numId w:val="123"/>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ребенок без причины стал слишком тревожен, плохо спит, ему снятся кошмары или он кричит по ночам;</w:t>
      </w:r>
    </w:p>
    <w:p w:rsidR="00044F1B" w:rsidRDefault="00044F1B" w:rsidP="00044F1B">
      <w:pPr>
        <w:numPr>
          <w:ilvl w:val="0"/>
          <w:numId w:val="124"/>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появилось нарушение привычек (к примеру, энурез), ребенок жалуется на зуд или боль в области гениталий;</w:t>
      </w:r>
    </w:p>
    <w:p w:rsidR="00044F1B" w:rsidRDefault="00044F1B" w:rsidP="00044F1B">
      <w:pPr>
        <w:numPr>
          <w:ilvl w:val="0"/>
          <w:numId w:val="125"/>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у детей (как правило, маленьких) может проявиться страх при виде взрослого с определенной фигурой или цветом волос;</w:t>
      </w:r>
    </w:p>
    <w:p w:rsidR="00044F1B" w:rsidRDefault="00044F1B" w:rsidP="00044F1B">
      <w:pPr>
        <w:numPr>
          <w:ilvl w:val="0"/>
          <w:numId w:val="126"/>
        </w:numPr>
        <w:tabs>
          <w:tab w:val="left" w:pos="851"/>
        </w:tabs>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очевидное нежелание оставаться наедине с кем-то из знакомых взрослых или членов семьи (к сожалению, и такие случаи нередки).</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Не всегда сохранение секрета насилия сопровождается запугиванием. Бывает, насильник пытается переложить чувство вины за случившееся на ребенка, «бьет на жалость», близкий родственник может просить молчать, «потому что его посадят в тюрьму».</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Если вы обнаружили, что ребенок подвергся насилию, в первую очередь сохраняйте спокойствие. Не осуждайте его, ведь он ни в чем не виноват. Если вашей реакцией будут гнев или осуждение, это нанесет ему еще большую травму. Спокойно и внимательно выслушайте ребенка, покажите, что понимаете всю тяжесть его переживаний. Успокойте, скажите, что он ни в чем не виноват, дайте понять, что вы его любите, и он может вам доверять. Постарайтесь узнать факты, но не вымогайте сведения насильно, ребенок должен все рассказать добровольно. Ошибкой будет говорить что-то вроде «ничего страшного не случилось, все пройдет». </w:t>
      </w:r>
    </w:p>
    <w:p w:rsidR="00044F1B" w:rsidRDefault="00044F1B" w:rsidP="00044F1B">
      <w:pPr>
        <w:autoSpaceDE w:val="0"/>
        <w:autoSpaceDN w:val="0"/>
        <w:adjustRightInd w:val="0"/>
        <w:spacing w:after="0" w:line="240" w:lineRule="auto"/>
        <w:ind w:firstLine="567"/>
        <w:jc w:val="both"/>
        <w:rPr>
          <w:rFonts w:ascii="Times New Roman CYR" w:hAnsi="Times New Roman CYR" w:cs="Times New Roman CYR"/>
          <w:sz w:val="26"/>
          <w:szCs w:val="26"/>
        </w:rPr>
      </w:pPr>
      <w:r>
        <w:rPr>
          <w:rFonts w:ascii="Times New Roman CYR" w:hAnsi="Times New Roman CYR" w:cs="Times New Roman CYR"/>
          <w:color w:val="000000"/>
          <w:sz w:val="26"/>
          <w:szCs w:val="26"/>
        </w:rPr>
        <w:t xml:space="preserve">Обсудите с ребенком (это можно сделать в силу его возраста), что вы собираетесь делать, и согласен ли он пойти к психологу, в милицию. </w:t>
      </w:r>
    </w:p>
    <w:p w:rsidR="00044F1B" w:rsidRDefault="00044F1B" w:rsidP="00044F1B">
      <w:pPr>
        <w:autoSpaceDE w:val="0"/>
        <w:autoSpaceDN w:val="0"/>
        <w:adjustRightInd w:val="0"/>
        <w:spacing w:after="0" w:line="240" w:lineRule="auto"/>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 </w:t>
      </w:r>
    </w:p>
    <w:p w:rsidR="00044F1B" w:rsidRDefault="00044F1B" w:rsidP="00044F1B">
      <w:pPr>
        <w:autoSpaceDE w:val="0"/>
        <w:autoSpaceDN w:val="0"/>
        <w:adjustRightInd w:val="0"/>
        <w:spacing w:after="0" w:line="240" w:lineRule="auto"/>
        <w:ind w:firstLine="709"/>
        <w:jc w:val="both"/>
        <w:rPr>
          <w:rFonts w:ascii="Times New Roman CYR" w:hAnsi="Times New Roman CYR" w:cs="Times New Roman CYR"/>
          <w:sz w:val="26"/>
          <w:szCs w:val="26"/>
        </w:rPr>
      </w:pPr>
    </w:p>
    <w:p w:rsidR="00044F1B" w:rsidRDefault="00044F1B" w:rsidP="00044F1B">
      <w:pPr>
        <w:autoSpaceDE w:val="0"/>
        <w:autoSpaceDN w:val="0"/>
        <w:adjustRightInd w:val="0"/>
        <w:spacing w:after="0" w:line="240" w:lineRule="auto"/>
        <w:ind w:firstLine="709"/>
        <w:jc w:val="both"/>
        <w:rPr>
          <w:rFonts w:ascii="Times New Roman CYR" w:hAnsi="Times New Roman CYR" w:cs="Times New Roman CYR"/>
          <w:sz w:val="26"/>
          <w:szCs w:val="26"/>
        </w:rPr>
      </w:pPr>
    </w:p>
    <w:p w:rsidR="006518FB" w:rsidRDefault="006518FB"/>
    <w:sectPr w:rsidR="006518FB" w:rsidSect="00651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19A"/>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08DB61EF"/>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96A5555"/>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10E55DC5"/>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1B8F613E"/>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1C837C97"/>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23D97D28"/>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29124BA2"/>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324D7C60"/>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3A6B61FB"/>
    <w:multiLevelType w:val="singleLevel"/>
    <w:tmpl w:val="23CA7F44"/>
    <w:lvl w:ilvl="0">
      <w:start w:val="3"/>
      <w:numFmt w:val="decimal"/>
      <w:lvlText w:val="%1"/>
      <w:legacy w:legacy="1" w:legacySpace="0" w:legacyIndent="360"/>
      <w:lvlJc w:val="left"/>
      <w:rPr>
        <w:rFonts w:ascii="Times New Roman CYR" w:hAnsi="Times New Roman CYR" w:cs="Times New Roman CYR" w:hint="default"/>
      </w:rPr>
    </w:lvl>
  </w:abstractNum>
  <w:abstractNum w:abstractNumId="10">
    <w:nsid w:val="3D60598B"/>
    <w:multiLevelType w:val="singleLevel"/>
    <w:tmpl w:val="CF22FB6A"/>
    <w:lvl w:ilvl="0">
      <w:start w:val="17"/>
      <w:numFmt w:val="decimal"/>
      <w:lvlText w:val="%1"/>
      <w:legacy w:legacy="1" w:legacySpace="0" w:legacyIndent="360"/>
      <w:lvlJc w:val="left"/>
      <w:rPr>
        <w:rFonts w:ascii="Times New Roman CYR" w:hAnsi="Times New Roman CYR" w:cs="Times New Roman CYR" w:hint="default"/>
      </w:rPr>
    </w:lvl>
  </w:abstractNum>
  <w:abstractNum w:abstractNumId="11">
    <w:nsid w:val="46446357"/>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46E2004D"/>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4D83715E"/>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4E1B176D"/>
    <w:multiLevelType w:val="singleLevel"/>
    <w:tmpl w:val="23CA7F44"/>
    <w:lvl w:ilvl="0">
      <w:start w:val="2"/>
      <w:numFmt w:val="decimal"/>
      <w:lvlText w:val="%1"/>
      <w:legacy w:legacy="1" w:legacySpace="0" w:legacyIndent="360"/>
      <w:lvlJc w:val="left"/>
      <w:rPr>
        <w:rFonts w:ascii="Times New Roman CYR" w:hAnsi="Times New Roman CYR" w:cs="Times New Roman CYR" w:hint="default"/>
      </w:rPr>
    </w:lvl>
  </w:abstractNum>
  <w:abstractNum w:abstractNumId="15">
    <w:nsid w:val="4F6E75C9"/>
    <w:multiLevelType w:val="singleLevel"/>
    <w:tmpl w:val="23CA7F44"/>
    <w:lvl w:ilvl="0">
      <w:start w:val="2"/>
      <w:numFmt w:val="decimal"/>
      <w:lvlText w:val="%1"/>
      <w:legacy w:legacy="1" w:legacySpace="0" w:legacyIndent="360"/>
      <w:lvlJc w:val="left"/>
      <w:rPr>
        <w:rFonts w:ascii="Times New Roman CYR" w:hAnsi="Times New Roman CYR" w:cs="Times New Roman CYR" w:hint="default"/>
      </w:rPr>
    </w:lvl>
  </w:abstractNum>
  <w:abstractNum w:abstractNumId="16">
    <w:nsid w:val="53301EBC"/>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17">
    <w:nsid w:val="58E5077F"/>
    <w:multiLevelType w:val="singleLevel"/>
    <w:tmpl w:val="23CA7F44"/>
    <w:lvl w:ilvl="0">
      <w:start w:val="4"/>
      <w:numFmt w:val="decimal"/>
      <w:lvlText w:val="%1"/>
      <w:legacy w:legacy="1" w:legacySpace="0" w:legacyIndent="360"/>
      <w:lvlJc w:val="left"/>
      <w:rPr>
        <w:rFonts w:ascii="Times New Roman CYR" w:hAnsi="Times New Roman CYR" w:cs="Times New Roman CYR" w:hint="default"/>
      </w:rPr>
    </w:lvl>
  </w:abstractNum>
  <w:abstractNum w:abstractNumId="18">
    <w:nsid w:val="5AD86C20"/>
    <w:multiLevelType w:val="singleLevel"/>
    <w:tmpl w:val="23CA7F44"/>
    <w:lvl w:ilvl="0">
      <w:start w:val="11"/>
      <w:numFmt w:val="decimal"/>
      <w:lvlText w:val="%1"/>
      <w:legacy w:legacy="1" w:legacySpace="0" w:legacyIndent="360"/>
      <w:lvlJc w:val="left"/>
      <w:rPr>
        <w:rFonts w:ascii="Times New Roman CYR" w:hAnsi="Times New Roman CYR" w:cs="Times New Roman CYR" w:hint="default"/>
      </w:rPr>
    </w:lvl>
  </w:abstractNum>
  <w:abstractNum w:abstractNumId="19">
    <w:nsid w:val="6BEF72D8"/>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E742C66"/>
    <w:multiLevelType w:val="singleLevel"/>
    <w:tmpl w:val="23CA7F44"/>
    <w:lvl w:ilvl="0">
      <w:start w:val="5"/>
      <w:numFmt w:val="decimal"/>
      <w:lvlText w:val="%1"/>
      <w:legacy w:legacy="1" w:legacySpace="0" w:legacyIndent="360"/>
      <w:lvlJc w:val="left"/>
      <w:rPr>
        <w:rFonts w:ascii="Times New Roman CYR" w:hAnsi="Times New Roman CYR" w:cs="Times New Roman CYR" w:hint="default"/>
      </w:rPr>
    </w:lvl>
  </w:abstractNum>
  <w:abstractNum w:abstractNumId="21">
    <w:nsid w:val="6ECD052E"/>
    <w:multiLevelType w:val="singleLevel"/>
    <w:tmpl w:val="23CA7F44"/>
    <w:lvl w:ilvl="0">
      <w:start w:val="5"/>
      <w:numFmt w:val="decimal"/>
      <w:lvlText w:val="%1"/>
      <w:legacy w:legacy="1" w:legacySpace="0" w:legacyIndent="360"/>
      <w:lvlJc w:val="left"/>
      <w:rPr>
        <w:rFonts w:ascii="Times New Roman CYR" w:hAnsi="Times New Roman CYR" w:cs="Times New Roman CYR" w:hint="default"/>
      </w:rPr>
    </w:lvl>
  </w:abstractNum>
  <w:abstractNum w:abstractNumId="22">
    <w:nsid w:val="77181F96"/>
    <w:multiLevelType w:val="singleLevel"/>
    <w:tmpl w:val="23CA7F44"/>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5"/>
  </w:num>
  <w:num w:numId="2">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5"/>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5"/>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2"/>
  </w:num>
  <w:num w:numId="6">
    <w:abstractNumId w:val="2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2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2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2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2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
    <w:abstractNumId w:val="2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2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2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4">
    <w:abstractNumId w:val="2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5">
    <w:abstractNumId w:val="22"/>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16">
    <w:abstractNumId w:val="6"/>
  </w:num>
  <w:num w:numId="17">
    <w:abstractNumId w:val="15"/>
  </w:num>
  <w:num w:numId="18">
    <w:abstractNumId w:val="1"/>
  </w:num>
  <w:num w:numId="19">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1">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2">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3">
    <w:abstractNumId w:val="21"/>
  </w:num>
  <w:num w:numId="24">
    <w:abstractNumId w:val="2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5">
    <w:abstractNumId w:val="21"/>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6">
    <w:abstractNumId w:val="21"/>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7">
    <w:abstractNumId w:val="3"/>
  </w:num>
  <w:num w:numId="28">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9">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0">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1">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2">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33">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34">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5">
    <w:abstractNumId w:val="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6">
    <w:abstractNumId w:val="3"/>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37">
    <w:abstractNumId w:val="3"/>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38">
    <w:abstractNumId w:val="3"/>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39">
    <w:abstractNumId w:val="3"/>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40">
    <w:abstractNumId w:val="3"/>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41">
    <w:abstractNumId w:val="11"/>
  </w:num>
  <w:num w:numId="42">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3">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4">
    <w:abstractNumId w:val="8"/>
  </w:num>
  <w:num w:numId="45">
    <w:abstractNumId w:val="12"/>
  </w:num>
  <w:num w:numId="46">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7">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8">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9">
    <w:abstractNumId w:val="1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0">
    <w:abstractNumId w:val="1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1">
    <w:abstractNumId w:val="1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2">
    <w:abstractNumId w:val="1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53">
    <w:abstractNumId w:val="1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54">
    <w:abstractNumId w:val="1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55">
    <w:abstractNumId w:val="12"/>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56">
    <w:abstractNumId w:val="12"/>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57">
    <w:abstractNumId w:val="12"/>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58">
    <w:abstractNumId w:val="14"/>
  </w:num>
  <w:num w:numId="59">
    <w:abstractNumId w:val="19"/>
  </w:num>
  <w:num w:numId="60">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1">
    <w:abstractNumId w:val="13"/>
  </w:num>
  <w:num w:numId="62">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63">
    <w:abstractNumId w:val="1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4">
    <w:abstractNumId w:val="1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5">
    <w:abstractNumId w:val="1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6">
    <w:abstractNumId w:val="1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67">
    <w:abstractNumId w:val="1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8">
    <w:abstractNumId w:val="1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69">
    <w:abstractNumId w:val="1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70">
    <w:abstractNumId w:val="9"/>
  </w:num>
  <w:num w:numId="71">
    <w:abstractNumId w:val="17"/>
  </w:num>
  <w:num w:numId="72">
    <w:abstractNumId w:val="4"/>
  </w:num>
  <w:num w:numId="73">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4">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5">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6">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7">
    <w:abstractNumId w:val="16"/>
  </w:num>
  <w:num w:numId="78">
    <w:abstractNumId w:val="1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9">
    <w:abstractNumId w:val="1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0">
    <w:abstractNumId w:val="16"/>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1">
    <w:abstractNumId w:val="0"/>
  </w:num>
  <w:num w:numId="82">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3">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4">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5">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6">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7">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8">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89">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90">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91">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92">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93">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94">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95">
    <w:abstractNumId w:val="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96">
    <w:abstractNumId w:val="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97">
    <w:abstractNumId w:val="7"/>
  </w:num>
  <w:num w:numId="98">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9">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00">
    <w:abstractNumId w:val="10"/>
  </w:num>
  <w:num w:numId="101">
    <w:abstractNumId w:val="1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02">
    <w:abstractNumId w:val="10"/>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103">
    <w:abstractNumId w:val="10"/>
    <w:lvlOverride w:ilvl="0">
      <w:lvl w:ilvl="0">
        <w:start w:val="20"/>
        <w:numFmt w:val="decimal"/>
        <w:lvlText w:val="%1"/>
        <w:legacy w:legacy="1" w:legacySpace="0" w:legacyIndent="360"/>
        <w:lvlJc w:val="left"/>
        <w:rPr>
          <w:rFonts w:ascii="Times New Roman CYR" w:hAnsi="Times New Roman CYR" w:cs="Times New Roman CYR" w:hint="default"/>
        </w:rPr>
      </w:lvl>
    </w:lvlOverride>
  </w:num>
  <w:num w:numId="104">
    <w:abstractNumId w:val="10"/>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105">
    <w:abstractNumId w:val="10"/>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106">
    <w:abstractNumId w:val="10"/>
    <w:lvlOverride w:ilvl="0">
      <w:lvl w:ilvl="0">
        <w:start w:val="23"/>
        <w:numFmt w:val="decimal"/>
        <w:lvlText w:val="%1"/>
        <w:legacy w:legacy="1" w:legacySpace="0" w:legacyIndent="360"/>
        <w:lvlJc w:val="left"/>
        <w:rPr>
          <w:rFonts w:ascii="Times New Roman CYR" w:hAnsi="Times New Roman CYR" w:cs="Times New Roman CYR" w:hint="default"/>
        </w:rPr>
      </w:lvl>
    </w:lvlOverride>
  </w:num>
  <w:num w:numId="107">
    <w:abstractNumId w:val="10"/>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108">
    <w:abstractNumId w:val="10"/>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109">
    <w:abstractNumId w:val="10"/>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110">
    <w:abstractNumId w:val="20"/>
  </w:num>
  <w:num w:numId="111">
    <w:abstractNumId w:val="2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12">
    <w:abstractNumId w:val="2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13">
    <w:abstractNumId w:val="2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14">
    <w:abstractNumId w:val="2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15">
    <w:abstractNumId w:val="2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6">
    <w:abstractNumId w:val="18"/>
  </w:num>
  <w:num w:numId="117">
    <w:abstractNumId w:val="18"/>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18">
    <w:abstractNumId w:val="18"/>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19">
    <w:abstractNumId w:val="18"/>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120">
    <w:abstractNumId w:val="18"/>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121">
    <w:abstractNumId w:val="18"/>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22">
    <w:abstractNumId w:val="18"/>
    <w:lvlOverride w:ilvl="0">
      <w:lvl w:ilvl="0">
        <w:start w:val="1"/>
        <w:numFmt w:val="decimal"/>
        <w:lvlText w:val="%1"/>
        <w:legacy w:legacy="1" w:legacySpace="0" w:legacyIndent="360"/>
        <w:lvlJc w:val="left"/>
        <w:rPr>
          <w:rFonts w:ascii="Times New Roman CYR" w:hAnsi="Times New Roman CYR" w:cs="Times New Roman CYR" w:hint="default"/>
        </w:rPr>
      </w:lvl>
    </w:lvlOverride>
  </w:num>
  <w:num w:numId="123">
    <w:abstractNumId w:val="2"/>
  </w:num>
  <w:num w:numId="124">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5">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26">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71D3"/>
    <w:rsid w:val="00017FCE"/>
    <w:rsid w:val="00044F1B"/>
    <w:rsid w:val="00085362"/>
    <w:rsid w:val="0048530C"/>
    <w:rsid w:val="004D7CB6"/>
    <w:rsid w:val="00556242"/>
    <w:rsid w:val="0062450A"/>
    <w:rsid w:val="00633AE6"/>
    <w:rsid w:val="006518FB"/>
    <w:rsid w:val="00690939"/>
    <w:rsid w:val="007018DA"/>
    <w:rsid w:val="008346D2"/>
    <w:rsid w:val="008971D3"/>
    <w:rsid w:val="00982D96"/>
    <w:rsid w:val="00A12C01"/>
    <w:rsid w:val="00A20448"/>
    <w:rsid w:val="00A87868"/>
    <w:rsid w:val="00B76BF0"/>
    <w:rsid w:val="00C32B55"/>
    <w:rsid w:val="00D31A20"/>
    <w:rsid w:val="00D65EF1"/>
    <w:rsid w:val="00D95ED5"/>
    <w:rsid w:val="00DF04C9"/>
    <w:rsid w:val="00E5210C"/>
    <w:rsid w:val="00E55C4B"/>
    <w:rsid w:val="00EC6D2A"/>
    <w:rsid w:val="00EF3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F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897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8971D3"/>
  </w:style>
  <w:style w:type="paragraph" w:customStyle="1" w:styleId="s1">
    <w:name w:val="s_1"/>
    <w:basedOn w:val="a"/>
    <w:rsid w:val="00897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971D3"/>
    <w:rPr>
      <w:color w:val="0000FF"/>
      <w:u w:val="single"/>
    </w:rPr>
  </w:style>
</w:styles>
</file>

<file path=word/webSettings.xml><?xml version="1.0" encoding="utf-8"?>
<w:webSettings xmlns:r="http://schemas.openxmlformats.org/officeDocument/2006/relationships" xmlns:w="http://schemas.openxmlformats.org/wordprocessingml/2006/main">
  <w:divs>
    <w:div w:id="1699311755">
      <w:bodyDiv w:val="1"/>
      <w:marLeft w:val="0"/>
      <w:marRight w:val="0"/>
      <w:marTop w:val="0"/>
      <w:marBottom w:val="0"/>
      <w:divBdr>
        <w:top w:val="none" w:sz="0" w:space="0" w:color="auto"/>
        <w:left w:val="none" w:sz="0" w:space="0" w:color="auto"/>
        <w:bottom w:val="none" w:sz="0" w:space="0" w:color="auto"/>
        <w:right w:val="none" w:sz="0" w:space="0" w:color="auto"/>
      </w:divBdr>
      <w:divsChild>
        <w:div w:id="201292044">
          <w:marLeft w:val="0"/>
          <w:marRight w:val="0"/>
          <w:marTop w:val="0"/>
          <w:marBottom w:val="0"/>
          <w:divBdr>
            <w:top w:val="none" w:sz="0" w:space="0" w:color="auto"/>
            <w:left w:val="none" w:sz="0" w:space="0" w:color="auto"/>
            <w:bottom w:val="none" w:sz="0" w:space="0" w:color="auto"/>
            <w:right w:val="none" w:sz="0" w:space="0" w:color="auto"/>
          </w:divBdr>
          <w:divsChild>
            <w:div w:id="1272131631">
              <w:marLeft w:val="0"/>
              <w:marRight w:val="0"/>
              <w:marTop w:val="0"/>
              <w:marBottom w:val="0"/>
              <w:divBdr>
                <w:top w:val="none" w:sz="0" w:space="0" w:color="auto"/>
                <w:left w:val="none" w:sz="0" w:space="0" w:color="auto"/>
                <w:bottom w:val="none" w:sz="0" w:space="0" w:color="auto"/>
                <w:right w:val="none" w:sz="0" w:space="0" w:color="auto"/>
              </w:divBdr>
            </w:div>
            <w:div w:id="91434651">
              <w:marLeft w:val="0"/>
              <w:marRight w:val="0"/>
              <w:marTop w:val="0"/>
              <w:marBottom w:val="0"/>
              <w:divBdr>
                <w:top w:val="none" w:sz="0" w:space="0" w:color="auto"/>
                <w:left w:val="none" w:sz="0" w:space="0" w:color="auto"/>
                <w:bottom w:val="none" w:sz="0" w:space="0" w:color="auto"/>
                <w:right w:val="none" w:sz="0" w:space="0" w:color="auto"/>
              </w:divBdr>
            </w:div>
            <w:div w:id="82454223">
              <w:marLeft w:val="0"/>
              <w:marRight w:val="0"/>
              <w:marTop w:val="0"/>
              <w:marBottom w:val="0"/>
              <w:divBdr>
                <w:top w:val="none" w:sz="0" w:space="0" w:color="auto"/>
                <w:left w:val="none" w:sz="0" w:space="0" w:color="auto"/>
                <w:bottom w:val="none" w:sz="0" w:space="0" w:color="auto"/>
                <w:right w:val="none" w:sz="0" w:space="0" w:color="auto"/>
              </w:divBdr>
            </w:div>
            <w:div w:id="19792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7171</Words>
  <Characters>40879</Characters>
  <Application>Microsoft Office Word</Application>
  <DocSecurity>0</DocSecurity>
  <Lines>340</Lines>
  <Paragraphs>95</Paragraphs>
  <ScaleCrop>false</ScaleCrop>
  <Company>-</Company>
  <LinksUpToDate>false</LinksUpToDate>
  <CharactersWithSpaces>47955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Имя</dc:creator>
  <cp:lastModifiedBy>ПК</cp:lastModifiedBy>
  <cp:revision>2</cp:revision>
  <dcterms:created xsi:type="dcterms:W3CDTF">2016-03-13T08:58:00Z</dcterms:created>
  <dcterms:modified xsi:type="dcterms:W3CDTF">2016-03-13T08:58:00Z</dcterms:modified>
</cp:coreProperties>
</file>