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A59" w:rsidRPr="00743A59" w:rsidRDefault="00743A59" w:rsidP="00743A5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b/>
          <w:sz w:val="26"/>
          <w:szCs w:val="26"/>
        </w:rPr>
      </w:pPr>
      <w:r w:rsidRPr="00743A59">
        <w:rPr>
          <w:rFonts w:ascii="Times New Roman" w:hAnsi="Times New Roman"/>
          <w:b/>
          <w:sz w:val="26"/>
          <w:szCs w:val="26"/>
        </w:rPr>
        <w:t xml:space="preserve">Директору </w:t>
      </w:r>
    </w:p>
    <w:p w:rsidR="00743A59" w:rsidRPr="00743A59" w:rsidRDefault="00743A59" w:rsidP="00743A5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b/>
          <w:sz w:val="26"/>
          <w:szCs w:val="26"/>
        </w:rPr>
      </w:pPr>
      <w:r w:rsidRPr="00743A59">
        <w:rPr>
          <w:rFonts w:ascii="Times New Roman" w:hAnsi="Times New Roman"/>
          <w:b/>
          <w:sz w:val="26"/>
          <w:szCs w:val="26"/>
        </w:rPr>
        <w:t xml:space="preserve">МАОУ СОШ </w:t>
      </w:r>
      <w:proofErr w:type="spellStart"/>
      <w:r w:rsidRPr="00743A59">
        <w:rPr>
          <w:rFonts w:ascii="Times New Roman" w:hAnsi="Times New Roman"/>
          <w:b/>
          <w:sz w:val="26"/>
          <w:szCs w:val="26"/>
        </w:rPr>
        <w:t>с</w:t>
      </w:r>
      <w:proofErr w:type="gramStart"/>
      <w:r w:rsidRPr="00743A59">
        <w:rPr>
          <w:rFonts w:ascii="Times New Roman" w:hAnsi="Times New Roman"/>
          <w:b/>
          <w:sz w:val="26"/>
          <w:szCs w:val="26"/>
        </w:rPr>
        <w:t>.О</w:t>
      </w:r>
      <w:proofErr w:type="gramEnd"/>
      <w:r w:rsidRPr="00743A59">
        <w:rPr>
          <w:rFonts w:ascii="Times New Roman" w:hAnsi="Times New Roman"/>
          <w:b/>
          <w:sz w:val="26"/>
          <w:szCs w:val="26"/>
        </w:rPr>
        <w:t>кунёво</w:t>
      </w:r>
      <w:proofErr w:type="spellEnd"/>
      <w:r w:rsidRPr="00743A59">
        <w:rPr>
          <w:rFonts w:ascii="Times New Roman" w:hAnsi="Times New Roman"/>
          <w:b/>
          <w:sz w:val="26"/>
          <w:szCs w:val="26"/>
        </w:rPr>
        <w:t xml:space="preserve"> </w:t>
      </w:r>
    </w:p>
    <w:p w:rsidR="00743A59" w:rsidRPr="00743A59" w:rsidRDefault="00743A59" w:rsidP="00743A5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743A59">
        <w:rPr>
          <w:rFonts w:ascii="Times New Roman" w:hAnsi="Times New Roman"/>
          <w:b/>
          <w:sz w:val="26"/>
          <w:szCs w:val="26"/>
        </w:rPr>
        <w:t>Кукушкиной Н.П.</w:t>
      </w:r>
    </w:p>
    <w:p w:rsidR="00743A59" w:rsidRPr="00743A59" w:rsidRDefault="00743A59" w:rsidP="00743A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:rsidR="00743A59" w:rsidRPr="00743A59" w:rsidRDefault="00743A59" w:rsidP="00743A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743A59">
        <w:rPr>
          <w:rFonts w:ascii="Times New Roman" w:hAnsi="Times New Roman" w:cs="Times New Roman"/>
          <w:b/>
          <w:sz w:val="26"/>
          <w:szCs w:val="26"/>
        </w:rPr>
        <w:t>заявление на участие в итоговом собеседовании по русскому языку.</w:t>
      </w:r>
    </w:p>
    <w:p w:rsidR="00743A59" w:rsidRPr="00743A59" w:rsidRDefault="00743A59" w:rsidP="00743A59"/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530BCB" w:rsidRPr="00743A59" w:rsidTr="00743A59">
        <w:trPr>
          <w:trHeight w:hRule="exact" w:val="355"/>
        </w:trPr>
        <w:tc>
          <w:tcPr>
            <w:tcW w:w="542" w:type="dxa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3A59">
              <w:rPr>
                <w:rFonts w:ascii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0BCB" w:rsidRPr="00743A59" w:rsidRDefault="00530BCB" w:rsidP="00743A59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743A59">
        <w:rPr>
          <w:rFonts w:ascii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530BCB" w:rsidRPr="00743A59" w:rsidTr="00DA7C41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0BCB" w:rsidRPr="00743A59" w:rsidRDefault="00530BCB" w:rsidP="00743A59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743A59">
        <w:rPr>
          <w:rFonts w:ascii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530BCB" w:rsidRPr="00743A59" w:rsidTr="00DA7C41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0BCB" w:rsidRPr="00743A59" w:rsidRDefault="00530BCB" w:rsidP="00743A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530BCB" w:rsidRPr="00743A59" w:rsidTr="00DA7C41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43A59">
              <w:rPr>
                <w:rFonts w:ascii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743A5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43A5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43A5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530BCB" w:rsidRPr="00743A59" w:rsidRDefault="00530BCB" w:rsidP="00743A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743A59">
        <w:rPr>
          <w:rFonts w:ascii="Times New Roman" w:hAnsi="Times New Roman" w:cs="Times New Roman"/>
          <w:i/>
          <w:sz w:val="26"/>
          <w:szCs w:val="26"/>
          <w:vertAlign w:val="superscript"/>
        </w:rPr>
        <w:t>отчество</w:t>
      </w:r>
      <w:r w:rsidR="002C2FC7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Pr="00743A59">
        <w:rPr>
          <w:rFonts w:ascii="Times New Roman" w:hAnsi="Times New Roman" w:cs="Times New Roman"/>
          <w:i/>
          <w:sz w:val="26"/>
          <w:szCs w:val="26"/>
          <w:vertAlign w:val="superscript"/>
        </w:rPr>
        <w:t>(при наличии)</w:t>
      </w:r>
    </w:p>
    <w:p w:rsidR="00530BCB" w:rsidRPr="00743A59" w:rsidRDefault="00530BCB" w:rsidP="00743A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:rsidR="00530BCB" w:rsidRPr="00743A59" w:rsidRDefault="00530BCB" w:rsidP="00743A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:rsidR="00530BCB" w:rsidRPr="00743A59" w:rsidRDefault="00530BCB" w:rsidP="00743A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743A59">
        <w:rPr>
          <w:rFonts w:ascii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743A59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30BCB" w:rsidRPr="00743A59" w:rsidTr="00DA7C4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3A59">
              <w:rPr>
                <w:rFonts w:ascii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3A59">
              <w:rPr>
                <w:rFonts w:ascii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0BCB" w:rsidRPr="00743A59" w:rsidRDefault="00530BCB" w:rsidP="00743A5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530BCB" w:rsidRPr="00743A59" w:rsidRDefault="00530BCB" w:rsidP="00743A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43A59">
        <w:rPr>
          <w:rFonts w:ascii="Times New Roman" w:hAnsi="Times New Roman" w:cs="Times New Roman"/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530BCB" w:rsidRPr="00743A59" w:rsidRDefault="00530BCB" w:rsidP="00743A5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43A59">
        <w:rPr>
          <w:rFonts w:ascii="Times New Roman" w:hAnsi="Times New Roman" w:cs="Times New Roman"/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530BCB" w:rsidRPr="00743A59" w:rsidRDefault="00957901" w:rsidP="00743A5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Прямоугольник 6" o:spid="_x0000_s1026" style="position:absolute;left:0;text-align:left;margin-left:.1pt;margin-top:5.85pt;width:16.9pt;height:16.9pt;z-index:-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530BCB" w:rsidRPr="00743A59">
        <w:rPr>
          <w:rFonts w:ascii="Times New Roman" w:hAnsi="Times New Roman" w:cs="Times New Roman"/>
          <w:sz w:val="26"/>
          <w:szCs w:val="26"/>
        </w:rPr>
        <w:t xml:space="preserve">        копией рекомендаций </w:t>
      </w:r>
      <w:proofErr w:type="spellStart"/>
      <w:r w:rsidR="00530BCB" w:rsidRPr="00743A59">
        <w:rPr>
          <w:rFonts w:ascii="Times New Roman" w:hAnsi="Times New Roman" w:cs="Times New Roman"/>
          <w:sz w:val="26"/>
          <w:szCs w:val="26"/>
        </w:rPr>
        <w:t>психолого-медико-педагогической</w:t>
      </w:r>
      <w:proofErr w:type="spellEnd"/>
      <w:r w:rsidR="00530BCB" w:rsidRPr="00743A59">
        <w:rPr>
          <w:rFonts w:ascii="Times New Roman" w:hAnsi="Times New Roman" w:cs="Times New Roman"/>
          <w:sz w:val="26"/>
          <w:szCs w:val="26"/>
        </w:rPr>
        <w:t xml:space="preserve"> комиссии</w:t>
      </w:r>
    </w:p>
    <w:p w:rsidR="00743A59" w:rsidRPr="00743A59" w:rsidRDefault="00957901" w:rsidP="00743A5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957901">
        <w:rPr>
          <w:rFonts w:ascii="Times New Roman" w:hAnsi="Times New Roman" w:cs="Times New Roman"/>
          <w:noProof/>
          <w:sz w:val="26"/>
          <w:szCs w:val="26"/>
        </w:rPr>
        <w:pict>
          <v:rect id="Прямоугольник 7" o:spid="_x0000_s1027" style="position:absolute;left:0;text-align:left;margin-left:.1pt;margin-top:6.25pt;width:16.85pt;height:16.85pt;z-index:-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<v:path arrowok="t"/>
          </v:rect>
        </w:pict>
      </w:r>
      <w:r w:rsidR="00530BCB" w:rsidRPr="00743A59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530BCB" w:rsidRPr="00743A59" w:rsidRDefault="00743A59" w:rsidP="00743A5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530BCB" w:rsidRPr="00743A59">
        <w:rPr>
          <w:rFonts w:ascii="Times New Roman" w:hAnsi="Times New Roman" w:cs="Times New Roman"/>
          <w:sz w:val="26"/>
          <w:szCs w:val="26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30BCB" w:rsidRPr="00743A59" w:rsidRDefault="00530BCB" w:rsidP="00743A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43A59">
        <w:rPr>
          <w:rFonts w:ascii="Times New Roman" w:hAnsi="Times New Roman" w:cs="Times New Roman"/>
          <w:i/>
          <w:sz w:val="26"/>
          <w:szCs w:val="26"/>
        </w:rPr>
        <w:t>Указать дополнительные условия,</w:t>
      </w:r>
      <w:r w:rsidR="00743A5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43A59">
        <w:rPr>
          <w:rFonts w:ascii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743A59" w:rsidRDefault="00957901" w:rsidP="00743A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Прямоугольник 8" o:spid="_x0000_s1028" style="position:absolute;left:0;text-align:left;margin-left:.6pt;margin-top:3.05pt;width:16.9pt;height:16.9pt;z-index:-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743A59">
        <w:rPr>
          <w:rFonts w:ascii="Times New Roman" w:hAnsi="Times New Roman" w:cs="Times New Roman"/>
          <w:sz w:val="26"/>
          <w:szCs w:val="26"/>
        </w:rPr>
        <w:t xml:space="preserve">         </w:t>
      </w:r>
      <w:r w:rsidR="00530BCB" w:rsidRPr="00743A59">
        <w:rPr>
          <w:rFonts w:ascii="Times New Roman" w:hAnsi="Times New Roman" w:cs="Times New Roman"/>
          <w:sz w:val="26"/>
          <w:szCs w:val="26"/>
        </w:rPr>
        <w:t xml:space="preserve">Увеличение продолжительности итогового собеседования по русскому языку </w:t>
      </w:r>
      <w:r w:rsidR="00743A5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30BCB" w:rsidRPr="00743A59" w:rsidRDefault="00743A59" w:rsidP="00743A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530BCB" w:rsidRPr="00743A59">
        <w:rPr>
          <w:rFonts w:ascii="Times New Roman" w:hAnsi="Times New Roman" w:cs="Times New Roman"/>
          <w:sz w:val="26"/>
          <w:szCs w:val="26"/>
        </w:rPr>
        <w:t>на 30 минут</w:t>
      </w:r>
    </w:p>
    <w:p w:rsidR="00530BCB" w:rsidRPr="00743A59" w:rsidRDefault="00957901" w:rsidP="00743A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Прямоугольник 11" o:spid="_x0000_s1029" style="position:absolute;left:0;text-align:left;margin-left:.15pt;margin-top:.4pt;width:16.85pt;height:16.85pt;z-index:-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Прямоугольник 17" o:spid="_x0000_s1030" style="position:absolute;left:0;text-align:left;margin-left:-.15pt;margin-top:1.05pt;width:16.85pt;height:16.85pt;z-index:-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line id="Прямая соединительная линия 20" o:spid="_x0000_s1031" style="position:absolute;left:0;text-align:left;z-index:251656704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530BCB" w:rsidRPr="00743A59" w:rsidRDefault="00957901" w:rsidP="00743A59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line id="Прямая соединительная линия 18" o:spid="_x0000_s1032" style="position:absolute;left:0;text-align:left;z-index:251657728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530BCB" w:rsidRPr="00743A59" w:rsidRDefault="00530BCB" w:rsidP="00743A59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530BCB" w:rsidRDefault="00530BCB" w:rsidP="00743A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sz w:val="26"/>
          <w:szCs w:val="26"/>
        </w:rPr>
      </w:pPr>
      <w:r w:rsidRPr="00743A59">
        <w:rPr>
          <w:rFonts w:ascii="Times New Roman" w:hAnsi="Times New Roman" w:cs="Times New Roman"/>
          <w:i/>
          <w:sz w:val="26"/>
          <w:szCs w:val="26"/>
        </w:rPr>
        <w:t>(иные дополнительные условия/материально-техническое оснащение,</w:t>
      </w:r>
      <w:r w:rsidR="00743A5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43A59">
        <w:rPr>
          <w:rFonts w:ascii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743A59" w:rsidRPr="00743A59" w:rsidRDefault="00743A59" w:rsidP="00743A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sz w:val="26"/>
          <w:szCs w:val="26"/>
        </w:rPr>
      </w:pPr>
    </w:p>
    <w:p w:rsidR="00530BCB" w:rsidRPr="00743A59" w:rsidRDefault="00530BCB" w:rsidP="00743A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743A59">
        <w:rPr>
          <w:rFonts w:ascii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530BCB" w:rsidRDefault="00530BCB" w:rsidP="00743A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proofErr w:type="gramStart"/>
      <w:r w:rsidRPr="00743A59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743A59">
        <w:rPr>
          <w:rFonts w:ascii="Times New Roman" w:hAnsi="Times New Roman" w:cs="Times New Roman"/>
          <w:sz w:val="26"/>
          <w:szCs w:val="26"/>
        </w:rPr>
        <w:t xml:space="preserve"> Порядком проведения итогового собеседования ознакомлен (ознакомлена).</w:t>
      </w:r>
      <w:proofErr w:type="gramEnd"/>
    </w:p>
    <w:p w:rsidR="00743A59" w:rsidRPr="00743A59" w:rsidRDefault="00743A59" w:rsidP="00743A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530BCB" w:rsidRPr="00743A59" w:rsidRDefault="00530BCB" w:rsidP="00743A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43A59">
        <w:rPr>
          <w:rFonts w:ascii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530BCB" w:rsidRPr="00743A59" w:rsidRDefault="00530BCB" w:rsidP="00743A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43A59">
        <w:rPr>
          <w:rFonts w:ascii="Times New Roman" w:hAnsi="Times New Roman" w:cs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30BCB" w:rsidRPr="00743A59" w:rsidTr="00DA7C41">
        <w:trPr>
          <w:trHeight w:hRule="exact" w:val="340"/>
        </w:trPr>
        <w:tc>
          <w:tcPr>
            <w:tcW w:w="397" w:type="dxa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0BCB" w:rsidRPr="00743A59" w:rsidRDefault="00530BCB" w:rsidP="00743A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43A59">
        <w:rPr>
          <w:rFonts w:ascii="Times New Roman" w:hAnsi="Times New Roman" w:cs="Times New Roman"/>
          <w:sz w:val="26"/>
          <w:szCs w:val="26"/>
        </w:rPr>
        <w:t>Контактный телефон</w:t>
      </w:r>
    </w:p>
    <w:p w:rsidR="00530BCB" w:rsidRPr="00743A59" w:rsidRDefault="00530BCB" w:rsidP="00743A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530BCB" w:rsidRPr="00743A59" w:rsidTr="00DA7C41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43A5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43A5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43A5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43A5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0BCB" w:rsidRPr="00743A59" w:rsidRDefault="00530BCB" w:rsidP="00743A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0BCB" w:rsidRPr="00743A59" w:rsidRDefault="00530BCB" w:rsidP="00743A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743A59">
        <w:rPr>
          <w:rFonts w:ascii="Times New Roman" w:hAnsi="Times New Roman" w:cs="Times New Roman"/>
          <w:sz w:val="26"/>
          <w:szCs w:val="26"/>
        </w:rPr>
        <w:t>Регистрационный номер</w:t>
      </w:r>
    </w:p>
    <w:sectPr w:rsidR="00530BCB" w:rsidRPr="00743A59" w:rsidSect="0069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0BCB"/>
    <w:rsid w:val="002C2FC7"/>
    <w:rsid w:val="003C7B8D"/>
    <w:rsid w:val="00530BCB"/>
    <w:rsid w:val="00695C18"/>
    <w:rsid w:val="00743A59"/>
    <w:rsid w:val="00957901"/>
    <w:rsid w:val="00C8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18"/>
  </w:style>
  <w:style w:type="paragraph" w:styleId="1">
    <w:name w:val="heading 1"/>
    <w:basedOn w:val="a"/>
    <w:next w:val="a"/>
    <w:link w:val="10"/>
    <w:qFormat/>
    <w:rsid w:val="00530BC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30B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7</cp:revision>
  <cp:lastPrinted>2019-01-17T10:52:00Z</cp:lastPrinted>
  <dcterms:created xsi:type="dcterms:W3CDTF">2019-01-16T04:58:00Z</dcterms:created>
  <dcterms:modified xsi:type="dcterms:W3CDTF">2019-01-17T10:52:00Z</dcterms:modified>
</cp:coreProperties>
</file>