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33" w:rsidRDefault="00D33533" w:rsidP="00D33533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33533" w:rsidRDefault="00D33533" w:rsidP="00D33533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33533" w:rsidRDefault="00D33533" w:rsidP="00D33533">
      <w:pPr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Default="00D33533" w:rsidP="00D3353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3533" w:rsidRPr="00B32662" w:rsidRDefault="00D33533" w:rsidP="00D33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D33533" w:rsidRPr="00B32662" w:rsidRDefault="00D33533" w:rsidP="00D33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изобразительному искусству, 6 к</w:t>
      </w:r>
      <w:r w:rsidRPr="00B32662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D055BF" w:rsidRDefault="00D055BF" w:rsidP="00D335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533" w:rsidRPr="00BC368D" w:rsidRDefault="00D33533" w:rsidP="00D33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8D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D33533" w:rsidRPr="005040E8" w:rsidRDefault="00D33533" w:rsidP="00D33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8D">
        <w:rPr>
          <w:rFonts w:ascii="Times New Roman" w:hAnsi="Times New Roman" w:cs="Times New Roman"/>
          <w:sz w:val="24"/>
          <w:szCs w:val="24"/>
        </w:rPr>
        <w:t xml:space="preserve">УМК </w:t>
      </w:r>
      <w:r w:rsidRPr="00BC368D">
        <w:rPr>
          <w:rFonts w:ascii="Times New Roman" w:eastAsia="Times New Roman" w:hAnsi="Times New Roman" w:cs="Times New Roman"/>
          <w:color w:val="000000"/>
          <w:sz w:val="24"/>
          <w:szCs w:val="24"/>
        </w:rPr>
        <w:t>«Изобразительное искусство и художественный труд» авторского коллектива под руководством</w:t>
      </w:r>
      <w:r w:rsidRPr="00907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3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М. </w:t>
      </w:r>
      <w:proofErr w:type="spellStart"/>
      <w:r w:rsidRPr="00BC368D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</w:p>
    <w:p w:rsidR="00D33533" w:rsidRPr="00826383" w:rsidRDefault="00D33533" w:rsidP="00D335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82638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D33533" w:rsidRPr="00826383" w:rsidRDefault="0062005B" w:rsidP="00D335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D33533" w:rsidRPr="0082638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Pr="0082638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Default="00D33533" w:rsidP="00D33533">
      <w:pPr>
        <w:rPr>
          <w:rFonts w:ascii="Times New Roman" w:hAnsi="Times New Roman" w:cs="Times New Roman"/>
          <w:sz w:val="24"/>
          <w:szCs w:val="24"/>
        </w:rPr>
      </w:pPr>
    </w:p>
    <w:p w:rsidR="000A6E57" w:rsidRDefault="000A6E57" w:rsidP="00D33533">
      <w:pPr>
        <w:rPr>
          <w:rFonts w:ascii="Times New Roman" w:hAnsi="Times New Roman" w:cs="Times New Roman"/>
          <w:sz w:val="24"/>
          <w:szCs w:val="24"/>
        </w:rPr>
      </w:pPr>
    </w:p>
    <w:p w:rsidR="000A6E57" w:rsidRDefault="000A6E57" w:rsidP="00D33533">
      <w:pPr>
        <w:rPr>
          <w:rFonts w:ascii="Times New Roman" w:hAnsi="Times New Roman" w:cs="Times New Roman"/>
          <w:sz w:val="24"/>
          <w:szCs w:val="24"/>
        </w:rPr>
      </w:pPr>
    </w:p>
    <w:p w:rsidR="000A6E57" w:rsidRPr="00826383" w:rsidRDefault="000A6E57" w:rsidP="00D33533">
      <w:pPr>
        <w:rPr>
          <w:rFonts w:ascii="Times New Roman" w:hAnsi="Times New Roman" w:cs="Times New Roman"/>
          <w:sz w:val="24"/>
          <w:szCs w:val="24"/>
        </w:rPr>
      </w:pPr>
    </w:p>
    <w:p w:rsidR="00D33533" w:rsidRDefault="00D33533" w:rsidP="00D33533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8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учебного 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Изобразительное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искусства</w:t>
      </w:r>
      <w:r w:rsidRPr="00826383">
        <w:rPr>
          <w:rFonts w:ascii="Times New Roman" w:hAnsi="Times New Roman" w:cs="Times New Roman"/>
          <w:b/>
          <w:sz w:val="24"/>
          <w:szCs w:val="24"/>
        </w:rPr>
        <w:t>»</w:t>
      </w:r>
    </w:p>
    <w:p w:rsidR="00D33533" w:rsidRPr="009D6D40" w:rsidRDefault="00D33533" w:rsidP="00D335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3533" w:rsidRPr="005C2320" w:rsidRDefault="00D33533" w:rsidP="00D33533">
      <w:pPr>
        <w:pStyle w:val="a9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5C2320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5C2320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5C2320">
        <w:rPr>
          <w:rFonts w:ascii="Times New Roman" w:hAnsi="Times New Roman"/>
          <w:sz w:val="24"/>
          <w:szCs w:val="24"/>
        </w:rPr>
        <w:softHyphen/>
        <w:t>разительному искусству</w:t>
      </w:r>
      <w:proofErr w:type="gramEnd"/>
      <w:r w:rsidRPr="005C2320">
        <w:rPr>
          <w:rFonts w:ascii="Times New Roman" w:hAnsi="Times New Roman"/>
          <w:sz w:val="24"/>
          <w:szCs w:val="24"/>
        </w:rPr>
        <w:t xml:space="preserve"> направлено на достижение учащимися личностных, </w:t>
      </w:r>
      <w:proofErr w:type="spellStart"/>
      <w:r w:rsidRPr="005C232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5C232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D33533" w:rsidRPr="005C2320" w:rsidRDefault="00D33533" w:rsidP="00D33533">
      <w:pPr>
        <w:pStyle w:val="a9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C2320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Pr="005C2320">
        <w:rPr>
          <w:rStyle w:val="11"/>
          <w:rFonts w:ascii="Times New Roman" w:hAnsi="Times New Roman" w:cs="Times New Roman"/>
          <w:sz w:val="24"/>
          <w:szCs w:val="24"/>
        </w:rPr>
        <w:tab/>
        <w:t xml:space="preserve"> </w:t>
      </w:r>
      <w:r w:rsidRPr="005C2320">
        <w:rPr>
          <w:rStyle w:val="11"/>
          <w:rFonts w:ascii="Times New Roman" w:hAnsi="Times New Roman" w:cs="Times New Roman"/>
          <w:i/>
          <w:sz w:val="24"/>
          <w:szCs w:val="24"/>
          <w:u w:val="single"/>
        </w:rPr>
        <w:t>Личностные результаты</w:t>
      </w:r>
      <w:r w:rsidRPr="005C2320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33533" w:rsidRPr="005C2320" w:rsidRDefault="00D33533" w:rsidP="00D3353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5C2320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5C2320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33533" w:rsidRPr="009D6D40" w:rsidRDefault="00D33533" w:rsidP="00D3353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C232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5C232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</w:t>
      </w:r>
      <w:r w:rsidRPr="009D6D40">
        <w:rPr>
          <w:rFonts w:ascii="Times New Roman" w:hAnsi="Times New Roman"/>
          <w:sz w:val="24"/>
          <w:szCs w:val="24"/>
        </w:rPr>
        <w:t xml:space="preserve"> мотивации к обучению и познанию;</w:t>
      </w:r>
    </w:p>
    <w:p w:rsidR="00D33533" w:rsidRPr="0072427E" w:rsidRDefault="00D33533" w:rsidP="00D335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72427E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D33533" w:rsidRPr="0072427E" w:rsidRDefault="00D33533" w:rsidP="00D335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72427E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72427E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D33533" w:rsidRPr="0072427E" w:rsidRDefault="00D33533" w:rsidP="00D335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72427E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2427E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D33533" w:rsidRPr="0072427E" w:rsidRDefault="00D33533" w:rsidP="00D335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 w:rsidRPr="0072427E">
        <w:rPr>
          <w:rFonts w:ascii="Times New Roman" w:hAnsi="Times New Roman"/>
          <w:sz w:val="24"/>
          <w:szCs w:val="24"/>
        </w:rPr>
        <w:t>и и со</w:t>
      </w:r>
      <w:r w:rsidRPr="0072427E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72427E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D33533" w:rsidRPr="0072427E" w:rsidRDefault="00D33533" w:rsidP="00D335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33533" w:rsidRDefault="00D33533" w:rsidP="00D335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2427E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D33533" w:rsidRPr="005C2320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C2320">
        <w:rPr>
          <w:rStyle w:val="af4"/>
          <w:i/>
          <w:sz w:val="24"/>
          <w:szCs w:val="24"/>
        </w:rPr>
        <w:t xml:space="preserve">     </w:t>
      </w:r>
      <w:r w:rsidRPr="005C2320">
        <w:rPr>
          <w:rStyle w:val="af4"/>
          <w:i/>
          <w:sz w:val="24"/>
          <w:szCs w:val="24"/>
          <w:u w:val="single"/>
        </w:rPr>
        <w:t xml:space="preserve"> </w:t>
      </w:r>
      <w:proofErr w:type="spellStart"/>
      <w:r w:rsidRPr="005C2320">
        <w:rPr>
          <w:rStyle w:val="af4"/>
          <w:i/>
          <w:sz w:val="24"/>
          <w:szCs w:val="24"/>
          <w:u w:val="single"/>
        </w:rPr>
        <w:t>Метапредметные</w:t>
      </w:r>
      <w:proofErr w:type="spellEnd"/>
      <w:r w:rsidRPr="005C2320">
        <w:rPr>
          <w:rStyle w:val="af4"/>
          <w:i/>
          <w:sz w:val="24"/>
          <w:szCs w:val="24"/>
          <w:u w:val="single"/>
        </w:rPr>
        <w:t xml:space="preserve"> результаты</w:t>
      </w:r>
      <w:r w:rsidRPr="005C2320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5C2320">
        <w:rPr>
          <w:rFonts w:ascii="Times New Roman" w:hAnsi="Times New Roman"/>
          <w:sz w:val="24"/>
          <w:szCs w:val="24"/>
        </w:rPr>
        <w:t>сформиро</w:t>
      </w:r>
      <w:r w:rsidRPr="005C2320">
        <w:rPr>
          <w:rFonts w:ascii="Times New Roman" w:hAnsi="Times New Roman"/>
          <w:sz w:val="24"/>
          <w:szCs w:val="24"/>
        </w:rPr>
        <w:softHyphen/>
        <w:t>ванности</w:t>
      </w:r>
      <w:proofErr w:type="spellEnd"/>
      <w:r w:rsidRPr="005C2320">
        <w:rPr>
          <w:rFonts w:ascii="Times New Roman" w:hAnsi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33533" w:rsidRPr="005C2320" w:rsidRDefault="00D33533" w:rsidP="00D3353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5C2320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5C2320">
        <w:rPr>
          <w:rFonts w:ascii="Times New Roman" w:hAnsi="Times New Roman"/>
          <w:sz w:val="24"/>
          <w:szCs w:val="24"/>
        </w:rPr>
        <w:softHyphen/>
        <w:t>ятельности;</w:t>
      </w:r>
    </w:p>
    <w:p w:rsidR="00D33533" w:rsidRPr="005C2320" w:rsidRDefault="00D33533" w:rsidP="00D3353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33533" w:rsidRPr="0072427E" w:rsidRDefault="00D33533" w:rsidP="00D3353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20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Pr="0072427E">
        <w:rPr>
          <w:rFonts w:ascii="Times New Roman" w:hAnsi="Times New Roman"/>
          <w:sz w:val="24"/>
          <w:szCs w:val="24"/>
        </w:rPr>
        <w:t xml:space="preserve"> результата, определять способы действий в рамках предложенных условий и требований, корректировать свои действия в соответ</w:t>
      </w:r>
      <w:r w:rsidRPr="0072427E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D33533" w:rsidRPr="0072427E" w:rsidRDefault="00D33533" w:rsidP="00D3353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33533" w:rsidRPr="0072427E" w:rsidRDefault="00D33533" w:rsidP="00D3353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3533" w:rsidRPr="0072427E" w:rsidRDefault="00D33533" w:rsidP="00D3353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72427E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2427E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72427E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D33533" w:rsidRPr="0072427E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  <w:sz w:val="24"/>
          <w:szCs w:val="24"/>
        </w:rPr>
        <w:t xml:space="preserve">        </w:t>
      </w:r>
      <w:r w:rsidRPr="002E4B0F">
        <w:rPr>
          <w:rStyle w:val="af4"/>
          <w:i/>
          <w:sz w:val="24"/>
          <w:szCs w:val="24"/>
          <w:u w:val="single"/>
        </w:rPr>
        <w:t>Предметные результаты</w:t>
      </w:r>
      <w:r w:rsidRPr="0072427E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72427E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72427E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D33533" w:rsidRPr="003C0C9C" w:rsidRDefault="00D33533" w:rsidP="00D3353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ylfaen"/>
          <w:rFonts w:ascii="Times New Roman" w:hAnsi="Times New Roman"/>
          <w:i w:val="0"/>
        </w:rPr>
        <w:t>ж</w:t>
      </w:r>
      <w:r w:rsidRPr="003C0C9C">
        <w:rPr>
          <w:rStyle w:val="Sylfaen"/>
          <w:rFonts w:ascii="Times New Roman" w:hAnsi="Times New Roman"/>
          <w:i w:val="0"/>
        </w:rPr>
        <w:t>изни и сред</w:t>
      </w:r>
      <w:r w:rsidRPr="003C0C9C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rFonts w:ascii="Times New Roman" w:hAnsi="Times New Roman"/>
          <w:i w:val="0"/>
        </w:rPr>
        <w:t>эмоционально</w:t>
      </w:r>
      <w:r w:rsidRPr="003C0C9C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3C0C9C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3C0C9C">
        <w:rPr>
          <w:rFonts w:ascii="Times New Roman" w:hAnsi="Times New Roman"/>
        </w:rPr>
        <w:t>наблюдательности,</w:t>
      </w:r>
      <w:r w:rsidRPr="003C0C9C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 w:rsidRPr="003C0C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C0C9C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 w:rsidRPr="003C0C9C">
        <w:rPr>
          <w:rFonts w:ascii="Times New Roman" w:hAnsi="Times New Roman"/>
          <w:sz w:val="24"/>
          <w:szCs w:val="24"/>
        </w:rPr>
        <w:t>;</w:t>
      </w:r>
    </w:p>
    <w:p w:rsidR="00D33533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Style w:val="Sylfaen1"/>
          <w:rFonts w:ascii="Times New Roman" w:hAnsi="Times New Roman"/>
          <w:i w:val="0"/>
          <w:sz w:val="24"/>
          <w:szCs w:val="24"/>
        </w:rPr>
        <w:t>развитие</w:t>
      </w:r>
      <w:r w:rsidRPr="003C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 w:rsidRPr="003C0C9C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 w:rsidRPr="003C0C9C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 w:rsidRPr="003C0C9C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D33533" w:rsidRPr="003C0C9C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освоение худ</w:t>
      </w:r>
      <w:r w:rsidRPr="003C0C9C"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>
        <w:rPr>
          <w:rFonts w:ascii="Times New Roman" w:hAnsi="Times New Roman"/>
        </w:rPr>
        <w:t>жанров и стилей</w:t>
      </w:r>
      <w:r w:rsidRPr="003C0C9C"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>
        <w:rPr>
          <w:rFonts w:ascii="Times New Roman" w:hAnsi="Times New Roman"/>
        </w:rPr>
        <w:t>ностей, во</w:t>
      </w:r>
      <w:r w:rsidRPr="003C0C9C">
        <w:rPr>
          <w:rFonts w:ascii="Times New Roman" w:hAnsi="Times New Roman"/>
          <w:sz w:val="24"/>
          <w:szCs w:val="24"/>
        </w:rPr>
        <w:t>площенных в пространств</w:t>
      </w:r>
      <w:r>
        <w:rPr>
          <w:rFonts w:ascii="Times New Roman" w:hAnsi="Times New Roman"/>
        </w:rPr>
        <w:t>енных формах (фольклорное художеств</w:t>
      </w:r>
      <w:r w:rsidRPr="003C0C9C"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>
        <w:rPr>
          <w:rFonts w:ascii="Times New Roman" w:hAnsi="Times New Roman"/>
        </w:rPr>
        <w:t>ния оте</w:t>
      </w:r>
      <w:r w:rsidRPr="003C0C9C"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>
        <w:rPr>
          <w:rFonts w:ascii="Times New Roman" w:hAnsi="Times New Roman"/>
        </w:rPr>
        <w:t>искусства, искусство современности</w:t>
      </w:r>
      <w:r w:rsidRPr="003C0C9C">
        <w:rPr>
          <w:rFonts w:ascii="Times New Roman" w:hAnsi="Times New Roman"/>
          <w:sz w:val="24"/>
          <w:szCs w:val="24"/>
        </w:rPr>
        <w:t>);</w:t>
      </w:r>
    </w:p>
    <w:p w:rsidR="00D33533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</w:t>
      </w:r>
      <w:r w:rsidRPr="003C0C9C"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>
        <w:rPr>
          <w:rFonts w:ascii="Times New Roman" w:hAnsi="Times New Roman"/>
        </w:rPr>
        <w:t>женной</w:t>
      </w:r>
      <w:r w:rsidRPr="003C0C9C"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>
        <w:rPr>
          <w:rFonts w:ascii="Times New Roman" w:hAnsi="Times New Roman"/>
        </w:rPr>
        <w:t>ьном искусстве, в национальных об</w:t>
      </w:r>
      <w:r w:rsidRPr="003C0C9C"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>
        <w:rPr>
          <w:rFonts w:ascii="Times New Roman" w:hAnsi="Times New Roman"/>
        </w:rPr>
        <w:t xml:space="preserve">нимании красоты человека; </w:t>
      </w:r>
    </w:p>
    <w:p w:rsidR="00D33533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</w:t>
      </w:r>
      <w:r w:rsidRPr="003C0C9C">
        <w:rPr>
          <w:rFonts w:ascii="Times New Roman" w:hAnsi="Times New Roman"/>
          <w:sz w:val="24"/>
          <w:szCs w:val="24"/>
        </w:rPr>
        <w:t>бретение опыта создания худ</w:t>
      </w:r>
      <w:r>
        <w:rPr>
          <w:rFonts w:ascii="Times New Roman" w:hAnsi="Times New Roman"/>
        </w:rPr>
        <w:t>ожественного образа в разных видах и</w:t>
      </w:r>
      <w:r w:rsidRPr="003C0C9C"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>
        <w:rPr>
          <w:rFonts w:ascii="Times New Roman" w:hAnsi="Times New Roman"/>
        </w:rPr>
        <w:t>ных (</w:t>
      </w:r>
      <w:r>
        <w:rPr>
          <w:rFonts w:ascii="Times New Roman" w:hAnsi="Times New Roman"/>
          <w:sz w:val="24"/>
          <w:szCs w:val="24"/>
        </w:rPr>
        <w:t>живопись, графика</w:t>
      </w:r>
      <w:r>
        <w:rPr>
          <w:rFonts w:ascii="Times New Roman" w:hAnsi="Times New Roman"/>
        </w:rPr>
        <w:t>), декоративно-прикладных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</w:rPr>
        <w:t xml:space="preserve"> </w:t>
      </w:r>
    </w:p>
    <w:p w:rsidR="00D33533" w:rsidRPr="003C0C9C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C9C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3C0C9C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3C0C9C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3C0C9C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33533" w:rsidRPr="003C0C9C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0C9C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D33533" w:rsidRDefault="00D33533" w:rsidP="00D3353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3C0C9C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33533" w:rsidRPr="0072427E" w:rsidRDefault="00D33533" w:rsidP="00D33533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D33533" w:rsidRPr="006D19F8" w:rsidRDefault="00D33533" w:rsidP="00D33533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F8">
        <w:rPr>
          <w:rFonts w:ascii="Times New Roman" w:hAnsi="Times New Roman" w:cs="Times New Roman"/>
          <w:b/>
          <w:sz w:val="24"/>
          <w:szCs w:val="24"/>
        </w:rPr>
        <w:t>Содержание курса «Изобразительное искусства»</w:t>
      </w:r>
    </w:p>
    <w:p w:rsidR="00DE52F2" w:rsidRDefault="00DE52F2"/>
    <w:p w:rsidR="00D33533" w:rsidRDefault="00D33533" w:rsidP="00D33533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6 класса - «И</w:t>
      </w:r>
      <w:r w:rsidRPr="0014178F">
        <w:rPr>
          <w:rFonts w:ascii="Times New Roman" w:hAnsi="Times New Roman"/>
          <w:b/>
          <w:i/>
          <w:sz w:val="24"/>
          <w:szCs w:val="24"/>
        </w:rPr>
        <w:t xml:space="preserve">скусство в жизни человека» </w:t>
      </w:r>
    </w:p>
    <w:p w:rsidR="00D33533" w:rsidRPr="003A2B9F" w:rsidRDefault="00D33533" w:rsidP="00D335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9456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4569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D33533" w:rsidRDefault="00D33533" w:rsidP="00D3353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A2B9F">
        <w:rPr>
          <w:rFonts w:ascii="Times New Roman" w:hAnsi="Times New Roman"/>
          <w:b/>
          <w:sz w:val="28"/>
          <w:szCs w:val="28"/>
        </w:rPr>
        <w:t>«</w:t>
      </w:r>
      <w:r w:rsidRPr="00EA11FC">
        <w:rPr>
          <w:rFonts w:ascii="Times New Roman" w:hAnsi="Times New Roman"/>
          <w:b/>
          <w:sz w:val="28"/>
          <w:szCs w:val="28"/>
        </w:rPr>
        <w:t>Виды изобразительного искусства и основы образного языка</w:t>
      </w:r>
      <w:r w:rsidRPr="003A2B9F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(</w:t>
      </w:r>
      <w:r w:rsidRPr="003A2B9F">
        <w:rPr>
          <w:rFonts w:ascii="Times New Roman" w:hAnsi="Times New Roman"/>
          <w:b/>
          <w:sz w:val="28"/>
          <w:szCs w:val="28"/>
        </w:rPr>
        <w:t>9 ч)</w:t>
      </w:r>
    </w:p>
    <w:p w:rsidR="00D33533" w:rsidRPr="003A2B9F" w:rsidRDefault="00D33533" w:rsidP="00D33533">
      <w:pPr>
        <w:pStyle w:val="a9"/>
        <w:rPr>
          <w:rFonts w:ascii="Times New Roman" w:hAnsi="Times New Roman"/>
          <w:b/>
          <w:sz w:val="28"/>
          <w:szCs w:val="28"/>
        </w:rPr>
      </w:pP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Pr="003A2B9F">
        <w:rPr>
          <w:rFonts w:ascii="Times New Roman" w:hAnsi="Times New Roman"/>
          <w:sz w:val="24"/>
          <w:szCs w:val="24"/>
        </w:rPr>
        <w:t xml:space="preserve"> </w:t>
      </w:r>
      <w:r w:rsidRPr="00EA11FC">
        <w:rPr>
          <w:rFonts w:ascii="Times New Roman" w:hAnsi="Times New Roman"/>
          <w:sz w:val="24"/>
          <w:szCs w:val="24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</w:t>
      </w:r>
      <w:r>
        <w:rPr>
          <w:rFonts w:ascii="Times New Roman" w:hAnsi="Times New Roman"/>
          <w:sz w:val="24"/>
          <w:szCs w:val="24"/>
        </w:rPr>
        <w:t>. Творчество художника и творче</w:t>
      </w:r>
      <w:r w:rsidRPr="00EA11FC">
        <w:rPr>
          <w:rFonts w:ascii="Times New Roman" w:hAnsi="Times New Roman"/>
          <w:sz w:val="24"/>
          <w:szCs w:val="24"/>
        </w:rPr>
        <w:t xml:space="preserve">ство зрителя. Зрительские </w:t>
      </w:r>
      <w:r>
        <w:rPr>
          <w:rFonts w:ascii="Times New Roman" w:hAnsi="Times New Roman"/>
          <w:sz w:val="24"/>
          <w:szCs w:val="24"/>
        </w:rPr>
        <w:t>умения. Изобразительная деятель</w:t>
      </w:r>
      <w:r w:rsidRPr="00EA11FC">
        <w:rPr>
          <w:rFonts w:ascii="Times New Roman" w:hAnsi="Times New Roman"/>
          <w:sz w:val="24"/>
          <w:szCs w:val="24"/>
        </w:rPr>
        <w:t xml:space="preserve">ность как школа активного </w:t>
      </w:r>
      <w:r>
        <w:rPr>
          <w:rFonts w:ascii="Times New Roman" w:hAnsi="Times New Roman"/>
          <w:sz w:val="24"/>
          <w:szCs w:val="24"/>
        </w:rPr>
        <w:t>восприятия реальности: соотноше</w:t>
      </w:r>
      <w:r w:rsidRPr="00EA11FC">
        <w:rPr>
          <w:rFonts w:ascii="Times New Roman" w:hAnsi="Times New Roman"/>
          <w:sz w:val="24"/>
          <w:szCs w:val="24"/>
        </w:rPr>
        <w:t xml:space="preserve">ние понятий «смотреть» и «видеть» в художественной культуре человека. Выразительное </w:t>
      </w:r>
      <w:r>
        <w:rPr>
          <w:rFonts w:ascii="Times New Roman" w:hAnsi="Times New Roman"/>
          <w:sz w:val="24"/>
          <w:szCs w:val="24"/>
        </w:rPr>
        <w:t>значение средств языка изображе</w:t>
      </w:r>
      <w:r w:rsidRPr="00EA11FC">
        <w:rPr>
          <w:rFonts w:ascii="Times New Roman" w:hAnsi="Times New Roman"/>
          <w:sz w:val="24"/>
          <w:szCs w:val="24"/>
        </w:rPr>
        <w:t>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EA11FC">
        <w:rPr>
          <w:rFonts w:ascii="Times New Roman" w:hAnsi="Times New Roman"/>
          <w:b/>
          <w:i/>
          <w:sz w:val="24"/>
          <w:szCs w:val="24"/>
        </w:rPr>
        <w:t>Темы уроков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 xml:space="preserve">«Изобразительное искусство. Семья пространственных искусств». 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 xml:space="preserve">«Рисунок - основа изобразительного творчества». 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 xml:space="preserve">«Линия и её выразительные возможности. Ритм пинии». 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 xml:space="preserve">«Пятно как средство выражения. Ритм пятен». 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>«Ц</w:t>
      </w:r>
      <w:r>
        <w:rPr>
          <w:rFonts w:ascii="Times New Roman" w:hAnsi="Times New Roman"/>
          <w:i/>
          <w:sz w:val="24"/>
          <w:szCs w:val="24"/>
        </w:rPr>
        <w:t xml:space="preserve">вет. Основы </w:t>
      </w:r>
      <w:proofErr w:type="spellStart"/>
      <w:r>
        <w:rPr>
          <w:rFonts w:ascii="Times New Roman" w:hAnsi="Times New Roman"/>
          <w:i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Pr="00EA11FC">
        <w:rPr>
          <w:rFonts w:ascii="Times New Roman" w:hAnsi="Times New Roman"/>
          <w:i/>
          <w:sz w:val="24"/>
          <w:szCs w:val="24"/>
        </w:rPr>
        <w:t xml:space="preserve">Цвет в произведениях живописи». 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>«Объёмные изображения в скульптуре».</w:t>
      </w:r>
    </w:p>
    <w:p w:rsidR="00D33533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>Урок 7.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11FC">
        <w:rPr>
          <w:rFonts w:ascii="Times New Roman" w:hAnsi="Times New Roman"/>
          <w:i/>
          <w:sz w:val="24"/>
          <w:szCs w:val="24"/>
        </w:rPr>
        <w:t xml:space="preserve"> «Основы языка изображения».</w:t>
      </w:r>
    </w:p>
    <w:p w:rsidR="00D33533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8.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РНиЭО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</w:t>
      </w:r>
      <w:r w:rsidRPr="00C427A5">
        <w:rPr>
          <w:rFonts w:ascii="Times New Roman" w:hAnsi="Times New Roman"/>
          <w:i/>
          <w:sz w:val="24"/>
          <w:szCs w:val="24"/>
        </w:rPr>
        <w:t xml:space="preserve">Мужской парадный (праздничный) костюм </w:t>
      </w:r>
      <w:proofErr w:type="spellStart"/>
      <w:r w:rsidRPr="00C427A5">
        <w:rPr>
          <w:rFonts w:ascii="Times New Roman" w:hAnsi="Times New Roman"/>
          <w:i/>
          <w:sz w:val="24"/>
          <w:szCs w:val="24"/>
        </w:rPr>
        <w:t>адыгов</w:t>
      </w:r>
      <w:proofErr w:type="spellEnd"/>
      <w:r w:rsidRPr="00C427A5">
        <w:rPr>
          <w:rFonts w:ascii="Times New Roman" w:hAnsi="Times New Roman"/>
          <w:i/>
          <w:sz w:val="24"/>
          <w:szCs w:val="24"/>
        </w:rPr>
        <w:t xml:space="preserve"> и других черкесских народов Северного Кавказа</w:t>
      </w:r>
      <w:r>
        <w:rPr>
          <w:rFonts w:ascii="Times New Roman" w:hAnsi="Times New Roman"/>
          <w:i/>
          <w:sz w:val="24"/>
          <w:szCs w:val="24"/>
        </w:rPr>
        <w:t>»</w:t>
      </w:r>
      <w:r w:rsidRPr="00C427A5">
        <w:rPr>
          <w:rFonts w:ascii="Times New Roman" w:hAnsi="Times New Roman"/>
          <w:i/>
          <w:sz w:val="24"/>
          <w:szCs w:val="24"/>
        </w:rPr>
        <w:t>.</w:t>
      </w:r>
    </w:p>
    <w:p w:rsidR="00D33533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 w:rsidRPr="00AF2957">
        <w:rPr>
          <w:rFonts w:ascii="Times New Roman" w:hAnsi="Times New Roman"/>
          <w:b/>
          <w:i/>
          <w:sz w:val="24"/>
          <w:szCs w:val="24"/>
        </w:rPr>
        <w:t xml:space="preserve">Урок </w:t>
      </w:r>
      <w:r>
        <w:rPr>
          <w:rFonts w:ascii="Times New Roman" w:hAnsi="Times New Roman"/>
          <w:b/>
          <w:i/>
          <w:sz w:val="24"/>
          <w:szCs w:val="24"/>
        </w:rPr>
        <w:t>9</w:t>
      </w:r>
      <w:r w:rsidRPr="00AF295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22C36">
        <w:rPr>
          <w:rFonts w:ascii="Times New Roman" w:hAnsi="Times New Roman"/>
          <w:i/>
          <w:sz w:val="24"/>
          <w:szCs w:val="24"/>
        </w:rPr>
        <w:t>«Реальность и фантазия в творчестве художника. Изображение предметного мира - натюрморт».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A11FC">
        <w:rPr>
          <w:rFonts w:ascii="Times New Roman" w:hAnsi="Times New Roman"/>
          <w:sz w:val="24"/>
          <w:szCs w:val="24"/>
        </w:rPr>
        <w:t>Первая четверть посвящена осмыслению, систематизации уже имеющихся знаний об</w:t>
      </w:r>
      <w:r>
        <w:rPr>
          <w:rFonts w:ascii="Times New Roman" w:hAnsi="Times New Roman"/>
          <w:sz w:val="24"/>
          <w:szCs w:val="24"/>
        </w:rPr>
        <w:t xml:space="preserve"> изобразительном искусстве и по</w:t>
      </w:r>
      <w:r w:rsidRPr="00EA11FC">
        <w:rPr>
          <w:rFonts w:ascii="Times New Roman" w:hAnsi="Times New Roman"/>
          <w:sz w:val="24"/>
          <w:szCs w:val="24"/>
        </w:rPr>
        <w:t>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</w:t>
      </w:r>
      <w:r>
        <w:rPr>
          <w:rFonts w:ascii="Times New Roman" w:hAnsi="Times New Roman"/>
          <w:sz w:val="24"/>
          <w:szCs w:val="24"/>
        </w:rPr>
        <w:t>з искусства? На эти вопросы дол</w:t>
      </w:r>
      <w:r w:rsidRPr="00EA11FC">
        <w:rPr>
          <w:rFonts w:ascii="Times New Roman" w:hAnsi="Times New Roman"/>
          <w:sz w:val="24"/>
          <w:szCs w:val="24"/>
        </w:rPr>
        <w:t>жен уметь ответить каждый ребёнок.</w:t>
      </w:r>
    </w:p>
    <w:p w:rsidR="00D33533" w:rsidRPr="00EA11FC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EA11FC">
        <w:rPr>
          <w:rFonts w:ascii="Times New Roman" w:hAnsi="Times New Roman"/>
          <w:sz w:val="24"/>
          <w:szCs w:val="24"/>
        </w:rPr>
        <w:t>В изобразительном искусстве (как и в любом другом виде искусства) всегда два по</w:t>
      </w:r>
      <w:r>
        <w:rPr>
          <w:rFonts w:ascii="Times New Roman" w:hAnsi="Times New Roman"/>
          <w:sz w:val="24"/>
          <w:szCs w:val="24"/>
        </w:rPr>
        <w:t>люса — художник (композитор, пи</w:t>
      </w:r>
      <w:r w:rsidRPr="00EA11FC">
        <w:rPr>
          <w:rFonts w:ascii="Times New Roman" w:hAnsi="Times New Roman"/>
          <w:sz w:val="24"/>
          <w:szCs w:val="24"/>
        </w:rPr>
        <w:t>сатель, режиссёр) и зритель (слушатель, читатель).</w:t>
      </w:r>
      <w:proofErr w:type="gramEnd"/>
      <w:r w:rsidRPr="00EA11FC">
        <w:rPr>
          <w:rFonts w:ascii="Times New Roman" w:hAnsi="Times New Roman"/>
          <w:sz w:val="24"/>
          <w:szCs w:val="24"/>
        </w:rPr>
        <w:t xml:space="preserve"> В любой из этих деятельностей необходимо творчество. И творить искусство, и воспринимать его подросток обучается через личное творчество.</w:t>
      </w:r>
    </w:p>
    <w:p w:rsidR="00D33533" w:rsidRDefault="00D33533" w:rsidP="00D33533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A11FC">
        <w:rPr>
          <w:rFonts w:ascii="Times New Roman" w:hAnsi="Times New Roman"/>
          <w:sz w:val="24"/>
          <w:szCs w:val="24"/>
        </w:rPr>
        <w:t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</w:t>
      </w:r>
      <w:r>
        <w:rPr>
          <w:rFonts w:ascii="Times New Roman" w:hAnsi="Times New Roman"/>
          <w:sz w:val="24"/>
          <w:szCs w:val="24"/>
        </w:rPr>
        <w:t>ствен</w:t>
      </w:r>
      <w:r w:rsidRPr="00EA11FC">
        <w:rPr>
          <w:rFonts w:ascii="Times New Roman" w:hAnsi="Times New Roman"/>
          <w:sz w:val="24"/>
          <w:szCs w:val="24"/>
        </w:rPr>
        <w:t>ного образа в графике, живописи, скульптуре. Две темы посвящены характеристике</w:t>
      </w:r>
      <w:r>
        <w:rPr>
          <w:rFonts w:ascii="Times New Roman" w:hAnsi="Times New Roman"/>
          <w:sz w:val="24"/>
          <w:szCs w:val="24"/>
        </w:rPr>
        <w:t xml:space="preserve"> цвета, особенностям «живописно</w:t>
      </w:r>
      <w:r w:rsidRPr="00EA11FC">
        <w:rPr>
          <w:rFonts w:ascii="Times New Roman" w:hAnsi="Times New Roman"/>
          <w:sz w:val="24"/>
          <w:szCs w:val="24"/>
        </w:rPr>
        <w:t>го» цвета, понятию колорита в работах мастеров живописи. Заключительная тема четверти обобщает знания учащихся о средствах выразительности графики, живописи, скульптуры с целью создания художественного образа.</w:t>
      </w:r>
      <w:r w:rsidRPr="00C427A5">
        <w:t xml:space="preserve"> </w:t>
      </w:r>
      <w:r>
        <w:t xml:space="preserve">    </w:t>
      </w:r>
    </w:p>
    <w:p w:rsidR="00D33533" w:rsidRDefault="00D33533" w:rsidP="00D33533">
      <w:pPr>
        <w:ind w:firstLine="2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Учащиеся знакомятся с </w:t>
      </w:r>
      <w:r w:rsidRPr="00C427A5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ми</w:t>
      </w:r>
      <w:r w:rsidRPr="00C427A5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ами</w:t>
      </w:r>
      <w:r w:rsidRPr="00C427A5">
        <w:rPr>
          <w:rFonts w:ascii="Times New Roman" w:hAnsi="Times New Roman"/>
          <w:sz w:val="24"/>
          <w:szCs w:val="24"/>
        </w:rPr>
        <w:t>, составляющи</w:t>
      </w:r>
      <w:r>
        <w:rPr>
          <w:rFonts w:ascii="Times New Roman" w:hAnsi="Times New Roman"/>
          <w:sz w:val="24"/>
          <w:szCs w:val="24"/>
        </w:rPr>
        <w:t>ми</w:t>
      </w:r>
      <w:r w:rsidRPr="00C427A5">
        <w:rPr>
          <w:rFonts w:ascii="Times New Roman" w:hAnsi="Times New Roman"/>
          <w:sz w:val="24"/>
          <w:szCs w:val="24"/>
        </w:rPr>
        <w:t xml:space="preserve"> ансамбль адыгейского парадного мужского комплекса одежды.</w:t>
      </w:r>
      <w:r>
        <w:rPr>
          <w:rFonts w:ascii="Times New Roman" w:hAnsi="Times New Roman"/>
          <w:sz w:val="24"/>
          <w:szCs w:val="24"/>
        </w:rPr>
        <w:t xml:space="preserve"> Приобрету</w:t>
      </w:r>
      <w:r w:rsidRPr="00C427A5">
        <w:rPr>
          <w:rFonts w:ascii="Times New Roman" w:hAnsi="Times New Roman"/>
          <w:sz w:val="24"/>
          <w:szCs w:val="24"/>
        </w:rPr>
        <w:t>т</w:t>
      </w:r>
      <w:r w:rsidRPr="00C427A5">
        <w:rPr>
          <w:rFonts w:ascii="Times New Roman" w:hAnsi="Times New Roman"/>
          <w:b/>
          <w:sz w:val="24"/>
          <w:szCs w:val="24"/>
        </w:rPr>
        <w:t xml:space="preserve"> </w:t>
      </w:r>
      <w:r w:rsidRPr="00C427A5">
        <w:rPr>
          <w:rFonts w:ascii="Times New Roman" w:hAnsi="Times New Roman"/>
          <w:sz w:val="24"/>
          <w:szCs w:val="24"/>
        </w:rPr>
        <w:t>опыт эмоционально-ценностного эстетического  восприятия и художественной оценки композиции и декора отдельных компонентов адыгского народного мужского костюма как  завершенного, гармоничного ансамбля.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5DD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AC5DD2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четверть 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DD2">
        <w:rPr>
          <w:rFonts w:ascii="Times New Roman" w:hAnsi="Times New Roman"/>
          <w:b/>
          <w:bCs/>
          <w:color w:val="000000"/>
          <w:sz w:val="28"/>
          <w:szCs w:val="28"/>
        </w:rPr>
        <w:t>« Мир наших вещей. Натюрморт»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(7 ч)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C5DD2">
        <w:rPr>
          <w:rFonts w:ascii="Times New Roman" w:hAnsi="Times New Roman"/>
          <w:color w:val="000000"/>
          <w:sz w:val="24"/>
          <w:szCs w:val="24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AC5DD2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AC5DD2">
        <w:rPr>
          <w:rFonts w:ascii="Times New Roman" w:hAnsi="Times New Roman"/>
          <w:color w:val="000000"/>
          <w:sz w:val="24"/>
          <w:szCs w:val="24"/>
        </w:rPr>
        <w:t xml:space="preserve"> века.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5DD2">
        <w:rPr>
          <w:rFonts w:ascii="Times New Roman" w:hAnsi="Times New Roman"/>
          <w:b/>
          <w:bCs/>
          <w:color w:val="000000"/>
          <w:sz w:val="24"/>
          <w:szCs w:val="24"/>
        </w:rPr>
        <w:t>Темы уроков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10.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«Понятие формы. Многообразие форм </w:t>
      </w:r>
      <w:proofErr w:type="gramStart"/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окружающею</w:t>
      </w:r>
      <w:proofErr w:type="gramEnd"/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 мира».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11.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«Изображение объёма на плоскости и линейная перспектива».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12.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«Освещение. Свет и тень».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13.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«Натюрмо</w:t>
      </w:r>
      <w:proofErr w:type="gramStart"/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рт в гр</w:t>
      </w:r>
      <w:proofErr w:type="gramEnd"/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афике».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957">
        <w:rPr>
          <w:rFonts w:ascii="Times New Roman" w:hAnsi="Times New Roman"/>
          <w:b/>
          <w:i/>
          <w:iCs/>
          <w:color w:val="000000"/>
          <w:sz w:val="24"/>
          <w:szCs w:val="24"/>
        </w:rPr>
        <w:t>Урок 14.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«Цвет в натюрморте».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15.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«Выразительные возможности натюрморта».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16.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РНиЭО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«</w:t>
      </w:r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Традиции оружейного ремесла </w:t>
      </w:r>
      <w:proofErr w:type="spellStart"/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>адыгов</w:t>
      </w:r>
      <w:proofErr w:type="spellEnd"/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 xml:space="preserve">. Искусство </w:t>
      </w:r>
      <w:proofErr w:type="spellStart"/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>орнаментизации</w:t>
      </w:r>
      <w:proofErr w:type="spellEnd"/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 xml:space="preserve"> холодного оружия </w:t>
      </w:r>
      <w:proofErr w:type="spellStart"/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>адыгов</w:t>
      </w:r>
      <w:proofErr w:type="spellEnd"/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других родственных 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ародов северокавказского региона»</w:t>
      </w:r>
      <w:r w:rsidRPr="00C427A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D33533" w:rsidRPr="00C427A5" w:rsidRDefault="00D33533" w:rsidP="00D33533">
      <w:pPr>
        <w:ind w:firstLine="23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  <w:r w:rsidRPr="00C427A5">
        <w:rPr>
          <w:rFonts w:ascii="Times New Roman" w:hAnsi="Times New Roman"/>
          <w:iCs/>
          <w:color w:val="000000"/>
          <w:sz w:val="24"/>
          <w:szCs w:val="24"/>
        </w:rPr>
        <w:t>Учащиеся познакомятся 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427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истоками</w:t>
      </w:r>
      <w:r w:rsidRPr="00C427A5">
        <w:rPr>
          <w:rFonts w:ascii="Times New Roman" w:hAnsi="Times New Roman"/>
          <w:sz w:val="24"/>
          <w:szCs w:val="24"/>
        </w:rPr>
        <w:t xml:space="preserve"> художественной обработки металла, оружейного ремесла и ювелирного искусства </w:t>
      </w:r>
      <w:proofErr w:type="spellStart"/>
      <w:r w:rsidRPr="00C427A5">
        <w:rPr>
          <w:rFonts w:ascii="Times New Roman" w:hAnsi="Times New Roman"/>
          <w:sz w:val="24"/>
          <w:szCs w:val="24"/>
        </w:rPr>
        <w:t>адыгов</w:t>
      </w:r>
      <w:proofErr w:type="spellEnd"/>
      <w:r w:rsidRPr="00C427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Научатся </w:t>
      </w:r>
      <w:r w:rsidRPr="00C427A5">
        <w:rPr>
          <w:rFonts w:ascii="Times New Roman" w:hAnsi="Times New Roman"/>
          <w:sz w:val="24"/>
          <w:szCs w:val="24"/>
        </w:rPr>
        <w:t>определять и называть состав комплекта вооружения черкесского воина, включающего оборонительный доспех и наступательное холодное оружие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C5DD2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III</w:t>
      </w:r>
      <w:r w:rsidRPr="00AC5DD2">
        <w:rPr>
          <w:rFonts w:ascii="Times New Roman" w:hAnsi="Times New Roman"/>
          <w:b/>
          <w:iCs/>
          <w:color w:val="000000"/>
          <w:sz w:val="28"/>
          <w:szCs w:val="28"/>
        </w:rPr>
        <w:t xml:space="preserve"> четверть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DD2">
        <w:rPr>
          <w:rFonts w:ascii="Times New Roman" w:hAnsi="Times New Roman"/>
          <w:b/>
          <w:bCs/>
          <w:color w:val="000000"/>
          <w:sz w:val="28"/>
          <w:szCs w:val="28"/>
        </w:rPr>
        <w:t>«Вглядываясь в человека. Портрет»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(10 ч)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C5DD2">
        <w:rPr>
          <w:rFonts w:ascii="Times New Roman" w:hAnsi="Times New Roman"/>
          <w:color w:val="000000"/>
          <w:sz w:val="24"/>
          <w:szCs w:val="24"/>
        </w:rPr>
        <w:t>Приобщение учащихся к культурному наследию человече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ства через знакомство с искусством портрета разных эпох. Содержание портрета — интерес к личности, наделённой ин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5DD2">
        <w:rPr>
          <w:rFonts w:ascii="Times New Roman" w:hAnsi="Times New Roman"/>
          <w:b/>
          <w:bCs/>
          <w:color w:val="000000"/>
          <w:sz w:val="24"/>
          <w:szCs w:val="24"/>
        </w:rPr>
        <w:t>Темы уроков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17.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РНиЭО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«</w:t>
      </w:r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Искусство орнаментации холодного оружия </w:t>
      </w:r>
      <w:proofErr w:type="spellStart"/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>адыгов</w:t>
      </w:r>
      <w:proofErr w:type="spellEnd"/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других черкесских на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родов Северо-западного  Кавказа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.»</w:t>
      </w:r>
      <w:proofErr w:type="gramEnd"/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18. </w:t>
      </w:r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«Образ человека - главная тема в искусстве».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19.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«Конструкция головы человека и её основные пропорции».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20.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«Изображение головы человека в пространстве».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21.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«Портрет в скульптуре».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22.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РНиЭО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2C36">
        <w:rPr>
          <w:rFonts w:ascii="Times New Roman" w:hAnsi="Times New Roman"/>
          <w:b/>
          <w:i/>
          <w:sz w:val="24"/>
          <w:szCs w:val="24"/>
        </w:rPr>
        <w:t>«</w:t>
      </w:r>
      <w:r w:rsidRPr="00022C36">
        <w:rPr>
          <w:rFonts w:ascii="Times New Roman" w:hAnsi="Times New Roman"/>
          <w:i/>
          <w:sz w:val="24"/>
          <w:szCs w:val="24"/>
        </w:rPr>
        <w:t>Изобразительное искусство Адыгеи и других регионов Северного Кавказа</w:t>
      </w:r>
      <w:proofErr w:type="gramStart"/>
      <w:r w:rsidRPr="00022C36"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23.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«Графический портретный рисунок».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lastRenderedPageBreak/>
        <w:t xml:space="preserve">Урок 24.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«Сатирические образы человека».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25.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«Образные во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зможности освещения в портрете.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Роль цвета в портрете».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26.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«Великие пор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третисты прошлого.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Портрет в изобразительном искусстве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XX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века».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5DD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Основная задача </w:t>
      </w:r>
      <w:r w:rsidRPr="00AC5DD2">
        <w:rPr>
          <w:rFonts w:ascii="Times New Roman" w:hAnsi="Times New Roman"/>
          <w:color w:val="000000"/>
          <w:sz w:val="24"/>
          <w:szCs w:val="24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ре — это не столько получение знаний, сколько воспитание чувства сопричастности переживаниям, выраженным в про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начальное встраивание в эту культуру.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C5DD2">
        <w:rPr>
          <w:rFonts w:ascii="Times New Roman" w:hAnsi="Times New Roman"/>
          <w:color w:val="000000"/>
          <w:sz w:val="24"/>
          <w:szCs w:val="24"/>
        </w:rPr>
        <w:t>Задачи приобщения к жанру портрета — это также разви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тие наблюдательности, глазомера, композиционного мышле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 xml:space="preserve">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</w:t>
      </w:r>
      <w:proofErr w:type="gramStart"/>
      <w:r w:rsidRPr="00AC5DD2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AC5DD2">
        <w:rPr>
          <w:rFonts w:ascii="Times New Roman" w:hAnsi="Times New Roman"/>
          <w:color w:val="000000"/>
          <w:sz w:val="24"/>
          <w:szCs w:val="24"/>
        </w:rPr>
        <w:t xml:space="preserve"> уже знакомое.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Учащиеся научатся п</w:t>
      </w:r>
      <w:r w:rsidRPr="00022C36">
        <w:rPr>
          <w:rFonts w:ascii="Times New Roman" w:hAnsi="Times New Roman"/>
          <w:color w:val="000000"/>
          <w:sz w:val="24"/>
          <w:szCs w:val="24"/>
        </w:rPr>
        <w:t>онимать и рационально использовать в художественном проектировании декора рукояти шашки или кинжала графические материалы и средства художественной выразительности (контраст, нюанс, пропорции).</w:t>
      </w:r>
      <w:r w:rsidRPr="00022C36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Приобретут</w:t>
      </w:r>
      <w:r w:rsidRPr="00022C36">
        <w:rPr>
          <w:rFonts w:ascii="Times New Roman" w:hAnsi="Times New Roman"/>
          <w:color w:val="000000"/>
          <w:sz w:val="24"/>
          <w:szCs w:val="24"/>
        </w:rPr>
        <w:t xml:space="preserve"> опыт восприятия известных картин исторического и бытового жанров художников Адыгеи, Кубани и других республик Северного Кавказа.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color w:val="000000"/>
          <w:sz w:val="24"/>
          <w:szCs w:val="24"/>
        </w:rPr>
      </w:pP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5DD2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AC5DD2">
        <w:rPr>
          <w:rFonts w:ascii="Times New Roman" w:hAnsi="Times New Roman"/>
          <w:b/>
          <w:color w:val="000000"/>
          <w:sz w:val="28"/>
          <w:szCs w:val="28"/>
        </w:rPr>
        <w:t>четверть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DD2">
        <w:rPr>
          <w:rFonts w:ascii="Times New Roman" w:hAnsi="Times New Roman"/>
          <w:b/>
          <w:bCs/>
          <w:color w:val="000000"/>
          <w:sz w:val="28"/>
          <w:szCs w:val="28"/>
        </w:rPr>
        <w:t>«Человек и пространство. Пейзаж»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(9 ч)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C5DD2">
        <w:rPr>
          <w:rFonts w:ascii="Times New Roman" w:hAnsi="Times New Roman"/>
          <w:color w:val="000000"/>
          <w:sz w:val="24"/>
          <w:szCs w:val="24"/>
        </w:rPr>
        <w:t>Изображение природы в искусстве разных эпох. Различ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ные способы изображения пространства и их мировоззренче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ной жизни общества. Изображение природы как выражение впечатлений и переживаний художника. Становление нацио</w:t>
      </w:r>
      <w:r w:rsidRPr="00AC5DD2">
        <w:rPr>
          <w:rFonts w:ascii="Times New Roman" w:hAnsi="Times New Roman"/>
          <w:color w:val="000000"/>
          <w:sz w:val="24"/>
          <w:szCs w:val="24"/>
        </w:rPr>
        <w:softHyphen/>
        <w:t>нального пейзажа в отечественном искусстве. Национальный образ пейзажа и воплощение образа Родины.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5DD2">
        <w:rPr>
          <w:rFonts w:ascii="Times New Roman" w:hAnsi="Times New Roman"/>
          <w:b/>
          <w:bCs/>
          <w:color w:val="000000"/>
          <w:sz w:val="24"/>
          <w:szCs w:val="24"/>
        </w:rPr>
        <w:t>Темы уроков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27.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«Жанры в изобразительном искусстве». 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28.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«Изображение пространства».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29.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Правила построения перспективы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Воздушная перспектива». 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F2957">
        <w:rPr>
          <w:rFonts w:ascii="Times New Roman" w:hAnsi="Times New Roman"/>
          <w:b/>
          <w:i/>
          <w:iCs/>
          <w:color w:val="000000"/>
          <w:sz w:val="24"/>
          <w:szCs w:val="24"/>
        </w:rPr>
        <w:t>Урок 30.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«Пейзаж </w:t>
      </w:r>
      <w:r w:rsidRPr="00AC5DD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C5DD2">
        <w:rPr>
          <w:rFonts w:ascii="Times New Roman" w:hAnsi="Times New Roman"/>
          <w:i/>
          <w:color w:val="000000"/>
          <w:sz w:val="24"/>
          <w:szCs w:val="24"/>
        </w:rPr>
        <w:t>боль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шой мир.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Пейзаж настроения. Природа и художник». 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31. </w:t>
      </w:r>
      <w:proofErr w:type="spellStart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РНиЭО</w:t>
      </w:r>
      <w:proofErr w:type="spellEnd"/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«</w:t>
      </w:r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Народный фольклор (эпос) и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орнамент адыгских народов Север</w:t>
      </w:r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>ного Кавказа в современном дизайне</w:t>
      </w:r>
      <w:proofErr w:type="gramStart"/>
      <w:r w:rsidRPr="00022C3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  <w:proofErr w:type="gramEnd"/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32.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«Пейзаж в русской живописи». 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33. 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«Пейзаж в графике». </w:t>
      </w:r>
    </w:p>
    <w:p w:rsidR="00D33533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Урок 34.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«Городской пейзаж».</w:t>
      </w:r>
    </w:p>
    <w:p w:rsidR="00D33533" w:rsidRPr="00AC5DD2" w:rsidRDefault="00D33533" w:rsidP="00D33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Урок 35. «</w:t>
      </w:r>
      <w:r w:rsidRPr="00AC5DD2">
        <w:rPr>
          <w:rFonts w:ascii="Times New Roman" w:hAnsi="Times New Roman"/>
          <w:i/>
          <w:iCs/>
          <w:color w:val="000000"/>
          <w:sz w:val="24"/>
          <w:szCs w:val="24"/>
        </w:rPr>
        <w:t>Выразительные возможности изобразительного искусства. Язык и смысл».</w:t>
      </w:r>
    </w:p>
    <w:p w:rsidR="00D33533" w:rsidRPr="00022C36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</w:t>
      </w:r>
      <w:r w:rsidRPr="00022C36">
        <w:t xml:space="preserve"> </w:t>
      </w:r>
      <w:r>
        <w:rPr>
          <w:rFonts w:ascii="Times New Roman" w:hAnsi="Times New Roman"/>
          <w:sz w:val="24"/>
          <w:szCs w:val="24"/>
        </w:rPr>
        <w:t>IV четверти учащиеся расширят и углубят</w:t>
      </w:r>
      <w:r w:rsidRPr="00022C36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нания в области </w:t>
      </w:r>
      <w:proofErr w:type="spellStart"/>
      <w:r>
        <w:rPr>
          <w:rFonts w:ascii="Times New Roman" w:hAnsi="Times New Roman"/>
          <w:sz w:val="24"/>
          <w:szCs w:val="24"/>
        </w:rPr>
        <w:t>этнохудо</w:t>
      </w:r>
      <w:r w:rsidRPr="00022C36">
        <w:rPr>
          <w:rFonts w:ascii="Times New Roman" w:hAnsi="Times New Roman"/>
          <w:sz w:val="24"/>
          <w:szCs w:val="24"/>
        </w:rPr>
        <w:t>жественной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 культуры </w:t>
      </w:r>
      <w:proofErr w:type="spellStart"/>
      <w:r w:rsidRPr="00022C36">
        <w:rPr>
          <w:rFonts w:ascii="Times New Roman" w:hAnsi="Times New Roman"/>
          <w:sz w:val="24"/>
          <w:szCs w:val="24"/>
        </w:rPr>
        <w:t>адыгов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 на основе коллективного, диалогического обсуждения содержания сказаний </w:t>
      </w:r>
      <w:proofErr w:type="spellStart"/>
      <w:r w:rsidRPr="00022C36">
        <w:rPr>
          <w:rFonts w:ascii="Times New Roman" w:hAnsi="Times New Roman"/>
          <w:sz w:val="24"/>
          <w:szCs w:val="24"/>
        </w:rPr>
        <w:t>нартского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 эпоса и визуального восприятия иллюстраций художников Адыгеи Ф. </w:t>
      </w:r>
      <w:proofErr w:type="spellStart"/>
      <w:r w:rsidRPr="00022C36">
        <w:rPr>
          <w:rFonts w:ascii="Times New Roman" w:hAnsi="Times New Roman"/>
          <w:sz w:val="24"/>
          <w:szCs w:val="24"/>
        </w:rPr>
        <w:t>Петуваша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2C36">
        <w:rPr>
          <w:rFonts w:ascii="Times New Roman" w:hAnsi="Times New Roman"/>
          <w:sz w:val="24"/>
          <w:szCs w:val="24"/>
        </w:rPr>
        <w:t>Д.Меретукова</w:t>
      </w:r>
      <w:proofErr w:type="spellEnd"/>
      <w:r w:rsidRPr="00022C36">
        <w:rPr>
          <w:rFonts w:ascii="Times New Roman" w:hAnsi="Times New Roman"/>
          <w:sz w:val="24"/>
          <w:szCs w:val="24"/>
        </w:rPr>
        <w:t>, Т. Ката.</w:t>
      </w:r>
    </w:p>
    <w:p w:rsidR="00D33533" w:rsidRDefault="00D33533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Овладеют</w:t>
      </w:r>
      <w:r w:rsidRPr="00022C36">
        <w:rPr>
          <w:rFonts w:ascii="Times New Roman" w:hAnsi="Times New Roman"/>
          <w:sz w:val="24"/>
          <w:szCs w:val="24"/>
        </w:rPr>
        <w:t xml:space="preserve"> умением использовать образы </w:t>
      </w:r>
      <w:proofErr w:type="spellStart"/>
      <w:r w:rsidRPr="00022C36">
        <w:rPr>
          <w:rFonts w:ascii="Times New Roman" w:hAnsi="Times New Roman"/>
          <w:sz w:val="24"/>
          <w:szCs w:val="24"/>
        </w:rPr>
        <w:t>нартского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 эпоса </w:t>
      </w:r>
      <w:proofErr w:type="spellStart"/>
      <w:r w:rsidRPr="00022C36">
        <w:rPr>
          <w:rFonts w:ascii="Times New Roman" w:hAnsi="Times New Roman"/>
          <w:sz w:val="24"/>
          <w:szCs w:val="24"/>
        </w:rPr>
        <w:t>Сосруко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2C36">
        <w:rPr>
          <w:rFonts w:ascii="Times New Roman" w:hAnsi="Times New Roman"/>
          <w:sz w:val="24"/>
          <w:szCs w:val="24"/>
        </w:rPr>
        <w:t>Сэтэнай</w:t>
      </w:r>
      <w:proofErr w:type="spellEnd"/>
      <w:r w:rsidRPr="00022C36">
        <w:rPr>
          <w:rFonts w:ascii="Times New Roman" w:hAnsi="Times New Roman"/>
          <w:sz w:val="24"/>
          <w:szCs w:val="24"/>
        </w:rPr>
        <w:t xml:space="preserve">  в художественном оформлении современной упаковки, применяя способы выразительной декоративной стилизации (силуэт, контурная линия, цвет).</w:t>
      </w:r>
    </w:p>
    <w:p w:rsidR="000A6E57" w:rsidRDefault="000A6E57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0A6E57" w:rsidRDefault="000A6E57" w:rsidP="00D33533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3533" w:rsidRPr="00D93042" w:rsidRDefault="00D33533" w:rsidP="00D33533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9304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  <w:r w:rsidRPr="00D93042">
        <w:rPr>
          <w:b/>
        </w:rPr>
        <w:tab/>
      </w:r>
    </w:p>
    <w:tbl>
      <w:tblPr>
        <w:tblStyle w:val="af3"/>
        <w:tblW w:w="0" w:type="auto"/>
        <w:tblLook w:val="04A0"/>
      </w:tblPr>
      <w:tblGrid>
        <w:gridCol w:w="988"/>
        <w:gridCol w:w="6184"/>
        <w:gridCol w:w="2399"/>
      </w:tblGrid>
      <w:tr w:rsidR="00D33533" w:rsidRPr="00413E78" w:rsidTr="004D1AA0">
        <w:trPr>
          <w:trHeight w:val="70"/>
        </w:trPr>
        <w:tc>
          <w:tcPr>
            <w:tcW w:w="988" w:type="dxa"/>
          </w:tcPr>
          <w:p w:rsidR="00D33533" w:rsidRPr="00413E78" w:rsidRDefault="00D33533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7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184" w:type="dxa"/>
          </w:tcPr>
          <w:p w:rsidR="00D33533" w:rsidRPr="00413E78" w:rsidRDefault="00D33533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9" w:type="dxa"/>
          </w:tcPr>
          <w:p w:rsidR="00D33533" w:rsidRPr="00413E78" w:rsidRDefault="00D33533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33533" w:rsidRPr="00413E78" w:rsidTr="004D1AA0">
        <w:trPr>
          <w:trHeight w:val="70"/>
        </w:trPr>
        <w:tc>
          <w:tcPr>
            <w:tcW w:w="988" w:type="dxa"/>
          </w:tcPr>
          <w:p w:rsidR="00D33533" w:rsidRPr="00413E78" w:rsidRDefault="00D33533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D33533" w:rsidRPr="00413E78" w:rsidRDefault="00D33533" w:rsidP="00D33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Раздел: </w:t>
            </w:r>
            <w:r w:rsidRPr="000E49AB">
              <w:rPr>
                <w:rFonts w:ascii="Times New Roman" w:hAnsi="Times New Roman"/>
                <w:b/>
                <w:sz w:val="28"/>
                <w:szCs w:val="28"/>
              </w:rPr>
              <w:t xml:space="preserve">Виды    изобразительного    искусства     </w:t>
            </w:r>
          </w:p>
        </w:tc>
        <w:tc>
          <w:tcPr>
            <w:tcW w:w="2399" w:type="dxa"/>
          </w:tcPr>
          <w:p w:rsidR="00D33533" w:rsidRPr="00D93042" w:rsidRDefault="00D33533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Изобразительное искусство в семье  пластических искусств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Рисуно</w:t>
            </w:r>
            <w:proofErr w:type="gramStart"/>
            <w:r w:rsidRPr="004D1AA0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4D1AA0">
              <w:rPr>
                <w:rFonts w:ascii="Times New Roman" w:hAnsi="Times New Roman"/>
                <w:sz w:val="24"/>
                <w:szCs w:val="24"/>
              </w:rPr>
              <w:t xml:space="preserve"> основа изобразительного творчества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Пятно, как средство выражения. Композиция, как ритм пятен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 xml:space="preserve">Цвет, основы </w:t>
            </w:r>
            <w:proofErr w:type="spellStart"/>
            <w:r w:rsidRPr="004D1AA0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4D1A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4D1AA0" w:rsidRDefault="004D1AA0" w:rsidP="004D1A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D1AA0">
              <w:rPr>
                <w:rFonts w:ascii="Times New Roman" w:hAnsi="Times New Roman"/>
                <w:sz w:val="24"/>
                <w:szCs w:val="24"/>
              </w:rPr>
              <w:t xml:space="preserve"> 2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>Мир наших вещей. Натюрморт (8 часов)</w:t>
            </w:r>
          </w:p>
        </w:tc>
        <w:tc>
          <w:tcPr>
            <w:tcW w:w="2399" w:type="dxa"/>
          </w:tcPr>
          <w:p w:rsidR="004D1AA0" w:rsidRPr="00D93042" w:rsidRDefault="004D1AA0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Реальность и фантазия в творчестве художника</w:t>
            </w:r>
          </w:p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Изображение предметного мира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Понятие формы, Многообразие форм окружающего мира.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Натюрмо</w:t>
            </w:r>
            <w:proofErr w:type="gramStart"/>
            <w:r w:rsidRPr="004D1AA0">
              <w:rPr>
                <w:rFonts w:ascii="Times New Roman" w:hAnsi="Times New Roman"/>
                <w:sz w:val="24"/>
                <w:szCs w:val="24"/>
              </w:rPr>
              <w:t>рт в гр</w:t>
            </w:r>
            <w:proofErr w:type="gramEnd"/>
            <w:r w:rsidRPr="004D1AA0">
              <w:rPr>
                <w:rFonts w:ascii="Times New Roman" w:hAnsi="Times New Roman"/>
                <w:sz w:val="24"/>
                <w:szCs w:val="24"/>
              </w:rPr>
              <w:t>афике.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13E78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 xml:space="preserve">ЕТВЕРТЬ                         </w:t>
            </w:r>
          </w:p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 xml:space="preserve"> Вглядываясь в человека</w:t>
            </w:r>
            <w:r w:rsidRPr="004D1AA0">
              <w:rPr>
                <w:rFonts w:ascii="Times New Roman" w:hAnsi="Times New Roman"/>
                <w:sz w:val="24"/>
                <w:szCs w:val="24"/>
              </w:rPr>
              <w:t xml:space="preserve"> Портрет</w:t>
            </w: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:rsidR="004D1AA0" w:rsidRPr="00D93042" w:rsidRDefault="004D1AA0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Образ человека, главная тема искусства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D93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Конструкция головы человека и ее пропорции.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Графический портретный рисунок и выразительность образа.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Портрет в графике.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Портрет в скульптуре.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Портрет в живописи.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Роль цвета в портрете.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Великие портретисты.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4D1AA0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D93042" w:rsidRDefault="00D93042" w:rsidP="004D1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   ЧЕТВЕРТЬ</w:t>
            </w:r>
          </w:p>
          <w:p w:rsidR="004D1AA0" w:rsidRPr="00D93042" w:rsidRDefault="004D1AA0" w:rsidP="004D1A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1AA0">
              <w:rPr>
                <w:rFonts w:ascii="Times New Roman" w:hAnsi="Times New Roman"/>
                <w:b/>
                <w:sz w:val="24"/>
                <w:szCs w:val="24"/>
              </w:rPr>
              <w:t xml:space="preserve">  Человек и пространство в изобразительном искусстве (8часов)</w:t>
            </w:r>
          </w:p>
        </w:tc>
        <w:tc>
          <w:tcPr>
            <w:tcW w:w="2399" w:type="dxa"/>
          </w:tcPr>
          <w:p w:rsidR="004D1AA0" w:rsidRPr="00D93042" w:rsidRDefault="004D1AA0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4D1AA0" w:rsidRPr="00D93042" w:rsidRDefault="004D1AA0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1AA0" w:rsidRPr="00D93042" w:rsidRDefault="004D1AA0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 xml:space="preserve"> Правила воздушной и линейной перспективы.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Пейза</w:t>
            </w:r>
            <w:proofErr w:type="gramStart"/>
            <w:r w:rsidRPr="004D1AA0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4D1AA0">
              <w:rPr>
                <w:rFonts w:ascii="Times New Roman" w:hAnsi="Times New Roman"/>
                <w:sz w:val="24"/>
                <w:szCs w:val="24"/>
              </w:rPr>
              <w:t xml:space="preserve"> большой мир. Организация пространства.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 xml:space="preserve"> Пейза</w:t>
            </w:r>
            <w:proofErr w:type="gramStart"/>
            <w:r w:rsidRPr="004D1AA0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4D1AA0">
              <w:rPr>
                <w:rFonts w:ascii="Times New Roman" w:hAnsi="Times New Roman"/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AA0" w:rsidRPr="00413E78" w:rsidTr="004D1AA0">
        <w:trPr>
          <w:trHeight w:val="70"/>
        </w:trPr>
        <w:tc>
          <w:tcPr>
            <w:tcW w:w="988" w:type="dxa"/>
          </w:tcPr>
          <w:p w:rsidR="004D1AA0" w:rsidRPr="004D1AA0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31=32</w:t>
            </w:r>
          </w:p>
        </w:tc>
        <w:tc>
          <w:tcPr>
            <w:tcW w:w="6184" w:type="dxa"/>
          </w:tcPr>
          <w:p w:rsidR="004D1AA0" w:rsidRPr="004D1AA0" w:rsidRDefault="004D1AA0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.Городской пейзаж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4D1AA0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3042" w:rsidRPr="00413E78" w:rsidTr="004D1AA0">
        <w:trPr>
          <w:trHeight w:val="70"/>
        </w:trPr>
        <w:tc>
          <w:tcPr>
            <w:tcW w:w="988" w:type="dxa"/>
          </w:tcPr>
          <w:p w:rsidR="00D93042" w:rsidRDefault="00D93042" w:rsidP="004D1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6184" w:type="dxa"/>
          </w:tcPr>
          <w:p w:rsidR="00D93042" w:rsidRPr="004D1AA0" w:rsidRDefault="00D93042" w:rsidP="004D1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A0">
              <w:rPr>
                <w:rFonts w:ascii="Times New Roman" w:hAnsi="Times New Roman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2399" w:type="dxa"/>
          </w:tcPr>
          <w:p w:rsidR="00D93042" w:rsidRPr="00D93042" w:rsidRDefault="00D93042" w:rsidP="00D93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33533" w:rsidRPr="0014178F" w:rsidRDefault="00D33533" w:rsidP="004D1AA0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3533" w:rsidRPr="0014178F" w:rsidSect="001D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49"/>
    <w:multiLevelType w:val="hybridMultilevel"/>
    <w:tmpl w:val="77BE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533"/>
    <w:rsid w:val="000A6E57"/>
    <w:rsid w:val="001D6E5A"/>
    <w:rsid w:val="0042726C"/>
    <w:rsid w:val="004D1AA0"/>
    <w:rsid w:val="0062005B"/>
    <w:rsid w:val="009E59AD"/>
    <w:rsid w:val="00D055BF"/>
    <w:rsid w:val="00D33533"/>
    <w:rsid w:val="00D93042"/>
    <w:rsid w:val="00DE52F2"/>
    <w:rsid w:val="00FF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33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6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26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726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726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26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726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726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726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726C"/>
    <w:rPr>
      <w:rFonts w:asciiTheme="majorHAnsi" w:eastAsiaTheme="majorEastAsia" w:hAnsiTheme="majorHAnsi" w:cstheme="minorBidi"/>
    </w:rPr>
  </w:style>
  <w:style w:type="paragraph" w:styleId="a3">
    <w:name w:val="Title"/>
    <w:basedOn w:val="a"/>
    <w:next w:val="a"/>
    <w:link w:val="a4"/>
    <w:uiPriority w:val="10"/>
    <w:qFormat/>
    <w:rsid w:val="004272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726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72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726C"/>
    <w:rPr>
      <w:rFonts w:asciiTheme="majorHAnsi" w:eastAsiaTheme="majorEastAsia" w:hAnsiTheme="majorHAnsi" w:cstheme="minorBidi"/>
      <w:sz w:val="24"/>
      <w:szCs w:val="24"/>
    </w:rPr>
  </w:style>
  <w:style w:type="character" w:styleId="a7">
    <w:name w:val="Strong"/>
    <w:basedOn w:val="a0"/>
    <w:uiPriority w:val="22"/>
    <w:qFormat/>
    <w:rsid w:val="0042726C"/>
    <w:rPr>
      <w:b/>
      <w:bCs/>
    </w:rPr>
  </w:style>
  <w:style w:type="character" w:styleId="a8">
    <w:name w:val="Emphasis"/>
    <w:basedOn w:val="a0"/>
    <w:uiPriority w:val="20"/>
    <w:qFormat/>
    <w:rsid w:val="0042726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2726C"/>
    <w:rPr>
      <w:szCs w:val="32"/>
    </w:rPr>
  </w:style>
  <w:style w:type="paragraph" w:styleId="aa">
    <w:name w:val="List Paragraph"/>
    <w:basedOn w:val="a"/>
    <w:uiPriority w:val="34"/>
    <w:qFormat/>
    <w:rsid w:val="004272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726C"/>
    <w:rPr>
      <w:i/>
    </w:rPr>
  </w:style>
  <w:style w:type="character" w:customStyle="1" w:styleId="22">
    <w:name w:val="Цитата 2 Знак"/>
    <w:basedOn w:val="a0"/>
    <w:link w:val="21"/>
    <w:uiPriority w:val="29"/>
    <w:rsid w:val="0042726C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726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2726C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4272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72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72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72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72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726C"/>
    <w:pPr>
      <w:outlineLvl w:val="9"/>
    </w:pPr>
  </w:style>
  <w:style w:type="table" w:styleId="af3">
    <w:name w:val="Table Grid"/>
    <w:basedOn w:val="a1"/>
    <w:uiPriority w:val="59"/>
    <w:rsid w:val="00D33533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Полужирный"/>
    <w:uiPriority w:val="99"/>
    <w:rsid w:val="00D335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uiPriority w:val="99"/>
    <w:rsid w:val="00D33533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D33533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D33533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D33533"/>
    <w:rPr>
      <w:rFonts w:ascii="Sylfaen" w:hAnsi="Sylfaen" w:cs="Sylfaen"/>
      <w:i/>
      <w:iCs/>
      <w:spacing w:val="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33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6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26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726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726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26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726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726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726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726C"/>
    <w:rPr>
      <w:rFonts w:asciiTheme="majorHAnsi" w:eastAsiaTheme="majorEastAsia" w:hAnsiTheme="majorHAnsi" w:cstheme="minorBidi"/>
    </w:rPr>
  </w:style>
  <w:style w:type="paragraph" w:styleId="a3">
    <w:name w:val="Title"/>
    <w:basedOn w:val="a"/>
    <w:next w:val="a"/>
    <w:link w:val="a4"/>
    <w:uiPriority w:val="10"/>
    <w:qFormat/>
    <w:rsid w:val="004272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726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72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726C"/>
    <w:rPr>
      <w:rFonts w:asciiTheme="majorHAnsi" w:eastAsiaTheme="majorEastAsia" w:hAnsiTheme="majorHAnsi" w:cstheme="minorBidi"/>
      <w:sz w:val="24"/>
      <w:szCs w:val="24"/>
    </w:rPr>
  </w:style>
  <w:style w:type="character" w:styleId="a7">
    <w:name w:val="Strong"/>
    <w:basedOn w:val="a0"/>
    <w:uiPriority w:val="22"/>
    <w:qFormat/>
    <w:rsid w:val="0042726C"/>
    <w:rPr>
      <w:b/>
      <w:bCs/>
    </w:rPr>
  </w:style>
  <w:style w:type="character" w:styleId="a8">
    <w:name w:val="Emphasis"/>
    <w:basedOn w:val="a0"/>
    <w:uiPriority w:val="20"/>
    <w:qFormat/>
    <w:rsid w:val="0042726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2726C"/>
    <w:rPr>
      <w:szCs w:val="32"/>
    </w:rPr>
  </w:style>
  <w:style w:type="paragraph" w:styleId="aa">
    <w:name w:val="List Paragraph"/>
    <w:basedOn w:val="a"/>
    <w:uiPriority w:val="34"/>
    <w:qFormat/>
    <w:rsid w:val="004272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726C"/>
    <w:rPr>
      <w:i/>
    </w:rPr>
  </w:style>
  <w:style w:type="character" w:customStyle="1" w:styleId="22">
    <w:name w:val="Цитата 2 Знак"/>
    <w:basedOn w:val="a0"/>
    <w:link w:val="21"/>
    <w:uiPriority w:val="29"/>
    <w:rsid w:val="0042726C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726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2726C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4272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72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72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72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72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726C"/>
    <w:pPr>
      <w:outlineLvl w:val="9"/>
    </w:pPr>
  </w:style>
  <w:style w:type="table" w:styleId="af3">
    <w:name w:val="Table Grid"/>
    <w:basedOn w:val="a1"/>
    <w:uiPriority w:val="59"/>
    <w:rsid w:val="00D33533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+ Полужирный"/>
    <w:uiPriority w:val="99"/>
    <w:rsid w:val="00D335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">
    <w:name w:val="Основной текст + Полужирный1"/>
    <w:uiPriority w:val="99"/>
    <w:rsid w:val="00D33533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D33533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D33533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D33533"/>
    <w:rPr>
      <w:rFonts w:ascii="Sylfaen" w:hAnsi="Sylfaen" w:cs="Sylfaen"/>
      <w:i/>
      <w:iCs/>
      <w:spacing w:val="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Сласная</dc:creator>
  <cp:lastModifiedBy>Uzer2</cp:lastModifiedBy>
  <cp:revision>6</cp:revision>
  <dcterms:created xsi:type="dcterms:W3CDTF">2016-08-29T13:48:00Z</dcterms:created>
  <dcterms:modified xsi:type="dcterms:W3CDTF">2017-10-04T16:44:00Z</dcterms:modified>
</cp:coreProperties>
</file>