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371" w:rsidRDefault="00626371" w:rsidP="00626371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</w:p>
    <w:p w:rsidR="00626371" w:rsidRDefault="00626371" w:rsidP="00626371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</w:p>
    <w:p w:rsidR="00626371" w:rsidRDefault="00626371" w:rsidP="00626371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</w:p>
    <w:p w:rsidR="00626371" w:rsidRDefault="00626371" w:rsidP="00626371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</w:p>
    <w:p w:rsidR="00626371" w:rsidRDefault="00626371" w:rsidP="00626371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</w:p>
    <w:p w:rsidR="00626371" w:rsidRDefault="00626371" w:rsidP="00626371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</w:p>
    <w:p w:rsidR="00626371" w:rsidRDefault="00626371" w:rsidP="00626371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</w:p>
    <w:p w:rsidR="00626371" w:rsidRPr="0085644A" w:rsidRDefault="00626371" w:rsidP="00626371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  <w:r w:rsidRPr="0085644A">
        <w:rPr>
          <w:rFonts w:ascii="Times New Roman" w:hAnsi="Times New Roman" w:cs="Times New Roman"/>
          <w:b/>
        </w:rPr>
        <w:t>РАБОЧАЯ ПРОГРАММА</w:t>
      </w:r>
    </w:p>
    <w:p w:rsidR="00626371" w:rsidRPr="0085644A" w:rsidRDefault="00626371" w:rsidP="00626371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литературе, 6</w:t>
      </w:r>
      <w:r w:rsidRPr="0085644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C67E6" w:rsidRDefault="009C67E6" w:rsidP="00626371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C67E6" w:rsidRDefault="009C67E6" w:rsidP="00626371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26371" w:rsidRPr="0085644A" w:rsidRDefault="00626371" w:rsidP="00626371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5644A">
        <w:rPr>
          <w:rFonts w:ascii="Times New Roman" w:hAnsi="Times New Roman" w:cs="Times New Roman"/>
          <w:sz w:val="24"/>
          <w:szCs w:val="24"/>
        </w:rPr>
        <w:t xml:space="preserve"> МАОУ </w:t>
      </w:r>
      <w:proofErr w:type="spellStart"/>
      <w:r w:rsidRPr="0085644A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Pr="0085644A">
        <w:rPr>
          <w:rFonts w:ascii="Times New Roman" w:hAnsi="Times New Roman" w:cs="Times New Roman"/>
          <w:sz w:val="24"/>
          <w:szCs w:val="24"/>
        </w:rPr>
        <w:t xml:space="preserve"> СОШ № 1                                                                                                             </w:t>
      </w:r>
    </w:p>
    <w:p w:rsidR="00626371" w:rsidRPr="002B011A" w:rsidRDefault="00626371" w:rsidP="00626371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УМК: «Литература</w:t>
      </w:r>
      <w:r w:rsidRPr="0085644A">
        <w:rPr>
          <w:rFonts w:ascii="Times New Roman" w:hAnsi="Times New Roman" w:cs="Times New Roman"/>
          <w:sz w:val="24"/>
          <w:szCs w:val="24"/>
        </w:rPr>
        <w:t xml:space="preserve">», авт.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Г.С.Меркин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С.А. Зимин,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В.А.Челмаев</w:t>
      </w:r>
      <w:proofErr w:type="spellEnd"/>
    </w:p>
    <w:p w:rsidR="00626371" w:rsidRPr="0085644A" w:rsidRDefault="00626371" w:rsidP="00626371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Pr="008564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102 </w:t>
      </w:r>
      <w:r w:rsidRPr="0085644A">
        <w:rPr>
          <w:rFonts w:ascii="Times New Roman" w:hAnsi="Times New Roman" w:cs="Times New Roman"/>
          <w:sz w:val="24"/>
          <w:szCs w:val="24"/>
        </w:rPr>
        <w:t>ч.</w:t>
      </w:r>
    </w:p>
    <w:p w:rsidR="00626371" w:rsidRPr="0085644A" w:rsidRDefault="00626371" w:rsidP="00626371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26371" w:rsidRPr="0085644A" w:rsidRDefault="00626371" w:rsidP="00626371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2017-2018</w:t>
      </w:r>
      <w:r w:rsidRPr="0085644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26371" w:rsidRPr="00162C49" w:rsidRDefault="00626371" w:rsidP="00626371">
      <w:pPr>
        <w:jc w:val="center"/>
      </w:pPr>
    </w:p>
    <w:p w:rsidR="00626371" w:rsidRDefault="00626371" w:rsidP="00626371">
      <w:pPr>
        <w:tabs>
          <w:tab w:val="left" w:pos="3583"/>
        </w:tabs>
      </w:pPr>
    </w:p>
    <w:p w:rsidR="00626371" w:rsidRDefault="00626371" w:rsidP="00626371">
      <w:pPr>
        <w:tabs>
          <w:tab w:val="left" w:pos="3583"/>
        </w:tabs>
      </w:pPr>
    </w:p>
    <w:p w:rsidR="00626371" w:rsidRDefault="00626371" w:rsidP="00626371">
      <w:pPr>
        <w:tabs>
          <w:tab w:val="left" w:pos="3583"/>
        </w:tabs>
      </w:pPr>
    </w:p>
    <w:p w:rsidR="00626371" w:rsidRDefault="00626371" w:rsidP="00626371">
      <w:pPr>
        <w:tabs>
          <w:tab w:val="left" w:pos="3583"/>
        </w:tabs>
      </w:pPr>
    </w:p>
    <w:p w:rsidR="00626371" w:rsidRDefault="00626371" w:rsidP="00626371">
      <w:pPr>
        <w:tabs>
          <w:tab w:val="left" w:pos="3583"/>
        </w:tabs>
      </w:pPr>
    </w:p>
    <w:p w:rsidR="00626371" w:rsidRDefault="00626371" w:rsidP="00626371">
      <w:pPr>
        <w:tabs>
          <w:tab w:val="left" w:pos="3583"/>
        </w:tabs>
      </w:pPr>
    </w:p>
    <w:p w:rsidR="00626371" w:rsidRDefault="00626371" w:rsidP="00626371">
      <w:pPr>
        <w:tabs>
          <w:tab w:val="left" w:pos="3583"/>
        </w:tabs>
      </w:pPr>
    </w:p>
    <w:p w:rsidR="00626371" w:rsidRDefault="00626371" w:rsidP="00626371">
      <w:pPr>
        <w:tabs>
          <w:tab w:val="left" w:pos="3583"/>
        </w:tabs>
      </w:pPr>
    </w:p>
    <w:p w:rsidR="00626371" w:rsidRDefault="00626371" w:rsidP="00626371">
      <w:pPr>
        <w:tabs>
          <w:tab w:val="left" w:pos="3583"/>
        </w:tabs>
      </w:pPr>
    </w:p>
    <w:p w:rsidR="00626371" w:rsidRDefault="00626371" w:rsidP="00626371">
      <w:pPr>
        <w:tabs>
          <w:tab w:val="left" w:pos="3583"/>
        </w:tabs>
      </w:pPr>
    </w:p>
    <w:p w:rsidR="00626371" w:rsidRDefault="00626371" w:rsidP="00626371">
      <w:pPr>
        <w:tabs>
          <w:tab w:val="left" w:pos="3583"/>
        </w:tabs>
      </w:pPr>
    </w:p>
    <w:p w:rsidR="00626371" w:rsidRDefault="00626371" w:rsidP="006263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6371" w:rsidRDefault="00626371" w:rsidP="00626371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77D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</w:t>
      </w:r>
      <w:r>
        <w:rPr>
          <w:rFonts w:ascii="Times New Roman" w:hAnsi="Times New Roman" w:cs="Times New Roman"/>
          <w:b/>
          <w:sz w:val="24"/>
          <w:szCs w:val="24"/>
        </w:rPr>
        <w:t>ия учебного предмета</w:t>
      </w:r>
      <w:r w:rsidRPr="008F477D">
        <w:rPr>
          <w:rFonts w:ascii="Times New Roman" w:hAnsi="Times New Roman" w:cs="Times New Roman"/>
          <w:b/>
          <w:sz w:val="24"/>
          <w:szCs w:val="24"/>
        </w:rPr>
        <w:t>.</w:t>
      </w:r>
    </w:p>
    <w:p w:rsidR="00626371" w:rsidRPr="00626371" w:rsidRDefault="00626371" w:rsidP="00626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371"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Личностные результаты:</w:t>
      </w:r>
    </w:p>
    <w:p w:rsidR="00626371" w:rsidRPr="00626371" w:rsidRDefault="00626371" w:rsidP="0062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71">
        <w:rPr>
          <w:rFonts w:ascii="Times New Roman" w:hAnsi="Times New Roman" w:cs="Times New Roman"/>
          <w:sz w:val="24"/>
          <w:szCs w:val="24"/>
        </w:rPr>
        <w:t>- воспитание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воспитание чувства ответственности и долга перед Родиной;</w:t>
      </w:r>
    </w:p>
    <w:p w:rsidR="00626371" w:rsidRPr="00626371" w:rsidRDefault="00626371" w:rsidP="0062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71">
        <w:rPr>
          <w:rFonts w:ascii="Times New Roman" w:hAnsi="Times New Roman" w:cs="Times New Roman"/>
          <w:sz w:val="24"/>
          <w:szCs w:val="24"/>
        </w:rPr>
        <w:t xml:space="preserve">- формирование ответственного отношения к учению, готовности и </w:t>
      </w:r>
      <w:proofErr w:type="gramStart"/>
      <w:r w:rsidRPr="00626371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626371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у обучению и познанию;</w:t>
      </w:r>
    </w:p>
    <w:p w:rsidR="00626371" w:rsidRPr="00626371" w:rsidRDefault="00626371" w:rsidP="0062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6371">
        <w:rPr>
          <w:rFonts w:ascii="Times New Roman" w:hAnsi="Times New Roman" w:cs="Times New Roman"/>
          <w:sz w:val="24"/>
          <w:szCs w:val="24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традициям, языкам, ценностям народов России и народов мира;</w:t>
      </w:r>
      <w:proofErr w:type="gramEnd"/>
    </w:p>
    <w:p w:rsidR="00626371" w:rsidRPr="00626371" w:rsidRDefault="00626371" w:rsidP="0062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71">
        <w:rPr>
          <w:rFonts w:ascii="Times New Roman" w:hAnsi="Times New Roman" w:cs="Times New Roman"/>
          <w:sz w:val="24"/>
          <w:szCs w:val="24"/>
        </w:rPr>
        <w:t>- освоение социальных норм, правил поведения, ролей и форм социальной жизни в группах и сообществах;</w:t>
      </w:r>
    </w:p>
    <w:p w:rsidR="00626371" w:rsidRPr="00626371" w:rsidRDefault="00626371" w:rsidP="006263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26371">
        <w:rPr>
          <w:rFonts w:ascii="Times New Roman" w:hAnsi="Times New Roman" w:cs="Times New Roman"/>
          <w:b/>
          <w:i/>
          <w:sz w:val="24"/>
          <w:szCs w:val="24"/>
          <w:u w:val="single"/>
        </w:rPr>
        <w:t>Метапредметные</w:t>
      </w:r>
      <w:proofErr w:type="spellEnd"/>
      <w:r w:rsidRPr="0062637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результаты:</w:t>
      </w:r>
    </w:p>
    <w:p w:rsidR="00626371" w:rsidRPr="00626371" w:rsidRDefault="00626371" w:rsidP="0062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71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626371" w:rsidRPr="00626371" w:rsidRDefault="00626371" w:rsidP="0062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71">
        <w:rPr>
          <w:rFonts w:ascii="Times New Roman" w:hAnsi="Times New Roman" w:cs="Times New Roman"/>
          <w:sz w:val="24"/>
          <w:szCs w:val="24"/>
        </w:rPr>
        <w:t>- умение осознанно выбирать наиболее эффективные способы решения учебных и познавательных задач;</w:t>
      </w:r>
    </w:p>
    <w:p w:rsidR="00626371" w:rsidRPr="00626371" w:rsidRDefault="00626371" w:rsidP="0062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71">
        <w:rPr>
          <w:rFonts w:ascii="Times New Roman" w:hAnsi="Times New Roman" w:cs="Times New Roman"/>
          <w:sz w:val="24"/>
          <w:szCs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626371" w:rsidRPr="00626371" w:rsidRDefault="00626371" w:rsidP="0062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71">
        <w:rPr>
          <w:rFonts w:ascii="Times New Roman" w:hAnsi="Times New Roman" w:cs="Times New Roman"/>
          <w:sz w:val="24"/>
          <w:szCs w:val="24"/>
        </w:rPr>
        <w:t>- умение оценивать правильность выполнения учебной задачи, собственные возможности её решения</w:t>
      </w:r>
    </w:p>
    <w:p w:rsidR="00626371" w:rsidRPr="00626371" w:rsidRDefault="00626371" w:rsidP="0062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71">
        <w:rPr>
          <w:rFonts w:ascii="Times New Roman" w:hAnsi="Times New Roman" w:cs="Times New Roman"/>
          <w:sz w:val="24"/>
          <w:szCs w:val="24"/>
        </w:rPr>
        <w:t>- владение основами самоконтроля, самооценки, принятие решений и осуществления осознанного выбора в учебной и познавательной деятельности;</w:t>
      </w:r>
    </w:p>
    <w:p w:rsidR="00626371" w:rsidRPr="00626371" w:rsidRDefault="00626371" w:rsidP="0062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71">
        <w:rPr>
          <w:rFonts w:ascii="Times New Roman" w:hAnsi="Times New Roman" w:cs="Times New Roman"/>
          <w:sz w:val="24"/>
          <w:szCs w:val="24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своё мнение;</w:t>
      </w:r>
    </w:p>
    <w:p w:rsidR="00626371" w:rsidRPr="00626371" w:rsidRDefault="00626371" w:rsidP="0062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71">
        <w:rPr>
          <w:rFonts w:ascii="Times New Roman" w:hAnsi="Times New Roman" w:cs="Times New Roman"/>
          <w:sz w:val="24"/>
          <w:szCs w:val="24"/>
        </w:rPr>
        <w:t>- умение осознанно использовать речевые средства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626371" w:rsidRPr="00626371" w:rsidRDefault="00626371" w:rsidP="0062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71">
        <w:rPr>
          <w:rFonts w:ascii="Times New Roman" w:hAnsi="Times New Roman" w:cs="Times New Roman"/>
          <w:sz w:val="24"/>
          <w:szCs w:val="24"/>
        </w:rPr>
        <w:t>- формирование и развитие компетентности в области использования информационно-коммуникационных технологий.</w:t>
      </w:r>
    </w:p>
    <w:p w:rsidR="00626371" w:rsidRPr="00626371" w:rsidRDefault="00626371" w:rsidP="0062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371" w:rsidRPr="00626371" w:rsidRDefault="00626371" w:rsidP="0062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71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Предметные результаты:</w:t>
      </w:r>
    </w:p>
    <w:p w:rsidR="00626371" w:rsidRPr="00626371" w:rsidRDefault="00626371" w:rsidP="0062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71">
        <w:rPr>
          <w:rFonts w:ascii="Times New Roman" w:hAnsi="Times New Roman" w:cs="Times New Roman"/>
          <w:sz w:val="24"/>
          <w:szCs w:val="24"/>
        </w:rPr>
        <w:t>- понимание ключевых проблем изученных произведений русского фольклора и фольклора др</w:t>
      </w:r>
      <w:r>
        <w:rPr>
          <w:rFonts w:ascii="Times New Roman" w:hAnsi="Times New Roman" w:cs="Times New Roman"/>
          <w:sz w:val="24"/>
          <w:szCs w:val="24"/>
        </w:rPr>
        <w:t>угих народов, древнерусской литературы, литерату</w:t>
      </w:r>
      <w:r w:rsidRPr="00626371">
        <w:rPr>
          <w:rFonts w:ascii="Times New Roman" w:hAnsi="Times New Roman" w:cs="Times New Roman"/>
          <w:sz w:val="24"/>
          <w:szCs w:val="24"/>
        </w:rPr>
        <w:t>ры 18 века, русских п</w:t>
      </w:r>
      <w:r>
        <w:rPr>
          <w:rFonts w:ascii="Times New Roman" w:hAnsi="Times New Roman" w:cs="Times New Roman"/>
          <w:sz w:val="24"/>
          <w:szCs w:val="24"/>
        </w:rPr>
        <w:t>исателей 19-20 века, литерату</w:t>
      </w:r>
      <w:r w:rsidRPr="00626371">
        <w:rPr>
          <w:rFonts w:ascii="Times New Roman" w:hAnsi="Times New Roman" w:cs="Times New Roman"/>
          <w:sz w:val="24"/>
          <w:szCs w:val="24"/>
        </w:rPr>
        <w:t xml:space="preserve">ры </w:t>
      </w:r>
      <w:r>
        <w:rPr>
          <w:rFonts w:ascii="Times New Roman" w:hAnsi="Times New Roman" w:cs="Times New Roman"/>
          <w:sz w:val="24"/>
          <w:szCs w:val="24"/>
        </w:rPr>
        <w:t>народов России и зарубежной литерату</w:t>
      </w:r>
      <w:r w:rsidRPr="00626371">
        <w:rPr>
          <w:rFonts w:ascii="Times New Roman" w:hAnsi="Times New Roman" w:cs="Times New Roman"/>
          <w:sz w:val="24"/>
          <w:szCs w:val="24"/>
        </w:rPr>
        <w:t>ры;</w:t>
      </w:r>
    </w:p>
    <w:p w:rsidR="00626371" w:rsidRPr="00626371" w:rsidRDefault="00626371" w:rsidP="0062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71">
        <w:rPr>
          <w:rFonts w:ascii="Times New Roman" w:hAnsi="Times New Roman" w:cs="Times New Roman"/>
          <w:sz w:val="24"/>
          <w:szCs w:val="24"/>
        </w:rPr>
        <w:t>- понимание связи литературных произведений  с эпохой их написания, выявление в них нравственных ценностей и их современного звучания;</w:t>
      </w:r>
    </w:p>
    <w:p w:rsidR="00626371" w:rsidRPr="00626371" w:rsidRDefault="00626371" w:rsidP="0062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71">
        <w:rPr>
          <w:rFonts w:ascii="Times New Roman" w:hAnsi="Times New Roman" w:cs="Times New Roman"/>
          <w:sz w:val="24"/>
          <w:szCs w:val="24"/>
        </w:rPr>
        <w:t>- умение анализировать литературное произведение: определять его принадлежность  к одному из литературных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626371" w:rsidRPr="00626371" w:rsidRDefault="00626371" w:rsidP="0062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71">
        <w:rPr>
          <w:rFonts w:ascii="Times New Roman" w:hAnsi="Times New Roman" w:cs="Times New Roman"/>
          <w:sz w:val="24"/>
          <w:szCs w:val="24"/>
        </w:rPr>
        <w:t>- определение в произведении элементов сюжета, изобразительно - выразительных средств языка, понимание их роли в раскрытии идейно-художественного содержания произведения; владение элементарной литературоведческо</w:t>
      </w:r>
      <w:r>
        <w:rPr>
          <w:rFonts w:ascii="Times New Roman" w:hAnsi="Times New Roman" w:cs="Times New Roman"/>
          <w:sz w:val="24"/>
          <w:szCs w:val="24"/>
        </w:rPr>
        <w:t>й терминологией при анализе литературн</w:t>
      </w:r>
      <w:r w:rsidRPr="00626371">
        <w:rPr>
          <w:rFonts w:ascii="Times New Roman" w:hAnsi="Times New Roman" w:cs="Times New Roman"/>
          <w:sz w:val="24"/>
          <w:szCs w:val="24"/>
        </w:rPr>
        <w:t>ого произведения;</w:t>
      </w:r>
    </w:p>
    <w:p w:rsidR="00626371" w:rsidRPr="00626371" w:rsidRDefault="00626371" w:rsidP="0062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71">
        <w:rPr>
          <w:rFonts w:ascii="Times New Roman" w:hAnsi="Times New Roman" w:cs="Times New Roman"/>
          <w:sz w:val="24"/>
          <w:szCs w:val="24"/>
        </w:rPr>
        <w:t>- понимание авторской позиции и своё отношение к ней;</w:t>
      </w:r>
    </w:p>
    <w:p w:rsidR="00626371" w:rsidRPr="00626371" w:rsidRDefault="00626371" w:rsidP="0062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71">
        <w:rPr>
          <w:rFonts w:ascii="Times New Roman" w:hAnsi="Times New Roman" w:cs="Times New Roman"/>
          <w:sz w:val="24"/>
          <w:szCs w:val="24"/>
        </w:rPr>
        <w:t xml:space="preserve">-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</w:t>
      </w:r>
      <w:r w:rsidRPr="00626371">
        <w:rPr>
          <w:rFonts w:ascii="Times New Roman" w:hAnsi="Times New Roman" w:cs="Times New Roman"/>
          <w:sz w:val="24"/>
          <w:szCs w:val="24"/>
        </w:rPr>
        <w:lastRenderedPageBreak/>
        <w:t xml:space="preserve">прослушанному или прочитанному тексту, создавать устные монологические высказывания разного типа, вести диалог; </w:t>
      </w:r>
    </w:p>
    <w:p w:rsidR="00626371" w:rsidRDefault="00626371" w:rsidP="0062637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371" w:rsidRPr="00626371" w:rsidRDefault="00626371" w:rsidP="0062637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371">
        <w:rPr>
          <w:rFonts w:ascii="Times New Roman" w:hAnsi="Times New Roman" w:cs="Times New Roman"/>
          <w:b/>
          <w:sz w:val="24"/>
          <w:szCs w:val="24"/>
        </w:rPr>
        <w:t>2.Содержание учебного предмета «литература»</w:t>
      </w:r>
    </w:p>
    <w:p w:rsidR="00626371" w:rsidRPr="00626371" w:rsidRDefault="00626371" w:rsidP="0062637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Введение</w:t>
      </w:r>
      <w:r w:rsidR="001F6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1ч.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и ее роль в жизни человека. О литературе, писателе и читателе. Литература и другие виды искусства (музыка, живопись, театр, кино).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литературе; писатель и его место культуре и жизни общества; человек и литература; книга — необходимый элемент в формировании личности (художественное</w:t>
      </w:r>
      <w:r w:rsid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произведение,</w:t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справочный аппарат, вопросы и задания, портреты и иллюстрации и т.д.).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Требования к знаниям и умениям </w:t>
      </w:r>
      <w:proofErr w:type="gramStart"/>
      <w:r w:rsidRPr="006263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6263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концу изучения раздела: </w:t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специфике художественной литературы как искусства слова.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греческой мифологии  </w:t>
      </w:r>
      <w:r w:rsidR="001F6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3ч.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Мифы о героях: «Герои», «Прометей», «Яблоки Гесперид». Отражение в древнегреческих мифах представлений о героизме, стремление познать мир и реализовать свою мечту.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 </w:t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мифологический сюжет.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 </w:t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различные виды пересказа, дискуссия.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Требования к знаниям и умениям обучающихся к концу изучения раздела: </w:t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 составлять тезисный план, формировать нравственн</w:t>
      </w:r>
      <w:proofErr w:type="gramStart"/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эстетическое представление в ходе выявления художественной идеи мифа. Иметь представление о греческой мифологии.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устного народного творчества  </w:t>
      </w:r>
      <w:r w:rsidR="001F6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3ч.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Предания, легенды, сказки.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Предания: «Солдат и смерть», «Как </w:t>
      </w:r>
      <w:proofErr w:type="spellStart"/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Бадыноко</w:t>
      </w:r>
      <w:proofErr w:type="spellEnd"/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победил одноглазого великана», «Сказка о </w:t>
      </w:r>
      <w:proofErr w:type="spellStart"/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молодильных</w:t>
      </w:r>
      <w:proofErr w:type="spellEnd"/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 яблоках и живой воде». Предание и его художественные особенности. Сказка и её художественные особенности, сказочные формулы, помощники героев сказки, сказители, собиратели. Народные представления о добре и зле; краткость, образность, афористичность.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 </w:t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предание, структура волшебной сказки, мифологические элементы в волшебной сказке.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 </w:t>
      </w:r>
      <w:proofErr w:type="spellStart"/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сказывание</w:t>
      </w:r>
      <w:proofErr w:type="spellEnd"/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сказки, запись фольклорных произведений, сочинение сказки.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Требования к знаниям и умениям </w:t>
      </w:r>
      <w:proofErr w:type="gramStart"/>
      <w:r w:rsidRPr="006263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6263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концу изучения раздела:</w:t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свойства легенды. Уметь работать с иллюстрациями, выделять главное в прослушанном тексте. Знать жанровые особенности преданий, художественную идею предания о </w:t>
      </w:r>
      <w:proofErr w:type="spellStart"/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Бадыноко</w:t>
      </w:r>
      <w:proofErr w:type="spellEnd"/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Знать композиционные и языковые особенности сказки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древнерусской литературы</w:t>
      </w:r>
      <w:r w:rsidR="001F6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3ч.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«Сказание о белгородских колодцах ». «Повесть о разорении Рязани Батыем», «Поучение» Владимира Мономаха. Отражение в произведениях истории Древней Руси и народных представлений о событиях и людях. Поучительный характер древнерусской литературы (вера, святость, греховность, хитрость и мудрость, жестокость, слава и бесславие и др.). Нравственная проблематика житийной литературы.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Теория литературы: </w:t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житие, сказание, древнерусская повесть; автор и герой.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 </w:t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пересказа, простой план.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Требования к знаниям и умениям </w:t>
      </w:r>
      <w:proofErr w:type="gramStart"/>
      <w:r w:rsidRPr="006263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6263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концу изучения раздела: </w:t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выделять художественную идею сказания. Уметь составлять художественный пересказ текста, выделять идею произведения.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литературы XVIII века.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М.В. ЛОМОНОСОВ  </w:t>
      </w:r>
      <w:r w:rsidR="001F6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2ч.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учения. Отражение позиций ученого и гражданина и поэзии: «Стихи, сочиненные на дороге в Петергоф ». Отражение в стихотворении мыслей ученого и поэта; тема и ее реализация; независимость, гармония — основные мотивы стихотворения; идея стихотворения.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 </w:t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иносказание, многозначность слова и образа, аллегория, риторическое обращение.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 </w:t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Требования к знаниям и умениям обучающихся к концу изучения раздела: </w:t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М</w:t>
      </w:r>
      <w:proofErr w:type="gramStart"/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. Ломоносове как личности; знать основные жанры поэтического творчества М.В.Ломоносова. Знать ключевую идею «Стихов, сочиненных по дороге в Петергоф», проявляющейся в стремлении лирического героя к обретению внутренней свободы.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литературы XIX века  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В.А. ЖУКОВСКИЙ  </w:t>
      </w:r>
      <w:r w:rsidR="001F6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3ч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о писателе. Личность писателя. В.А. Жуковский и А.С. Пушкин. Жанр баллады в творчестве В.А. Жуковского. Баллада «Светлана»: фантастическое и реальное; связь с фольклором, традициями и обычаями народа. Новое явление в русской поэзии. Особенности языка и образов. Тема любви в балладе.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 </w:t>
      </w:r>
      <w:proofErr w:type="gramStart"/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реальное</w:t>
      </w:r>
      <w:proofErr w:type="gramEnd"/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фантастическое; фабула; баллада.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 </w:t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63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Требования к знаниям и умениям обучающихся к концу изучения раздела: </w:t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личности В.А.Жуковского и о его взаимоотношениях с А.С.Пушкиным.</w:t>
      </w:r>
      <w:proofErr w:type="gramEnd"/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признаки баллады как жанра, особенности замысла, связанные с личностью поэта. Уметь в ходе исследования выявлять лейтмотив баллады и особенности мировосприятия героини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А.С. ПУШКИН  </w:t>
      </w:r>
      <w:r w:rsidR="00FF6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14ч.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 в жизни и творческой биографии А.С. Пушкина. Лицеист А.С. Пушкин в литературной жизни Петербурга. Лирика природы: «Деревня», «Редеет облаков летучая гряда...», «Зимнее утро».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истории России: «Дубровский» — </w:t>
      </w:r>
      <w:proofErr w:type="gramStart"/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</w:t>
      </w:r>
      <w:proofErr w:type="gramEnd"/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 и художественный вымысел; нравственные и социальные проблемы романа (верность дружбе, любовь, искренность, честь и отвага, постоянство, преданность, «справедливость и несправедливость); основной конфликт; центральные персонажи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Теория литературы: </w:t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 (первичные представления); авторское отношение к героям.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 </w:t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чтение, различные виды пересказа, цитатный план, изложение с элементами рассуждения.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Требования к знаниям и умениям </w:t>
      </w:r>
      <w:proofErr w:type="gramStart"/>
      <w:r w:rsidRPr="006263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6263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концу изучения раздела:</w:t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представление о жизни и становлении поэта в лицейские годы. Уметь анализировать лирическое произведение. Уметь сравнивать характеры героев романа, определять мотивы их поведения. Уметь анализировать прочитанный текст и определять центральную тему романа. Уметь работать со справочной литературой, составлять план.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М.Ю. ЛЕРМОНТОВ  </w:t>
      </w:r>
      <w:r w:rsidR="00FF6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3ч.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учения. Ссылка на Кавказ. Поэт и власть. Вольнолюбивые мотивы в лирике (свобода, воля, независимость): «Тучи», (Парус», «Листок»</w:t>
      </w:r>
      <w:proofErr w:type="gramStart"/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ногозначность художественного образа.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 </w:t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трехсложные размеры стиха; стопа, типы стоп; метафора, инверсия.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 </w:t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выразительное чтение наизусть, письменный отзыв о </w:t>
      </w:r>
      <w:proofErr w:type="gramStart"/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</w:t>
      </w:r>
      <w:proofErr w:type="gramEnd"/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подбор эпиграфов.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заучивания наизусть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 Лермонтов. Одно стихотворение — на выбор.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63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Требования к знаниям и умениям обучающихся к концу изучения раздела:</w:t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представление о вольнолюбивых мотивах в лирике Лермонтова.</w:t>
      </w:r>
      <w:proofErr w:type="gramEnd"/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анализировать стихотворения. Иметь представление об авторской позиции.  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Н.В. Гоголь  </w:t>
      </w:r>
      <w:r w:rsidR="00FF6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8ч.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Повесть «Тарас </w:t>
      </w:r>
      <w:proofErr w:type="spellStart"/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Бульба</w:t>
      </w:r>
      <w:proofErr w:type="spellEnd"/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Темы и проблематика повести (любовь к родине; товарищество, свободолюбие, героизм, честь, любовь и долг); центральные образы и приемы их создания; лирическое и эпическое в содержании повести; массовые сцены и их значение в сюжете и фабуле; связь повести с фольклорным эпосом (характеры, типы, речь). </w:t>
      </w:r>
      <w:proofErr w:type="gramStart"/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Лирическое</w:t>
      </w:r>
      <w:proofErr w:type="gramEnd"/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эпическое в повести. Своеобразие стиля.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 </w:t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героическая повесть; типы речи и разнообразие лексических пластов; тропы и фигуры в повести (гипербола, сравнение, метафора, риторические фигуры).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 </w:t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с заменой лица; различные виды чтения и устного пересказа; письменный отзыв на эпизод.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Требования к знаниям и умениям </w:t>
      </w:r>
      <w:proofErr w:type="gramStart"/>
      <w:r w:rsidRPr="006263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6263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концу изучения раздела:</w:t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представление об исторической основе произведения. Уметь анализировать эпическое </w:t>
      </w:r>
      <w:proofErr w:type="spellStart"/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</w:t>
      </w:r>
      <w:proofErr w:type="gramStart"/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</w:t>
      </w:r>
      <w:proofErr w:type="spellEnd"/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художественный пересказ произведения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И.С. ТУРГЕНЕВ </w:t>
      </w:r>
      <w:r w:rsidR="00FF6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4ч.</w:t>
      </w: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«Записки охотника»: творческая история и своеобразие композиции. Проблематика и своеобразие рассказа «Бирюк»; служебный долг и человеческий долг; общечеловеческое в рассказе: милосердие, порядочность, доброта; образ лесника; позиция писателя. Один из рассказов «Записок охотника» по выбору учащихся. Самостоятельная характеристика темы и центральных персонажей произведения.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 </w:t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характера, образ рассказчика; идея произведения и авторский замысел; тропы и фигуры в рассказе (сравнение, метафора, эпитет).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Развитие речи: </w:t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сложный план, цитатный план.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Требования к знаниям и умениям </w:t>
      </w:r>
      <w:proofErr w:type="gramStart"/>
      <w:r w:rsidRPr="006263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6263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концу изучения раздела: </w:t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миросозерцании писателя, проявляющееся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Н.А. НЕКРАСОВ  </w:t>
      </w:r>
      <w:r w:rsidR="00FF6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4ч.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позиция Н.А. Некрасова в 60—70-е годы. Темы народного труда и «долюшки женской» — основные в творчестве поэта. Стихотворения: «В полном разгаре страда деревенская...», «Великое чувство! у каждых дверей...». Основной пафос стихотворений: разоблачение социальной несправедливости. Образно-изобразительные средства, раскрывающие тему. Способы создания образа женщины-труженицы, женщины-матери. Отношение автора к героям и событиям.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 </w:t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трехсложные размеры стиха: дактиль, амфибрахий, анапест; коллективный портрет.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 </w:t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чтения, чтение наизусть, подбор эпиграфов, творческая работа (</w:t>
      </w:r>
      <w:proofErr w:type="spellStart"/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микросочинение</w:t>
      </w:r>
      <w:proofErr w:type="spellEnd"/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данным финалом либо данным эпиграфом).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Требования к знаниям и умениям </w:t>
      </w:r>
      <w:proofErr w:type="gramStart"/>
      <w:r w:rsidRPr="006263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6263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концу изучения раздела:</w:t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представление о гражданской позиции Н.А.Некрасова. Уметь выявлять художественную идею стихотворения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Л.Н. ТОЛСТОЙ  </w:t>
      </w:r>
      <w:r w:rsidR="00FF6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4ч.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 «Детство» (отдельные главы): «</w:t>
      </w:r>
      <w:proofErr w:type="spellStart"/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Матап</w:t>
      </w:r>
      <w:proofErr w:type="spellEnd"/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«Что за человек был мой отец?», «Детство» и др. по выбору. Рассказ «Бедные люди». </w:t>
      </w:r>
      <w:proofErr w:type="gramStart"/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в семье; главные качества родителей в понимании и изображении Л.Н. Толстого; проблематика рассказа и внутренняя связь его с повестью «Детство» (добро, добродетельность, душевная отзывчивость, любовь к близким, верность, преданность, чувство благодарности, милосердие, сострадание).</w:t>
      </w:r>
      <w:proofErr w:type="gramEnd"/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 </w:t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автобиографическая проза.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 </w:t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типы пересказа, сочинение-зарисовка, составление цитатного плана.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63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Требования к знаниям и умениям обучающихся к концу изучения раздела:</w:t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представление о событиях, оказавших влияние на становление характера Л.Н.Толстого.</w:t>
      </w:r>
      <w:proofErr w:type="gramEnd"/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самостоятельно делать выводы о роли внутреннего монолога в  раскрытии характера, владеть различными видами пересказа, участвовать в диалоге по прочитанному тексту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В.Г. КОРОЛЕНКО  </w:t>
      </w:r>
      <w:r w:rsidR="00FF6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5ч.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о писателе. Повесть «В дурном обществе»: проблемы доверия и взаимопонимания, доброты, справедливости, милосердия. Дети и взрослые в повести. Система образов. Авторское отношение к героям.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 </w:t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повесть, художественная деталь, портрет и характер.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 </w:t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пересказа; подготовка вопросов для обсуждения; план характеристики эпизода, персонажа.</w:t>
      </w:r>
    </w:p>
    <w:p w:rsidR="00626371" w:rsidRPr="00626371" w:rsidRDefault="00626371" w:rsidP="006263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63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Требования к знаниям и умениям обучающихся к концу изучения раздела:</w:t>
      </w:r>
      <w:r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В.Г.Короленко; попытаться осмыслить своеобразие его произведений. Уметь  выделять смысловые части текста, сопоставлять эпизоды, самостоятельно делать выводы, выявлять авторскую позицию</w:t>
      </w:r>
    </w:p>
    <w:p w:rsidR="00626371" w:rsidRPr="00EF6C45" w:rsidRDefault="00626371" w:rsidP="00EF6C4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А.П. ЧЕХОВ  </w:t>
      </w:r>
      <w:r w:rsidR="00FF6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5ч.</w:t>
      </w:r>
    </w:p>
    <w:p w:rsidR="00626371" w:rsidRPr="00EF6C45" w:rsidRDefault="00626371" w:rsidP="00EF6C45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4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Сатирические и юмористические рассказы А.П. Чехова. Рассказы «Толстый и тонкий », «Шуточка », «Налим»: темы, приемы создания характеров персонажей. Отношение автора к героям.</w:t>
      </w:r>
    </w:p>
    <w:p w:rsidR="00626371" w:rsidRPr="003F246A" w:rsidRDefault="00626371" w:rsidP="003F246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 </w:t>
      </w:r>
      <w:r w:rsidRP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>юмор, юмористическая ситуация, конфликт в юмористическом произведении (развитие и углубление представлений); деталь и ее художественная роль в юмористическом произведении.</w:t>
      </w:r>
    </w:p>
    <w:p w:rsidR="00626371" w:rsidRPr="003F246A" w:rsidRDefault="00626371" w:rsidP="003F246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 </w:t>
      </w:r>
      <w:r w:rsidRP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чтение, различные виды пересказа, подбор афоризмов и крылатых фраз из произведений А.П. Чехова; творческая мастерская — написание юмористического рассказа на заданную тему (или создание диафильма).</w:t>
      </w:r>
    </w:p>
    <w:p w:rsidR="00626371" w:rsidRPr="003F246A" w:rsidRDefault="00626371" w:rsidP="003F246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Требования к знаниям и умениям </w:t>
      </w:r>
      <w:proofErr w:type="gramStart"/>
      <w:r w:rsidRPr="003F2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3F2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концу изучения раздела:</w:t>
      </w:r>
      <w:r w:rsidRP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о жизни и этапах творчества Чехова.</w:t>
      </w:r>
      <w:r w:rsid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осмыслить своеобразие его произведений</w:t>
      </w:r>
    </w:p>
    <w:p w:rsidR="00626371" w:rsidRPr="003F246A" w:rsidRDefault="00626371" w:rsidP="003F246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 литературы XX века  </w:t>
      </w:r>
      <w:r w:rsidR="00FF6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17ч.</w:t>
      </w:r>
    </w:p>
    <w:p w:rsidR="00626371" w:rsidRPr="003F246A" w:rsidRDefault="00626371" w:rsidP="003F246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И.А. БУНИН  </w:t>
      </w:r>
      <w:r w:rsidRP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природы и человека в стихотворениях и рассказах И.А. Бунина. Стихотворение «Не видно птиц. Покорно чахнет...», рассказ «Лапти». Душа крестьянина в изображении писателя.</w:t>
      </w:r>
    </w:p>
    <w:p w:rsidR="00626371" w:rsidRPr="003F246A" w:rsidRDefault="00626371" w:rsidP="003F246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</w:t>
      </w:r>
      <w:r w:rsidR="003F2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 речи и их роль в создании художественного образа.</w:t>
      </w:r>
    </w:p>
    <w:p w:rsidR="00626371" w:rsidRPr="003F246A" w:rsidRDefault="00626371" w:rsidP="003F246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</w:t>
      </w:r>
      <w:r w:rsidR="003F2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словаря языка персонажа, чтение наизусть, письменный отзыв об эпизоде.</w:t>
      </w:r>
    </w:p>
    <w:p w:rsidR="00626371" w:rsidRPr="003F246A" w:rsidRDefault="00626371" w:rsidP="003F246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заучивания наизусть</w:t>
      </w:r>
      <w:r w:rsidRP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>.  И.А. Бунин. «Не видно птиц...»</w:t>
      </w:r>
    </w:p>
    <w:p w:rsidR="00626371" w:rsidRPr="003F246A" w:rsidRDefault="00626371" w:rsidP="003F246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Требования к знаниям и умениям </w:t>
      </w:r>
      <w:proofErr w:type="gramStart"/>
      <w:r w:rsidRPr="003F2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3F2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концу изучения раздела:</w:t>
      </w:r>
      <w:r w:rsidRP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основные периоды жизни и творчества И.А.Бунина. Уметь выявить особенность героев рассказа.</w:t>
      </w:r>
    </w:p>
    <w:p w:rsidR="00626371" w:rsidRPr="003F246A" w:rsidRDefault="00626371" w:rsidP="003F246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2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А.И. КУПРИН</w:t>
      </w:r>
    </w:p>
    <w:p w:rsidR="00626371" w:rsidRPr="003F246A" w:rsidRDefault="00626371" w:rsidP="003F246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годы писателя. Повесть «Белый пудель», рассказ «Тапёр». Основные темы и характеристики образов.</w:t>
      </w:r>
      <w:r w:rsid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мир человека и приемы его художественного раскрытия.</w:t>
      </w:r>
    </w:p>
    <w:p w:rsidR="00626371" w:rsidRPr="003F246A" w:rsidRDefault="00626371" w:rsidP="003F246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 </w:t>
      </w:r>
      <w:r w:rsidRP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пересказа, письменный отзыв об эпизоде</w:t>
      </w:r>
    </w:p>
    <w:p w:rsidR="003F246A" w:rsidRPr="003F246A" w:rsidRDefault="00626371" w:rsidP="003F246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Требования к знаниям и умениям </w:t>
      </w:r>
      <w:proofErr w:type="gramStart"/>
      <w:r w:rsidRPr="003F2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3F2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концу изучения раздела:</w:t>
      </w:r>
      <w:r w:rsidRP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этапы жизни и творчества А.И.Куприна. Уметь выявить особенности сюжета рассказов.</w:t>
      </w:r>
    </w:p>
    <w:p w:rsidR="003F246A" w:rsidRDefault="00626371" w:rsidP="003F246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C.A. ЕСЕНИН  </w:t>
      </w:r>
    </w:p>
    <w:p w:rsidR="00626371" w:rsidRPr="003F246A" w:rsidRDefault="00626371" w:rsidP="003F246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о поэте. Стихотворения: «Песнь о собаке», «Разбуди меня завтра рано...». Пафос и тема стихотворения. Одухотворенная природа — один из основных образов C.A. Есенина.</w:t>
      </w:r>
    </w:p>
    <w:p w:rsidR="00626371" w:rsidRPr="003F246A" w:rsidRDefault="00626371" w:rsidP="003F246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 </w:t>
      </w:r>
      <w:r w:rsidRP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поэтический образ (развитие представлений о понятии), </w:t>
      </w:r>
      <w:proofErr w:type="spellStart"/>
      <w:r w:rsidRP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цветообраз</w:t>
      </w:r>
      <w:proofErr w:type="spellEnd"/>
      <w:r w:rsidRP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эпитет, метафора.</w:t>
      </w:r>
    </w:p>
    <w:p w:rsidR="00626371" w:rsidRPr="003F246A" w:rsidRDefault="00626371" w:rsidP="003F246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Для заучивания наизусть</w:t>
      </w:r>
    </w:p>
    <w:p w:rsidR="00626371" w:rsidRPr="003F246A" w:rsidRDefault="00626371" w:rsidP="003F246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Есенин. Одно стихотворение — на выбор.</w:t>
      </w:r>
    </w:p>
    <w:p w:rsidR="003F246A" w:rsidRPr="00626371" w:rsidRDefault="00626371" w:rsidP="003F246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Требования к знаниям и умениям </w:t>
      </w:r>
      <w:proofErr w:type="gramStart"/>
      <w:r w:rsidRPr="003F2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3F2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концу изучения раздела:</w:t>
      </w:r>
      <w:r w:rsidRP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246A" w:rsidRP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этапы жизни и творчества.</w:t>
      </w:r>
      <w:r w:rsid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246A" w:rsidRPr="0062637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выявлять художественную идею стихотворения</w:t>
      </w:r>
    </w:p>
    <w:p w:rsidR="00626371" w:rsidRPr="003F246A" w:rsidRDefault="00626371" w:rsidP="003F246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F2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М.М. ПРИШВИН  </w:t>
      </w:r>
    </w:p>
    <w:p w:rsidR="00626371" w:rsidRPr="003F246A" w:rsidRDefault="00626371" w:rsidP="003F246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о писателе. Сказка-быль «Кладовая солнца»: родная природа в изображении писателя; воспитание в читателе зоркости, наблюдательности, чувства красоты, любви к природе.</w:t>
      </w:r>
    </w:p>
    <w:p w:rsidR="00626371" w:rsidRPr="003F246A" w:rsidRDefault="00626371" w:rsidP="003F246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 </w:t>
      </w:r>
      <w:r w:rsidRP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сказочные и мифологические мотивы (развитие представлений).</w:t>
      </w:r>
    </w:p>
    <w:p w:rsidR="00626371" w:rsidRPr="003F246A" w:rsidRDefault="00626371" w:rsidP="003F246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 </w:t>
      </w:r>
      <w:r w:rsidRP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сочинение-зарисовка, различные виды пересказа.</w:t>
      </w:r>
    </w:p>
    <w:p w:rsidR="00626371" w:rsidRPr="003F246A" w:rsidRDefault="00626371" w:rsidP="003F246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Требования к знаниям и умениям </w:t>
      </w:r>
      <w:proofErr w:type="gramStart"/>
      <w:r w:rsidRPr="003F2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3F2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концу изучения раздела:</w:t>
      </w:r>
      <w:r w:rsidRP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автора и содержание произведения, основные теоретические понятия, связанные с сюжетом, использовать сведения по теории литературы, воспроизводить сюжет.</w:t>
      </w:r>
    </w:p>
    <w:p w:rsidR="00626371" w:rsidRPr="003F246A" w:rsidRDefault="00626371" w:rsidP="003F246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Н.М. РУБЦОВ  </w:t>
      </w:r>
    </w:p>
    <w:p w:rsidR="00626371" w:rsidRPr="003F246A" w:rsidRDefault="00626371" w:rsidP="003F246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о поэте. Стихотворения: «Звезда полей», «Тихая моя родина». Человек и природа в стихотворении. Образный строй.</w:t>
      </w:r>
    </w:p>
    <w:p w:rsidR="00626371" w:rsidRPr="003F246A" w:rsidRDefault="00626371" w:rsidP="003F246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 </w:t>
      </w:r>
      <w:r w:rsidRP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идея, кольцевая композиция.</w:t>
      </w:r>
    </w:p>
    <w:p w:rsidR="00626371" w:rsidRPr="003F246A" w:rsidRDefault="00626371" w:rsidP="003F246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 </w:t>
      </w:r>
      <w:r w:rsidRP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чтение, чтение наизусть.</w:t>
      </w:r>
    </w:p>
    <w:p w:rsidR="00626371" w:rsidRPr="003F246A" w:rsidRDefault="00626371" w:rsidP="003F246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заучивания наизусть</w:t>
      </w:r>
    </w:p>
    <w:p w:rsidR="00626371" w:rsidRPr="003F246A" w:rsidRDefault="00626371" w:rsidP="003F246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 Рубцов. Одно стихотворение — на выбор.</w:t>
      </w:r>
    </w:p>
    <w:p w:rsidR="00626371" w:rsidRPr="003F246A" w:rsidRDefault="00626371" w:rsidP="003F246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Требования к знаниям и умениям обучающихся к концу изучения раздела:</w:t>
      </w:r>
      <w:r w:rsidRP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все определения по теме, содержание изученных произведений, Уметь выполнять литературоведческий анализ художественного и поэтических текстов.</w:t>
      </w:r>
    </w:p>
    <w:p w:rsidR="00626371" w:rsidRPr="003F246A" w:rsidRDefault="00626371" w:rsidP="003F246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24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поэзии о Великой Отечественной войне.  </w:t>
      </w:r>
      <w:r w:rsidR="00FF6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9ч.</w:t>
      </w:r>
    </w:p>
    <w:p w:rsidR="00626371" w:rsidRPr="003F246A" w:rsidRDefault="00626371" w:rsidP="003F246A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войны; проблема жестокости, справедливости, подвига, долга, жизни и смерти, бессмертия, любви к родине:</w:t>
      </w:r>
      <w:proofErr w:type="gramEnd"/>
      <w:r w:rsidRP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Ахматова. «Мужество », «Победа »; С.С. Орлов. «Его зарыли в шар земной...»; К.М.</w:t>
      </w:r>
    </w:p>
    <w:p w:rsidR="003F246A" w:rsidRPr="003F246A" w:rsidRDefault="00626371" w:rsidP="003F246A">
      <w:pPr>
        <w:shd w:val="clear" w:color="auto" w:fill="FFFFFF"/>
        <w:spacing w:after="150" w:line="300" w:lineRule="atLeast"/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proofErr w:type="gramStart"/>
      <w:r w:rsidRPr="003F2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Требования к знаниям и умениям обучающихся к концу изучения раздела: </w:t>
      </w:r>
      <w:r w:rsidRP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стихотворения о ВОВ.</w:t>
      </w:r>
      <w:proofErr w:type="gramEnd"/>
      <w:r w:rsidRPr="003F2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анализировать, выразительно читать наизусть</w:t>
      </w:r>
    </w:p>
    <w:p w:rsidR="00626371" w:rsidRPr="00854353" w:rsidRDefault="00626371" w:rsidP="003F246A">
      <w:pPr>
        <w:pStyle w:val="a5"/>
        <w:shd w:val="clear" w:color="auto" w:fill="FFFFFF"/>
        <w:spacing w:line="270" w:lineRule="atLeast"/>
        <w:jc w:val="both"/>
      </w:pPr>
      <w:r w:rsidRPr="00854353">
        <w:rPr>
          <w:rStyle w:val="a6"/>
        </w:rPr>
        <w:t>Зарубежная литература</w:t>
      </w:r>
      <w:r w:rsidR="00FF6C6E">
        <w:rPr>
          <w:rStyle w:val="a6"/>
        </w:rPr>
        <w:t xml:space="preserve"> 7ч.</w:t>
      </w:r>
    </w:p>
    <w:p w:rsidR="003F246A" w:rsidRDefault="00626371" w:rsidP="003F246A">
      <w:pPr>
        <w:pStyle w:val="a5"/>
        <w:shd w:val="clear" w:color="auto" w:fill="FFFFFF"/>
        <w:spacing w:line="270" w:lineRule="atLeast"/>
        <w:jc w:val="both"/>
      </w:pPr>
      <w:r w:rsidRPr="00854353">
        <w:t>Книга Арабских сказок «Тысяча и одна ночь»</w:t>
      </w:r>
      <w:proofErr w:type="gramStart"/>
      <w:r w:rsidRPr="00854353">
        <w:t>.»</w:t>
      </w:r>
      <w:proofErr w:type="gramEnd"/>
      <w:r w:rsidRPr="00854353">
        <w:t xml:space="preserve">Сказка о </w:t>
      </w:r>
      <w:proofErr w:type="spellStart"/>
      <w:r w:rsidRPr="00854353">
        <w:t>Синбаде</w:t>
      </w:r>
      <w:proofErr w:type="spellEnd"/>
      <w:r w:rsidRPr="00854353">
        <w:t xml:space="preserve"> Мореходе»</w:t>
      </w:r>
      <w:r w:rsidR="003F246A">
        <w:t xml:space="preserve">. </w:t>
      </w:r>
      <w:r w:rsidRPr="00854353">
        <w:t>Сюжет сказки. Образы героев.</w:t>
      </w:r>
    </w:p>
    <w:p w:rsidR="00626371" w:rsidRPr="00854353" w:rsidRDefault="00626371" w:rsidP="003F246A">
      <w:pPr>
        <w:pStyle w:val="a5"/>
        <w:shd w:val="clear" w:color="auto" w:fill="FFFFFF"/>
        <w:spacing w:line="270" w:lineRule="atLeast"/>
        <w:jc w:val="both"/>
      </w:pPr>
      <w:r w:rsidRPr="00854353">
        <w:rPr>
          <w:rStyle w:val="a6"/>
        </w:rPr>
        <w:t>Теория литературы:</w:t>
      </w:r>
      <w:r w:rsidRPr="00854353">
        <w:rPr>
          <w:rStyle w:val="apple-converted-space"/>
        </w:rPr>
        <w:t> сказка.</w:t>
      </w:r>
    </w:p>
    <w:p w:rsidR="00626371" w:rsidRPr="00854353" w:rsidRDefault="00626371" w:rsidP="003F246A">
      <w:pPr>
        <w:pStyle w:val="a5"/>
        <w:shd w:val="clear" w:color="auto" w:fill="FFFFFF"/>
        <w:spacing w:line="270" w:lineRule="atLeast"/>
        <w:jc w:val="both"/>
      </w:pPr>
      <w:r w:rsidRPr="00854353">
        <w:rPr>
          <w:rStyle w:val="a6"/>
        </w:rPr>
        <w:t>Развитие</w:t>
      </w:r>
      <w:r w:rsidRPr="00854353">
        <w:rPr>
          <w:rStyle w:val="apple-converted-space"/>
        </w:rPr>
        <w:t> </w:t>
      </w:r>
      <w:r w:rsidRPr="00854353">
        <w:t>речи: подбор ключевых слов и словосочетаний, различные виды пересказа, словесное рисование, выборочное чтение отдельных эпизодов и их пересказ.</w:t>
      </w:r>
    </w:p>
    <w:p w:rsidR="00626371" w:rsidRPr="00854353" w:rsidRDefault="00626371" w:rsidP="003F246A">
      <w:pPr>
        <w:pStyle w:val="a5"/>
        <w:shd w:val="clear" w:color="auto" w:fill="FFFFFF"/>
        <w:spacing w:line="270" w:lineRule="atLeast"/>
        <w:jc w:val="both"/>
        <w:rPr>
          <w:rStyle w:val="a6"/>
        </w:rPr>
      </w:pPr>
      <w:r w:rsidRPr="00854353">
        <w:rPr>
          <w:rStyle w:val="a6"/>
        </w:rPr>
        <w:lastRenderedPageBreak/>
        <w:t>Братья Гримм.</w:t>
      </w:r>
    </w:p>
    <w:p w:rsidR="00626371" w:rsidRPr="00854353" w:rsidRDefault="00626371" w:rsidP="003F246A">
      <w:pPr>
        <w:pStyle w:val="a5"/>
        <w:shd w:val="clear" w:color="auto" w:fill="FFFFFF"/>
        <w:spacing w:line="270" w:lineRule="atLeast"/>
        <w:jc w:val="both"/>
      </w:pPr>
      <w:r w:rsidRPr="00854353">
        <w:t>Краткие сведения о писателе. Сказка «Снегурочка» Сюжетные линии, характеристика персонажей, характеристика жанра.</w:t>
      </w:r>
    </w:p>
    <w:p w:rsidR="00626371" w:rsidRPr="00854353" w:rsidRDefault="00626371" w:rsidP="003F246A">
      <w:pPr>
        <w:pStyle w:val="a5"/>
        <w:shd w:val="clear" w:color="auto" w:fill="FFFFFF"/>
        <w:spacing w:line="270" w:lineRule="atLeast"/>
        <w:jc w:val="both"/>
      </w:pPr>
      <w:r w:rsidRPr="00854353">
        <w:rPr>
          <w:rStyle w:val="a6"/>
        </w:rPr>
        <w:t>Теория литературы:</w:t>
      </w:r>
      <w:r w:rsidRPr="00854353">
        <w:rPr>
          <w:rStyle w:val="apple-converted-space"/>
        </w:rPr>
        <w:t xml:space="preserve"> новелла </w:t>
      </w:r>
    </w:p>
    <w:p w:rsidR="00626371" w:rsidRPr="00854353" w:rsidRDefault="00626371" w:rsidP="003F246A">
      <w:pPr>
        <w:pStyle w:val="a5"/>
        <w:shd w:val="clear" w:color="auto" w:fill="FFFFFF"/>
        <w:spacing w:line="270" w:lineRule="atLeast"/>
        <w:jc w:val="both"/>
      </w:pPr>
      <w:r w:rsidRPr="00854353">
        <w:rPr>
          <w:rStyle w:val="a6"/>
        </w:rPr>
        <w:t>Развитие речи:</w:t>
      </w:r>
      <w:r w:rsidRPr="00854353">
        <w:rPr>
          <w:rStyle w:val="apple-converted-space"/>
        </w:rPr>
        <w:t> </w:t>
      </w:r>
      <w:r w:rsidRPr="00854353">
        <w:t>различные виды пересказа, изложение с элементами сочинения.</w:t>
      </w:r>
    </w:p>
    <w:p w:rsidR="00626371" w:rsidRPr="00854353" w:rsidRDefault="00626371" w:rsidP="003F246A">
      <w:pPr>
        <w:pStyle w:val="a5"/>
        <w:shd w:val="clear" w:color="auto" w:fill="FFFFFF"/>
        <w:spacing w:line="270" w:lineRule="atLeast"/>
        <w:jc w:val="both"/>
        <w:rPr>
          <w:rStyle w:val="a6"/>
        </w:rPr>
      </w:pPr>
      <w:r w:rsidRPr="00854353">
        <w:rPr>
          <w:rStyle w:val="a6"/>
        </w:rPr>
        <w:t>О.Генри</w:t>
      </w:r>
    </w:p>
    <w:p w:rsidR="00626371" w:rsidRPr="00854353" w:rsidRDefault="00626371" w:rsidP="003F246A">
      <w:pPr>
        <w:pStyle w:val="a5"/>
        <w:shd w:val="clear" w:color="auto" w:fill="FFFFFF"/>
        <w:spacing w:line="270" w:lineRule="atLeast"/>
        <w:jc w:val="both"/>
      </w:pPr>
      <w:r w:rsidRPr="00854353">
        <w:t xml:space="preserve">Краткие сведения о писателе, его детстве. Рассказ «Вождь </w:t>
      </w:r>
      <w:proofErr w:type="gramStart"/>
      <w:r w:rsidRPr="00854353">
        <w:t>краснокожих</w:t>
      </w:r>
      <w:proofErr w:type="gramEnd"/>
      <w:r w:rsidRPr="00854353">
        <w:t xml:space="preserve">» </w:t>
      </w:r>
    </w:p>
    <w:p w:rsidR="00626371" w:rsidRPr="00854353" w:rsidRDefault="00626371" w:rsidP="003F246A">
      <w:pPr>
        <w:pStyle w:val="a5"/>
        <w:shd w:val="clear" w:color="auto" w:fill="FFFFFF"/>
        <w:spacing w:line="270" w:lineRule="atLeast"/>
        <w:jc w:val="both"/>
      </w:pPr>
      <w:r w:rsidRPr="00854353">
        <w:rPr>
          <w:rStyle w:val="a6"/>
        </w:rPr>
        <w:t>Теория литературы:</w:t>
      </w:r>
      <w:r w:rsidRPr="00854353">
        <w:rPr>
          <w:rStyle w:val="apple-converted-space"/>
        </w:rPr>
        <w:t> </w:t>
      </w:r>
      <w:r w:rsidRPr="00854353">
        <w:t>рассказ</w:t>
      </w:r>
    </w:p>
    <w:p w:rsidR="00626371" w:rsidRPr="00854353" w:rsidRDefault="00626371" w:rsidP="003F246A">
      <w:pPr>
        <w:pStyle w:val="a5"/>
        <w:shd w:val="clear" w:color="auto" w:fill="FFFFFF"/>
        <w:spacing w:line="270" w:lineRule="atLeast"/>
        <w:jc w:val="both"/>
      </w:pPr>
      <w:r w:rsidRPr="00854353">
        <w:rPr>
          <w:rStyle w:val="a6"/>
        </w:rPr>
        <w:t>Развитие речи:</w:t>
      </w:r>
      <w:r w:rsidRPr="00854353">
        <w:rPr>
          <w:rStyle w:val="apple-converted-space"/>
        </w:rPr>
        <w:t> </w:t>
      </w:r>
      <w:r w:rsidRPr="00854353">
        <w:t>различные виды пересказов, письменный отзыв об эпизоде.</w:t>
      </w:r>
    </w:p>
    <w:p w:rsidR="00626371" w:rsidRPr="00854353" w:rsidRDefault="00626371" w:rsidP="003F246A">
      <w:pPr>
        <w:pStyle w:val="a5"/>
        <w:shd w:val="clear" w:color="auto" w:fill="FFFFFF"/>
        <w:spacing w:line="270" w:lineRule="atLeast"/>
        <w:jc w:val="both"/>
        <w:rPr>
          <w:rStyle w:val="a6"/>
        </w:rPr>
      </w:pPr>
      <w:r w:rsidRPr="00854353">
        <w:rPr>
          <w:rStyle w:val="a6"/>
        </w:rPr>
        <w:t>Джек Лондон</w:t>
      </w:r>
    </w:p>
    <w:p w:rsidR="00626371" w:rsidRPr="00854353" w:rsidRDefault="00626371" w:rsidP="003F246A">
      <w:pPr>
        <w:pStyle w:val="a5"/>
        <w:shd w:val="clear" w:color="auto" w:fill="FFFFFF"/>
        <w:spacing w:line="270" w:lineRule="atLeast"/>
        <w:jc w:val="both"/>
      </w:pPr>
      <w:r w:rsidRPr="00854353">
        <w:t xml:space="preserve">Краткие сведения о писателе. «Любовь к жизни»; жизнеутверждающий пафос рассказа, гимн мужеству и отваге, сюжет и основные образы. </w:t>
      </w:r>
    </w:p>
    <w:p w:rsidR="00626371" w:rsidRDefault="00626371" w:rsidP="003F246A">
      <w:pPr>
        <w:pStyle w:val="a5"/>
        <w:shd w:val="clear" w:color="auto" w:fill="FFFFFF"/>
        <w:spacing w:line="270" w:lineRule="atLeast"/>
        <w:jc w:val="both"/>
      </w:pPr>
      <w:r w:rsidRPr="00854353">
        <w:rPr>
          <w:rStyle w:val="a6"/>
        </w:rPr>
        <w:t>Теория литературы:</w:t>
      </w:r>
      <w:r w:rsidRPr="00854353">
        <w:rPr>
          <w:rStyle w:val="apple-converted-space"/>
        </w:rPr>
        <w:t> </w:t>
      </w:r>
      <w:r>
        <w:rPr>
          <w:rStyle w:val="apple-converted-space"/>
        </w:rPr>
        <w:t>роман</w:t>
      </w:r>
    </w:p>
    <w:p w:rsidR="003F246A" w:rsidRDefault="00626371" w:rsidP="003F246A">
      <w:pPr>
        <w:pStyle w:val="a5"/>
        <w:shd w:val="clear" w:color="auto" w:fill="FFFFFF"/>
        <w:spacing w:line="270" w:lineRule="atLeast"/>
        <w:jc w:val="both"/>
      </w:pPr>
      <w:r w:rsidRPr="00854353">
        <w:rPr>
          <w:i/>
        </w:rPr>
        <w:t xml:space="preserve">Требования к знаниям и умениям обучающихся к концу изучения </w:t>
      </w:r>
      <w:proofErr w:type="spellStart"/>
      <w:r w:rsidRPr="00854353">
        <w:rPr>
          <w:i/>
        </w:rPr>
        <w:t>раздела</w:t>
      </w:r>
      <w:proofErr w:type="gramStart"/>
      <w:r w:rsidRPr="00854353">
        <w:rPr>
          <w:i/>
        </w:rPr>
        <w:t>:</w:t>
      </w:r>
      <w:r w:rsidRPr="00854353">
        <w:t>з</w:t>
      </w:r>
      <w:proofErr w:type="gramEnd"/>
      <w:r w:rsidRPr="00854353">
        <w:t>нать</w:t>
      </w:r>
      <w:proofErr w:type="spellEnd"/>
      <w:r w:rsidRPr="00854353">
        <w:t xml:space="preserve"> жизненный и творческий путь писателей, содержание произведений. Уметь воспроизводить сюжет, анализировать поступки героев, давать характеристику герою, принимать участие в обсуждении </w:t>
      </w:r>
      <w:proofErr w:type="gramStart"/>
      <w:r w:rsidRPr="00854353">
        <w:t>прочитанного</w:t>
      </w:r>
      <w:proofErr w:type="gramEnd"/>
      <w:r w:rsidRPr="00854353">
        <w:t>.</w:t>
      </w:r>
    </w:p>
    <w:p w:rsidR="003F246A" w:rsidRPr="00FF6C6E" w:rsidRDefault="00FF6C6E" w:rsidP="003F246A">
      <w:pPr>
        <w:pStyle w:val="a5"/>
        <w:shd w:val="clear" w:color="auto" w:fill="FFFFFF"/>
        <w:spacing w:line="270" w:lineRule="atLeast"/>
        <w:jc w:val="both"/>
        <w:rPr>
          <w:b/>
          <w:bCs/>
        </w:rPr>
      </w:pPr>
      <w:r w:rsidRPr="00FF6C6E">
        <w:rPr>
          <w:b/>
          <w:bCs/>
        </w:rPr>
        <w:t>Заключение 2 ч.</w:t>
      </w:r>
    </w:p>
    <w:p w:rsidR="00626371" w:rsidRPr="00854353" w:rsidRDefault="00626371" w:rsidP="003F246A">
      <w:pPr>
        <w:pStyle w:val="a5"/>
        <w:shd w:val="clear" w:color="auto" w:fill="FFFFFF"/>
        <w:spacing w:line="270" w:lineRule="atLeast"/>
        <w:ind w:left="720"/>
        <w:jc w:val="both"/>
      </w:pPr>
      <w:r w:rsidRPr="00854353">
        <w:t xml:space="preserve">                                            </w:t>
      </w:r>
      <w:r w:rsidRPr="00854353">
        <w:rPr>
          <w:b/>
        </w:rPr>
        <w:t xml:space="preserve"> 3. Тематическое планирование</w:t>
      </w:r>
    </w:p>
    <w:tbl>
      <w:tblPr>
        <w:tblStyle w:val="a4"/>
        <w:tblW w:w="0" w:type="auto"/>
        <w:tblLook w:val="04A0"/>
      </w:tblPr>
      <w:tblGrid>
        <w:gridCol w:w="1089"/>
        <w:gridCol w:w="5374"/>
        <w:gridCol w:w="3108"/>
      </w:tblGrid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b/>
                <w:sz w:val="24"/>
                <w:szCs w:val="24"/>
              </w:rPr>
              <w:t>№урока</w:t>
            </w:r>
          </w:p>
        </w:tc>
        <w:tc>
          <w:tcPr>
            <w:tcW w:w="5374" w:type="dxa"/>
          </w:tcPr>
          <w:p w:rsidR="00626371" w:rsidRDefault="00626371" w:rsidP="00626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3F246A" w:rsidRPr="00854353" w:rsidRDefault="003F246A" w:rsidP="00626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8" w:type="dxa"/>
          </w:tcPr>
          <w:p w:rsidR="00626371" w:rsidRPr="00854353" w:rsidRDefault="00626371" w:rsidP="00626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26371" w:rsidRPr="00854353" w:rsidTr="00626371">
        <w:tc>
          <w:tcPr>
            <w:tcW w:w="6463" w:type="dxa"/>
            <w:gridSpan w:val="2"/>
          </w:tcPr>
          <w:p w:rsidR="00626371" w:rsidRDefault="00626371" w:rsidP="0062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3F246A" w:rsidRPr="00854353" w:rsidRDefault="003F246A" w:rsidP="0062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4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О литературе, писателе и читателе</w:t>
            </w:r>
          </w:p>
          <w:p w:rsidR="003F246A" w:rsidRPr="00854353" w:rsidRDefault="003F246A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6463" w:type="dxa"/>
            <w:gridSpan w:val="2"/>
          </w:tcPr>
          <w:p w:rsidR="00626371" w:rsidRDefault="00626371" w:rsidP="0062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b/>
                <w:sz w:val="24"/>
                <w:szCs w:val="24"/>
              </w:rPr>
              <w:t>Из мифологии</w:t>
            </w:r>
          </w:p>
          <w:p w:rsidR="003F246A" w:rsidRPr="00854353" w:rsidRDefault="003F246A" w:rsidP="0062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4" w:type="dxa"/>
          </w:tcPr>
          <w:p w:rsidR="00626371" w:rsidRDefault="004C475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51">
              <w:rPr>
                <w:rFonts w:ascii="Times New Roman" w:hAnsi="Times New Roman"/>
                <w:sz w:val="24"/>
                <w:szCs w:val="24"/>
              </w:rPr>
              <w:t>Мифы о героях</w:t>
            </w:r>
            <w:r>
              <w:rPr>
                <w:rFonts w:ascii="Times New Roman" w:hAnsi="Times New Roman"/>
              </w:rPr>
              <w:t>.</w:t>
            </w:r>
            <w:r w:rsidRPr="002F7687">
              <w:rPr>
                <w:rFonts w:ascii="Times New Roman" w:hAnsi="Times New Roman"/>
              </w:rPr>
              <w:t> </w:t>
            </w:r>
            <w:r w:rsidR="00626371" w:rsidRPr="00854353">
              <w:rPr>
                <w:rFonts w:ascii="Times New Roman" w:hAnsi="Times New Roman" w:cs="Times New Roman"/>
                <w:sz w:val="24"/>
                <w:szCs w:val="24"/>
              </w:rPr>
              <w:t>«Пять веков»</w:t>
            </w:r>
          </w:p>
          <w:p w:rsidR="003F246A" w:rsidRPr="00854353" w:rsidRDefault="003F246A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4" w:type="dxa"/>
          </w:tcPr>
          <w:p w:rsidR="003F246A" w:rsidRPr="00854353" w:rsidRDefault="004C475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51">
              <w:rPr>
                <w:rFonts w:ascii="Times New Roman" w:hAnsi="Times New Roman"/>
                <w:sz w:val="24"/>
                <w:szCs w:val="24"/>
              </w:rPr>
              <w:t>Героизм, стремление познать мир, реализовать мечту</w:t>
            </w:r>
            <w:r w:rsidRPr="00C1519F">
              <w:rPr>
                <w:rFonts w:ascii="Times New Roman" w:hAnsi="Times New Roman"/>
                <w:szCs w:val="24"/>
              </w:rPr>
              <w:t>.</w:t>
            </w:r>
            <w:r w:rsidRPr="0086055D">
              <w:rPr>
                <w:rFonts w:ascii="Times New Roman" w:hAnsi="Times New Roman"/>
                <w:b/>
              </w:rPr>
              <w:t xml:space="preserve"> </w:t>
            </w:r>
            <w:r w:rsidR="00626371" w:rsidRPr="00854353">
              <w:rPr>
                <w:rFonts w:ascii="Times New Roman" w:hAnsi="Times New Roman" w:cs="Times New Roman"/>
                <w:sz w:val="24"/>
                <w:szCs w:val="24"/>
              </w:rPr>
              <w:t>«Прометей»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4" w:type="dxa"/>
          </w:tcPr>
          <w:p w:rsidR="003F246A" w:rsidRPr="00854353" w:rsidRDefault="004C475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51">
              <w:rPr>
                <w:rFonts w:ascii="Times New Roman" w:hAnsi="Times New Roman"/>
                <w:sz w:val="24"/>
                <w:szCs w:val="24"/>
              </w:rPr>
              <w:t>Значение древнегреческих мифов.</w:t>
            </w:r>
            <w:r w:rsidRPr="0086055D">
              <w:rPr>
                <w:rFonts w:ascii="Times New Roman" w:hAnsi="Times New Roman"/>
                <w:b/>
                <w:bCs/>
              </w:rPr>
              <w:t xml:space="preserve"> </w:t>
            </w:r>
            <w:r w:rsidR="00626371" w:rsidRPr="00854353">
              <w:rPr>
                <w:rFonts w:ascii="Times New Roman" w:hAnsi="Times New Roman" w:cs="Times New Roman"/>
                <w:sz w:val="24"/>
                <w:szCs w:val="24"/>
              </w:rPr>
              <w:t>«Яблоки Гесперид»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6463" w:type="dxa"/>
            <w:gridSpan w:val="2"/>
          </w:tcPr>
          <w:p w:rsidR="00626371" w:rsidRPr="004C4751" w:rsidRDefault="00626371" w:rsidP="0062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751">
              <w:rPr>
                <w:rFonts w:ascii="Times New Roman" w:hAnsi="Times New Roman" w:cs="Times New Roman"/>
                <w:b/>
                <w:sz w:val="24"/>
                <w:szCs w:val="24"/>
              </w:rPr>
              <w:t>Из устного народного творчества</w:t>
            </w:r>
          </w:p>
          <w:p w:rsidR="003F246A" w:rsidRPr="004C4751" w:rsidRDefault="003F246A" w:rsidP="0062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8" w:type="dxa"/>
          </w:tcPr>
          <w:p w:rsidR="00626371" w:rsidRPr="004C4751" w:rsidRDefault="00626371" w:rsidP="0062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7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4" w:type="dxa"/>
          </w:tcPr>
          <w:p w:rsidR="003F246A" w:rsidRPr="00854353" w:rsidRDefault="004C475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751">
              <w:rPr>
                <w:rFonts w:ascii="Times New Roman" w:hAnsi="Times New Roman"/>
                <w:sz w:val="24"/>
                <w:szCs w:val="24"/>
              </w:rPr>
              <w:t>Нравственный идеал русского фольклора.</w:t>
            </w:r>
            <w:r w:rsidRPr="004C47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4751">
              <w:rPr>
                <w:rFonts w:ascii="Times New Roman" w:hAnsi="Times New Roman"/>
                <w:sz w:val="24"/>
                <w:szCs w:val="24"/>
              </w:rPr>
              <w:t>Сказка</w:t>
            </w:r>
            <w:r w:rsidRPr="00642D87">
              <w:rPr>
                <w:rFonts w:ascii="Times New Roman" w:hAnsi="Times New Roman"/>
              </w:rPr>
              <w:t xml:space="preserve"> </w:t>
            </w:r>
            <w:r w:rsidR="00626371" w:rsidRPr="00854353">
              <w:rPr>
                <w:rFonts w:ascii="Times New Roman" w:hAnsi="Times New Roman" w:cs="Times New Roman"/>
                <w:sz w:val="24"/>
                <w:szCs w:val="24"/>
              </w:rPr>
              <w:t>«Солдат и смерть»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4" w:type="dxa"/>
          </w:tcPr>
          <w:p w:rsidR="003F246A" w:rsidRPr="00FD2513" w:rsidRDefault="004C4751" w:rsidP="00FD25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513">
              <w:rPr>
                <w:rFonts w:ascii="Times New Roman" w:hAnsi="Times New Roman"/>
                <w:sz w:val="24"/>
                <w:szCs w:val="24"/>
              </w:rPr>
              <w:t xml:space="preserve">Из эпоса народов России. </w:t>
            </w:r>
            <w:proofErr w:type="spellStart"/>
            <w:r w:rsidRPr="00FD2513">
              <w:rPr>
                <w:rFonts w:ascii="Times New Roman" w:hAnsi="Times New Roman"/>
                <w:sz w:val="24"/>
                <w:szCs w:val="24"/>
              </w:rPr>
              <w:t>Нартский</w:t>
            </w:r>
            <w:proofErr w:type="spellEnd"/>
            <w:r w:rsidRPr="00FD2513">
              <w:rPr>
                <w:rFonts w:ascii="Times New Roman" w:hAnsi="Times New Roman"/>
                <w:sz w:val="24"/>
                <w:szCs w:val="24"/>
              </w:rPr>
              <w:t xml:space="preserve"> эпос. </w:t>
            </w:r>
            <w:r w:rsidRPr="00FD25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Храбрость и хитрость героя в предании </w:t>
            </w:r>
            <w:r w:rsidR="00626371" w:rsidRPr="00FD2513"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proofErr w:type="spellStart"/>
            <w:r w:rsidR="00626371" w:rsidRPr="00FD2513">
              <w:rPr>
                <w:rFonts w:ascii="Times New Roman" w:hAnsi="Times New Roman" w:cs="Times New Roman"/>
                <w:sz w:val="24"/>
                <w:szCs w:val="24"/>
              </w:rPr>
              <w:t>Бадыноко</w:t>
            </w:r>
            <w:proofErr w:type="spellEnd"/>
            <w:r w:rsidR="00626371" w:rsidRPr="00FD2513">
              <w:rPr>
                <w:rFonts w:ascii="Times New Roman" w:hAnsi="Times New Roman" w:cs="Times New Roman"/>
                <w:sz w:val="24"/>
                <w:szCs w:val="24"/>
              </w:rPr>
              <w:t xml:space="preserve"> победил одноглазого великана</w:t>
            </w:r>
            <w:r w:rsidR="00FD2513" w:rsidRPr="00FD25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D25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74" w:type="dxa"/>
          </w:tcPr>
          <w:p w:rsidR="003F246A" w:rsidRPr="00854353" w:rsidRDefault="00FD2513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13">
              <w:rPr>
                <w:rFonts w:ascii="Times New Roman" w:hAnsi="Times New Roman"/>
                <w:sz w:val="24"/>
                <w:szCs w:val="24"/>
              </w:rPr>
              <w:t>Народные представления о добре и зле.</w:t>
            </w:r>
            <w:r w:rsidRPr="008A5B15">
              <w:rPr>
                <w:rFonts w:ascii="Times New Roman" w:hAnsi="Times New Roman"/>
                <w:b/>
                <w:bCs/>
              </w:rPr>
              <w:t xml:space="preserve"> </w:t>
            </w:r>
            <w:r w:rsidR="00626371" w:rsidRPr="00854353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</w:t>
            </w:r>
            <w:proofErr w:type="spellStart"/>
            <w:r w:rsidR="00626371" w:rsidRPr="00854353">
              <w:rPr>
                <w:rFonts w:ascii="Times New Roman" w:hAnsi="Times New Roman" w:cs="Times New Roman"/>
                <w:sz w:val="24"/>
                <w:szCs w:val="24"/>
              </w:rPr>
              <w:t>молодильных</w:t>
            </w:r>
            <w:proofErr w:type="spellEnd"/>
            <w:r w:rsidR="00626371" w:rsidRPr="00854353">
              <w:rPr>
                <w:rFonts w:ascii="Times New Roman" w:hAnsi="Times New Roman" w:cs="Times New Roman"/>
                <w:sz w:val="24"/>
                <w:szCs w:val="24"/>
              </w:rPr>
              <w:t xml:space="preserve"> яблоках и живой воде»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6463" w:type="dxa"/>
            <w:gridSpan w:val="2"/>
          </w:tcPr>
          <w:p w:rsidR="00626371" w:rsidRDefault="00626371" w:rsidP="0062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</w:t>
            </w:r>
          </w:p>
          <w:p w:rsidR="003F246A" w:rsidRPr="00854353" w:rsidRDefault="003F246A" w:rsidP="0062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8" w:type="dxa"/>
          </w:tcPr>
          <w:p w:rsidR="00626371" w:rsidRPr="00FD2513" w:rsidRDefault="00626371" w:rsidP="0062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4" w:type="dxa"/>
          </w:tcPr>
          <w:p w:rsidR="003F246A" w:rsidRPr="00854353" w:rsidRDefault="00FD2513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13">
              <w:rPr>
                <w:rFonts w:ascii="Times New Roman" w:hAnsi="Times New Roman"/>
                <w:sz w:val="24"/>
                <w:szCs w:val="24"/>
              </w:rPr>
              <w:t>Особенности древнерусской 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тературы, </w:t>
            </w:r>
            <w:r w:rsidRPr="00FD2513">
              <w:rPr>
                <w:rFonts w:ascii="Times New Roman" w:hAnsi="Times New Roman"/>
                <w:sz w:val="24"/>
                <w:szCs w:val="24"/>
              </w:rPr>
              <w:t>отражение в ней истории Древней Руси</w:t>
            </w:r>
            <w:r w:rsidRPr="00642D87">
              <w:rPr>
                <w:rFonts w:ascii="Times New Roman" w:hAnsi="Times New Roman"/>
              </w:rPr>
              <w:t xml:space="preserve"> </w:t>
            </w:r>
            <w:r w:rsidR="00626371" w:rsidRPr="00854353">
              <w:rPr>
                <w:rFonts w:ascii="Times New Roman" w:hAnsi="Times New Roman" w:cs="Times New Roman"/>
                <w:sz w:val="24"/>
                <w:szCs w:val="24"/>
              </w:rPr>
              <w:t>«Сказание о белгородских колодцах»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4" w:type="dxa"/>
          </w:tcPr>
          <w:p w:rsidR="003F246A" w:rsidRPr="00854353" w:rsidRDefault="00FD2513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13">
              <w:rPr>
                <w:rFonts w:ascii="Times New Roman" w:hAnsi="Times New Roman"/>
                <w:sz w:val="24"/>
                <w:szCs w:val="24"/>
              </w:rPr>
              <w:t>Гимн в честь воинского подвига</w:t>
            </w:r>
            <w:r w:rsidRPr="00FD2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371" w:rsidRPr="00854353">
              <w:rPr>
                <w:rFonts w:ascii="Times New Roman" w:hAnsi="Times New Roman" w:cs="Times New Roman"/>
                <w:sz w:val="24"/>
                <w:szCs w:val="24"/>
              </w:rPr>
              <w:t>«Повесть о разорении Рязани Батыем»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4" w:type="dxa"/>
          </w:tcPr>
          <w:p w:rsidR="003F246A" w:rsidRPr="00854353" w:rsidRDefault="00FD2513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13">
              <w:rPr>
                <w:rFonts w:ascii="Times New Roman" w:hAnsi="Times New Roman"/>
                <w:sz w:val="24"/>
                <w:szCs w:val="24"/>
              </w:rPr>
              <w:t>Поучительный характер древнерусской литературы</w:t>
            </w: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371" w:rsidRPr="00854353">
              <w:rPr>
                <w:rFonts w:ascii="Times New Roman" w:hAnsi="Times New Roman" w:cs="Times New Roman"/>
                <w:sz w:val="24"/>
                <w:szCs w:val="24"/>
              </w:rPr>
              <w:t>«Поучение…» Владимира Мономаха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6463" w:type="dxa"/>
            <w:gridSpan w:val="2"/>
          </w:tcPr>
          <w:p w:rsidR="00626371" w:rsidRDefault="00626371" w:rsidP="0062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18 века</w:t>
            </w:r>
          </w:p>
          <w:p w:rsidR="003F246A" w:rsidRPr="00854353" w:rsidRDefault="003F246A" w:rsidP="0062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8" w:type="dxa"/>
          </w:tcPr>
          <w:p w:rsidR="00626371" w:rsidRPr="00FD2513" w:rsidRDefault="00626371" w:rsidP="0062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4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М.В.Ломоносо</w:t>
            </w:r>
            <w:proofErr w:type="gramStart"/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854353">
              <w:rPr>
                <w:rFonts w:ascii="Times New Roman" w:hAnsi="Times New Roman" w:cs="Times New Roman"/>
                <w:sz w:val="24"/>
                <w:szCs w:val="24"/>
              </w:rPr>
              <w:t xml:space="preserve"> гениальный ученый, теоретик литературы, поэт, гражданин</w:t>
            </w:r>
            <w:r w:rsidR="00FD2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74" w:type="dxa"/>
          </w:tcPr>
          <w:p w:rsidR="003F246A" w:rsidRPr="00854353" w:rsidRDefault="00FD2513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13">
              <w:rPr>
                <w:rFonts w:ascii="Times New Roman" w:hAnsi="Times New Roman"/>
                <w:sz w:val="24"/>
                <w:szCs w:val="24"/>
              </w:rPr>
              <w:t>Отражение мыслей ученого и поэта</w:t>
            </w:r>
            <w:r w:rsidRPr="00FD25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6371" w:rsidRPr="00FD2513">
              <w:rPr>
                <w:rFonts w:ascii="Times New Roman" w:hAnsi="Times New Roman" w:cs="Times New Roman"/>
                <w:sz w:val="24"/>
                <w:szCs w:val="24"/>
              </w:rPr>
              <w:t>«Стихи, сочиненные на дороге в Петергоф…»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6463" w:type="dxa"/>
            <w:gridSpan w:val="2"/>
          </w:tcPr>
          <w:p w:rsidR="00626371" w:rsidRDefault="00626371" w:rsidP="0062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19 века</w:t>
            </w:r>
          </w:p>
          <w:p w:rsidR="00FD2513" w:rsidRPr="00854353" w:rsidRDefault="00FD2513" w:rsidP="0062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8" w:type="dxa"/>
          </w:tcPr>
          <w:p w:rsidR="00626371" w:rsidRPr="00FD2513" w:rsidRDefault="00626371" w:rsidP="0062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1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74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В.А.Жуковский. Краткие сведения о писателе. В.А.Жуковский и А.С.Пушкин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74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Жанр баллады в творчестве В.А.Жуковского «Светлана». Творческая история баллады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74" w:type="dxa"/>
          </w:tcPr>
          <w:p w:rsidR="003F246A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513" w:rsidRPr="00FD2513">
              <w:rPr>
                <w:rFonts w:ascii="Times New Roman" w:hAnsi="Times New Roman"/>
                <w:sz w:val="24"/>
                <w:szCs w:val="24"/>
              </w:rPr>
              <w:t>Фантастическое и реальное, связь с фолькло</w:t>
            </w:r>
            <w:r w:rsidR="00FD2513">
              <w:rPr>
                <w:rFonts w:ascii="Times New Roman" w:hAnsi="Times New Roman"/>
                <w:sz w:val="24"/>
                <w:szCs w:val="24"/>
              </w:rPr>
              <w:t xml:space="preserve">ром в </w:t>
            </w:r>
            <w:r w:rsidR="00FD2513">
              <w:rPr>
                <w:rFonts w:ascii="Times New Roman" w:hAnsi="Times New Roman" w:cs="Times New Roman"/>
                <w:sz w:val="24"/>
                <w:szCs w:val="24"/>
              </w:rPr>
              <w:t xml:space="preserve">балладе </w:t>
            </w:r>
            <w:r w:rsidRPr="00FD2513">
              <w:rPr>
                <w:rFonts w:ascii="Times New Roman" w:hAnsi="Times New Roman" w:cs="Times New Roman"/>
                <w:sz w:val="24"/>
                <w:szCs w:val="24"/>
              </w:rPr>
              <w:t xml:space="preserve"> «Светлана»</w:t>
            </w:r>
            <w:r w:rsidR="00FD25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74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Лицей в жизни и творческой биографии А.С.Пушкина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</w:tcPr>
          <w:p w:rsidR="00626371" w:rsidRPr="00854353" w:rsidRDefault="00FD2513" w:rsidP="00FD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13">
              <w:rPr>
                <w:rFonts w:ascii="Times New Roman" w:hAnsi="Times New Roman"/>
                <w:sz w:val="24"/>
                <w:szCs w:val="24"/>
              </w:rPr>
              <w:t>Тема «барства дикого» в стихотворении</w:t>
            </w:r>
            <w:r w:rsidRPr="00642D87">
              <w:rPr>
                <w:rFonts w:ascii="Times New Roman" w:hAnsi="Times New Roman"/>
              </w:rPr>
              <w:t xml:space="preserve"> </w:t>
            </w:r>
            <w:r w:rsidR="00626371" w:rsidRPr="00854353">
              <w:rPr>
                <w:rFonts w:ascii="Times New Roman" w:hAnsi="Times New Roman" w:cs="Times New Roman"/>
                <w:sz w:val="24"/>
                <w:szCs w:val="24"/>
              </w:rPr>
              <w:t>А.С.Пушкина «Деревня»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8" w:type="dxa"/>
          </w:tcPr>
          <w:p w:rsidR="00626371" w:rsidRPr="00854353" w:rsidRDefault="00FD2513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513" w:rsidRPr="00854353" w:rsidTr="00626371">
        <w:tc>
          <w:tcPr>
            <w:tcW w:w="1089" w:type="dxa"/>
          </w:tcPr>
          <w:p w:rsidR="00FD2513" w:rsidRPr="00854353" w:rsidRDefault="00FD2513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74" w:type="dxa"/>
          </w:tcPr>
          <w:p w:rsidR="00FD2513" w:rsidRDefault="00FD2513" w:rsidP="00FD2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13">
              <w:rPr>
                <w:rFonts w:ascii="Times New Roman" w:hAnsi="Times New Roman"/>
                <w:sz w:val="24"/>
                <w:szCs w:val="24"/>
              </w:rPr>
              <w:t xml:space="preserve">Тема природы в лирике. </w:t>
            </w:r>
            <w:r w:rsidRPr="00FD2513">
              <w:rPr>
                <w:rFonts w:ascii="Times New Roman" w:hAnsi="Times New Roman" w:cs="Times New Roman"/>
                <w:sz w:val="24"/>
                <w:szCs w:val="24"/>
              </w:rPr>
              <w:t>«Зимнее утро»</w:t>
            </w:r>
          </w:p>
          <w:p w:rsidR="00FD2513" w:rsidRPr="00FD2513" w:rsidRDefault="00FD2513" w:rsidP="00FD25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FD2513" w:rsidRDefault="00FD2513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2513" w:rsidRPr="00854353" w:rsidTr="00626371">
        <w:tc>
          <w:tcPr>
            <w:tcW w:w="1089" w:type="dxa"/>
          </w:tcPr>
          <w:p w:rsidR="00FD2513" w:rsidRDefault="00FD2513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74" w:type="dxa"/>
          </w:tcPr>
          <w:p w:rsidR="00FD2513" w:rsidRPr="00FD2513" w:rsidRDefault="00FD2513" w:rsidP="00FD25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2513">
              <w:rPr>
                <w:rFonts w:ascii="Times New Roman" w:hAnsi="Times New Roman"/>
                <w:sz w:val="24"/>
                <w:szCs w:val="24"/>
              </w:rPr>
              <w:t xml:space="preserve">Лирика природы </w:t>
            </w:r>
            <w:r>
              <w:rPr>
                <w:rFonts w:ascii="Times New Roman" w:hAnsi="Times New Roman"/>
                <w:sz w:val="24"/>
                <w:szCs w:val="24"/>
              </w:rPr>
              <w:t>в стихотворении</w:t>
            </w:r>
            <w:r w:rsidRPr="00FD2513">
              <w:rPr>
                <w:rFonts w:ascii="Times New Roman" w:hAnsi="Times New Roman"/>
                <w:sz w:val="24"/>
                <w:szCs w:val="24"/>
              </w:rPr>
              <w:t xml:space="preserve"> А. С. Пушкина «Редеет облаков летучая гряда»</w:t>
            </w:r>
          </w:p>
        </w:tc>
        <w:tc>
          <w:tcPr>
            <w:tcW w:w="3108" w:type="dxa"/>
          </w:tcPr>
          <w:p w:rsidR="00FD2513" w:rsidRDefault="00FD2513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2513" w:rsidRDefault="00FD2513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74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Двусложные размеры</w:t>
            </w:r>
            <w:r w:rsidR="00FD2513">
              <w:rPr>
                <w:rFonts w:ascii="Times New Roman" w:hAnsi="Times New Roman" w:cs="Times New Roman"/>
                <w:sz w:val="24"/>
                <w:szCs w:val="24"/>
              </w:rPr>
              <w:t xml:space="preserve"> стиха</w:t>
            </w:r>
          </w:p>
          <w:p w:rsidR="00FD2513" w:rsidRPr="00854353" w:rsidRDefault="00FD2513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626371" w:rsidRPr="00854353" w:rsidRDefault="00FD2513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74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выразительного чтения</w:t>
            </w:r>
          </w:p>
          <w:p w:rsidR="003F246A" w:rsidRDefault="003F246A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74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А.С.Пушкин «Дубровский». Историческая эпоха в романе</w:t>
            </w:r>
            <w:r w:rsidR="00005C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74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Столкновение чести, достоинства и независимой личности с произволом и беззаконием (гл.1-4)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74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Отец и сын в романе «Дубровский»</w:t>
            </w:r>
            <w:r w:rsidR="00005C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46A" w:rsidRPr="00854353" w:rsidRDefault="003F246A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74" w:type="dxa"/>
          </w:tcPr>
          <w:p w:rsidR="00626371" w:rsidRPr="00854353" w:rsidRDefault="00005CB2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r w:rsidR="00626371" w:rsidRPr="00854353">
              <w:rPr>
                <w:rFonts w:ascii="Times New Roman" w:hAnsi="Times New Roman" w:cs="Times New Roman"/>
                <w:sz w:val="24"/>
                <w:szCs w:val="24"/>
              </w:rPr>
              <w:t>Дубровски</w:t>
            </w:r>
            <w:proofErr w:type="gramStart"/>
            <w:r w:rsidR="00626371" w:rsidRPr="00854353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="00626371" w:rsidRPr="00854353">
              <w:rPr>
                <w:rFonts w:ascii="Times New Roman" w:hAnsi="Times New Roman" w:cs="Times New Roman"/>
                <w:sz w:val="24"/>
                <w:szCs w:val="24"/>
              </w:rPr>
              <w:t xml:space="preserve"> доблестный офицер и благородный разбойник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74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Дубровский и Маша Троекурова</w:t>
            </w:r>
          </w:p>
          <w:p w:rsidR="003F246A" w:rsidRPr="00854353" w:rsidRDefault="003F246A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74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крестьянского бунта в романе</w:t>
            </w:r>
          </w:p>
          <w:p w:rsidR="003F246A" w:rsidRPr="00854353" w:rsidRDefault="003F246A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374" w:type="dxa"/>
          </w:tcPr>
          <w:p w:rsidR="00626371" w:rsidRPr="00854353" w:rsidRDefault="00626371" w:rsidP="0000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Мастерство А.С.Пушкина в создании ярких характеров героев, пейзажа в построении романа. 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74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сочинению на литературную тему. Подготовка к домашнему сочинению по роману «Дубровский»</w:t>
            </w:r>
            <w:r w:rsidR="00005C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74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  <w:r w:rsidR="00005CB2">
              <w:rPr>
                <w:rFonts w:ascii="Times New Roman" w:hAnsi="Times New Roman" w:cs="Times New Roman"/>
                <w:sz w:val="24"/>
                <w:szCs w:val="24"/>
              </w:rPr>
              <w:t xml:space="preserve">Лермонтов. </w:t>
            </w:r>
            <w:r w:rsidR="00005CB2" w:rsidRPr="00005CB2">
              <w:rPr>
                <w:rFonts w:ascii="Times New Roman" w:hAnsi="Times New Roman"/>
                <w:sz w:val="24"/>
                <w:szCs w:val="24"/>
              </w:rPr>
              <w:t>Личность и судьба поэта.</w:t>
            </w:r>
          </w:p>
          <w:p w:rsidR="003F246A" w:rsidRPr="00854353" w:rsidRDefault="003F246A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74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Вольнолюбивые мотивы в лирике. </w:t>
            </w: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Стихотворение М.Ю.Лермонтова «Тучи», «Парус»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74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«Листок». Мотив одиночества в лирике. Многозначность художественного образа.</w:t>
            </w:r>
          </w:p>
        </w:tc>
        <w:tc>
          <w:tcPr>
            <w:tcW w:w="3108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74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 xml:space="preserve">Н.В.Гоголь «Тарас </w:t>
            </w:r>
            <w:proofErr w:type="spellStart"/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». Историческая основа повести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74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Степь как образ Родины в повести Гоголя</w:t>
            </w:r>
          </w:p>
          <w:p w:rsidR="003F246A" w:rsidRPr="00854353" w:rsidRDefault="003F246A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Андрий</w:t>
            </w:r>
            <w:proofErr w:type="spellEnd"/>
            <w:r w:rsidRPr="00854353">
              <w:rPr>
                <w:rFonts w:ascii="Times New Roman" w:hAnsi="Times New Roman" w:cs="Times New Roman"/>
                <w:sz w:val="24"/>
                <w:szCs w:val="24"/>
              </w:rPr>
              <w:t xml:space="preserve"> и Остап в повести</w:t>
            </w:r>
            <w:r w:rsidR="00005C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8" w:type="dxa"/>
          </w:tcPr>
          <w:p w:rsidR="00626371" w:rsidRPr="00854353" w:rsidRDefault="00005CB2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5CB2" w:rsidRPr="00854353" w:rsidTr="00626371">
        <w:tc>
          <w:tcPr>
            <w:tcW w:w="1089" w:type="dxa"/>
          </w:tcPr>
          <w:p w:rsidR="00005CB2" w:rsidRDefault="00005CB2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74" w:type="dxa"/>
          </w:tcPr>
          <w:p w:rsidR="00005CB2" w:rsidRPr="00005CB2" w:rsidRDefault="00005CB2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B2">
              <w:rPr>
                <w:rFonts w:ascii="Times New Roman" w:hAnsi="Times New Roman"/>
                <w:sz w:val="24"/>
                <w:szCs w:val="24"/>
              </w:rPr>
              <w:t>Сравнительная характеристика (характеры, типы, речь).</w:t>
            </w:r>
          </w:p>
        </w:tc>
        <w:tc>
          <w:tcPr>
            <w:tcW w:w="3108" w:type="dxa"/>
          </w:tcPr>
          <w:p w:rsidR="00005CB2" w:rsidRDefault="00005CB2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74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 xml:space="preserve">Подвиг Тараса </w:t>
            </w:r>
            <w:proofErr w:type="spellStart"/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Бульбы</w:t>
            </w:r>
            <w:proofErr w:type="spellEnd"/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. Казачество в изображении Н.В.Гоголя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74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Классное сочинение по повести Н.В.Гоголя «Тарас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74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3F246A" w:rsidRDefault="003F246A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74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.С.Тургенев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Тема любви в лирике. Стихотворение «В дороге»</w:t>
            </w:r>
          </w:p>
        </w:tc>
        <w:tc>
          <w:tcPr>
            <w:tcW w:w="3108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74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5CB2">
              <w:rPr>
                <w:rFonts w:ascii="Times New Roman" w:hAnsi="Times New Roman" w:cs="Times New Roman"/>
                <w:sz w:val="24"/>
                <w:szCs w:val="24"/>
              </w:rPr>
              <w:t xml:space="preserve">.С.Тургенев «Записки охотника», </w:t>
            </w: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творческая история и композиция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4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Общечеловеческое в рассказе: милосердие, порядочность, доброта.</w:t>
            </w:r>
            <w:r w:rsidR="00005CB2">
              <w:rPr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«Бирюк»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4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центральные персонажи рассказа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луг»</w:t>
            </w:r>
            <w:r w:rsidR="00005C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74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5C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ражданская позиция поэта. Тема народного труда и «долюшки женской»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74" w:type="dxa"/>
          </w:tcPr>
          <w:p w:rsidR="00626371" w:rsidRPr="00854353" w:rsidRDefault="00626371" w:rsidP="0000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 xml:space="preserve"> «В полном разгаре страда деревенская…», «Великое чудо…»</w:t>
            </w:r>
            <w:r w:rsidR="00005C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пафос стихотворений. 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74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Трехсложные размеры стиха.</w:t>
            </w:r>
          </w:p>
          <w:p w:rsidR="003F246A" w:rsidRPr="00854353" w:rsidRDefault="003F246A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626371" w:rsidRPr="00854353" w:rsidRDefault="00005CB2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74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Стихотворный ритм</w:t>
            </w:r>
          </w:p>
          <w:p w:rsidR="003F246A" w:rsidRDefault="003F246A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74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Л.Н.Толстой в 30-50гг  19 века</w:t>
            </w:r>
          </w:p>
          <w:p w:rsidR="003F246A" w:rsidRPr="00854353" w:rsidRDefault="003F246A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74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Анализ глав повести «Детство»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Взаимоотношения в семье</w:t>
            </w:r>
            <w:r w:rsidR="00005C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74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качества родителей в восприятии и изображении Л.Н.Толстого</w:t>
            </w:r>
          </w:p>
        </w:tc>
        <w:tc>
          <w:tcPr>
            <w:tcW w:w="3108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74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Проблематика р</w:t>
            </w: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 xml:space="preserve"> «Бедные люди»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внутренняя связь его с повестью «Детство»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5374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 xml:space="preserve"> В.Г.Короленк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 О писателе. События жизни писателя, отозвавшиеся в повести «В дурном обществе» (гл.1)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74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Повесть «В дурном обществе»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(гл.2-3)</w:t>
            </w: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Авторское отношение к детям «подземелья», сохранившим человеческое достоинство. 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74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Дружба юных героев, их нравственное взросление (гл.4-6) 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74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доверия и взаимопонимания, доброты, справедливости, милосердия в повести (гл.7-8)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74" w:type="dxa"/>
          </w:tcPr>
          <w:p w:rsidR="00005CB2" w:rsidRPr="00005CB2" w:rsidRDefault="00626371" w:rsidP="00005C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Классное сочинение</w:t>
            </w:r>
            <w:r w:rsidR="00005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CB2" w:rsidRPr="00005CB2">
              <w:rPr>
                <w:rFonts w:ascii="Times New Roman" w:hAnsi="Times New Roman"/>
                <w:sz w:val="24"/>
                <w:szCs w:val="24"/>
              </w:rPr>
              <w:t xml:space="preserve">«Мой друг Вася </w:t>
            </w:r>
          </w:p>
          <w:p w:rsidR="00626371" w:rsidRDefault="00005CB2" w:rsidP="00005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B2">
              <w:rPr>
                <w:rFonts w:ascii="Times New Roman" w:hAnsi="Times New Roman"/>
                <w:sz w:val="24"/>
                <w:szCs w:val="24"/>
              </w:rPr>
              <w:t xml:space="preserve">(от имени </w:t>
            </w:r>
            <w:proofErr w:type="spellStart"/>
            <w:r w:rsidRPr="00005CB2">
              <w:rPr>
                <w:rFonts w:ascii="Times New Roman" w:hAnsi="Times New Roman"/>
                <w:sz w:val="24"/>
                <w:szCs w:val="24"/>
              </w:rPr>
              <w:t>Валека</w:t>
            </w:r>
            <w:proofErr w:type="spellEnd"/>
            <w:r w:rsidRPr="00005CB2">
              <w:rPr>
                <w:rFonts w:ascii="Times New Roman" w:hAnsi="Times New Roman"/>
                <w:sz w:val="24"/>
                <w:szCs w:val="24"/>
              </w:rPr>
              <w:t>)».</w:t>
            </w:r>
          </w:p>
        </w:tc>
        <w:tc>
          <w:tcPr>
            <w:tcW w:w="3108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74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Сатирические и юмористические рассказы А.П.Чехова «Толстый и тонкий»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социальное неравенство, чинопочитание, угодливость в рассказе.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«Налим». Приемы создания характеров персонажей. Отношение автора к героям.</w:t>
            </w:r>
          </w:p>
        </w:tc>
        <w:tc>
          <w:tcPr>
            <w:tcW w:w="3108" w:type="dxa"/>
          </w:tcPr>
          <w:p w:rsidR="00626371" w:rsidRDefault="001F6F3D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F3D" w:rsidRPr="00854353" w:rsidTr="00626371">
        <w:tc>
          <w:tcPr>
            <w:tcW w:w="1089" w:type="dxa"/>
          </w:tcPr>
          <w:p w:rsidR="001F6F3D" w:rsidRDefault="001F6F3D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74" w:type="dxa"/>
          </w:tcPr>
          <w:p w:rsidR="001F6F3D" w:rsidRPr="001F6F3D" w:rsidRDefault="001F6F3D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F3D">
              <w:rPr>
                <w:rFonts w:ascii="Times New Roman" w:hAnsi="Times New Roman"/>
                <w:sz w:val="24"/>
                <w:szCs w:val="24"/>
              </w:rPr>
              <w:t>Юмор в рассказе А.П. Чехова «Шуточка».</w:t>
            </w:r>
          </w:p>
        </w:tc>
        <w:tc>
          <w:tcPr>
            <w:tcW w:w="3108" w:type="dxa"/>
          </w:tcPr>
          <w:p w:rsidR="001F6F3D" w:rsidRDefault="001F6F3D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6F3D" w:rsidRDefault="001F6F3D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71" w:rsidRPr="00854353" w:rsidTr="00626371">
        <w:tc>
          <w:tcPr>
            <w:tcW w:w="1089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74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Творческая работа «Смешной случай из жизни»</w:t>
            </w:r>
          </w:p>
        </w:tc>
        <w:tc>
          <w:tcPr>
            <w:tcW w:w="3108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6371" w:rsidRPr="00854353" w:rsidTr="00626371">
        <w:tc>
          <w:tcPr>
            <w:tcW w:w="6463" w:type="dxa"/>
            <w:gridSpan w:val="2"/>
          </w:tcPr>
          <w:p w:rsidR="00626371" w:rsidRDefault="00626371" w:rsidP="0062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20 века</w:t>
            </w:r>
          </w:p>
          <w:p w:rsidR="003F246A" w:rsidRPr="00854353" w:rsidRDefault="003F246A" w:rsidP="0062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8" w:type="dxa"/>
          </w:tcPr>
          <w:p w:rsidR="00626371" w:rsidRPr="001F6F3D" w:rsidRDefault="00626371" w:rsidP="0062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74" w:type="dxa"/>
          </w:tcPr>
          <w:p w:rsidR="00626371" w:rsidRPr="001F6F3D" w:rsidRDefault="001F6F3D" w:rsidP="003F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F3D">
              <w:rPr>
                <w:rFonts w:ascii="Times New Roman" w:hAnsi="Times New Roman"/>
                <w:sz w:val="24"/>
                <w:szCs w:val="24"/>
              </w:rPr>
              <w:t>Душа  крестьянина в изображении писателя</w:t>
            </w:r>
            <w:r w:rsidR="00626371" w:rsidRPr="001F6F3D">
              <w:rPr>
                <w:rFonts w:ascii="Times New Roman" w:hAnsi="Times New Roman" w:cs="Times New Roman"/>
                <w:sz w:val="24"/>
                <w:szCs w:val="24"/>
              </w:rPr>
              <w:t xml:space="preserve"> в  рассказе И.А.Бунина «Лапти</w:t>
            </w:r>
            <w:r w:rsidRPr="001F6F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74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Мир 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и человека в стихотворении И.А.Бунина «Не видно птиц…»</w:t>
            </w:r>
          </w:p>
        </w:tc>
        <w:tc>
          <w:tcPr>
            <w:tcW w:w="3108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74" w:type="dxa"/>
          </w:tcPr>
          <w:p w:rsidR="00626371" w:rsidRPr="00854353" w:rsidRDefault="001F6F3D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А.И.Куприн</w:t>
            </w:r>
            <w:r w:rsidR="006263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F6F3D">
              <w:rPr>
                <w:rFonts w:ascii="Times New Roman" w:hAnsi="Times New Roman"/>
                <w:sz w:val="24"/>
                <w:szCs w:val="24"/>
              </w:rPr>
              <w:t>Личность писателя.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371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r w:rsidR="00626371" w:rsidRPr="00854353">
              <w:rPr>
                <w:rFonts w:ascii="Times New Roman" w:hAnsi="Times New Roman" w:cs="Times New Roman"/>
                <w:sz w:val="24"/>
                <w:szCs w:val="24"/>
              </w:rPr>
              <w:t xml:space="preserve"> «Тапер</w:t>
            </w:r>
            <w:r w:rsidR="00626371">
              <w:rPr>
                <w:rFonts w:ascii="Times New Roman" w:hAnsi="Times New Roman" w:cs="Times New Roman"/>
                <w:sz w:val="24"/>
                <w:szCs w:val="24"/>
              </w:rPr>
              <w:t>». Основная тема и характеристика образов.</w:t>
            </w:r>
          </w:p>
        </w:tc>
        <w:tc>
          <w:tcPr>
            <w:tcW w:w="3108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74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взрослые в рассказе «Тапер». Внутренний мир человека и приемы его раскрытия.</w:t>
            </w:r>
          </w:p>
        </w:tc>
        <w:tc>
          <w:tcPr>
            <w:tcW w:w="3108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74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6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  <w:r w:rsidR="001F6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А.И.Куприн</w:t>
            </w: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. Рассказ «Белый пудель»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Основная тема и характеристика образов. Дети и взрослые в рассказе.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74" w:type="dxa"/>
          </w:tcPr>
          <w:p w:rsidR="00626371" w:rsidRPr="00854353" w:rsidRDefault="001F6F3D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F3D">
              <w:rPr>
                <w:rFonts w:ascii="Times New Roman" w:hAnsi="Times New Roman"/>
                <w:sz w:val="24"/>
                <w:szCs w:val="24"/>
              </w:rPr>
              <w:t>С.А. Есенин</w:t>
            </w:r>
            <w:r w:rsidRPr="001F6F3D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1F6F3D">
              <w:rPr>
                <w:rFonts w:ascii="Times New Roman" w:hAnsi="Times New Roman"/>
                <w:sz w:val="24"/>
                <w:szCs w:val="24"/>
              </w:rPr>
              <w:t>Слово о поэте.</w:t>
            </w:r>
            <w:r w:rsidR="00626371" w:rsidRPr="00854353">
              <w:rPr>
                <w:rFonts w:ascii="Times New Roman" w:hAnsi="Times New Roman" w:cs="Times New Roman"/>
                <w:sz w:val="24"/>
                <w:szCs w:val="24"/>
              </w:rPr>
              <w:t xml:space="preserve"> «Песнь о собаке»</w:t>
            </w:r>
            <w:r w:rsidR="00626371">
              <w:rPr>
                <w:rFonts w:ascii="Times New Roman" w:hAnsi="Times New Roman" w:cs="Times New Roman"/>
                <w:sz w:val="24"/>
                <w:szCs w:val="24"/>
              </w:rPr>
              <w:t>. Одухотворенная природ</w:t>
            </w:r>
            <w:proofErr w:type="gramStart"/>
            <w:r w:rsidR="0062637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626371">
              <w:rPr>
                <w:rFonts w:ascii="Times New Roman" w:hAnsi="Times New Roman" w:cs="Times New Roman"/>
                <w:sz w:val="24"/>
                <w:szCs w:val="24"/>
              </w:rPr>
              <w:t xml:space="preserve"> один из основных образов С.А.Есенина.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74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Стихотворение С.А.Есенина «Разбуди меня завтра рано…»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Пафос и тема стихотворения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74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Краткие сведения о М.М.Пришвине. Сказка-быль «Кладовая солнца».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Особенности жанра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(гл.1-4)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74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писателя в человека, в его мудрость по отношению к природе, в его доброту.</w:t>
            </w:r>
          </w:p>
        </w:tc>
        <w:tc>
          <w:tcPr>
            <w:tcW w:w="3108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74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суть взаимоотношений Насти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Труд в жизни детей </w:t>
            </w: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74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природа в изображении писателя. Значение роли Травки для понимания идеи повести.</w:t>
            </w:r>
          </w:p>
          <w:p w:rsidR="001F6F3D" w:rsidRDefault="001F6F3D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5374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 и его роль в сказк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были. Смысл названия произведения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74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Классное сочинение по сказк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 «Кладовая солнца»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74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Стихотворен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Н.М Рубцова «звезда полей». Человек и природа в стихотворении. 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74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«Тихая моя Родина»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Образный строй.</w:t>
            </w:r>
          </w:p>
          <w:p w:rsidR="004C4751" w:rsidRPr="00854353" w:rsidRDefault="004C475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6463" w:type="dxa"/>
            <w:gridSpan w:val="2"/>
          </w:tcPr>
          <w:p w:rsidR="00626371" w:rsidRDefault="00626371" w:rsidP="0062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b/>
                <w:sz w:val="24"/>
                <w:szCs w:val="24"/>
              </w:rPr>
              <w:t>Из поэзии о Великой Отечественной войне</w:t>
            </w:r>
          </w:p>
          <w:p w:rsidR="004C4751" w:rsidRPr="00854353" w:rsidRDefault="004C4751" w:rsidP="0062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74" w:type="dxa"/>
          </w:tcPr>
          <w:p w:rsidR="004C4751" w:rsidRPr="001F6F3D" w:rsidRDefault="001F6F3D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F3D">
              <w:rPr>
                <w:rFonts w:ascii="Times New Roman" w:hAnsi="Times New Roman"/>
                <w:sz w:val="24"/>
                <w:szCs w:val="24"/>
              </w:rPr>
              <w:t>Проблема  подвига, долга, жизни и смерти, бессмертия, любви к родине в стихотворениях</w:t>
            </w:r>
            <w:r w:rsidRPr="001F6F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6F3D">
              <w:rPr>
                <w:rFonts w:ascii="Times New Roman" w:hAnsi="Times New Roman" w:cs="Times New Roman"/>
                <w:sz w:val="24"/>
                <w:szCs w:val="24"/>
              </w:rPr>
              <w:t>М.В. Исаковского, А.А.Ахматовой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74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С.С.Орлов, К.М.Симонов. Изображение войны</w:t>
            </w:r>
          </w:p>
          <w:p w:rsidR="004C4751" w:rsidRPr="00854353" w:rsidRDefault="004C475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74" w:type="dxa"/>
          </w:tcPr>
          <w:p w:rsidR="00626371" w:rsidRDefault="001F6F3D" w:rsidP="001F6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войны в стихотворениях </w:t>
            </w:r>
            <w:r w:rsidR="00626371">
              <w:rPr>
                <w:rFonts w:ascii="Times New Roman" w:hAnsi="Times New Roman" w:cs="Times New Roman"/>
                <w:sz w:val="24"/>
                <w:szCs w:val="24"/>
              </w:rPr>
              <w:t>Д.С.Самойлов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6371">
              <w:rPr>
                <w:rFonts w:ascii="Times New Roman" w:hAnsi="Times New Roman" w:cs="Times New Roman"/>
                <w:sz w:val="24"/>
                <w:szCs w:val="24"/>
              </w:rPr>
              <w:t>, Р.Гамзатов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263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08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74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Б.Полевой «Повесть о настоящем человеке». Историческое изображение человеческой судьбы.</w:t>
            </w:r>
          </w:p>
        </w:tc>
        <w:tc>
          <w:tcPr>
            <w:tcW w:w="3108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74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Краткие сведения о В.П.Астафьеве. «Последний поклон»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74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Рассказ В.П.Астафьева «Конь с Розовой гривой»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Проблематика рассказа.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74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герои рассказа. Тема детства, справедливости, любви.</w:t>
            </w:r>
          </w:p>
        </w:tc>
        <w:tc>
          <w:tcPr>
            <w:tcW w:w="3108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74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автора к своим героям. Нравственные уроки произведения.</w:t>
            </w:r>
          </w:p>
        </w:tc>
        <w:tc>
          <w:tcPr>
            <w:tcW w:w="3108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F3D" w:rsidRPr="00854353" w:rsidTr="00626371">
        <w:tc>
          <w:tcPr>
            <w:tcW w:w="1089" w:type="dxa"/>
          </w:tcPr>
          <w:p w:rsidR="001F6F3D" w:rsidRDefault="001F6F3D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74" w:type="dxa"/>
          </w:tcPr>
          <w:p w:rsidR="001F6F3D" w:rsidRPr="001F6F3D" w:rsidRDefault="001F6F3D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F3D">
              <w:rPr>
                <w:rFonts w:ascii="Times New Roman" w:hAnsi="Times New Roman"/>
                <w:sz w:val="24"/>
                <w:szCs w:val="24"/>
              </w:rPr>
              <w:t>Изображение быта и жизни сибирской деревни в послевоенные годы.</w:t>
            </w:r>
          </w:p>
        </w:tc>
        <w:tc>
          <w:tcPr>
            <w:tcW w:w="3108" w:type="dxa"/>
          </w:tcPr>
          <w:p w:rsidR="001F6F3D" w:rsidRDefault="001F6F3D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74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F6F3D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онтрольная работа </w:t>
            </w:r>
          </w:p>
        </w:tc>
        <w:tc>
          <w:tcPr>
            <w:tcW w:w="3108" w:type="dxa"/>
          </w:tcPr>
          <w:p w:rsidR="00626371" w:rsidRDefault="001F6F3D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6F3D" w:rsidRDefault="001F6F3D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371" w:rsidRPr="00854353" w:rsidTr="00626371">
        <w:tc>
          <w:tcPr>
            <w:tcW w:w="6463" w:type="dxa"/>
            <w:gridSpan w:val="2"/>
          </w:tcPr>
          <w:p w:rsidR="00626371" w:rsidRDefault="00626371" w:rsidP="0062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</w:t>
            </w:r>
          </w:p>
          <w:p w:rsidR="004C4751" w:rsidRPr="00854353" w:rsidRDefault="004C4751" w:rsidP="0062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8" w:type="dxa"/>
          </w:tcPr>
          <w:p w:rsidR="00626371" w:rsidRPr="001F6F3D" w:rsidRDefault="00626371" w:rsidP="006263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F3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74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</w:t>
            </w:r>
            <w:proofErr w:type="spellStart"/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Синбаде</w:t>
            </w:r>
            <w:proofErr w:type="spellEnd"/>
            <w:r w:rsidRPr="00854353">
              <w:rPr>
                <w:rFonts w:ascii="Times New Roman" w:hAnsi="Times New Roman" w:cs="Times New Roman"/>
                <w:sz w:val="24"/>
                <w:szCs w:val="24"/>
              </w:rPr>
              <w:t xml:space="preserve"> Мореходе» из книги «Тысяча и одна ночь». История создания, тематика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74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Братья Гримм. Сходство и различия народных и литературных сказок. Сказка «Снегурочка»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74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 xml:space="preserve">О.Генри. Рассказ «Вождь </w:t>
            </w:r>
            <w:proofErr w:type="gramStart"/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краснокожих</w:t>
            </w:r>
            <w:proofErr w:type="gramEnd"/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F6F3D">
              <w:rPr>
                <w:rFonts w:ascii="Times New Roman" w:hAnsi="Times New Roman" w:cs="Times New Roman"/>
                <w:sz w:val="24"/>
                <w:szCs w:val="24"/>
              </w:rPr>
              <w:t>: о детстве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улыбкой и всерьез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6371" w:rsidRPr="00854353" w:rsidTr="00626371">
        <w:tc>
          <w:tcPr>
            <w:tcW w:w="1089" w:type="dxa"/>
          </w:tcPr>
          <w:p w:rsidR="00626371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74" w:type="dxa"/>
          </w:tcPr>
          <w:p w:rsidR="00626371" w:rsidRPr="00854353" w:rsidRDefault="001F6F3D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 Д. </w:t>
            </w:r>
            <w:r w:rsidR="00626371" w:rsidRPr="00854353">
              <w:rPr>
                <w:rFonts w:ascii="Times New Roman" w:hAnsi="Times New Roman" w:cs="Times New Roman"/>
                <w:sz w:val="24"/>
                <w:szCs w:val="24"/>
              </w:rPr>
              <w:t>Лондоне</w:t>
            </w:r>
            <w:r w:rsidR="00626371">
              <w:rPr>
                <w:rFonts w:ascii="Times New Roman" w:hAnsi="Times New Roman" w:cs="Times New Roman"/>
                <w:sz w:val="24"/>
                <w:szCs w:val="24"/>
              </w:rPr>
              <w:t>. «Любовь к жизни». Жизнеутверждающий пафос рассказа</w:t>
            </w:r>
            <w:r w:rsidR="00626371" w:rsidRPr="00854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8" w:type="dxa"/>
          </w:tcPr>
          <w:p w:rsidR="00626371" w:rsidRPr="00854353" w:rsidRDefault="00626371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6F3D" w:rsidRPr="00854353" w:rsidTr="00626371">
        <w:tc>
          <w:tcPr>
            <w:tcW w:w="1089" w:type="dxa"/>
          </w:tcPr>
          <w:p w:rsidR="001F6F3D" w:rsidRDefault="001F6F3D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74" w:type="dxa"/>
          </w:tcPr>
          <w:p w:rsidR="001F6F3D" w:rsidRDefault="001F6F3D" w:rsidP="00A1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 творческих проектов</w:t>
            </w:r>
          </w:p>
          <w:p w:rsidR="001F6F3D" w:rsidRDefault="001F6F3D" w:rsidP="00A120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1F6F3D" w:rsidRDefault="001F6F3D" w:rsidP="00A12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F3D" w:rsidRPr="00854353" w:rsidTr="00626371">
        <w:tc>
          <w:tcPr>
            <w:tcW w:w="1089" w:type="dxa"/>
          </w:tcPr>
          <w:p w:rsidR="001F6F3D" w:rsidRDefault="001F6F3D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1F6F3D" w:rsidRDefault="001F6F3D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</w:tcPr>
          <w:p w:rsidR="001F6F3D" w:rsidRPr="00854353" w:rsidRDefault="001F6F3D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Годовая контрольная работа. </w:t>
            </w:r>
            <w:r w:rsidRPr="001F6F3D">
              <w:rPr>
                <w:rFonts w:ascii="Times New Roman" w:hAnsi="Times New Roman"/>
                <w:sz w:val="24"/>
                <w:szCs w:val="24"/>
              </w:rPr>
              <w:t>Рекомендации для летнего чтения.</w:t>
            </w:r>
          </w:p>
        </w:tc>
        <w:tc>
          <w:tcPr>
            <w:tcW w:w="3108" w:type="dxa"/>
          </w:tcPr>
          <w:p w:rsidR="001F6F3D" w:rsidRPr="00854353" w:rsidRDefault="001F6F3D" w:rsidP="00626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26371" w:rsidRPr="00626371" w:rsidRDefault="00626371" w:rsidP="004C47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4E6A" w:rsidRDefault="00624E6A"/>
    <w:sectPr w:rsidR="00624E6A" w:rsidSect="0062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35C6B"/>
    <w:multiLevelType w:val="hybridMultilevel"/>
    <w:tmpl w:val="61928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6371"/>
    <w:rsid w:val="00005CB2"/>
    <w:rsid w:val="001F6F3D"/>
    <w:rsid w:val="003F246A"/>
    <w:rsid w:val="004C4751"/>
    <w:rsid w:val="00624E6A"/>
    <w:rsid w:val="00626371"/>
    <w:rsid w:val="006B4495"/>
    <w:rsid w:val="009C67E6"/>
    <w:rsid w:val="00EF6C45"/>
    <w:rsid w:val="00FD2513"/>
    <w:rsid w:val="00FF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371"/>
    <w:pPr>
      <w:ind w:left="720"/>
      <w:contextualSpacing/>
    </w:pPr>
  </w:style>
  <w:style w:type="table" w:styleId="a4">
    <w:name w:val="Table Grid"/>
    <w:basedOn w:val="a1"/>
    <w:uiPriority w:val="59"/>
    <w:rsid w:val="00626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2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6371"/>
    <w:rPr>
      <w:b/>
      <w:bCs/>
    </w:rPr>
  </w:style>
  <w:style w:type="character" w:customStyle="1" w:styleId="apple-converted-space">
    <w:name w:val="apple-converted-space"/>
    <w:basedOn w:val="a0"/>
    <w:rsid w:val="00626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62DC9-8A6B-4245-AD7B-EBA47259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3843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Uzer2</cp:lastModifiedBy>
  <cp:revision>3</cp:revision>
  <cp:lastPrinted>2017-09-03T04:20:00Z</cp:lastPrinted>
  <dcterms:created xsi:type="dcterms:W3CDTF">2017-09-03T03:09:00Z</dcterms:created>
  <dcterms:modified xsi:type="dcterms:W3CDTF">2017-10-02T19:43:00Z</dcterms:modified>
</cp:coreProperties>
</file>